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F9897A" w14:textId="0EFB4EB0" w:rsidR="00AD7F61" w:rsidRPr="00E93B9D" w:rsidRDefault="00503640" w:rsidP="00E93B9D">
      <w:pPr>
        <w:jc w:val="center"/>
        <w:rPr>
          <w:b/>
        </w:rPr>
      </w:pPr>
      <w:r>
        <w:rPr>
          <w:b/>
        </w:rPr>
        <w:t xml:space="preserve">  </w:t>
      </w:r>
      <w:r w:rsidR="000A21AA">
        <w:rPr>
          <w:b/>
        </w:rPr>
        <w:t xml:space="preserve"> </w:t>
      </w:r>
      <w:proofErr w:type="spellStart"/>
      <w:r w:rsidR="007D2C77" w:rsidRPr="00E93B9D">
        <w:rPr>
          <w:b/>
        </w:rPr>
        <w:t>Review&amp;Chew</w:t>
      </w:r>
      <w:proofErr w:type="spellEnd"/>
      <w:r w:rsidR="007D2C77" w:rsidRPr="00E93B9D">
        <w:rPr>
          <w:b/>
        </w:rPr>
        <w:t xml:space="preserve"> #1</w:t>
      </w:r>
    </w:p>
    <w:p w14:paraId="101BFBC5" w14:textId="77777777" w:rsidR="00E93B9D" w:rsidRDefault="00E93B9D"/>
    <w:p w14:paraId="1C965E01" w14:textId="6927A58A" w:rsidR="00E93B9D" w:rsidRDefault="000439EA">
      <w:pPr>
        <w:rPr>
          <w:u w:val="single"/>
        </w:rPr>
      </w:pPr>
      <w:r>
        <w:rPr>
          <w:u w:val="single"/>
        </w:rPr>
        <w:t xml:space="preserve">Questions requiring written responses in addition to discussion during </w:t>
      </w:r>
      <w:proofErr w:type="spellStart"/>
      <w:r w:rsidR="00E93B9D" w:rsidRPr="00E93B9D">
        <w:rPr>
          <w:u w:val="single"/>
        </w:rPr>
        <w:t>Review&amp;Chew</w:t>
      </w:r>
      <w:proofErr w:type="spellEnd"/>
      <w:r w:rsidR="00E93B9D">
        <w:rPr>
          <w:u w:val="single"/>
        </w:rPr>
        <w:t>:</w:t>
      </w:r>
    </w:p>
    <w:p w14:paraId="4FA110FF" w14:textId="77777777" w:rsidR="00E93B9D" w:rsidRPr="00E93B9D" w:rsidRDefault="00E93B9D">
      <w:pPr>
        <w:rPr>
          <w:u w:val="single"/>
        </w:rPr>
      </w:pPr>
    </w:p>
    <w:p w14:paraId="7115EF29" w14:textId="7CA692D2" w:rsidR="007D2C77" w:rsidRDefault="007D2C77" w:rsidP="00490B05">
      <w:pPr>
        <w:pStyle w:val="ListParagraph"/>
        <w:numPr>
          <w:ilvl w:val="0"/>
          <w:numId w:val="3"/>
        </w:numPr>
      </w:pPr>
      <w:r>
        <w:t xml:space="preserve">Make a bullet list of the strengths and limitations of Goal Attainment Scaling according to Grant &amp; </w:t>
      </w:r>
      <w:proofErr w:type="spellStart"/>
      <w:r>
        <w:t>Ponsford</w:t>
      </w:r>
      <w:proofErr w:type="spellEnd"/>
      <w:r>
        <w:t xml:space="preserve"> (2014). Under the limitations</w:t>
      </w:r>
      <w:r w:rsidR="00B661BB">
        <w:t xml:space="preserve">, </w:t>
      </w:r>
      <w:r w:rsidR="00FD7F50">
        <w:t xml:space="preserve">make sub-bullets </w:t>
      </w:r>
      <w:r w:rsidR="00B661BB">
        <w:t>list</w:t>
      </w:r>
      <w:r w:rsidR="00FD7F50">
        <w:t>ing</w:t>
      </w:r>
      <w:r w:rsidR="00B661BB">
        <w:t xml:space="preserve"> possible solutions</w:t>
      </w:r>
      <w:r w:rsidR="00FD7F50">
        <w:t xml:space="preserve"> or mitigators</w:t>
      </w:r>
      <w:r>
        <w:t>.</w:t>
      </w:r>
    </w:p>
    <w:p w14:paraId="7184E0A4" w14:textId="79827E23" w:rsidR="007E1BE8" w:rsidRDefault="00B661BB" w:rsidP="00490B05">
      <w:pPr>
        <w:pStyle w:val="ListParagraph"/>
        <w:numPr>
          <w:ilvl w:val="0"/>
          <w:numId w:val="3"/>
        </w:numPr>
      </w:pPr>
      <w:r>
        <w:t xml:space="preserve">Make a bullet list of </w:t>
      </w:r>
      <w:r w:rsidR="00FE72B6">
        <w:t xml:space="preserve">the big takeaways regarding the use of </w:t>
      </w:r>
      <w:r w:rsidR="00FD7F50">
        <w:t>formal, standardized tests.</w:t>
      </w:r>
      <w:r w:rsidR="004C1FD1">
        <w:t xml:space="preserve"> (In other words, w</w:t>
      </w:r>
      <w:r>
        <w:t>hat are the overall recommendations</w:t>
      </w:r>
      <w:r w:rsidR="006915B0">
        <w:t xml:space="preserve"> or “options”</w:t>
      </w:r>
      <w:bookmarkStart w:id="0" w:name="_GoBack"/>
      <w:bookmarkEnd w:id="0"/>
      <w:r w:rsidR="00FD7F50">
        <w:t xml:space="preserve"> of the </w:t>
      </w:r>
      <w:proofErr w:type="spellStart"/>
      <w:r w:rsidR="00FD7F50">
        <w:t>Turkstra</w:t>
      </w:r>
      <w:proofErr w:type="spellEnd"/>
      <w:r w:rsidR="00FD7F50">
        <w:t xml:space="preserve"> et al review</w:t>
      </w:r>
      <w:r w:rsidR="004C1FD1">
        <w:t xml:space="preserve"> article?</w:t>
      </w:r>
      <w:r>
        <w:t>).</w:t>
      </w:r>
    </w:p>
    <w:p w14:paraId="11AAF163" w14:textId="52755FEC" w:rsidR="00B661BB" w:rsidRDefault="00B661BB" w:rsidP="00490B05">
      <w:pPr>
        <w:pStyle w:val="ListParagraph"/>
        <w:numPr>
          <w:ilvl w:val="0"/>
          <w:numId w:val="3"/>
        </w:numPr>
      </w:pPr>
      <w:r>
        <w:t>We frequently use the RBANS and the BRIEF in our cognitive consultations. Which has higher ecological validity</w:t>
      </w:r>
      <w:r w:rsidR="00D44040">
        <w:t>? Why?</w:t>
      </w:r>
      <w:r w:rsidR="00490B05">
        <w:t xml:space="preserve"> What other types of validity are important to examine?</w:t>
      </w:r>
      <w:r w:rsidR="00D44040">
        <w:t xml:space="preserve"> </w:t>
      </w:r>
      <w:r w:rsidR="003E7447">
        <w:t xml:space="preserve">(Information is in </w:t>
      </w:r>
      <w:proofErr w:type="spellStart"/>
      <w:r w:rsidR="003E7447">
        <w:t>Turkstra</w:t>
      </w:r>
      <w:proofErr w:type="spellEnd"/>
      <w:r w:rsidR="003E7447">
        <w:t xml:space="preserve"> </w:t>
      </w:r>
      <w:r w:rsidR="00245F38">
        <w:t xml:space="preserve">2005 </w:t>
      </w:r>
      <w:r w:rsidR="003E7447">
        <w:t>review)</w:t>
      </w:r>
    </w:p>
    <w:p w14:paraId="65FB158A" w14:textId="17890540" w:rsidR="005E46AF" w:rsidRDefault="00FD7F50" w:rsidP="00490B05">
      <w:pPr>
        <w:pStyle w:val="ListParagraph"/>
        <w:numPr>
          <w:ilvl w:val="0"/>
          <w:numId w:val="3"/>
        </w:numPr>
      </w:pPr>
      <w:r>
        <w:t xml:space="preserve">Make a bullet list of the </w:t>
      </w:r>
      <w:r w:rsidR="005E46AF">
        <w:t xml:space="preserve">four </w:t>
      </w:r>
      <w:r>
        <w:t xml:space="preserve">rehabilitation </w:t>
      </w:r>
      <w:r w:rsidR="005E46AF">
        <w:t>stages</w:t>
      </w:r>
      <w:r>
        <w:t xml:space="preserve"> listed in the </w:t>
      </w:r>
      <w:r w:rsidRPr="00C7378D">
        <w:rPr>
          <w:i/>
        </w:rPr>
        <w:t>Clinician Guide</w:t>
      </w:r>
      <w:r>
        <w:t>. Write a couple sentences saying how these might</w:t>
      </w:r>
      <w:r w:rsidR="005E46AF">
        <w:t xml:space="preserve"> map onto the treatment of speech sound disorders</w:t>
      </w:r>
      <w:r>
        <w:t xml:space="preserve"> that you learned last term.</w:t>
      </w:r>
    </w:p>
    <w:p w14:paraId="7E9B2F47" w14:textId="6DB19708" w:rsidR="00245F38" w:rsidRDefault="00245F38" w:rsidP="00490B05">
      <w:pPr>
        <w:pStyle w:val="ListParagraph"/>
        <w:numPr>
          <w:ilvl w:val="0"/>
          <w:numId w:val="3"/>
        </w:numPr>
      </w:pPr>
      <w:r>
        <w:t xml:space="preserve">Chapter 1 in your text introduces the notion of systematic instruction. Give a one sentence definition and </w:t>
      </w:r>
      <w:r w:rsidR="00490B05">
        <w:t>list an example of how you have already applied this to a client or could have applied it to a client.</w:t>
      </w:r>
    </w:p>
    <w:p w14:paraId="50FBFF92" w14:textId="32533577" w:rsidR="00490B05" w:rsidRDefault="00490B05" w:rsidP="00490B05">
      <w:pPr>
        <w:pStyle w:val="ListParagraph"/>
        <w:numPr>
          <w:ilvl w:val="0"/>
          <w:numId w:val="3"/>
        </w:numPr>
      </w:pPr>
      <w:r>
        <w:t>Chapter 1 in your text talks about Experience Dependent Plasticity. Review Table 1.2 and list anything that surprised you or you had not previously thought about.</w:t>
      </w:r>
    </w:p>
    <w:p w14:paraId="3D36F34B" w14:textId="1DFAE9A8" w:rsidR="00490B05" w:rsidRDefault="00490B05" w:rsidP="00490B05">
      <w:pPr>
        <w:pStyle w:val="ListParagraph"/>
        <w:numPr>
          <w:ilvl w:val="0"/>
          <w:numId w:val="3"/>
        </w:numPr>
      </w:pPr>
      <w:r>
        <w:t>Make your own graphic or summary of the PIE framework introduced in Chapter 4 that highlights the key components</w:t>
      </w:r>
    </w:p>
    <w:p w14:paraId="6C764046" w14:textId="77777777" w:rsidR="00E93B9D" w:rsidRDefault="00E93B9D"/>
    <w:p w14:paraId="0F8CA1E9" w14:textId="7EEBE267" w:rsidR="00E93B9D" w:rsidRDefault="00E93B9D">
      <w:pPr>
        <w:rPr>
          <w:u w:val="single"/>
        </w:rPr>
      </w:pPr>
      <w:r w:rsidRPr="00E93B9D">
        <w:rPr>
          <w:u w:val="single"/>
        </w:rPr>
        <w:t>Additional Discussion Questions</w:t>
      </w:r>
      <w:r w:rsidR="000439EA">
        <w:rPr>
          <w:u w:val="single"/>
        </w:rPr>
        <w:t xml:space="preserve"> for Class</w:t>
      </w:r>
      <w:r w:rsidRPr="00E93B9D">
        <w:rPr>
          <w:u w:val="single"/>
        </w:rPr>
        <w:t>:</w:t>
      </w:r>
    </w:p>
    <w:p w14:paraId="3106930C" w14:textId="77777777" w:rsidR="000439EA" w:rsidRDefault="000439EA">
      <w:pPr>
        <w:rPr>
          <w:u w:val="single"/>
        </w:rPr>
      </w:pPr>
    </w:p>
    <w:p w14:paraId="212C3173" w14:textId="0A002E04" w:rsidR="00E93B9D" w:rsidRDefault="00E93B9D" w:rsidP="005E46AF">
      <w:pPr>
        <w:pStyle w:val="ListParagraph"/>
        <w:numPr>
          <w:ilvl w:val="0"/>
          <w:numId w:val="2"/>
        </w:numPr>
      </w:pPr>
      <w:r>
        <w:t xml:space="preserve">Think about the CHARTR assessment flowchart and </w:t>
      </w:r>
      <w:r w:rsidR="003E7447">
        <w:t xml:space="preserve">the range of </w:t>
      </w:r>
      <w:r>
        <w:t xml:space="preserve">reasons or purposes </w:t>
      </w:r>
      <w:r w:rsidR="003E7447">
        <w:t xml:space="preserve">for </w:t>
      </w:r>
      <w:r>
        <w:t xml:space="preserve">assessment. </w:t>
      </w:r>
      <w:r w:rsidR="003E7447">
        <w:t xml:space="preserve">For what assessment purposes is </w:t>
      </w:r>
      <w:r>
        <w:t>standardized tests most useful</w:t>
      </w:r>
      <w:r w:rsidR="003E7447">
        <w:t>?</w:t>
      </w:r>
      <w:r w:rsidR="00B661BB">
        <w:t xml:space="preserve"> </w:t>
      </w:r>
      <w:r w:rsidR="003E7447">
        <w:t xml:space="preserve">For what </w:t>
      </w:r>
      <w:r w:rsidR="00B661BB">
        <w:t xml:space="preserve">assessment purposes </w:t>
      </w:r>
      <w:r w:rsidR="003E7447">
        <w:t xml:space="preserve">is </w:t>
      </w:r>
      <w:r w:rsidR="00B661BB">
        <w:t>GAS most useful</w:t>
      </w:r>
      <w:r>
        <w:t>?</w:t>
      </w:r>
    </w:p>
    <w:p w14:paraId="169C57A2" w14:textId="77777777" w:rsidR="005E46AF" w:rsidRDefault="005E46AF" w:rsidP="005E46AF">
      <w:pPr>
        <w:pStyle w:val="ListParagraph"/>
      </w:pPr>
    </w:p>
    <w:p w14:paraId="06DA9FF9" w14:textId="77777777" w:rsidR="00E93B9D" w:rsidRDefault="00E93B9D"/>
    <w:p w14:paraId="0C37B6D4" w14:textId="77777777" w:rsidR="00E93B9D" w:rsidRPr="00E93B9D" w:rsidRDefault="00E93B9D"/>
    <w:p w14:paraId="506D8C4D" w14:textId="77777777" w:rsidR="00E93B9D" w:rsidRDefault="00E93B9D"/>
    <w:sectPr w:rsidR="00E93B9D" w:rsidSect="00E75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66905"/>
    <w:multiLevelType w:val="hybridMultilevel"/>
    <w:tmpl w:val="6D467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23947"/>
    <w:multiLevelType w:val="hybridMultilevel"/>
    <w:tmpl w:val="1F6A7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23354E"/>
    <w:multiLevelType w:val="hybridMultilevel"/>
    <w:tmpl w:val="3E247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C77"/>
    <w:rsid w:val="000439EA"/>
    <w:rsid w:val="000A21AA"/>
    <w:rsid w:val="00245F38"/>
    <w:rsid w:val="003E7447"/>
    <w:rsid w:val="0042061E"/>
    <w:rsid w:val="0043773D"/>
    <w:rsid w:val="00490B05"/>
    <w:rsid w:val="004C1FD1"/>
    <w:rsid w:val="00503640"/>
    <w:rsid w:val="005E46AF"/>
    <w:rsid w:val="00610A94"/>
    <w:rsid w:val="006915B0"/>
    <w:rsid w:val="007D2C77"/>
    <w:rsid w:val="007E1BE8"/>
    <w:rsid w:val="00AD7F61"/>
    <w:rsid w:val="00B661BB"/>
    <w:rsid w:val="00C7378D"/>
    <w:rsid w:val="00D44040"/>
    <w:rsid w:val="00E759B1"/>
    <w:rsid w:val="00E93B9D"/>
    <w:rsid w:val="00FD7F50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EEA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McKay Sohlberg</dc:creator>
  <cp:keywords/>
  <dc:description/>
  <cp:lastModifiedBy>McKay Sohlberg</cp:lastModifiedBy>
  <cp:revision>8</cp:revision>
  <dcterms:created xsi:type="dcterms:W3CDTF">2018-01-07T00:35:00Z</dcterms:created>
  <dcterms:modified xsi:type="dcterms:W3CDTF">2019-12-31T21:13:00Z</dcterms:modified>
</cp:coreProperties>
</file>