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D7A3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SWEET EDITION 6.0 — MODULAR INSTALLER SKELETON</w:t>
      </w:r>
      <w:r/>
    </w:p>
    <w:p w14:paraId="7830B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directory + file structure your installer will use.</w:t>
      </w:r>
      <w:r/>
    </w:p>
    <w:p w14:paraId="2D8B2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61BD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sweet-installer/</w:t>
      </w:r>
      <w:r/>
    </w:p>
    <w:p w14:paraId="1D860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2B5E9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sweet-installer.sh          # Main controller script</w:t>
      </w:r>
      <w:r/>
    </w:p>
    <w:p w14:paraId="47A6E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config.conf                 # User-editable config file</w:t>
      </w:r>
      <w:r/>
    </w:p>
    <w:p w14:paraId="56C34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3A962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modules/                    # Each module = one Sweet component</w:t>
      </w:r>
      <w:r/>
    </w:p>
    <w:p w14:paraId="43539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plasma.sh</w:t>
      </w:r>
      <w:r/>
    </w:p>
    <w:p w14:paraId="25040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kvantum.sh</w:t>
      </w:r>
      <w:r/>
    </w:p>
    <w:p w14:paraId="61FAD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gtk.sh</w:t>
      </w:r>
      <w:r/>
    </w:p>
    <w:p w14:paraId="734FE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icons.sh</w:t>
      </w:r>
      <w:r/>
    </w:p>
    <w:p w14:paraId="53F1A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cursors.sh</w:t>
      </w:r>
      <w:r/>
    </w:p>
    <w:p w14:paraId="15CF8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sddm.sh</w:t>
      </w:r>
      <w:r/>
    </w:p>
    <w:p w14:paraId="4A2C0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wallpapers.sh</w:t>
      </w:r>
      <w:r/>
    </w:p>
    <w:p w14:paraId="52D3D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colors.sh</w:t>
      </w:r>
      <w:r/>
    </w:p>
    <w:p w14:paraId="1E300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aurorae.sh</w:t>
      </w:r>
      <w:r/>
    </w:p>
    <w:p w14:paraId="7A3FC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extras.sh</w:t>
      </w:r>
      <w:r/>
    </w:p>
    <w:p w14:paraId="24A77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0D0C2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lib/                        # Shared helper functions</w:t>
      </w:r>
      <w:r/>
    </w:p>
    <w:p w14:paraId="17074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logging.sh</w:t>
      </w:r>
      <w:r/>
    </w:p>
    <w:p w14:paraId="71074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backup.sh</w:t>
      </w:r>
      <w:r/>
    </w:p>
    <w:p w14:paraId="57DB1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utils.sh</w:t>
      </w:r>
      <w:r/>
    </w:p>
    <w:p w14:paraId="40545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 apply.sh</w:t>
      </w:r>
      <w:r/>
    </w:p>
    <w:p w14:paraId="4A6DA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B6468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1. Main Script: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sweet-installer.sh</w:t>
      </w:r>
      <w:r/>
    </w:p>
    <w:p w14:paraId="6CC8D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“brain” that:</w:t>
      </w:r>
      <w:r/>
    </w:p>
    <w:p w14:paraId="0E3A1A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loads the config</w:t>
      </w:r>
      <w:r/>
    </w:p>
    <w:p w14:paraId="427667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loads helper functions</w:t>
      </w:r>
      <w:r/>
    </w:p>
    <w:p w14:paraId="37C637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calls modules based on toggles</w:t>
      </w:r>
      <w:r/>
    </w:p>
    <w:p w14:paraId="105300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everything</w:t>
      </w:r>
      <w:r/>
    </w:p>
    <w:p w14:paraId="22C96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Skeleton:</w:t>
      </w:r>
      <w:r/>
    </w:p>
    <w:p w14:paraId="15CCE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02E7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7F735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78F1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Load config</w:t>
      </w:r>
      <w:r/>
    </w:p>
    <w:p w14:paraId="1C184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./config.conf</w:t>
      </w:r>
      <w:r/>
    </w:p>
    <w:p w14:paraId="0754D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239A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Load helpers</w:t>
      </w:r>
      <w:r/>
    </w:p>
    <w:p w14:paraId="30331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./lib/logging.sh</w:t>
      </w:r>
      <w:r/>
    </w:p>
    <w:p w14:paraId="173C4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./lib/backup.sh</w:t>
      </w:r>
      <w:r/>
    </w:p>
    <w:p w14:paraId="273E6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./lib/utils.sh</w:t>
      </w:r>
      <w:r/>
    </w:p>
    <w:p w14:paraId="126CA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./lib/apply.sh</w:t>
      </w:r>
      <w:r/>
    </w:p>
    <w:p w14:paraId="6A50C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8C2F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"Sweet Edition Installer Started"</w:t>
      </w:r>
      <w:r/>
    </w:p>
    <w:p w14:paraId="6D98A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F9F2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Plasma</w:t>
      </w:r>
      <w:r/>
    </w:p>
    <w:p w14:paraId="14740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"$ENABLE_PLASMA" = true ]; then</w:t>
      </w:r>
      <w:r/>
    </w:p>
    <w:p w14:paraId="75036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./modules/plasma.sh</w:t>
      </w:r>
      <w:r/>
    </w:p>
    <w:p w14:paraId="41826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install_plasma_theme</w:t>
      </w:r>
      <w:r/>
    </w:p>
    <w:p w14:paraId="1D115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47211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62F5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Kvantum</w:t>
      </w:r>
      <w:r/>
    </w:p>
    <w:p w14:paraId="7D797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"$ENABLE_KVANTUM" = true ]; then</w:t>
      </w:r>
      <w:r/>
    </w:p>
    <w:p w14:paraId="445AC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./modules/kvantum.sh</w:t>
      </w:r>
      <w:r/>
    </w:p>
    <w:p w14:paraId="52FF9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install_kvantum_theme</w:t>
      </w:r>
      <w:r/>
    </w:p>
    <w:p w14:paraId="73663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42EB9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3977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GTK</w:t>
      </w:r>
      <w:r/>
    </w:p>
    <w:p w14:paraId="0DC0C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"$ENABLE_GTK" = true ]; then</w:t>
      </w:r>
      <w:r/>
    </w:p>
    <w:p w14:paraId="2C16D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./modules/gtk.sh</w:t>
      </w:r>
      <w:r/>
    </w:p>
    <w:p w14:paraId="1A5B3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install_gtk_theme</w:t>
      </w:r>
      <w:r/>
    </w:p>
    <w:p w14:paraId="4F8A4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3B9F0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4D7F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Icons</w:t>
      </w:r>
      <w:r/>
    </w:p>
    <w:p w14:paraId="74492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"$ENABLE_ICONS" = true ]; then</w:t>
      </w:r>
      <w:r/>
    </w:p>
    <w:p w14:paraId="13848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./modules/icons.sh</w:t>
      </w:r>
      <w:r/>
    </w:p>
    <w:p w14:paraId="53B3C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install_icon_theme</w:t>
      </w:r>
      <w:r/>
    </w:p>
    <w:p w14:paraId="7C398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00C2A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0508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Cursors</w:t>
      </w:r>
      <w:r/>
    </w:p>
    <w:p w14:paraId="1DCD2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"$ENABLE_CURSORS" = true ]; then</w:t>
      </w:r>
      <w:r/>
    </w:p>
    <w:p w14:paraId="4BF8D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./modules/cursors.sh</w:t>
      </w:r>
      <w:r/>
    </w:p>
    <w:p w14:paraId="6227D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install_cursor_theme</w:t>
      </w:r>
      <w:r/>
    </w:p>
    <w:p w14:paraId="43111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79867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90BD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SDDM</w:t>
      </w:r>
      <w:r/>
    </w:p>
    <w:p w14:paraId="5E570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"$ENABLE_SDDM" = true ]; then</w:t>
      </w:r>
      <w:r/>
    </w:p>
    <w:p w14:paraId="54588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./modules/sddm.sh</w:t>
      </w:r>
      <w:r/>
    </w:p>
    <w:p w14:paraId="56066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install_sddm_theme</w:t>
      </w:r>
      <w:r/>
    </w:p>
    <w:p w14:paraId="4C511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0D7C4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04CF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Wallpapers</w:t>
      </w:r>
      <w:r/>
    </w:p>
    <w:p w14:paraId="49565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"$ENABLE_WALLPAPERS" = true ]; then</w:t>
      </w:r>
      <w:r/>
    </w:p>
    <w:p w14:paraId="423C0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./modules/wallpapers.sh</w:t>
      </w:r>
      <w:r/>
    </w:p>
    <w:p w14:paraId="28F53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install_wallpapers</w:t>
      </w:r>
      <w:r/>
    </w:p>
    <w:p w14:paraId="17914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6290A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A993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Color Schemes</w:t>
      </w:r>
      <w:r/>
    </w:p>
    <w:p w14:paraId="7882B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"$ENABLE_COLORS" = true ]; then</w:t>
      </w:r>
      <w:r/>
    </w:p>
    <w:p w14:paraId="4B3E2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./modules/colors.sh</w:t>
      </w:r>
      <w:r/>
    </w:p>
    <w:p w14:paraId="6B7DA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install_color_scheme</w:t>
      </w:r>
      <w:r/>
    </w:p>
    <w:p w14:paraId="607A6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38257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2354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Aurorae</w:t>
      </w:r>
      <w:r/>
    </w:p>
    <w:p w14:paraId="6EA3F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"$ENABLE_AURORAE" = true ]; then</w:t>
      </w:r>
      <w:r/>
    </w:p>
    <w:p w14:paraId="59BFE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./modules/aurorae.sh</w:t>
      </w:r>
      <w:r/>
    </w:p>
    <w:p w14:paraId="26B6B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install_aurorae_theme</w:t>
      </w:r>
      <w:r/>
    </w:p>
    <w:p w14:paraId="20F55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68916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7C5D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Extras</w:t>
      </w:r>
      <w:r/>
    </w:p>
    <w:p w14:paraId="26D30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"$ENABLE_EXTRAS" = true ]; then</w:t>
      </w:r>
      <w:r/>
    </w:p>
    <w:p w14:paraId="2BDD8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./modules/extras.sh</w:t>
      </w:r>
      <w:r/>
    </w:p>
    <w:p w14:paraId="1C14F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install_extras</w:t>
      </w:r>
      <w:r/>
    </w:p>
    <w:p w14:paraId="003FB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551F0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D087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"Sweet Edition Installer Finished"</w:t>
      </w:r>
      <w:r/>
    </w:p>
    <w:p w14:paraId="1C73B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48419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2. Module Skeletons</w:t>
      </w:r>
      <w:r/>
    </w:p>
    <w:p w14:paraId="4ED9E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module follows the same pattern:</w:t>
      </w:r>
      <w:r/>
    </w:p>
    <w:p w14:paraId="2D971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config</w:t>
      </w:r>
      <w:r/>
    </w:p>
    <w:p w14:paraId="753E10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assets</w:t>
      </w:r>
      <w:r/>
    </w:p>
    <w:p w14:paraId="313B58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to correct directory</w:t>
      </w:r>
      <w:r/>
    </w:p>
    <w:p w14:paraId="7F36D9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actions</w:t>
      </w:r>
      <w:r/>
    </w:p>
    <w:p w14:paraId="4381D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 </w:t>
      </w:r>
      <w:r>
        <w:rPr>
          <w:rFonts w:ascii="Courier New" w:hAnsi="Courier New" w:eastAsia="Courier New" w:cs="Courier New"/>
          <w:color w:val="000000"/>
          <w:sz w:val="20"/>
        </w:rPr>
        <w:t xml:space="preserve">modules/plasma.sh</w:t>
      </w:r>
      <w:r/>
    </w:p>
    <w:p w14:paraId="3C4F6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119B5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install_plasma_theme() {</w:t>
      </w:r>
      <w:r/>
    </w:p>
    <w:p w14:paraId="7883A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Plasma theme: $THEME_NAME"</w:t>
      </w:r>
      <w:r/>
    </w:p>
    <w:p w14:paraId="423F5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457F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SRC="$ASSETS_PLASMA/$THEME_NAME"</w:t>
      </w:r>
      <w:r/>
    </w:p>
    <w:p w14:paraId="7B6F7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DEST="$PLASMA_DIR/$THEME_NAME"</w:t>
      </w:r>
      <w:r/>
    </w:p>
    <w:p w14:paraId="62321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CF3C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mkdir -p "$DEST"</w:t>
      </w:r>
      <w:r/>
    </w:p>
    <w:p w14:paraId="630F4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cp -r "$SRC"/* "$DEST"</w:t>
      </w:r>
      <w:r/>
    </w:p>
    <w:p w14:paraId="43736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823F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"Plasma theme installed to $DEST"</w:t>
      </w:r>
      <w:r/>
    </w:p>
    <w:p w14:paraId="7A203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B25F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DFBC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module will follow this exact structure.</w:t>
      </w:r>
      <w:r/>
    </w:p>
    <w:p w14:paraId="4DF9A0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3. Helper Library Skeletons</w:t>
      </w:r>
      <w:r/>
    </w:p>
    <w:p w14:paraId="676A41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lib/logging.sh</w:t>
      </w:r>
      <w:r/>
    </w:p>
    <w:p w14:paraId="6C83C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08F44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log() {</w:t>
      </w:r>
      <w:r/>
    </w:p>
    <w:p w14:paraId="0595A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[ "$ENABLE_LOGGING" = true ]; then</w:t>
      </w:r>
      <w:r/>
    </w:p>
    <w:p w14:paraId="0FED9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echo "$(date '+%Y-%m-%d %H:%M:%S') - $1" | tee -a "$LOG_FILE"</w:t>
      </w:r>
      <w:r/>
    </w:p>
    <w:p w14:paraId="55885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09441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E82A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FC3AA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lib/backup.sh</w:t>
      </w:r>
      <w:r/>
    </w:p>
    <w:p w14:paraId="61F96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473D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backup_item() {</w:t>
      </w:r>
      <w:r/>
    </w:p>
    <w:p w14:paraId="0DE98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mkdir -p "$BACKUP_DIR"</w:t>
      </w:r>
      <w:r/>
    </w:p>
    <w:p w14:paraId="2057F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cp -r "$1" "$BACKUP_DIR/"</w:t>
      </w:r>
      <w:r/>
    </w:p>
    <w:p w14:paraId="51B82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"Backed up: $1"</w:t>
      </w:r>
      <w:r/>
    </w:p>
    <w:p w14:paraId="6566D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571A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6A49F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lib/utils.sh</w:t>
      </w:r>
      <w:r/>
    </w:p>
    <w:p w14:paraId="4C1EA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4DEF0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ensure_dir() {</w:t>
      </w:r>
      <w:r/>
    </w:p>
    <w:p w14:paraId="4E089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mkdir -p "$1"</w:t>
      </w:r>
      <w:r/>
    </w:p>
    <w:p w14:paraId="5F30B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"Ensured directory: $1"</w:t>
      </w:r>
      <w:r/>
    </w:p>
    <w:p w14:paraId="7EA78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9E43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1FA73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lib/apply.sh</w:t>
      </w:r>
      <w:r/>
    </w:p>
    <w:p w14:paraId="26178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20A7F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apply_plasma_theme() {</w:t>
      </w:r>
      <w:r/>
    </w:p>
    <w:p w14:paraId="16039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lookandfeeltool -a "$THEME_NAME"</w:t>
      </w:r>
      <w:r/>
    </w:p>
    <w:p w14:paraId="648A6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"Applied Plasma theme: $THEME_NAME"</w:t>
      </w:r>
      <w:r/>
    </w:p>
    <w:p w14:paraId="30C9C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0715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D993D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4. Extras Module Skeleton</w:t>
      </w:r>
      <w:r/>
    </w:p>
    <w:p w14:paraId="159C2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Handles:</w:t>
      </w:r>
      <w:r/>
    </w:p>
    <w:p w14:paraId="378B7E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extras</w:t>
      </w:r>
      <w:r/>
    </w:p>
    <w:p w14:paraId="459DD8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variant-specific extras</w:t>
      </w:r>
      <w:r/>
    </w:p>
    <w:p w14:paraId="01B73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E349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install_extras() {</w:t>
      </w:r>
      <w:r/>
    </w:p>
    <w:p w14:paraId="2BF1A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shared extras"</w:t>
      </w:r>
      <w:r/>
    </w:p>
    <w:p w14:paraId="42474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cp -r "$ASSETS_EXTRAS_SHARED"/* "$HOME/"</w:t>
      </w:r>
      <w:r/>
    </w:p>
    <w:p w14:paraId="21C6C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BA2F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variant extras for $THEME_NAME"</w:t>
      </w:r>
      <w:r/>
    </w:p>
    <w:p w14:paraId="2BE2F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cp -r "$ASSETS_EXTRAS_VARIANT"/* "$HOME/"</w:t>
      </w:r>
      <w:r/>
    </w:p>
    <w:p w14:paraId="33976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0585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"Extras installed"</w:t>
      </w:r>
      <w:r/>
    </w:p>
    <w:p w14:paraId="5AD9E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AADC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8E6FB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5. This skeleton gives you:</w:t>
      </w:r>
      <w:r/>
    </w:p>
    <w:p w14:paraId="4B4949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A clean, modular installer</w:t>
      </w:r>
      <w:r/>
    </w:p>
    <w:p w14:paraId="63DD89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A predictable structure</w:t>
      </w:r>
      <w:r/>
    </w:p>
    <w:p w14:paraId="7607EC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A config-driven workflow</w:t>
      </w:r>
      <w:r/>
    </w:p>
    <w:p w14:paraId="4BFFFB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A future-proof design</w:t>
      </w:r>
      <w:r/>
    </w:p>
    <w:p w14:paraId="750DE9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A perfect match for your SweetAssets folder</w:t>
      </w:r>
      <w:r/>
    </w:p>
    <w:p w14:paraId="181B9E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A foundation ready for full code generation</w:t>
      </w:r>
      <w:r/>
    </w:p>
    <w:p w14:paraId="3BA4D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Jim — 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installer framework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you build everything on top of.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02A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2026-06-16T02:56:35Z</dcterms:modified>
</cp:coreProperties>
</file>