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🔮 Logo Preview Set: "JG" over "TECH"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mockup follows your specs: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Techno Cowboy (scaled up 2x for bold impact)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Layout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Stacked — </w:t>
      </w:r>
      <w:r>
        <w:rPr>
          <w:rFonts w:ascii="Courier New" w:hAnsi="Courier New" w:eastAsia="Courier New" w:cs="Courier New"/>
          <w:color w:val="000000"/>
          <w:sz w:val="20"/>
        </w:rPr>
        <w:t xml:space="preserve">JG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top, </w:t>
      </w:r>
      <w:r>
        <w:rPr>
          <w:rFonts w:ascii="Courier New" w:hAnsi="Courier New" w:eastAsia="Courier New" w:cs="Courier New"/>
          <w:color w:val="000000"/>
          <w:sz w:val="20"/>
        </w:rPr>
        <w:t xml:space="preserve">TECH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below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Color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Silver lettering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Backgrounds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Deep purple (solid)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Gated purple and white blend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Optional faint glow for added punch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I’ll show you all three side-by-side so you can compare texture, legibility, and vibe. Once you pick your favorite (or mix-and-match elements), I can: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Format it for your site header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Export transparent and vector versions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 it in favicon size and page titles</w:t>
      </w:r>
      <w:r/>
    </w:p>
    <w:p>
      <w:pPr>
        <w:pBdr/>
        <w:spacing/>
        <w:ind/>
        <w:rPr/>
      </w:pPr>
      <w:r/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2025-07-06T01:48:44Z</dcterms:modified>
</cp:coreProperties>
</file>