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574" w:rsidRDefault="00C744C1" w:rsidP="00B160D7">
      <w:pPr>
        <w:rPr>
          <w:sz w:val="16"/>
          <w:szCs w:val="16"/>
        </w:rPr>
      </w:pPr>
      <w:r>
        <w:t>Q. Are number of contacts and purchase amount correlated?</w:t>
      </w:r>
      <w:r w:rsidR="00A43368">
        <w:t xml:space="preserve"> </w:t>
      </w:r>
      <w:r w:rsidR="00D17585" w:rsidRPr="00E67330">
        <w:rPr>
          <w:sz w:val="16"/>
          <w:szCs w:val="16"/>
        </w:rPr>
        <w:t>(</w:t>
      </w:r>
      <w:r w:rsidR="002679AA" w:rsidRPr="00E67330">
        <w:rPr>
          <w:sz w:val="16"/>
          <w:szCs w:val="16"/>
        </w:rPr>
        <w:t>For those people who made the purchase</w:t>
      </w:r>
      <w:r w:rsidR="00D17585" w:rsidRPr="00E67330">
        <w:rPr>
          <w:sz w:val="16"/>
          <w:szCs w:val="16"/>
        </w:rPr>
        <w:t>, was the number of email and catalogue received by the customers correlated to the amount of purchase.)</w:t>
      </w:r>
    </w:p>
    <w:p w:rsidR="00A43368" w:rsidRDefault="00A43368" w:rsidP="00B160D7">
      <w:pPr>
        <w:rPr>
          <w:sz w:val="16"/>
          <w:szCs w:val="16"/>
        </w:rPr>
      </w:pPr>
      <w:r>
        <w:rPr>
          <w:sz w:val="16"/>
          <w:szCs w:val="16"/>
        </w:rPr>
        <w:t xml:space="preserve">First to observe the distribution of catalogue and email sent. </w:t>
      </w:r>
    </w:p>
    <w:p w:rsidR="00F12574" w:rsidRDefault="00F12574" w:rsidP="00B160D7">
      <w:pPr>
        <w:rPr>
          <w:sz w:val="16"/>
          <w:szCs w:val="16"/>
        </w:rPr>
      </w:pPr>
      <w:r>
        <w:rPr>
          <w:sz w:val="16"/>
          <w:szCs w:val="16"/>
        </w:rPr>
        <w:t>Fig. 1</w:t>
      </w:r>
    </w:p>
    <w:p w:rsidR="00F12574" w:rsidRDefault="00A43368" w:rsidP="00B160D7">
      <w:pPr>
        <w:rPr>
          <w:noProof/>
        </w:rPr>
      </w:pPr>
      <w:r w:rsidRPr="001F30C5">
        <w:rPr>
          <w:noProof/>
        </w:rPr>
        <w:drawing>
          <wp:inline distT="0" distB="0" distL="0" distR="0" wp14:anchorId="5C9E0E8C" wp14:editId="36A10A2B">
            <wp:extent cx="3628309" cy="3841016"/>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30272" cy="3843094"/>
                    </a:xfrm>
                    <a:prstGeom prst="rect">
                      <a:avLst/>
                    </a:prstGeom>
                    <a:noFill/>
                    <a:ln>
                      <a:noFill/>
                    </a:ln>
                  </pic:spPr>
                </pic:pic>
              </a:graphicData>
            </a:graphic>
          </wp:inline>
        </w:drawing>
      </w:r>
      <w:r w:rsidRPr="00A43368">
        <w:rPr>
          <w:noProof/>
        </w:rPr>
        <w:t xml:space="preserve"> </w:t>
      </w:r>
    </w:p>
    <w:p w:rsidR="00A43368" w:rsidRPr="00A43368" w:rsidRDefault="00F12574" w:rsidP="00B160D7">
      <w:r w:rsidRPr="00F12574">
        <w:rPr>
          <w:noProof/>
          <w:sz w:val="16"/>
          <w:szCs w:val="16"/>
        </w:rPr>
        <w:t>Fig. 2</w:t>
      </w:r>
      <w:r w:rsidR="00A43368" w:rsidRPr="008B47C0">
        <w:rPr>
          <w:noProof/>
        </w:rPr>
        <w:drawing>
          <wp:inline distT="0" distB="0" distL="0" distR="0" wp14:anchorId="5D6A3E42" wp14:editId="4FE346D0">
            <wp:extent cx="5942853" cy="3199374"/>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535"/>
                    <a:stretch/>
                  </pic:blipFill>
                  <pic:spPr bwMode="auto">
                    <a:xfrm>
                      <a:off x="0" y="0"/>
                      <a:ext cx="5943600" cy="3199776"/>
                    </a:xfrm>
                    <a:prstGeom prst="rect">
                      <a:avLst/>
                    </a:prstGeom>
                    <a:noFill/>
                    <a:ln>
                      <a:noFill/>
                    </a:ln>
                    <a:extLst>
                      <a:ext uri="{53640926-AAD7-44D8-BBD7-CCE9431645EC}">
                        <a14:shadowObscured xmlns:a14="http://schemas.microsoft.com/office/drawing/2010/main"/>
                      </a:ext>
                    </a:extLst>
                  </pic:spPr>
                </pic:pic>
              </a:graphicData>
            </a:graphic>
          </wp:inline>
        </w:drawing>
      </w:r>
    </w:p>
    <w:p w:rsidR="00F12574" w:rsidRDefault="001F4145" w:rsidP="00B160D7">
      <w:pPr>
        <w:rPr>
          <w:sz w:val="16"/>
          <w:szCs w:val="16"/>
        </w:rPr>
      </w:pPr>
      <w:r>
        <w:rPr>
          <w:sz w:val="16"/>
          <w:szCs w:val="16"/>
        </w:rPr>
        <w:lastRenderedPageBreak/>
        <w:t>From the linear regression, we see that both number of email sent and the number of catalogue have positive effect on the amount of purchase made by the customers. However, the number of email sent is economically insignificant when compared with the effect of catalogue sent. Also, the</w:t>
      </w:r>
      <w:r w:rsidR="00C744C1" w:rsidRPr="00E67330">
        <w:rPr>
          <w:sz w:val="16"/>
          <w:szCs w:val="16"/>
        </w:rPr>
        <w:t xml:space="preserve"> adjusted R square</w:t>
      </w:r>
      <w:r>
        <w:rPr>
          <w:sz w:val="16"/>
          <w:szCs w:val="16"/>
        </w:rPr>
        <w:t xml:space="preserve"> of the model</w:t>
      </w:r>
      <w:r w:rsidR="00C744C1" w:rsidRPr="00E67330">
        <w:rPr>
          <w:sz w:val="16"/>
          <w:szCs w:val="16"/>
        </w:rPr>
        <w:t xml:space="preserve"> is very small</w:t>
      </w:r>
      <w:r>
        <w:rPr>
          <w:sz w:val="16"/>
          <w:szCs w:val="16"/>
        </w:rPr>
        <w:t xml:space="preserve">, indicating that they are not enough to explain very well the </w:t>
      </w:r>
      <w:r w:rsidRPr="00E67330">
        <w:rPr>
          <w:sz w:val="16"/>
          <w:szCs w:val="16"/>
        </w:rPr>
        <w:t>variation</w:t>
      </w:r>
      <w:r>
        <w:rPr>
          <w:sz w:val="16"/>
          <w:szCs w:val="16"/>
        </w:rPr>
        <w:t xml:space="preserve"> of purchase amount.</w:t>
      </w:r>
    </w:p>
    <w:p w:rsidR="00F12574" w:rsidRPr="00F12574" w:rsidRDefault="00F12574" w:rsidP="00B160D7">
      <w:pPr>
        <w:rPr>
          <w:sz w:val="12"/>
          <w:szCs w:val="12"/>
        </w:rPr>
      </w:pPr>
      <w:r w:rsidRPr="00F12574">
        <w:rPr>
          <w:sz w:val="12"/>
          <w:szCs w:val="12"/>
        </w:rPr>
        <w:t>Table. 1</w:t>
      </w:r>
    </w:p>
    <w:tbl>
      <w:tblPr>
        <w:tblStyle w:val="TableGrid"/>
        <w:tblW w:w="0" w:type="auto"/>
        <w:tblLook w:val="04A0" w:firstRow="1" w:lastRow="0" w:firstColumn="1" w:lastColumn="0" w:noHBand="0" w:noVBand="1"/>
      </w:tblPr>
      <w:tblGrid>
        <w:gridCol w:w="1275"/>
        <w:gridCol w:w="865"/>
        <w:gridCol w:w="662"/>
        <w:gridCol w:w="662"/>
        <w:gridCol w:w="733"/>
        <w:gridCol w:w="457"/>
      </w:tblGrid>
      <w:tr w:rsidR="00F12574" w:rsidRPr="00F12574" w:rsidTr="00F12574">
        <w:trPr>
          <w:trHeight w:val="242"/>
        </w:trPr>
        <w:tc>
          <w:tcPr>
            <w:tcW w:w="4654" w:type="dxa"/>
            <w:gridSpan w:val="6"/>
            <w:shd w:val="clear" w:color="auto" w:fill="E7E6E6" w:themeFill="background2"/>
            <w:noWrap/>
            <w:hideMark/>
          </w:tcPr>
          <w:p w:rsidR="00F12574" w:rsidRPr="00F12574" w:rsidRDefault="00F12574" w:rsidP="00F12574">
            <w:pPr>
              <w:jc w:val="center"/>
              <w:rPr>
                <w:b/>
                <w:sz w:val="16"/>
                <w:szCs w:val="16"/>
              </w:rPr>
            </w:pPr>
            <w:r w:rsidRPr="00F12574">
              <w:rPr>
                <w:b/>
                <w:sz w:val="16"/>
                <w:szCs w:val="16"/>
              </w:rPr>
              <w:t>Overall correlations</w:t>
            </w:r>
          </w:p>
        </w:tc>
      </w:tr>
      <w:tr w:rsidR="00F12574" w:rsidRPr="00F12574" w:rsidTr="00F12574">
        <w:trPr>
          <w:trHeight w:val="288"/>
        </w:trPr>
        <w:tc>
          <w:tcPr>
            <w:tcW w:w="1275" w:type="dxa"/>
            <w:noWrap/>
            <w:hideMark/>
          </w:tcPr>
          <w:p w:rsidR="00F12574" w:rsidRPr="00F12574" w:rsidRDefault="00F12574" w:rsidP="00F12574">
            <w:pPr>
              <w:rPr>
                <w:sz w:val="16"/>
                <w:szCs w:val="16"/>
              </w:rPr>
            </w:pPr>
          </w:p>
        </w:tc>
        <w:tc>
          <w:tcPr>
            <w:tcW w:w="865" w:type="dxa"/>
            <w:noWrap/>
            <w:hideMark/>
          </w:tcPr>
          <w:p w:rsidR="00F12574" w:rsidRPr="00F12574" w:rsidRDefault="00F12574">
            <w:pPr>
              <w:rPr>
                <w:sz w:val="16"/>
                <w:szCs w:val="16"/>
              </w:rPr>
            </w:pPr>
            <w:r w:rsidRPr="00F12574">
              <w:rPr>
                <w:sz w:val="16"/>
                <w:szCs w:val="16"/>
              </w:rPr>
              <w:t>Estimate</w:t>
            </w:r>
          </w:p>
        </w:tc>
        <w:tc>
          <w:tcPr>
            <w:tcW w:w="662" w:type="dxa"/>
            <w:noWrap/>
            <w:hideMark/>
          </w:tcPr>
          <w:p w:rsidR="00F12574" w:rsidRPr="00F12574" w:rsidRDefault="00F12574">
            <w:pPr>
              <w:rPr>
                <w:sz w:val="16"/>
                <w:szCs w:val="16"/>
              </w:rPr>
            </w:pPr>
            <w:r w:rsidRPr="00F12574">
              <w:rPr>
                <w:sz w:val="16"/>
                <w:szCs w:val="16"/>
              </w:rPr>
              <w:t>Std. Error</w:t>
            </w:r>
          </w:p>
        </w:tc>
        <w:tc>
          <w:tcPr>
            <w:tcW w:w="662" w:type="dxa"/>
            <w:noWrap/>
            <w:hideMark/>
          </w:tcPr>
          <w:p w:rsidR="00F12574" w:rsidRPr="00F12574" w:rsidRDefault="00F12574">
            <w:pPr>
              <w:rPr>
                <w:sz w:val="16"/>
                <w:szCs w:val="16"/>
              </w:rPr>
            </w:pPr>
            <w:r w:rsidRPr="00F12574">
              <w:rPr>
                <w:sz w:val="16"/>
                <w:szCs w:val="16"/>
              </w:rPr>
              <w:t>t value</w:t>
            </w:r>
          </w:p>
        </w:tc>
        <w:tc>
          <w:tcPr>
            <w:tcW w:w="733" w:type="dxa"/>
            <w:noWrap/>
            <w:hideMark/>
          </w:tcPr>
          <w:p w:rsidR="00F12574" w:rsidRPr="00F12574" w:rsidRDefault="00F12574">
            <w:pPr>
              <w:rPr>
                <w:sz w:val="16"/>
                <w:szCs w:val="16"/>
              </w:rPr>
            </w:pPr>
            <w:proofErr w:type="spellStart"/>
            <w:r w:rsidRPr="00F12574">
              <w:rPr>
                <w:sz w:val="16"/>
                <w:szCs w:val="16"/>
              </w:rPr>
              <w:t>Pr</w:t>
            </w:r>
            <w:proofErr w:type="spellEnd"/>
            <w:r w:rsidRPr="00F12574">
              <w:rPr>
                <w:sz w:val="16"/>
                <w:szCs w:val="16"/>
              </w:rPr>
              <w:t>(&gt;|t|)</w:t>
            </w:r>
          </w:p>
        </w:tc>
        <w:tc>
          <w:tcPr>
            <w:tcW w:w="457" w:type="dxa"/>
            <w:noWrap/>
            <w:hideMark/>
          </w:tcPr>
          <w:p w:rsidR="00F12574" w:rsidRPr="00F12574" w:rsidRDefault="00F12574">
            <w:pPr>
              <w:rPr>
                <w:sz w:val="16"/>
                <w:szCs w:val="16"/>
              </w:rPr>
            </w:pPr>
          </w:p>
        </w:tc>
      </w:tr>
      <w:tr w:rsidR="00F12574" w:rsidRPr="00F12574" w:rsidTr="00F12574">
        <w:trPr>
          <w:trHeight w:val="288"/>
        </w:trPr>
        <w:tc>
          <w:tcPr>
            <w:tcW w:w="1275" w:type="dxa"/>
            <w:noWrap/>
            <w:hideMark/>
          </w:tcPr>
          <w:p w:rsidR="00F12574" w:rsidRPr="00F12574" w:rsidRDefault="00F12574">
            <w:pPr>
              <w:rPr>
                <w:sz w:val="16"/>
                <w:szCs w:val="16"/>
              </w:rPr>
            </w:pPr>
            <w:r w:rsidRPr="00F12574">
              <w:rPr>
                <w:sz w:val="16"/>
                <w:szCs w:val="16"/>
              </w:rPr>
              <w:t>(Intercept)</w:t>
            </w:r>
          </w:p>
        </w:tc>
        <w:tc>
          <w:tcPr>
            <w:tcW w:w="865" w:type="dxa"/>
            <w:noWrap/>
            <w:hideMark/>
          </w:tcPr>
          <w:p w:rsidR="00F12574" w:rsidRPr="00F12574" w:rsidRDefault="00F12574" w:rsidP="00F12574">
            <w:pPr>
              <w:rPr>
                <w:sz w:val="16"/>
                <w:szCs w:val="16"/>
              </w:rPr>
            </w:pPr>
            <w:r w:rsidRPr="00F12574">
              <w:rPr>
                <w:sz w:val="16"/>
                <w:szCs w:val="16"/>
              </w:rPr>
              <w:t>74.7285</w:t>
            </w:r>
          </w:p>
        </w:tc>
        <w:tc>
          <w:tcPr>
            <w:tcW w:w="662" w:type="dxa"/>
            <w:noWrap/>
            <w:hideMark/>
          </w:tcPr>
          <w:p w:rsidR="00F12574" w:rsidRPr="00F12574" w:rsidRDefault="00F12574" w:rsidP="00F12574">
            <w:pPr>
              <w:rPr>
                <w:sz w:val="16"/>
                <w:szCs w:val="16"/>
              </w:rPr>
            </w:pPr>
            <w:r w:rsidRPr="00F12574">
              <w:rPr>
                <w:sz w:val="16"/>
                <w:szCs w:val="16"/>
              </w:rPr>
              <w:t>0.3658</w:t>
            </w:r>
          </w:p>
        </w:tc>
        <w:tc>
          <w:tcPr>
            <w:tcW w:w="662" w:type="dxa"/>
            <w:noWrap/>
            <w:hideMark/>
          </w:tcPr>
          <w:p w:rsidR="00F12574" w:rsidRPr="00F12574" w:rsidRDefault="00F12574" w:rsidP="00F12574">
            <w:pPr>
              <w:rPr>
                <w:sz w:val="16"/>
                <w:szCs w:val="16"/>
              </w:rPr>
            </w:pPr>
            <w:r w:rsidRPr="00F12574">
              <w:rPr>
                <w:sz w:val="16"/>
                <w:szCs w:val="16"/>
              </w:rPr>
              <w:t>204.26</w:t>
            </w:r>
          </w:p>
        </w:tc>
        <w:tc>
          <w:tcPr>
            <w:tcW w:w="733" w:type="dxa"/>
            <w:noWrap/>
            <w:hideMark/>
          </w:tcPr>
          <w:p w:rsidR="00F12574" w:rsidRPr="00F12574" w:rsidRDefault="00F12574">
            <w:pPr>
              <w:rPr>
                <w:sz w:val="16"/>
                <w:szCs w:val="16"/>
              </w:rPr>
            </w:pPr>
            <w:r w:rsidRPr="00F12574">
              <w:rPr>
                <w:sz w:val="16"/>
                <w:szCs w:val="16"/>
              </w:rPr>
              <w:t>&lt;2e-16</w:t>
            </w:r>
          </w:p>
        </w:tc>
        <w:tc>
          <w:tcPr>
            <w:tcW w:w="457" w:type="dxa"/>
            <w:noWrap/>
            <w:hideMark/>
          </w:tcPr>
          <w:p w:rsidR="00F12574" w:rsidRPr="00F12574" w:rsidRDefault="00F12574">
            <w:pPr>
              <w:rPr>
                <w:sz w:val="16"/>
                <w:szCs w:val="16"/>
              </w:rPr>
            </w:pPr>
            <w:r w:rsidRPr="00F12574">
              <w:rPr>
                <w:sz w:val="16"/>
                <w:szCs w:val="16"/>
              </w:rPr>
              <w:t>***</w:t>
            </w:r>
          </w:p>
        </w:tc>
      </w:tr>
      <w:tr w:rsidR="00F12574" w:rsidRPr="00F12574" w:rsidTr="00F12574">
        <w:trPr>
          <w:trHeight w:val="288"/>
        </w:trPr>
        <w:tc>
          <w:tcPr>
            <w:tcW w:w="1275" w:type="dxa"/>
            <w:noWrap/>
            <w:hideMark/>
          </w:tcPr>
          <w:p w:rsidR="00F12574" w:rsidRPr="00F12574" w:rsidRDefault="00F12574">
            <w:pPr>
              <w:rPr>
                <w:sz w:val="16"/>
                <w:szCs w:val="16"/>
              </w:rPr>
            </w:pPr>
            <w:r w:rsidRPr="00F12574">
              <w:rPr>
                <w:sz w:val="16"/>
                <w:szCs w:val="16"/>
              </w:rPr>
              <w:t>Mail Sent</w:t>
            </w:r>
          </w:p>
        </w:tc>
        <w:tc>
          <w:tcPr>
            <w:tcW w:w="865" w:type="dxa"/>
            <w:noWrap/>
            <w:hideMark/>
          </w:tcPr>
          <w:p w:rsidR="00F12574" w:rsidRPr="00F12574" w:rsidRDefault="00F12574" w:rsidP="00F12574">
            <w:pPr>
              <w:rPr>
                <w:sz w:val="16"/>
                <w:szCs w:val="16"/>
              </w:rPr>
            </w:pPr>
            <w:r w:rsidRPr="00F12574">
              <w:rPr>
                <w:sz w:val="16"/>
                <w:szCs w:val="16"/>
              </w:rPr>
              <w:t>1.4684</w:t>
            </w:r>
          </w:p>
        </w:tc>
        <w:tc>
          <w:tcPr>
            <w:tcW w:w="662" w:type="dxa"/>
            <w:noWrap/>
            <w:hideMark/>
          </w:tcPr>
          <w:p w:rsidR="00F12574" w:rsidRPr="00F12574" w:rsidRDefault="00F12574" w:rsidP="00F12574">
            <w:pPr>
              <w:rPr>
                <w:sz w:val="16"/>
                <w:szCs w:val="16"/>
              </w:rPr>
            </w:pPr>
            <w:r w:rsidRPr="00F12574">
              <w:rPr>
                <w:sz w:val="16"/>
                <w:szCs w:val="16"/>
              </w:rPr>
              <w:t>0.1096</w:t>
            </w:r>
          </w:p>
        </w:tc>
        <w:tc>
          <w:tcPr>
            <w:tcW w:w="662" w:type="dxa"/>
            <w:noWrap/>
            <w:hideMark/>
          </w:tcPr>
          <w:p w:rsidR="00F12574" w:rsidRPr="00F12574" w:rsidRDefault="00F12574" w:rsidP="00F12574">
            <w:pPr>
              <w:rPr>
                <w:sz w:val="16"/>
                <w:szCs w:val="16"/>
              </w:rPr>
            </w:pPr>
            <w:r w:rsidRPr="00F12574">
              <w:rPr>
                <w:sz w:val="16"/>
                <w:szCs w:val="16"/>
              </w:rPr>
              <w:t>13.39</w:t>
            </w:r>
          </w:p>
        </w:tc>
        <w:tc>
          <w:tcPr>
            <w:tcW w:w="733" w:type="dxa"/>
            <w:noWrap/>
            <w:hideMark/>
          </w:tcPr>
          <w:p w:rsidR="00F12574" w:rsidRPr="00F12574" w:rsidRDefault="00F12574">
            <w:pPr>
              <w:rPr>
                <w:sz w:val="16"/>
                <w:szCs w:val="16"/>
              </w:rPr>
            </w:pPr>
            <w:r w:rsidRPr="00F12574">
              <w:rPr>
                <w:sz w:val="16"/>
                <w:szCs w:val="16"/>
              </w:rPr>
              <w:t>&lt;2e-16</w:t>
            </w:r>
          </w:p>
        </w:tc>
        <w:tc>
          <w:tcPr>
            <w:tcW w:w="457" w:type="dxa"/>
            <w:noWrap/>
            <w:hideMark/>
          </w:tcPr>
          <w:p w:rsidR="00F12574" w:rsidRPr="00F12574" w:rsidRDefault="00F12574">
            <w:pPr>
              <w:rPr>
                <w:sz w:val="16"/>
                <w:szCs w:val="16"/>
              </w:rPr>
            </w:pPr>
            <w:r w:rsidRPr="00F12574">
              <w:rPr>
                <w:sz w:val="16"/>
                <w:szCs w:val="16"/>
              </w:rPr>
              <w:t>***</w:t>
            </w:r>
          </w:p>
        </w:tc>
      </w:tr>
      <w:tr w:rsidR="00F12574" w:rsidRPr="00F12574" w:rsidTr="00F12574">
        <w:trPr>
          <w:trHeight w:val="288"/>
        </w:trPr>
        <w:tc>
          <w:tcPr>
            <w:tcW w:w="1275" w:type="dxa"/>
            <w:noWrap/>
            <w:hideMark/>
          </w:tcPr>
          <w:p w:rsidR="00F12574" w:rsidRPr="00F12574" w:rsidRDefault="00F12574">
            <w:pPr>
              <w:rPr>
                <w:sz w:val="16"/>
                <w:szCs w:val="16"/>
              </w:rPr>
            </w:pPr>
            <w:r w:rsidRPr="00F12574">
              <w:rPr>
                <w:sz w:val="16"/>
                <w:szCs w:val="16"/>
              </w:rPr>
              <w:t>Catalogue Sent</w:t>
            </w:r>
          </w:p>
        </w:tc>
        <w:tc>
          <w:tcPr>
            <w:tcW w:w="865" w:type="dxa"/>
            <w:noWrap/>
            <w:hideMark/>
          </w:tcPr>
          <w:p w:rsidR="00F12574" w:rsidRPr="00F12574" w:rsidRDefault="00F12574" w:rsidP="00F12574">
            <w:pPr>
              <w:rPr>
                <w:sz w:val="16"/>
                <w:szCs w:val="16"/>
              </w:rPr>
            </w:pPr>
            <w:r w:rsidRPr="00F12574">
              <w:rPr>
                <w:sz w:val="16"/>
                <w:szCs w:val="16"/>
              </w:rPr>
              <w:t>14.4106</w:t>
            </w:r>
          </w:p>
        </w:tc>
        <w:tc>
          <w:tcPr>
            <w:tcW w:w="662" w:type="dxa"/>
            <w:noWrap/>
            <w:hideMark/>
          </w:tcPr>
          <w:p w:rsidR="00F12574" w:rsidRPr="00F12574" w:rsidRDefault="00F12574" w:rsidP="00F12574">
            <w:pPr>
              <w:rPr>
                <w:sz w:val="16"/>
                <w:szCs w:val="16"/>
              </w:rPr>
            </w:pPr>
            <w:r w:rsidRPr="00F12574">
              <w:rPr>
                <w:sz w:val="16"/>
                <w:szCs w:val="16"/>
              </w:rPr>
              <w:t>0.5769</w:t>
            </w:r>
          </w:p>
        </w:tc>
        <w:tc>
          <w:tcPr>
            <w:tcW w:w="662" w:type="dxa"/>
            <w:noWrap/>
            <w:hideMark/>
          </w:tcPr>
          <w:p w:rsidR="00F12574" w:rsidRPr="00F12574" w:rsidRDefault="00F12574" w:rsidP="00F12574">
            <w:pPr>
              <w:rPr>
                <w:sz w:val="16"/>
                <w:szCs w:val="16"/>
              </w:rPr>
            </w:pPr>
            <w:r w:rsidRPr="00F12574">
              <w:rPr>
                <w:sz w:val="16"/>
                <w:szCs w:val="16"/>
              </w:rPr>
              <w:t>24.98</w:t>
            </w:r>
          </w:p>
        </w:tc>
        <w:tc>
          <w:tcPr>
            <w:tcW w:w="733" w:type="dxa"/>
            <w:noWrap/>
            <w:hideMark/>
          </w:tcPr>
          <w:p w:rsidR="00F12574" w:rsidRPr="00F12574" w:rsidRDefault="00F12574">
            <w:pPr>
              <w:rPr>
                <w:sz w:val="16"/>
                <w:szCs w:val="16"/>
              </w:rPr>
            </w:pPr>
            <w:r w:rsidRPr="00F12574">
              <w:rPr>
                <w:sz w:val="16"/>
                <w:szCs w:val="16"/>
              </w:rPr>
              <w:t>&lt;2e-16</w:t>
            </w:r>
          </w:p>
        </w:tc>
        <w:tc>
          <w:tcPr>
            <w:tcW w:w="457" w:type="dxa"/>
            <w:noWrap/>
            <w:hideMark/>
          </w:tcPr>
          <w:p w:rsidR="00F12574" w:rsidRPr="00F12574" w:rsidRDefault="00F12574">
            <w:pPr>
              <w:rPr>
                <w:sz w:val="16"/>
                <w:szCs w:val="16"/>
              </w:rPr>
            </w:pPr>
            <w:r w:rsidRPr="00F12574">
              <w:rPr>
                <w:sz w:val="16"/>
                <w:szCs w:val="16"/>
              </w:rPr>
              <w:t>***</w:t>
            </w:r>
          </w:p>
        </w:tc>
      </w:tr>
      <w:tr w:rsidR="00F12574" w:rsidRPr="00F12574" w:rsidTr="00F12574">
        <w:trPr>
          <w:trHeight w:val="593"/>
        </w:trPr>
        <w:tc>
          <w:tcPr>
            <w:tcW w:w="4654" w:type="dxa"/>
            <w:gridSpan w:val="6"/>
            <w:noWrap/>
            <w:hideMark/>
          </w:tcPr>
          <w:p w:rsidR="00F12574" w:rsidRPr="00F12574" w:rsidRDefault="00F12574">
            <w:pPr>
              <w:rPr>
                <w:sz w:val="16"/>
                <w:szCs w:val="16"/>
              </w:rPr>
            </w:pPr>
            <w:r w:rsidRPr="00F12574">
              <w:rPr>
                <w:sz w:val="16"/>
                <w:szCs w:val="16"/>
              </w:rPr>
              <w:t>Residual standard error: 155 on 216334 degrees of freedom</w:t>
            </w:r>
          </w:p>
          <w:p w:rsidR="00F12574" w:rsidRPr="00F12574" w:rsidRDefault="00F12574">
            <w:pPr>
              <w:rPr>
                <w:sz w:val="16"/>
                <w:szCs w:val="16"/>
              </w:rPr>
            </w:pPr>
            <w:r w:rsidRPr="00F12574">
              <w:rPr>
                <w:sz w:val="16"/>
                <w:szCs w:val="16"/>
              </w:rPr>
              <w:t xml:space="preserve">Multiple R-squared:  0.004878,  Adjusted R-squared:  0.004868 </w:t>
            </w:r>
          </w:p>
          <w:p w:rsidR="00F12574" w:rsidRPr="00F12574" w:rsidRDefault="00F12574" w:rsidP="008566AB">
            <w:pPr>
              <w:rPr>
                <w:sz w:val="16"/>
                <w:szCs w:val="16"/>
              </w:rPr>
            </w:pPr>
            <w:r w:rsidRPr="00F12574">
              <w:rPr>
                <w:sz w:val="16"/>
                <w:szCs w:val="16"/>
              </w:rPr>
              <w:t>F-statistic: 530.2 on 2 and 216334 DF,  p-value: &lt; 2.2e-16</w:t>
            </w:r>
          </w:p>
        </w:tc>
      </w:tr>
    </w:tbl>
    <w:p w:rsidR="00F12574" w:rsidRDefault="001F4145" w:rsidP="00B160D7">
      <w:pPr>
        <w:rPr>
          <w:sz w:val="16"/>
          <w:szCs w:val="16"/>
        </w:rPr>
      </w:pPr>
      <w:r>
        <w:rPr>
          <w:sz w:val="16"/>
          <w:szCs w:val="16"/>
        </w:rPr>
        <w:t xml:space="preserve">From fig. 2, it is obvious that email and catalogue were sent </w:t>
      </w:r>
      <w:r w:rsidR="00E83197">
        <w:rPr>
          <w:sz w:val="16"/>
          <w:szCs w:val="16"/>
        </w:rPr>
        <w:t>especially frequently</w:t>
      </w:r>
      <w:r>
        <w:rPr>
          <w:sz w:val="16"/>
          <w:szCs w:val="16"/>
        </w:rPr>
        <w:t xml:space="preserve"> on specific seasons. </w:t>
      </w:r>
      <w:r w:rsidR="00C744C1" w:rsidRPr="00E67330">
        <w:rPr>
          <w:sz w:val="16"/>
          <w:szCs w:val="16"/>
        </w:rPr>
        <w:t xml:space="preserve">When seasonal effect was taken into account, </w:t>
      </w:r>
      <w:r w:rsidR="002679AA" w:rsidRPr="00E67330">
        <w:rPr>
          <w:sz w:val="16"/>
          <w:szCs w:val="16"/>
        </w:rPr>
        <w:t xml:space="preserve">it is observed that the </w:t>
      </w:r>
      <w:r w:rsidR="00E83197">
        <w:rPr>
          <w:sz w:val="16"/>
          <w:szCs w:val="16"/>
        </w:rPr>
        <w:t>significance of the effects varies across different seasons.</w:t>
      </w:r>
    </w:p>
    <w:p w:rsidR="00F12574" w:rsidRPr="00F12574" w:rsidRDefault="00F12574" w:rsidP="00B160D7">
      <w:pPr>
        <w:rPr>
          <w:sz w:val="12"/>
          <w:szCs w:val="12"/>
        </w:rPr>
      </w:pPr>
      <w:r w:rsidRPr="00F12574">
        <w:rPr>
          <w:sz w:val="12"/>
          <w:szCs w:val="12"/>
        </w:rPr>
        <w:t>Table. 2</w:t>
      </w:r>
    </w:p>
    <w:tbl>
      <w:tblPr>
        <w:tblStyle w:val="TableGrid"/>
        <w:tblW w:w="9840" w:type="dxa"/>
        <w:tblLook w:val="04A0" w:firstRow="1" w:lastRow="0" w:firstColumn="1" w:lastColumn="0" w:noHBand="0" w:noVBand="1"/>
      </w:tblPr>
      <w:tblGrid>
        <w:gridCol w:w="1345"/>
        <w:gridCol w:w="778"/>
        <w:gridCol w:w="914"/>
        <w:gridCol w:w="742"/>
        <w:gridCol w:w="825"/>
        <w:gridCol w:w="522"/>
        <w:gridCol w:w="1187"/>
        <w:gridCol w:w="823"/>
        <w:gridCol w:w="914"/>
        <w:gridCol w:w="742"/>
        <w:gridCol w:w="904"/>
        <w:gridCol w:w="522"/>
      </w:tblGrid>
      <w:tr w:rsidR="00086D95" w:rsidRPr="000B3F75" w:rsidTr="00A43368">
        <w:trPr>
          <w:trHeight w:val="270"/>
        </w:trPr>
        <w:tc>
          <w:tcPr>
            <w:tcW w:w="4748" w:type="dxa"/>
            <w:gridSpan w:val="6"/>
            <w:shd w:val="clear" w:color="auto" w:fill="E7E6E6" w:themeFill="background2"/>
            <w:noWrap/>
            <w:hideMark/>
          </w:tcPr>
          <w:p w:rsidR="000B3F75" w:rsidRPr="00A43368" w:rsidRDefault="000B3F75" w:rsidP="000B3F75">
            <w:pPr>
              <w:rPr>
                <w:rFonts w:asciiTheme="majorHAnsi" w:hAnsiTheme="majorHAnsi"/>
                <w:b/>
                <w:sz w:val="16"/>
                <w:szCs w:val="16"/>
              </w:rPr>
            </w:pPr>
            <w:r w:rsidRPr="00A43368">
              <w:rPr>
                <w:rFonts w:asciiTheme="majorHAnsi" w:hAnsiTheme="majorHAnsi"/>
                <w:b/>
                <w:sz w:val="16"/>
                <w:szCs w:val="16"/>
              </w:rPr>
              <w:t>January</w:t>
            </w:r>
          </w:p>
        </w:tc>
        <w:tc>
          <w:tcPr>
            <w:tcW w:w="5092" w:type="dxa"/>
            <w:gridSpan w:val="6"/>
            <w:shd w:val="clear" w:color="auto" w:fill="E7E6E6" w:themeFill="background2"/>
            <w:hideMark/>
          </w:tcPr>
          <w:p w:rsidR="000B3F75" w:rsidRPr="00A43368" w:rsidRDefault="000B3F75" w:rsidP="000B3F75">
            <w:pPr>
              <w:rPr>
                <w:rFonts w:asciiTheme="majorHAnsi" w:hAnsiTheme="majorHAnsi"/>
                <w:b/>
                <w:sz w:val="16"/>
                <w:szCs w:val="16"/>
              </w:rPr>
            </w:pPr>
            <w:r w:rsidRPr="00A43368">
              <w:rPr>
                <w:rFonts w:asciiTheme="majorHAnsi" w:hAnsiTheme="majorHAnsi"/>
                <w:b/>
                <w:sz w:val="16"/>
                <w:szCs w:val="16"/>
              </w:rPr>
              <w:t>July</w:t>
            </w:r>
          </w:p>
        </w:tc>
      </w:tr>
      <w:tr w:rsidR="00086D95" w:rsidRPr="000B3F75" w:rsidTr="00A43368">
        <w:trPr>
          <w:trHeight w:val="270"/>
        </w:trPr>
        <w:tc>
          <w:tcPr>
            <w:tcW w:w="1345" w:type="dxa"/>
            <w:noWrap/>
            <w:hideMark/>
          </w:tcPr>
          <w:p w:rsidR="000B3F75" w:rsidRPr="00A43368" w:rsidRDefault="000B3F75" w:rsidP="000B3F75">
            <w:pPr>
              <w:rPr>
                <w:rFonts w:asciiTheme="majorHAnsi" w:hAnsiTheme="majorHAnsi"/>
                <w:sz w:val="16"/>
                <w:szCs w:val="16"/>
              </w:rPr>
            </w:pPr>
          </w:p>
        </w:tc>
        <w:tc>
          <w:tcPr>
            <w:tcW w:w="400"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825"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c>
          <w:tcPr>
            <w:tcW w:w="1187" w:type="dxa"/>
            <w:noWrap/>
            <w:hideMark/>
          </w:tcPr>
          <w:p w:rsidR="000B3F75" w:rsidRPr="00A43368" w:rsidRDefault="000B3F75">
            <w:pPr>
              <w:rPr>
                <w:rFonts w:asciiTheme="majorHAnsi" w:hAnsiTheme="majorHAnsi"/>
                <w:sz w:val="16"/>
                <w:szCs w:val="16"/>
              </w:rPr>
            </w:pPr>
          </w:p>
        </w:tc>
        <w:tc>
          <w:tcPr>
            <w:tcW w:w="823"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904"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r>
      <w:tr w:rsidR="00086D95" w:rsidRPr="000B3F75" w:rsidTr="00A43368">
        <w:trPr>
          <w:trHeight w:val="270"/>
        </w:trPr>
        <w:tc>
          <w:tcPr>
            <w:tcW w:w="1345"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(Intercept)</w:t>
            </w:r>
          </w:p>
        </w:tc>
        <w:tc>
          <w:tcPr>
            <w:tcW w:w="400" w:type="dxa"/>
            <w:noWrap/>
            <w:vAlign w:val="bottom"/>
            <w:hideMark/>
          </w:tcPr>
          <w:p w:rsidR="00086D95" w:rsidRPr="00A43368" w:rsidRDefault="00086D95" w:rsidP="00086D95">
            <w:pPr>
              <w:jc w:val="right"/>
              <w:rPr>
                <w:rFonts w:asciiTheme="majorHAnsi" w:hAnsiTheme="majorHAnsi"/>
                <w:color w:val="000000"/>
                <w:sz w:val="16"/>
                <w:szCs w:val="16"/>
              </w:rPr>
            </w:pPr>
            <w:r w:rsidRPr="00A43368">
              <w:rPr>
                <w:rFonts w:asciiTheme="majorHAnsi" w:hAnsiTheme="majorHAnsi"/>
                <w:color w:val="000000"/>
                <w:sz w:val="16"/>
                <w:szCs w:val="16"/>
              </w:rPr>
              <w:t>52.2214</w:t>
            </w:r>
          </w:p>
        </w:tc>
        <w:tc>
          <w:tcPr>
            <w:tcW w:w="914" w:type="dxa"/>
            <w:noWrap/>
            <w:vAlign w:val="bottom"/>
            <w:hideMark/>
          </w:tcPr>
          <w:p w:rsidR="00086D95" w:rsidRPr="00A43368" w:rsidRDefault="00086D95" w:rsidP="00086D95">
            <w:pPr>
              <w:jc w:val="right"/>
              <w:rPr>
                <w:rFonts w:asciiTheme="majorHAnsi" w:hAnsiTheme="majorHAnsi"/>
                <w:color w:val="000000"/>
                <w:sz w:val="16"/>
                <w:szCs w:val="16"/>
              </w:rPr>
            </w:pPr>
            <w:r w:rsidRPr="00A43368">
              <w:rPr>
                <w:rFonts w:asciiTheme="majorHAnsi" w:hAnsiTheme="majorHAnsi"/>
                <w:color w:val="000000"/>
                <w:sz w:val="16"/>
                <w:szCs w:val="16"/>
              </w:rPr>
              <w:t>3.8642</w:t>
            </w:r>
          </w:p>
        </w:tc>
        <w:tc>
          <w:tcPr>
            <w:tcW w:w="742" w:type="dxa"/>
            <w:noWrap/>
            <w:vAlign w:val="bottom"/>
            <w:hideMark/>
          </w:tcPr>
          <w:p w:rsidR="00086D95" w:rsidRPr="00A43368" w:rsidRDefault="00086D95" w:rsidP="00086D95">
            <w:pPr>
              <w:jc w:val="right"/>
              <w:rPr>
                <w:rFonts w:asciiTheme="majorHAnsi" w:hAnsiTheme="majorHAnsi"/>
                <w:color w:val="000000"/>
                <w:sz w:val="16"/>
                <w:szCs w:val="16"/>
              </w:rPr>
            </w:pPr>
            <w:r w:rsidRPr="00A43368">
              <w:rPr>
                <w:rFonts w:asciiTheme="majorHAnsi" w:hAnsiTheme="majorHAnsi"/>
                <w:color w:val="000000"/>
                <w:sz w:val="16"/>
                <w:szCs w:val="16"/>
              </w:rPr>
              <w:t>13.514</w:t>
            </w:r>
          </w:p>
        </w:tc>
        <w:tc>
          <w:tcPr>
            <w:tcW w:w="825" w:type="dxa"/>
            <w:noWrap/>
            <w:vAlign w:val="bottom"/>
            <w:hideMark/>
          </w:tcPr>
          <w:p w:rsidR="00086D95" w:rsidRPr="00A43368" w:rsidRDefault="00086D95" w:rsidP="00086D95">
            <w:pPr>
              <w:rPr>
                <w:rFonts w:asciiTheme="majorHAnsi" w:hAnsiTheme="majorHAnsi"/>
                <w:color w:val="000000"/>
                <w:sz w:val="16"/>
                <w:szCs w:val="16"/>
              </w:rPr>
            </w:pPr>
            <w:r w:rsidRPr="00A43368">
              <w:rPr>
                <w:rFonts w:asciiTheme="majorHAnsi" w:hAnsiTheme="majorHAnsi"/>
                <w:color w:val="000000"/>
                <w:sz w:val="16"/>
                <w:szCs w:val="16"/>
              </w:rPr>
              <w:t>&lt; 2e-16</w:t>
            </w:r>
          </w:p>
        </w:tc>
        <w:tc>
          <w:tcPr>
            <w:tcW w:w="522" w:type="dxa"/>
            <w:noWrap/>
            <w:vAlign w:val="bottom"/>
            <w:hideMark/>
          </w:tcPr>
          <w:p w:rsidR="00086D95" w:rsidRPr="00A43368" w:rsidRDefault="00086D95" w:rsidP="00086D95">
            <w:pPr>
              <w:rPr>
                <w:rFonts w:asciiTheme="majorHAnsi" w:hAnsiTheme="majorHAnsi"/>
                <w:color w:val="000000"/>
                <w:sz w:val="16"/>
                <w:szCs w:val="16"/>
              </w:rPr>
            </w:pPr>
            <w:r w:rsidRPr="00A43368">
              <w:rPr>
                <w:rFonts w:asciiTheme="majorHAnsi" w:hAnsiTheme="majorHAnsi"/>
                <w:color w:val="000000"/>
                <w:sz w:val="16"/>
                <w:szCs w:val="16"/>
              </w:rPr>
              <w:t>***</w:t>
            </w:r>
          </w:p>
        </w:tc>
        <w:tc>
          <w:tcPr>
            <w:tcW w:w="1187"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(Intercept)</w:t>
            </w:r>
          </w:p>
        </w:tc>
        <w:tc>
          <w:tcPr>
            <w:tcW w:w="823"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53.3349</w:t>
            </w:r>
          </w:p>
        </w:tc>
        <w:tc>
          <w:tcPr>
            <w:tcW w:w="914"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2.59</w:t>
            </w:r>
          </w:p>
        </w:tc>
        <w:tc>
          <w:tcPr>
            <w:tcW w:w="742"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20.593</w:t>
            </w:r>
          </w:p>
        </w:tc>
        <w:tc>
          <w:tcPr>
            <w:tcW w:w="904"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&lt;2e-16</w:t>
            </w:r>
          </w:p>
        </w:tc>
        <w:tc>
          <w:tcPr>
            <w:tcW w:w="522"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270"/>
        </w:trPr>
        <w:tc>
          <w:tcPr>
            <w:tcW w:w="1345"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Mail Sent</w:t>
            </w:r>
          </w:p>
        </w:tc>
        <w:tc>
          <w:tcPr>
            <w:tcW w:w="400" w:type="dxa"/>
            <w:noWrap/>
            <w:vAlign w:val="bottom"/>
            <w:hideMark/>
          </w:tcPr>
          <w:p w:rsidR="00086D95" w:rsidRPr="00A43368" w:rsidRDefault="00086D95" w:rsidP="00086D95">
            <w:pPr>
              <w:jc w:val="right"/>
              <w:rPr>
                <w:rFonts w:asciiTheme="majorHAnsi" w:hAnsiTheme="majorHAnsi"/>
                <w:color w:val="000000"/>
                <w:sz w:val="16"/>
                <w:szCs w:val="16"/>
              </w:rPr>
            </w:pPr>
            <w:r w:rsidRPr="00A43368">
              <w:rPr>
                <w:rFonts w:asciiTheme="majorHAnsi" w:hAnsiTheme="majorHAnsi"/>
                <w:color w:val="000000"/>
                <w:sz w:val="16"/>
                <w:szCs w:val="16"/>
              </w:rPr>
              <w:t>0.7569</w:t>
            </w:r>
          </w:p>
        </w:tc>
        <w:tc>
          <w:tcPr>
            <w:tcW w:w="914" w:type="dxa"/>
            <w:noWrap/>
            <w:vAlign w:val="bottom"/>
            <w:hideMark/>
          </w:tcPr>
          <w:p w:rsidR="00086D95" w:rsidRPr="00A43368" w:rsidRDefault="00086D95" w:rsidP="00086D95">
            <w:pPr>
              <w:jc w:val="right"/>
              <w:rPr>
                <w:rFonts w:asciiTheme="majorHAnsi" w:hAnsiTheme="majorHAnsi"/>
                <w:color w:val="000000"/>
                <w:sz w:val="16"/>
                <w:szCs w:val="16"/>
              </w:rPr>
            </w:pPr>
            <w:r w:rsidRPr="00A43368">
              <w:rPr>
                <w:rFonts w:asciiTheme="majorHAnsi" w:hAnsiTheme="majorHAnsi"/>
                <w:color w:val="000000"/>
                <w:sz w:val="16"/>
                <w:szCs w:val="16"/>
              </w:rPr>
              <w:t>0.8436</w:t>
            </w:r>
          </w:p>
        </w:tc>
        <w:tc>
          <w:tcPr>
            <w:tcW w:w="742" w:type="dxa"/>
            <w:noWrap/>
            <w:vAlign w:val="bottom"/>
            <w:hideMark/>
          </w:tcPr>
          <w:p w:rsidR="00086D95" w:rsidRPr="00A43368" w:rsidRDefault="00086D95" w:rsidP="00086D95">
            <w:pPr>
              <w:jc w:val="right"/>
              <w:rPr>
                <w:rFonts w:asciiTheme="majorHAnsi" w:hAnsiTheme="majorHAnsi"/>
                <w:color w:val="000000"/>
                <w:sz w:val="16"/>
                <w:szCs w:val="16"/>
              </w:rPr>
            </w:pPr>
            <w:r w:rsidRPr="00A43368">
              <w:rPr>
                <w:rFonts w:asciiTheme="majorHAnsi" w:hAnsiTheme="majorHAnsi"/>
                <w:color w:val="000000"/>
                <w:sz w:val="16"/>
                <w:szCs w:val="16"/>
              </w:rPr>
              <w:t>0.897</w:t>
            </w:r>
          </w:p>
        </w:tc>
        <w:tc>
          <w:tcPr>
            <w:tcW w:w="825" w:type="dxa"/>
            <w:noWrap/>
            <w:vAlign w:val="bottom"/>
            <w:hideMark/>
          </w:tcPr>
          <w:p w:rsidR="00086D95" w:rsidRPr="00A43368" w:rsidRDefault="00086D95" w:rsidP="00086D95">
            <w:pPr>
              <w:jc w:val="right"/>
              <w:rPr>
                <w:rFonts w:asciiTheme="majorHAnsi" w:hAnsiTheme="majorHAnsi"/>
                <w:color w:val="000000"/>
                <w:sz w:val="16"/>
                <w:szCs w:val="16"/>
              </w:rPr>
            </w:pPr>
            <w:r w:rsidRPr="00A43368">
              <w:rPr>
                <w:rFonts w:asciiTheme="majorHAnsi" w:hAnsiTheme="majorHAnsi"/>
                <w:color w:val="000000"/>
                <w:sz w:val="16"/>
                <w:szCs w:val="16"/>
              </w:rPr>
              <w:t>0.37</w:t>
            </w:r>
          </w:p>
        </w:tc>
        <w:tc>
          <w:tcPr>
            <w:tcW w:w="522" w:type="dxa"/>
            <w:noWrap/>
            <w:vAlign w:val="bottom"/>
            <w:hideMark/>
          </w:tcPr>
          <w:p w:rsidR="00086D95" w:rsidRPr="00A43368" w:rsidRDefault="00086D95" w:rsidP="00086D95">
            <w:pPr>
              <w:jc w:val="right"/>
              <w:rPr>
                <w:rFonts w:asciiTheme="majorHAnsi" w:hAnsiTheme="majorHAnsi"/>
                <w:color w:val="000000"/>
                <w:sz w:val="16"/>
                <w:szCs w:val="16"/>
              </w:rPr>
            </w:pPr>
          </w:p>
        </w:tc>
        <w:tc>
          <w:tcPr>
            <w:tcW w:w="1187"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Mail Sent</w:t>
            </w:r>
          </w:p>
        </w:tc>
        <w:tc>
          <w:tcPr>
            <w:tcW w:w="823"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0.9684</w:t>
            </w:r>
          </w:p>
        </w:tc>
        <w:tc>
          <w:tcPr>
            <w:tcW w:w="914"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0.5463</w:t>
            </w:r>
          </w:p>
        </w:tc>
        <w:tc>
          <w:tcPr>
            <w:tcW w:w="742"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1.773</w:t>
            </w:r>
          </w:p>
        </w:tc>
        <w:tc>
          <w:tcPr>
            <w:tcW w:w="904"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0.0765</w:t>
            </w:r>
          </w:p>
        </w:tc>
        <w:tc>
          <w:tcPr>
            <w:tcW w:w="522"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270"/>
        </w:trPr>
        <w:tc>
          <w:tcPr>
            <w:tcW w:w="1345"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Catalogue Sent</w:t>
            </w:r>
          </w:p>
        </w:tc>
        <w:tc>
          <w:tcPr>
            <w:tcW w:w="400" w:type="dxa"/>
            <w:noWrap/>
            <w:vAlign w:val="bottom"/>
            <w:hideMark/>
          </w:tcPr>
          <w:p w:rsidR="00086D95" w:rsidRPr="00A43368" w:rsidRDefault="00086D95" w:rsidP="00086D95">
            <w:pPr>
              <w:jc w:val="right"/>
              <w:rPr>
                <w:rFonts w:asciiTheme="majorHAnsi" w:hAnsiTheme="majorHAnsi"/>
                <w:color w:val="000000"/>
                <w:sz w:val="16"/>
                <w:szCs w:val="16"/>
              </w:rPr>
            </w:pPr>
            <w:r w:rsidRPr="00A43368">
              <w:rPr>
                <w:rFonts w:asciiTheme="majorHAnsi" w:hAnsiTheme="majorHAnsi"/>
                <w:color w:val="000000"/>
                <w:sz w:val="16"/>
                <w:szCs w:val="16"/>
              </w:rPr>
              <w:t>9.8808</w:t>
            </w:r>
          </w:p>
        </w:tc>
        <w:tc>
          <w:tcPr>
            <w:tcW w:w="914" w:type="dxa"/>
            <w:noWrap/>
            <w:vAlign w:val="bottom"/>
            <w:hideMark/>
          </w:tcPr>
          <w:p w:rsidR="00086D95" w:rsidRPr="00A43368" w:rsidRDefault="00086D95" w:rsidP="00086D95">
            <w:pPr>
              <w:jc w:val="right"/>
              <w:rPr>
                <w:rFonts w:asciiTheme="majorHAnsi" w:hAnsiTheme="majorHAnsi"/>
                <w:color w:val="000000"/>
                <w:sz w:val="16"/>
                <w:szCs w:val="16"/>
              </w:rPr>
            </w:pPr>
            <w:r w:rsidRPr="00A43368">
              <w:rPr>
                <w:rFonts w:asciiTheme="majorHAnsi" w:hAnsiTheme="majorHAnsi"/>
                <w:color w:val="000000"/>
                <w:sz w:val="16"/>
                <w:szCs w:val="16"/>
              </w:rPr>
              <w:t>2.4257</w:t>
            </w:r>
          </w:p>
        </w:tc>
        <w:tc>
          <w:tcPr>
            <w:tcW w:w="742" w:type="dxa"/>
            <w:noWrap/>
            <w:vAlign w:val="bottom"/>
            <w:hideMark/>
          </w:tcPr>
          <w:p w:rsidR="00086D95" w:rsidRPr="00A43368" w:rsidRDefault="00086D95" w:rsidP="00086D95">
            <w:pPr>
              <w:jc w:val="right"/>
              <w:rPr>
                <w:rFonts w:asciiTheme="majorHAnsi" w:hAnsiTheme="majorHAnsi"/>
                <w:color w:val="000000"/>
                <w:sz w:val="16"/>
                <w:szCs w:val="16"/>
              </w:rPr>
            </w:pPr>
            <w:r w:rsidRPr="00A43368">
              <w:rPr>
                <w:rFonts w:asciiTheme="majorHAnsi" w:hAnsiTheme="majorHAnsi"/>
                <w:color w:val="000000"/>
                <w:sz w:val="16"/>
                <w:szCs w:val="16"/>
              </w:rPr>
              <w:t>4.073</w:t>
            </w:r>
          </w:p>
        </w:tc>
        <w:tc>
          <w:tcPr>
            <w:tcW w:w="825" w:type="dxa"/>
            <w:noWrap/>
            <w:vAlign w:val="bottom"/>
            <w:hideMark/>
          </w:tcPr>
          <w:p w:rsidR="00086D95" w:rsidRPr="00A43368" w:rsidRDefault="00086D95" w:rsidP="00086D95">
            <w:pPr>
              <w:jc w:val="right"/>
              <w:rPr>
                <w:rFonts w:asciiTheme="majorHAnsi" w:hAnsiTheme="majorHAnsi"/>
                <w:color w:val="000000"/>
                <w:sz w:val="16"/>
                <w:szCs w:val="16"/>
              </w:rPr>
            </w:pPr>
            <w:r w:rsidRPr="00A43368">
              <w:rPr>
                <w:rFonts w:asciiTheme="majorHAnsi" w:hAnsiTheme="majorHAnsi"/>
                <w:color w:val="000000"/>
                <w:sz w:val="16"/>
                <w:szCs w:val="16"/>
              </w:rPr>
              <w:t>4.80E-05</w:t>
            </w:r>
          </w:p>
        </w:tc>
        <w:tc>
          <w:tcPr>
            <w:tcW w:w="522" w:type="dxa"/>
            <w:noWrap/>
            <w:vAlign w:val="bottom"/>
            <w:hideMark/>
          </w:tcPr>
          <w:p w:rsidR="00086D95" w:rsidRPr="00A43368" w:rsidRDefault="00086D95" w:rsidP="00086D95">
            <w:pPr>
              <w:rPr>
                <w:rFonts w:asciiTheme="majorHAnsi" w:hAnsiTheme="majorHAnsi"/>
                <w:color w:val="000000"/>
                <w:sz w:val="16"/>
                <w:szCs w:val="16"/>
              </w:rPr>
            </w:pPr>
            <w:r w:rsidRPr="00A43368">
              <w:rPr>
                <w:rFonts w:asciiTheme="majorHAnsi" w:hAnsiTheme="majorHAnsi"/>
                <w:color w:val="000000"/>
                <w:sz w:val="16"/>
                <w:szCs w:val="16"/>
              </w:rPr>
              <w:t>***</w:t>
            </w:r>
          </w:p>
        </w:tc>
        <w:tc>
          <w:tcPr>
            <w:tcW w:w="1187"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Catalogue Sent</w:t>
            </w:r>
          </w:p>
        </w:tc>
        <w:tc>
          <w:tcPr>
            <w:tcW w:w="823"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1.1877</w:t>
            </w:r>
          </w:p>
        </w:tc>
        <w:tc>
          <w:tcPr>
            <w:tcW w:w="914"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1.7516</w:t>
            </w:r>
          </w:p>
        </w:tc>
        <w:tc>
          <w:tcPr>
            <w:tcW w:w="742"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0.678</w:t>
            </w:r>
          </w:p>
        </w:tc>
        <w:tc>
          <w:tcPr>
            <w:tcW w:w="904" w:type="dxa"/>
            <w:noWrap/>
            <w:hideMark/>
          </w:tcPr>
          <w:p w:rsidR="00086D95" w:rsidRPr="00A43368" w:rsidRDefault="00086D95" w:rsidP="00086D95">
            <w:pPr>
              <w:rPr>
                <w:rFonts w:asciiTheme="majorHAnsi" w:hAnsiTheme="majorHAnsi"/>
                <w:sz w:val="16"/>
                <w:szCs w:val="16"/>
              </w:rPr>
            </w:pPr>
            <w:r w:rsidRPr="00A43368">
              <w:rPr>
                <w:rFonts w:asciiTheme="majorHAnsi" w:hAnsiTheme="majorHAnsi"/>
                <w:sz w:val="16"/>
                <w:szCs w:val="16"/>
              </w:rPr>
              <w:t>0.4978</w:t>
            </w:r>
          </w:p>
        </w:tc>
        <w:tc>
          <w:tcPr>
            <w:tcW w:w="522" w:type="dxa"/>
            <w:noWrap/>
            <w:hideMark/>
          </w:tcPr>
          <w:p w:rsidR="00086D95" w:rsidRPr="00A43368" w:rsidRDefault="00086D95" w:rsidP="00086D95">
            <w:pPr>
              <w:rPr>
                <w:rFonts w:asciiTheme="majorHAnsi" w:hAnsiTheme="majorHAnsi"/>
                <w:sz w:val="16"/>
                <w:szCs w:val="16"/>
              </w:rPr>
            </w:pPr>
          </w:p>
        </w:tc>
      </w:tr>
      <w:tr w:rsidR="00086D95" w:rsidRPr="000B3F75" w:rsidTr="00A43368">
        <w:trPr>
          <w:trHeight w:val="539"/>
        </w:trPr>
        <w:tc>
          <w:tcPr>
            <w:tcW w:w="4748" w:type="dxa"/>
            <w:gridSpan w:val="6"/>
            <w:noWrap/>
            <w:hideMark/>
          </w:tcPr>
          <w:p w:rsidR="00086D95" w:rsidRPr="00A43368" w:rsidRDefault="00086D95" w:rsidP="00086D95">
            <w:pPr>
              <w:pStyle w:val="HTMLPreformatted"/>
              <w:shd w:val="clear" w:color="auto" w:fill="FFFFFF"/>
              <w:wordWrap w:val="0"/>
              <w:spacing w:line="225" w:lineRule="atLeast"/>
              <w:rPr>
                <w:rFonts w:asciiTheme="majorHAnsi" w:hAnsiTheme="majorHAnsi"/>
                <w:color w:val="000000"/>
                <w:sz w:val="16"/>
                <w:szCs w:val="16"/>
              </w:rPr>
            </w:pPr>
            <w:r w:rsidRPr="00A43368">
              <w:rPr>
                <w:rFonts w:asciiTheme="majorHAnsi" w:hAnsiTheme="majorHAnsi"/>
                <w:color w:val="000000"/>
                <w:sz w:val="16"/>
                <w:szCs w:val="16"/>
              </w:rPr>
              <w:t>Residual standard error: 95.22 on 2141 degrees of freedom</w:t>
            </w:r>
          </w:p>
          <w:p w:rsidR="00086D95" w:rsidRPr="00A43368" w:rsidRDefault="00A43368" w:rsidP="00086D95">
            <w:pPr>
              <w:pStyle w:val="HTMLPreformatted"/>
              <w:shd w:val="clear" w:color="auto" w:fill="FFFFFF"/>
              <w:wordWrap w:val="0"/>
              <w:spacing w:line="225" w:lineRule="atLeast"/>
              <w:rPr>
                <w:rFonts w:asciiTheme="majorHAnsi" w:hAnsiTheme="majorHAnsi"/>
                <w:color w:val="000000"/>
                <w:sz w:val="16"/>
                <w:szCs w:val="16"/>
              </w:rPr>
            </w:pPr>
            <w:r w:rsidRPr="00A43368">
              <w:rPr>
                <w:rFonts w:asciiTheme="majorHAnsi" w:hAnsiTheme="majorHAnsi"/>
                <w:color w:val="000000"/>
                <w:sz w:val="16"/>
                <w:szCs w:val="16"/>
              </w:rPr>
              <w:t xml:space="preserve">Multiple R-squared:  0.007691, </w:t>
            </w:r>
            <w:r w:rsidR="00086D95" w:rsidRPr="00A43368">
              <w:rPr>
                <w:rFonts w:asciiTheme="majorHAnsi" w:hAnsiTheme="majorHAnsi"/>
                <w:color w:val="000000"/>
                <w:sz w:val="16"/>
                <w:szCs w:val="16"/>
              </w:rPr>
              <w:t xml:space="preserve">Adjusted R-squared:  0.006764 </w:t>
            </w:r>
          </w:p>
          <w:p w:rsidR="000B3F75" w:rsidRPr="00A43368" w:rsidRDefault="00086D95" w:rsidP="00A43368">
            <w:pPr>
              <w:pStyle w:val="HTMLPreformatted"/>
              <w:shd w:val="clear" w:color="auto" w:fill="FFFFFF"/>
              <w:wordWrap w:val="0"/>
              <w:spacing w:line="225" w:lineRule="atLeast"/>
              <w:rPr>
                <w:rFonts w:asciiTheme="majorHAnsi" w:hAnsiTheme="majorHAnsi"/>
                <w:color w:val="000000"/>
                <w:sz w:val="16"/>
                <w:szCs w:val="16"/>
              </w:rPr>
            </w:pPr>
            <w:r w:rsidRPr="00A43368">
              <w:rPr>
                <w:rFonts w:asciiTheme="majorHAnsi" w:hAnsiTheme="majorHAnsi"/>
                <w:color w:val="000000"/>
                <w:sz w:val="16"/>
                <w:szCs w:val="16"/>
              </w:rPr>
              <w:t>F-statistic: 8.297 on 2 a</w:t>
            </w:r>
            <w:r w:rsidR="00A43368" w:rsidRPr="00A43368">
              <w:rPr>
                <w:rFonts w:asciiTheme="majorHAnsi" w:hAnsiTheme="majorHAnsi"/>
                <w:color w:val="000000"/>
                <w:sz w:val="16"/>
                <w:szCs w:val="16"/>
              </w:rPr>
              <w:t>nd 2141 DF,  p-value: 0.0002573</w:t>
            </w:r>
          </w:p>
        </w:tc>
        <w:tc>
          <w:tcPr>
            <w:tcW w:w="5092" w:type="dxa"/>
            <w:gridSpan w:val="6"/>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Residual standard error: 49.44 on 1825 degrees of freedom</w:t>
            </w:r>
          </w:p>
          <w:p w:rsidR="000B3F75" w:rsidRPr="00A43368" w:rsidRDefault="000B3F75">
            <w:pPr>
              <w:rPr>
                <w:rFonts w:asciiTheme="majorHAnsi" w:hAnsiTheme="majorHAnsi"/>
                <w:sz w:val="16"/>
                <w:szCs w:val="16"/>
              </w:rPr>
            </w:pPr>
            <w:r w:rsidRPr="00A43368">
              <w:rPr>
                <w:rFonts w:asciiTheme="majorHAnsi" w:hAnsiTheme="majorHAnsi"/>
                <w:sz w:val="16"/>
                <w:szCs w:val="16"/>
              </w:rPr>
              <w:t xml:space="preserve">Multiple R-squared:  0.001768,  Adjusted R-squared:  0.0006736 </w:t>
            </w:r>
          </w:p>
          <w:p w:rsidR="000B3F75" w:rsidRPr="00A43368" w:rsidRDefault="000B3F75" w:rsidP="003E1806">
            <w:pPr>
              <w:rPr>
                <w:rFonts w:asciiTheme="majorHAnsi" w:hAnsiTheme="majorHAnsi"/>
                <w:sz w:val="16"/>
                <w:szCs w:val="16"/>
              </w:rPr>
            </w:pPr>
            <w:r w:rsidRPr="00A43368">
              <w:rPr>
                <w:rFonts w:asciiTheme="majorHAnsi" w:hAnsiTheme="majorHAnsi"/>
                <w:sz w:val="16"/>
                <w:szCs w:val="16"/>
              </w:rPr>
              <w:t>F-statistic: 1.616 on 2 and 1825 DF,  p-value: 0.199</w:t>
            </w:r>
          </w:p>
        </w:tc>
      </w:tr>
      <w:tr w:rsidR="00086D95" w:rsidRPr="000B3F75" w:rsidTr="00A43368">
        <w:trPr>
          <w:trHeight w:val="270"/>
        </w:trPr>
        <w:tc>
          <w:tcPr>
            <w:tcW w:w="4748" w:type="dxa"/>
            <w:gridSpan w:val="6"/>
            <w:shd w:val="clear" w:color="auto" w:fill="E7E6E6" w:themeFill="background2"/>
            <w:noWrap/>
            <w:hideMark/>
          </w:tcPr>
          <w:p w:rsidR="000B3F75" w:rsidRPr="00A43368" w:rsidRDefault="00086D95" w:rsidP="000B3F75">
            <w:pPr>
              <w:rPr>
                <w:rFonts w:asciiTheme="majorHAnsi" w:hAnsiTheme="majorHAnsi"/>
                <w:b/>
                <w:sz w:val="16"/>
                <w:szCs w:val="16"/>
              </w:rPr>
            </w:pPr>
            <w:r w:rsidRPr="00A43368">
              <w:rPr>
                <w:rFonts w:asciiTheme="majorHAnsi" w:hAnsiTheme="majorHAnsi"/>
                <w:b/>
                <w:sz w:val="16"/>
                <w:szCs w:val="16"/>
              </w:rPr>
              <w:t>February</w:t>
            </w:r>
          </w:p>
        </w:tc>
        <w:tc>
          <w:tcPr>
            <w:tcW w:w="5092" w:type="dxa"/>
            <w:gridSpan w:val="6"/>
            <w:shd w:val="clear" w:color="auto" w:fill="E7E6E6" w:themeFill="background2"/>
            <w:noWrap/>
            <w:hideMark/>
          </w:tcPr>
          <w:p w:rsidR="000B3F75" w:rsidRPr="00A43368" w:rsidRDefault="000B3F75" w:rsidP="000B3F75">
            <w:pPr>
              <w:rPr>
                <w:rFonts w:asciiTheme="majorHAnsi" w:hAnsiTheme="majorHAnsi"/>
                <w:b/>
                <w:sz w:val="16"/>
                <w:szCs w:val="16"/>
              </w:rPr>
            </w:pPr>
            <w:r w:rsidRPr="00A43368">
              <w:rPr>
                <w:rFonts w:asciiTheme="majorHAnsi" w:hAnsiTheme="majorHAnsi"/>
                <w:b/>
                <w:sz w:val="16"/>
                <w:szCs w:val="16"/>
              </w:rPr>
              <w:t>August</w:t>
            </w:r>
          </w:p>
        </w:tc>
      </w:tr>
      <w:tr w:rsidR="00086D95" w:rsidRPr="000B3F75" w:rsidTr="00A43368">
        <w:trPr>
          <w:trHeight w:val="270"/>
        </w:trPr>
        <w:tc>
          <w:tcPr>
            <w:tcW w:w="1345" w:type="dxa"/>
            <w:noWrap/>
            <w:hideMark/>
          </w:tcPr>
          <w:p w:rsidR="000B3F75" w:rsidRPr="00A43368" w:rsidRDefault="000B3F75" w:rsidP="000B3F75">
            <w:pPr>
              <w:rPr>
                <w:rFonts w:asciiTheme="majorHAnsi" w:hAnsiTheme="majorHAnsi"/>
                <w:sz w:val="16"/>
                <w:szCs w:val="16"/>
              </w:rPr>
            </w:pPr>
          </w:p>
        </w:tc>
        <w:tc>
          <w:tcPr>
            <w:tcW w:w="400"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825"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c>
          <w:tcPr>
            <w:tcW w:w="1187" w:type="dxa"/>
            <w:noWrap/>
            <w:hideMark/>
          </w:tcPr>
          <w:p w:rsidR="000B3F75" w:rsidRPr="00A43368" w:rsidRDefault="000B3F75">
            <w:pPr>
              <w:rPr>
                <w:rFonts w:asciiTheme="majorHAnsi" w:hAnsiTheme="majorHAnsi"/>
                <w:sz w:val="16"/>
                <w:szCs w:val="16"/>
              </w:rPr>
            </w:pPr>
          </w:p>
        </w:tc>
        <w:tc>
          <w:tcPr>
            <w:tcW w:w="823"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904"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r>
      <w:tr w:rsidR="00086D95" w:rsidRPr="000B3F75" w:rsidTr="00A43368">
        <w:trPr>
          <w:trHeight w:val="270"/>
        </w:trPr>
        <w:tc>
          <w:tcPr>
            <w:tcW w:w="1345"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(Intercept)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52.9961</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4.3151</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12.282</w:t>
            </w:r>
          </w:p>
        </w:tc>
        <w:tc>
          <w:tcPr>
            <w:tcW w:w="825"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&lt;2e-16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c>
          <w:tcPr>
            <w:tcW w:w="1187"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(Intercept)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57.0556</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4.1773</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13.658</w:t>
            </w:r>
          </w:p>
        </w:tc>
        <w:tc>
          <w:tcPr>
            <w:tcW w:w="90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&lt;2e-16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270"/>
        </w:trPr>
        <w:tc>
          <w:tcPr>
            <w:tcW w:w="1345"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Mail Sent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0.8588</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0.6224</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1.38</w:t>
            </w:r>
          </w:p>
        </w:tc>
        <w:tc>
          <w:tcPr>
            <w:tcW w:w="825"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0.1678</w:t>
            </w:r>
          </w:p>
        </w:tc>
        <w:tc>
          <w:tcPr>
            <w:tcW w:w="522" w:type="dxa"/>
            <w:noWrap/>
            <w:hideMark/>
          </w:tcPr>
          <w:p w:rsidR="000B3F75" w:rsidRPr="00A43368" w:rsidRDefault="000B3F75" w:rsidP="000B3F75">
            <w:pPr>
              <w:rPr>
                <w:rFonts w:asciiTheme="majorHAnsi" w:hAnsiTheme="majorHAnsi"/>
                <w:sz w:val="16"/>
                <w:szCs w:val="16"/>
              </w:rPr>
            </w:pPr>
          </w:p>
        </w:tc>
        <w:tc>
          <w:tcPr>
            <w:tcW w:w="1187"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Mail Sent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1.8001</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0.8587</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2.096</w:t>
            </w:r>
          </w:p>
        </w:tc>
        <w:tc>
          <w:tcPr>
            <w:tcW w:w="90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0.0363</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270"/>
        </w:trPr>
        <w:tc>
          <w:tcPr>
            <w:tcW w:w="1345"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Catalogue Sent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7.0052</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3.2482</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2.157</w:t>
            </w:r>
          </w:p>
        </w:tc>
        <w:tc>
          <w:tcPr>
            <w:tcW w:w="825"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0.0312</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c>
          <w:tcPr>
            <w:tcW w:w="1187"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Catalogue Sent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-0.2629</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2.861</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-0.092</w:t>
            </w:r>
          </w:p>
        </w:tc>
        <w:tc>
          <w:tcPr>
            <w:tcW w:w="90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0.9268</w:t>
            </w:r>
          </w:p>
        </w:tc>
        <w:tc>
          <w:tcPr>
            <w:tcW w:w="522" w:type="dxa"/>
            <w:noWrap/>
            <w:hideMark/>
          </w:tcPr>
          <w:p w:rsidR="000B3F75" w:rsidRPr="00A43368" w:rsidRDefault="000B3F75" w:rsidP="000B3F75">
            <w:pPr>
              <w:rPr>
                <w:rFonts w:asciiTheme="majorHAnsi" w:hAnsiTheme="majorHAnsi"/>
                <w:sz w:val="16"/>
                <w:szCs w:val="16"/>
              </w:rPr>
            </w:pPr>
          </w:p>
        </w:tc>
      </w:tr>
      <w:tr w:rsidR="00086D95" w:rsidRPr="000B3F75" w:rsidTr="00A43368">
        <w:trPr>
          <w:trHeight w:val="611"/>
        </w:trPr>
        <w:tc>
          <w:tcPr>
            <w:tcW w:w="4748" w:type="dxa"/>
            <w:gridSpan w:val="6"/>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Residual standard error: 83.09 on 1910 degrees of freedom</w:t>
            </w:r>
          </w:p>
          <w:p w:rsidR="000B3F75" w:rsidRPr="00A43368" w:rsidRDefault="000B3F75">
            <w:pPr>
              <w:rPr>
                <w:rFonts w:asciiTheme="majorHAnsi" w:hAnsiTheme="majorHAnsi"/>
                <w:sz w:val="16"/>
                <w:szCs w:val="16"/>
              </w:rPr>
            </w:pPr>
            <w:r w:rsidRPr="00A43368">
              <w:rPr>
                <w:rFonts w:asciiTheme="majorHAnsi" w:hAnsiTheme="majorHAnsi"/>
                <w:sz w:val="16"/>
                <w:szCs w:val="16"/>
              </w:rPr>
              <w:t xml:space="preserve">Multiple R-squared:  0.002553,  Adjusted R-squared:  0.001509 </w:t>
            </w:r>
          </w:p>
          <w:p w:rsidR="000B3F75" w:rsidRPr="00A43368" w:rsidRDefault="000B3F75" w:rsidP="00F044D1">
            <w:pPr>
              <w:rPr>
                <w:rFonts w:asciiTheme="majorHAnsi" w:hAnsiTheme="majorHAnsi"/>
                <w:sz w:val="16"/>
                <w:szCs w:val="16"/>
              </w:rPr>
            </w:pPr>
            <w:r w:rsidRPr="00A43368">
              <w:rPr>
                <w:rFonts w:asciiTheme="majorHAnsi" w:hAnsiTheme="majorHAnsi"/>
                <w:sz w:val="16"/>
                <w:szCs w:val="16"/>
              </w:rPr>
              <w:t>F-statistic: 2.445 on 2 and 1910 DF,  p-value: 0.08703</w:t>
            </w:r>
          </w:p>
        </w:tc>
        <w:tc>
          <w:tcPr>
            <w:tcW w:w="5092" w:type="dxa"/>
            <w:gridSpan w:val="6"/>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Residual standard error: 65.7 on 1051 degrees of freedom</w:t>
            </w:r>
          </w:p>
          <w:p w:rsidR="000B3F75" w:rsidRPr="00A43368" w:rsidRDefault="000B3F75">
            <w:pPr>
              <w:rPr>
                <w:rFonts w:asciiTheme="majorHAnsi" w:hAnsiTheme="majorHAnsi"/>
                <w:sz w:val="16"/>
                <w:szCs w:val="16"/>
              </w:rPr>
            </w:pPr>
            <w:r w:rsidRPr="00A43368">
              <w:rPr>
                <w:rFonts w:asciiTheme="majorHAnsi" w:hAnsiTheme="majorHAnsi"/>
                <w:sz w:val="16"/>
                <w:szCs w:val="16"/>
              </w:rPr>
              <w:t xml:space="preserve">Multiple R-squared:  0.004962,  Adjusted R-squared:  0.003068 </w:t>
            </w:r>
          </w:p>
          <w:p w:rsidR="000B3F75" w:rsidRPr="00A43368" w:rsidRDefault="000B3F75" w:rsidP="007B7FD2">
            <w:pPr>
              <w:rPr>
                <w:rFonts w:asciiTheme="majorHAnsi" w:hAnsiTheme="majorHAnsi"/>
                <w:sz w:val="16"/>
                <w:szCs w:val="16"/>
              </w:rPr>
            </w:pPr>
            <w:r w:rsidRPr="00A43368">
              <w:rPr>
                <w:rFonts w:asciiTheme="majorHAnsi" w:hAnsiTheme="majorHAnsi"/>
                <w:sz w:val="16"/>
                <w:szCs w:val="16"/>
              </w:rPr>
              <w:t>F-statistic:  2.62 on 2 and 1051 DF,  p-value: 0.07325</w:t>
            </w:r>
          </w:p>
        </w:tc>
      </w:tr>
      <w:tr w:rsidR="00086D95" w:rsidRPr="000B3F75" w:rsidTr="00A43368">
        <w:trPr>
          <w:trHeight w:val="270"/>
        </w:trPr>
        <w:tc>
          <w:tcPr>
            <w:tcW w:w="4748" w:type="dxa"/>
            <w:gridSpan w:val="6"/>
            <w:shd w:val="clear" w:color="auto" w:fill="E7E6E6" w:themeFill="background2"/>
            <w:noWrap/>
            <w:hideMark/>
          </w:tcPr>
          <w:p w:rsidR="000B3F75" w:rsidRPr="00A43368" w:rsidRDefault="000B3F75" w:rsidP="000B3F75">
            <w:pPr>
              <w:rPr>
                <w:rFonts w:asciiTheme="majorHAnsi" w:hAnsiTheme="majorHAnsi"/>
                <w:b/>
                <w:sz w:val="16"/>
                <w:szCs w:val="16"/>
              </w:rPr>
            </w:pPr>
            <w:r w:rsidRPr="00A43368">
              <w:rPr>
                <w:rFonts w:asciiTheme="majorHAnsi" w:hAnsiTheme="majorHAnsi"/>
                <w:b/>
                <w:sz w:val="16"/>
                <w:szCs w:val="16"/>
              </w:rPr>
              <w:t>March</w:t>
            </w:r>
          </w:p>
        </w:tc>
        <w:tc>
          <w:tcPr>
            <w:tcW w:w="5092" w:type="dxa"/>
            <w:gridSpan w:val="6"/>
            <w:shd w:val="clear" w:color="auto" w:fill="E7E6E6" w:themeFill="background2"/>
            <w:noWrap/>
            <w:hideMark/>
          </w:tcPr>
          <w:p w:rsidR="000B3F75" w:rsidRPr="00A43368" w:rsidRDefault="000B3F75" w:rsidP="000B3F75">
            <w:pPr>
              <w:rPr>
                <w:rFonts w:asciiTheme="majorHAnsi" w:hAnsiTheme="majorHAnsi"/>
                <w:b/>
                <w:sz w:val="16"/>
                <w:szCs w:val="16"/>
              </w:rPr>
            </w:pPr>
            <w:r w:rsidRPr="00A43368">
              <w:rPr>
                <w:rFonts w:asciiTheme="majorHAnsi" w:hAnsiTheme="majorHAnsi"/>
                <w:b/>
                <w:sz w:val="16"/>
                <w:szCs w:val="16"/>
              </w:rPr>
              <w:t>September</w:t>
            </w:r>
          </w:p>
        </w:tc>
      </w:tr>
      <w:tr w:rsidR="00086D95" w:rsidRPr="000B3F75" w:rsidTr="00A43368">
        <w:trPr>
          <w:trHeight w:val="270"/>
        </w:trPr>
        <w:tc>
          <w:tcPr>
            <w:tcW w:w="1345" w:type="dxa"/>
            <w:noWrap/>
            <w:hideMark/>
          </w:tcPr>
          <w:p w:rsidR="000B3F75" w:rsidRPr="00A43368" w:rsidRDefault="000B3F75" w:rsidP="000B3F75">
            <w:pPr>
              <w:rPr>
                <w:rFonts w:asciiTheme="majorHAnsi" w:hAnsiTheme="majorHAnsi"/>
                <w:sz w:val="16"/>
                <w:szCs w:val="16"/>
              </w:rPr>
            </w:pPr>
          </w:p>
        </w:tc>
        <w:tc>
          <w:tcPr>
            <w:tcW w:w="400"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825"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c>
          <w:tcPr>
            <w:tcW w:w="1187" w:type="dxa"/>
            <w:noWrap/>
            <w:hideMark/>
          </w:tcPr>
          <w:p w:rsidR="000B3F75" w:rsidRPr="00A43368" w:rsidRDefault="000B3F75">
            <w:pPr>
              <w:rPr>
                <w:rFonts w:asciiTheme="majorHAnsi" w:hAnsiTheme="majorHAnsi"/>
                <w:sz w:val="16"/>
                <w:szCs w:val="16"/>
              </w:rPr>
            </w:pPr>
          </w:p>
        </w:tc>
        <w:tc>
          <w:tcPr>
            <w:tcW w:w="823"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904"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r>
      <w:tr w:rsidR="00086D95" w:rsidRPr="000B3F75" w:rsidTr="00A43368">
        <w:trPr>
          <w:trHeight w:val="270"/>
        </w:trPr>
        <w:tc>
          <w:tcPr>
            <w:tcW w:w="1345"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(Intercept)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53.5113</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2.5529</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20.961</w:t>
            </w:r>
          </w:p>
        </w:tc>
        <w:tc>
          <w:tcPr>
            <w:tcW w:w="825"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&lt; 2e-16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c>
          <w:tcPr>
            <w:tcW w:w="1187"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(Intercept)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63.1588</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3.5309</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17.887</w:t>
            </w:r>
          </w:p>
        </w:tc>
        <w:tc>
          <w:tcPr>
            <w:tcW w:w="90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&lt;2e-16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270"/>
        </w:trPr>
        <w:tc>
          <w:tcPr>
            <w:tcW w:w="1345"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Mail Sent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1.6779</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0.4954</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3.387</w:t>
            </w:r>
          </w:p>
        </w:tc>
        <w:tc>
          <w:tcPr>
            <w:tcW w:w="825"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0.000717</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c>
          <w:tcPr>
            <w:tcW w:w="1187"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Mail Sent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0.9153</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0.6647</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1.377</w:t>
            </w:r>
          </w:p>
        </w:tc>
        <w:tc>
          <w:tcPr>
            <w:tcW w:w="90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0.169</w:t>
            </w:r>
          </w:p>
        </w:tc>
        <w:tc>
          <w:tcPr>
            <w:tcW w:w="522" w:type="dxa"/>
            <w:noWrap/>
            <w:hideMark/>
          </w:tcPr>
          <w:p w:rsidR="000B3F75" w:rsidRPr="00A43368" w:rsidRDefault="000B3F75" w:rsidP="000B3F75">
            <w:pPr>
              <w:rPr>
                <w:rFonts w:asciiTheme="majorHAnsi" w:hAnsiTheme="majorHAnsi"/>
                <w:sz w:val="16"/>
                <w:szCs w:val="16"/>
              </w:rPr>
            </w:pPr>
          </w:p>
        </w:tc>
      </w:tr>
      <w:tr w:rsidR="00086D95" w:rsidRPr="000B3F75" w:rsidTr="00A43368">
        <w:trPr>
          <w:trHeight w:val="270"/>
        </w:trPr>
        <w:tc>
          <w:tcPr>
            <w:tcW w:w="1345"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Catalogue Sent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3.7853</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1.4714</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2.573</w:t>
            </w:r>
          </w:p>
        </w:tc>
        <w:tc>
          <w:tcPr>
            <w:tcW w:w="825"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0.010145</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c>
          <w:tcPr>
            <w:tcW w:w="1187"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Catalogue Sent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-6.0108</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4.1725</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-1.441</w:t>
            </w:r>
          </w:p>
        </w:tc>
        <w:tc>
          <w:tcPr>
            <w:tcW w:w="90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0.15</w:t>
            </w:r>
          </w:p>
        </w:tc>
        <w:tc>
          <w:tcPr>
            <w:tcW w:w="522" w:type="dxa"/>
            <w:noWrap/>
            <w:hideMark/>
          </w:tcPr>
          <w:p w:rsidR="000B3F75" w:rsidRPr="00A43368" w:rsidRDefault="000B3F75" w:rsidP="000B3F75">
            <w:pPr>
              <w:rPr>
                <w:rFonts w:asciiTheme="majorHAnsi" w:hAnsiTheme="majorHAnsi"/>
                <w:sz w:val="16"/>
                <w:szCs w:val="16"/>
              </w:rPr>
            </w:pPr>
          </w:p>
        </w:tc>
      </w:tr>
      <w:tr w:rsidR="00086D95" w:rsidRPr="000B3F75" w:rsidTr="00A43368">
        <w:trPr>
          <w:trHeight w:val="575"/>
        </w:trPr>
        <w:tc>
          <w:tcPr>
            <w:tcW w:w="4748" w:type="dxa"/>
            <w:gridSpan w:val="6"/>
            <w:noWrap/>
            <w:hideMark/>
          </w:tcPr>
          <w:p w:rsidR="00086D95" w:rsidRPr="00A43368" w:rsidRDefault="00086D95">
            <w:pPr>
              <w:rPr>
                <w:rFonts w:asciiTheme="majorHAnsi" w:hAnsiTheme="majorHAnsi"/>
                <w:sz w:val="16"/>
                <w:szCs w:val="16"/>
              </w:rPr>
            </w:pPr>
            <w:r w:rsidRPr="00A43368">
              <w:rPr>
                <w:rFonts w:asciiTheme="majorHAnsi" w:hAnsiTheme="majorHAnsi"/>
                <w:sz w:val="16"/>
                <w:szCs w:val="16"/>
              </w:rPr>
              <w:t>Residual standard error: 73.22 on 2867 degrees of freedom</w:t>
            </w:r>
          </w:p>
          <w:p w:rsidR="00086D95" w:rsidRPr="00A43368" w:rsidRDefault="00086D95">
            <w:pPr>
              <w:rPr>
                <w:rFonts w:asciiTheme="majorHAnsi" w:hAnsiTheme="majorHAnsi"/>
                <w:sz w:val="16"/>
                <w:szCs w:val="16"/>
              </w:rPr>
            </w:pPr>
            <w:r w:rsidRPr="00A43368">
              <w:rPr>
                <w:rFonts w:asciiTheme="majorHAnsi" w:hAnsiTheme="majorHAnsi"/>
                <w:sz w:val="16"/>
                <w:szCs w:val="16"/>
              </w:rPr>
              <w:t xml:space="preserve">Multiple R-squared:  0.005342,  Adjusted R-squared:  0.004648 </w:t>
            </w:r>
          </w:p>
          <w:p w:rsidR="00086D95" w:rsidRPr="00A43368" w:rsidRDefault="00086D95" w:rsidP="004E5027">
            <w:pPr>
              <w:rPr>
                <w:rFonts w:asciiTheme="majorHAnsi" w:hAnsiTheme="majorHAnsi"/>
                <w:sz w:val="16"/>
                <w:szCs w:val="16"/>
              </w:rPr>
            </w:pPr>
            <w:r w:rsidRPr="00A43368">
              <w:rPr>
                <w:rFonts w:asciiTheme="majorHAnsi" w:hAnsiTheme="majorHAnsi"/>
                <w:sz w:val="16"/>
                <w:szCs w:val="16"/>
              </w:rPr>
              <w:t>F-statistic: 7.699 on 2 and 2867 DF,  p-value: 0.0004627</w:t>
            </w:r>
          </w:p>
        </w:tc>
        <w:tc>
          <w:tcPr>
            <w:tcW w:w="5092" w:type="dxa"/>
            <w:gridSpan w:val="6"/>
            <w:noWrap/>
            <w:hideMark/>
          </w:tcPr>
          <w:p w:rsidR="00086D95" w:rsidRPr="00A43368" w:rsidRDefault="00086D95">
            <w:pPr>
              <w:rPr>
                <w:rFonts w:asciiTheme="majorHAnsi" w:hAnsiTheme="majorHAnsi"/>
                <w:sz w:val="16"/>
                <w:szCs w:val="16"/>
              </w:rPr>
            </w:pPr>
            <w:r w:rsidRPr="00A43368">
              <w:rPr>
                <w:rFonts w:asciiTheme="majorHAnsi" w:hAnsiTheme="majorHAnsi"/>
                <w:sz w:val="16"/>
                <w:szCs w:val="16"/>
              </w:rPr>
              <w:t>Residual standard error: 68.13 on 1398 degrees of freedom</w:t>
            </w:r>
          </w:p>
          <w:p w:rsidR="00086D95" w:rsidRPr="00A43368" w:rsidRDefault="00086D95">
            <w:pPr>
              <w:rPr>
                <w:rFonts w:asciiTheme="majorHAnsi" w:hAnsiTheme="majorHAnsi"/>
                <w:sz w:val="16"/>
                <w:szCs w:val="16"/>
              </w:rPr>
            </w:pPr>
            <w:r w:rsidRPr="00A43368">
              <w:rPr>
                <w:rFonts w:asciiTheme="majorHAnsi" w:hAnsiTheme="majorHAnsi"/>
                <w:sz w:val="16"/>
                <w:szCs w:val="16"/>
              </w:rPr>
              <w:t xml:space="preserve">Multiple R-squared:  0.005072,  Adjusted R-squared:  0.003649 </w:t>
            </w:r>
          </w:p>
          <w:p w:rsidR="00086D95" w:rsidRPr="00A43368" w:rsidRDefault="00086D95" w:rsidP="006E1241">
            <w:pPr>
              <w:rPr>
                <w:rFonts w:asciiTheme="majorHAnsi" w:hAnsiTheme="majorHAnsi"/>
                <w:sz w:val="16"/>
                <w:szCs w:val="16"/>
              </w:rPr>
            </w:pPr>
            <w:r w:rsidRPr="00A43368">
              <w:rPr>
                <w:rFonts w:asciiTheme="majorHAnsi" w:hAnsiTheme="majorHAnsi"/>
                <w:sz w:val="16"/>
                <w:szCs w:val="16"/>
              </w:rPr>
              <w:t>F-statistic: 3.563 on 2 and 1398 DF,  p-value: 0.0286</w:t>
            </w:r>
          </w:p>
        </w:tc>
      </w:tr>
      <w:tr w:rsidR="00086D95" w:rsidRPr="000B3F75" w:rsidTr="00A43368">
        <w:trPr>
          <w:trHeight w:val="270"/>
        </w:trPr>
        <w:tc>
          <w:tcPr>
            <w:tcW w:w="4748" w:type="dxa"/>
            <w:gridSpan w:val="6"/>
            <w:shd w:val="clear" w:color="auto" w:fill="E7E6E6" w:themeFill="background2"/>
            <w:noWrap/>
            <w:hideMark/>
          </w:tcPr>
          <w:p w:rsidR="000B3F75" w:rsidRPr="00A43368" w:rsidRDefault="000B3F75" w:rsidP="000B3F75">
            <w:pPr>
              <w:rPr>
                <w:rFonts w:asciiTheme="majorHAnsi" w:hAnsiTheme="majorHAnsi"/>
                <w:b/>
                <w:sz w:val="16"/>
                <w:szCs w:val="16"/>
              </w:rPr>
            </w:pPr>
            <w:r w:rsidRPr="00A43368">
              <w:rPr>
                <w:rFonts w:asciiTheme="majorHAnsi" w:hAnsiTheme="majorHAnsi"/>
                <w:b/>
                <w:sz w:val="16"/>
                <w:szCs w:val="16"/>
              </w:rPr>
              <w:t>April</w:t>
            </w:r>
          </w:p>
        </w:tc>
        <w:tc>
          <w:tcPr>
            <w:tcW w:w="5092" w:type="dxa"/>
            <w:gridSpan w:val="6"/>
            <w:shd w:val="clear" w:color="auto" w:fill="E7E6E6" w:themeFill="background2"/>
            <w:noWrap/>
            <w:hideMark/>
          </w:tcPr>
          <w:p w:rsidR="000B3F75" w:rsidRPr="00A43368" w:rsidRDefault="000B3F75" w:rsidP="000B3F75">
            <w:pPr>
              <w:rPr>
                <w:rFonts w:asciiTheme="majorHAnsi" w:hAnsiTheme="majorHAnsi"/>
                <w:b/>
                <w:sz w:val="16"/>
                <w:szCs w:val="16"/>
              </w:rPr>
            </w:pPr>
            <w:r w:rsidRPr="00A43368">
              <w:rPr>
                <w:rFonts w:asciiTheme="majorHAnsi" w:hAnsiTheme="majorHAnsi"/>
                <w:b/>
                <w:sz w:val="16"/>
                <w:szCs w:val="16"/>
              </w:rPr>
              <w:t>October</w:t>
            </w:r>
          </w:p>
        </w:tc>
      </w:tr>
      <w:tr w:rsidR="00086D95" w:rsidRPr="000B3F75" w:rsidTr="00A43368">
        <w:trPr>
          <w:trHeight w:val="270"/>
        </w:trPr>
        <w:tc>
          <w:tcPr>
            <w:tcW w:w="1345" w:type="dxa"/>
            <w:noWrap/>
            <w:hideMark/>
          </w:tcPr>
          <w:p w:rsidR="000B3F75" w:rsidRPr="00A43368" w:rsidRDefault="000B3F75" w:rsidP="000B3F75">
            <w:pPr>
              <w:rPr>
                <w:rFonts w:asciiTheme="majorHAnsi" w:hAnsiTheme="majorHAnsi"/>
                <w:sz w:val="16"/>
                <w:szCs w:val="16"/>
              </w:rPr>
            </w:pPr>
          </w:p>
        </w:tc>
        <w:tc>
          <w:tcPr>
            <w:tcW w:w="400"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825"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c>
          <w:tcPr>
            <w:tcW w:w="1187" w:type="dxa"/>
            <w:noWrap/>
            <w:hideMark/>
          </w:tcPr>
          <w:p w:rsidR="000B3F75" w:rsidRPr="00A43368" w:rsidRDefault="000B3F75">
            <w:pPr>
              <w:rPr>
                <w:rFonts w:asciiTheme="majorHAnsi" w:hAnsiTheme="majorHAnsi"/>
                <w:sz w:val="16"/>
                <w:szCs w:val="16"/>
              </w:rPr>
            </w:pPr>
          </w:p>
        </w:tc>
        <w:tc>
          <w:tcPr>
            <w:tcW w:w="823"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904"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r>
      <w:tr w:rsidR="00086D95" w:rsidRPr="000B3F75" w:rsidTr="00A43368">
        <w:trPr>
          <w:trHeight w:val="270"/>
        </w:trPr>
        <w:tc>
          <w:tcPr>
            <w:tcW w:w="1345"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(Intercept)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52.9738</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2.4687</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21.459</w:t>
            </w:r>
          </w:p>
        </w:tc>
        <w:tc>
          <w:tcPr>
            <w:tcW w:w="825"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&lt; 2e-16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c>
          <w:tcPr>
            <w:tcW w:w="1187"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(Intercept)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59.391</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6.575</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9.033</w:t>
            </w:r>
          </w:p>
        </w:tc>
        <w:tc>
          <w:tcPr>
            <w:tcW w:w="90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&lt; 2e-16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270"/>
        </w:trPr>
        <w:tc>
          <w:tcPr>
            <w:tcW w:w="1345"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Mail Sent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1.3443</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0.3658</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3.675</w:t>
            </w:r>
          </w:p>
        </w:tc>
        <w:tc>
          <w:tcPr>
            <w:tcW w:w="825"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0.000241</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c>
          <w:tcPr>
            <w:tcW w:w="1187"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Mail Sent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0.5114</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0.9259</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0.552</w:t>
            </w:r>
          </w:p>
        </w:tc>
        <w:tc>
          <w:tcPr>
            <w:tcW w:w="90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0.581</w:t>
            </w:r>
          </w:p>
        </w:tc>
        <w:tc>
          <w:tcPr>
            <w:tcW w:w="522" w:type="dxa"/>
            <w:noWrap/>
            <w:hideMark/>
          </w:tcPr>
          <w:p w:rsidR="000B3F75" w:rsidRPr="00A43368" w:rsidRDefault="000B3F75" w:rsidP="000B3F75">
            <w:pPr>
              <w:rPr>
                <w:rFonts w:asciiTheme="majorHAnsi" w:hAnsiTheme="majorHAnsi"/>
                <w:sz w:val="16"/>
                <w:szCs w:val="16"/>
              </w:rPr>
            </w:pPr>
          </w:p>
        </w:tc>
      </w:tr>
      <w:tr w:rsidR="00086D95" w:rsidRPr="000B3F75" w:rsidTr="00A43368">
        <w:trPr>
          <w:trHeight w:val="270"/>
        </w:trPr>
        <w:tc>
          <w:tcPr>
            <w:tcW w:w="1345"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Catalogue Sent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2.1786</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2.0577</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1.059</w:t>
            </w:r>
          </w:p>
        </w:tc>
        <w:tc>
          <w:tcPr>
            <w:tcW w:w="825"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0.289798</w:t>
            </w:r>
          </w:p>
        </w:tc>
        <w:tc>
          <w:tcPr>
            <w:tcW w:w="522" w:type="dxa"/>
            <w:noWrap/>
            <w:hideMark/>
          </w:tcPr>
          <w:p w:rsidR="000B3F75" w:rsidRPr="00A43368" w:rsidRDefault="000B3F75" w:rsidP="000B3F75">
            <w:pPr>
              <w:rPr>
                <w:rFonts w:asciiTheme="majorHAnsi" w:hAnsiTheme="majorHAnsi"/>
                <w:sz w:val="16"/>
                <w:szCs w:val="16"/>
              </w:rPr>
            </w:pPr>
          </w:p>
        </w:tc>
        <w:tc>
          <w:tcPr>
            <w:tcW w:w="1187"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Catalogue Sent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34.2876</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5.482</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6.255</w:t>
            </w:r>
          </w:p>
        </w:tc>
        <w:tc>
          <w:tcPr>
            <w:tcW w:w="90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4.69E-10</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647"/>
        </w:trPr>
        <w:tc>
          <w:tcPr>
            <w:tcW w:w="4748" w:type="dxa"/>
            <w:gridSpan w:val="6"/>
            <w:noWrap/>
            <w:hideMark/>
          </w:tcPr>
          <w:p w:rsidR="00086D95" w:rsidRPr="00A43368" w:rsidRDefault="00086D95">
            <w:pPr>
              <w:rPr>
                <w:rFonts w:asciiTheme="majorHAnsi" w:hAnsiTheme="majorHAnsi"/>
                <w:sz w:val="16"/>
                <w:szCs w:val="16"/>
              </w:rPr>
            </w:pPr>
            <w:r w:rsidRPr="00A43368">
              <w:rPr>
                <w:rFonts w:asciiTheme="majorHAnsi" w:hAnsiTheme="majorHAnsi"/>
                <w:sz w:val="16"/>
                <w:szCs w:val="16"/>
              </w:rPr>
              <w:t>Residual standard error: 56.55 on 3148 degrees of freedom</w:t>
            </w:r>
          </w:p>
          <w:p w:rsidR="00086D95" w:rsidRPr="00A43368" w:rsidRDefault="00086D95">
            <w:pPr>
              <w:rPr>
                <w:rFonts w:asciiTheme="majorHAnsi" w:hAnsiTheme="majorHAnsi"/>
                <w:sz w:val="16"/>
                <w:szCs w:val="16"/>
              </w:rPr>
            </w:pPr>
            <w:r w:rsidRPr="00A43368">
              <w:rPr>
                <w:rFonts w:asciiTheme="majorHAnsi" w:hAnsiTheme="majorHAnsi"/>
                <w:sz w:val="16"/>
                <w:szCs w:val="16"/>
              </w:rPr>
              <w:t xml:space="preserve">Multiple R-squared:  0.004275,  Adjusted R-squared:  0.003642 </w:t>
            </w:r>
          </w:p>
          <w:p w:rsidR="00086D95" w:rsidRDefault="00086D95" w:rsidP="00352A2D">
            <w:pPr>
              <w:rPr>
                <w:rFonts w:asciiTheme="majorHAnsi" w:hAnsiTheme="majorHAnsi"/>
                <w:sz w:val="16"/>
                <w:szCs w:val="16"/>
              </w:rPr>
            </w:pPr>
            <w:r w:rsidRPr="00A43368">
              <w:rPr>
                <w:rFonts w:asciiTheme="majorHAnsi" w:hAnsiTheme="majorHAnsi"/>
                <w:sz w:val="16"/>
                <w:szCs w:val="16"/>
              </w:rPr>
              <w:t>F-statistic: 6.758 on 2 and 3148 DF,  p-value: 0.001179</w:t>
            </w:r>
          </w:p>
          <w:p w:rsidR="00F12574" w:rsidRPr="00A43368" w:rsidRDefault="00F12574" w:rsidP="00352A2D">
            <w:pPr>
              <w:rPr>
                <w:rFonts w:asciiTheme="majorHAnsi" w:hAnsiTheme="majorHAnsi"/>
                <w:sz w:val="16"/>
                <w:szCs w:val="16"/>
              </w:rPr>
            </w:pPr>
            <w:bookmarkStart w:id="0" w:name="_GoBack"/>
            <w:bookmarkEnd w:id="0"/>
          </w:p>
        </w:tc>
        <w:tc>
          <w:tcPr>
            <w:tcW w:w="5092" w:type="dxa"/>
            <w:gridSpan w:val="6"/>
            <w:noWrap/>
            <w:hideMark/>
          </w:tcPr>
          <w:p w:rsidR="00086D95" w:rsidRPr="00A43368" w:rsidRDefault="00086D95">
            <w:pPr>
              <w:rPr>
                <w:rFonts w:asciiTheme="majorHAnsi" w:hAnsiTheme="majorHAnsi"/>
                <w:sz w:val="16"/>
                <w:szCs w:val="16"/>
              </w:rPr>
            </w:pPr>
            <w:r w:rsidRPr="00A43368">
              <w:rPr>
                <w:rFonts w:asciiTheme="majorHAnsi" w:hAnsiTheme="majorHAnsi"/>
                <w:sz w:val="16"/>
                <w:szCs w:val="16"/>
              </w:rPr>
              <w:t>Residual standard error: 153.5 on 2441 degrees of freedom</w:t>
            </w:r>
          </w:p>
          <w:p w:rsidR="00086D95" w:rsidRPr="00A43368" w:rsidRDefault="00086D95">
            <w:pPr>
              <w:rPr>
                <w:rFonts w:asciiTheme="majorHAnsi" w:hAnsiTheme="majorHAnsi"/>
                <w:sz w:val="16"/>
                <w:szCs w:val="16"/>
              </w:rPr>
            </w:pPr>
            <w:r w:rsidRPr="00A43368">
              <w:rPr>
                <w:rFonts w:asciiTheme="majorHAnsi" w:hAnsiTheme="majorHAnsi"/>
                <w:sz w:val="16"/>
                <w:szCs w:val="16"/>
              </w:rPr>
              <w:t xml:space="preserve">Multiple R-squared:  0.0162,    Adjusted R-squared:  0.0154 </w:t>
            </w:r>
          </w:p>
          <w:p w:rsidR="00086D95" w:rsidRPr="00A43368" w:rsidRDefault="00086D95" w:rsidP="00B668D6">
            <w:pPr>
              <w:rPr>
                <w:rFonts w:asciiTheme="majorHAnsi" w:hAnsiTheme="majorHAnsi"/>
                <w:sz w:val="16"/>
                <w:szCs w:val="16"/>
              </w:rPr>
            </w:pPr>
            <w:r w:rsidRPr="00A43368">
              <w:rPr>
                <w:rFonts w:asciiTheme="majorHAnsi" w:hAnsiTheme="majorHAnsi"/>
                <w:sz w:val="16"/>
                <w:szCs w:val="16"/>
              </w:rPr>
              <w:t>F-statistic:  20.1 on 2 and 2441 DF,  p-value: 2.198e-09</w:t>
            </w:r>
          </w:p>
        </w:tc>
      </w:tr>
      <w:tr w:rsidR="00086D95" w:rsidRPr="000B3F75" w:rsidTr="00A43368">
        <w:trPr>
          <w:trHeight w:val="270"/>
        </w:trPr>
        <w:tc>
          <w:tcPr>
            <w:tcW w:w="4748" w:type="dxa"/>
            <w:gridSpan w:val="6"/>
            <w:shd w:val="clear" w:color="auto" w:fill="E7E6E6" w:themeFill="background2"/>
            <w:noWrap/>
            <w:hideMark/>
          </w:tcPr>
          <w:p w:rsidR="000B3F75" w:rsidRPr="00A43368" w:rsidRDefault="000B3F75" w:rsidP="000B3F75">
            <w:pPr>
              <w:rPr>
                <w:rFonts w:asciiTheme="majorHAnsi" w:hAnsiTheme="majorHAnsi"/>
                <w:b/>
                <w:sz w:val="16"/>
                <w:szCs w:val="16"/>
              </w:rPr>
            </w:pPr>
            <w:r w:rsidRPr="00A43368">
              <w:rPr>
                <w:rFonts w:asciiTheme="majorHAnsi" w:hAnsiTheme="majorHAnsi"/>
                <w:b/>
                <w:sz w:val="16"/>
                <w:szCs w:val="16"/>
              </w:rPr>
              <w:lastRenderedPageBreak/>
              <w:t>May</w:t>
            </w:r>
          </w:p>
        </w:tc>
        <w:tc>
          <w:tcPr>
            <w:tcW w:w="5092" w:type="dxa"/>
            <w:gridSpan w:val="6"/>
            <w:shd w:val="clear" w:color="auto" w:fill="E7E6E6" w:themeFill="background2"/>
            <w:noWrap/>
            <w:hideMark/>
          </w:tcPr>
          <w:p w:rsidR="000B3F75" w:rsidRPr="00A43368" w:rsidRDefault="000B3F75" w:rsidP="000B3F75">
            <w:pPr>
              <w:rPr>
                <w:rFonts w:asciiTheme="majorHAnsi" w:hAnsiTheme="majorHAnsi"/>
                <w:b/>
                <w:sz w:val="16"/>
                <w:szCs w:val="16"/>
              </w:rPr>
            </w:pPr>
            <w:r w:rsidRPr="00A43368">
              <w:rPr>
                <w:rFonts w:asciiTheme="majorHAnsi" w:hAnsiTheme="majorHAnsi"/>
                <w:b/>
                <w:sz w:val="16"/>
                <w:szCs w:val="16"/>
              </w:rPr>
              <w:t>November</w:t>
            </w:r>
          </w:p>
        </w:tc>
      </w:tr>
      <w:tr w:rsidR="00086D95" w:rsidRPr="000B3F75" w:rsidTr="00A43368">
        <w:trPr>
          <w:trHeight w:val="270"/>
        </w:trPr>
        <w:tc>
          <w:tcPr>
            <w:tcW w:w="1345" w:type="dxa"/>
            <w:noWrap/>
            <w:hideMark/>
          </w:tcPr>
          <w:p w:rsidR="000B3F75" w:rsidRPr="00A43368" w:rsidRDefault="000B3F75" w:rsidP="000B3F75">
            <w:pPr>
              <w:rPr>
                <w:rFonts w:asciiTheme="majorHAnsi" w:hAnsiTheme="majorHAnsi"/>
                <w:sz w:val="16"/>
                <w:szCs w:val="16"/>
              </w:rPr>
            </w:pPr>
          </w:p>
        </w:tc>
        <w:tc>
          <w:tcPr>
            <w:tcW w:w="400"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825"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c>
          <w:tcPr>
            <w:tcW w:w="1187" w:type="dxa"/>
            <w:noWrap/>
            <w:hideMark/>
          </w:tcPr>
          <w:p w:rsidR="000B3F75" w:rsidRPr="00A43368" w:rsidRDefault="000B3F75">
            <w:pPr>
              <w:rPr>
                <w:rFonts w:asciiTheme="majorHAnsi" w:hAnsiTheme="majorHAnsi"/>
                <w:sz w:val="16"/>
                <w:szCs w:val="16"/>
              </w:rPr>
            </w:pPr>
          </w:p>
        </w:tc>
        <w:tc>
          <w:tcPr>
            <w:tcW w:w="823"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904"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r>
      <w:tr w:rsidR="00086D95" w:rsidRPr="000B3F75" w:rsidTr="00A43368">
        <w:trPr>
          <w:trHeight w:val="270"/>
        </w:trPr>
        <w:tc>
          <w:tcPr>
            <w:tcW w:w="1345"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(Intercept)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56.4688</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1.9656</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28.728</w:t>
            </w:r>
          </w:p>
        </w:tc>
        <w:tc>
          <w:tcPr>
            <w:tcW w:w="825"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&lt;2e-16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c>
          <w:tcPr>
            <w:tcW w:w="1187"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(Intercept)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94.9181</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4.1159</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23.061</w:t>
            </w:r>
          </w:p>
        </w:tc>
        <w:tc>
          <w:tcPr>
            <w:tcW w:w="90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&lt; 2e-16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270"/>
        </w:trPr>
        <w:tc>
          <w:tcPr>
            <w:tcW w:w="1345"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Mail Sent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-0.1249</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0.3145</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-0.397</w:t>
            </w:r>
          </w:p>
        </w:tc>
        <w:tc>
          <w:tcPr>
            <w:tcW w:w="825"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0.6912</w:t>
            </w:r>
          </w:p>
        </w:tc>
        <w:tc>
          <w:tcPr>
            <w:tcW w:w="522" w:type="dxa"/>
            <w:noWrap/>
            <w:hideMark/>
          </w:tcPr>
          <w:p w:rsidR="000B3F75" w:rsidRPr="00A43368" w:rsidRDefault="000B3F75" w:rsidP="000B3F75">
            <w:pPr>
              <w:rPr>
                <w:rFonts w:asciiTheme="majorHAnsi" w:hAnsiTheme="majorHAnsi"/>
                <w:sz w:val="16"/>
                <w:szCs w:val="16"/>
              </w:rPr>
            </w:pPr>
          </w:p>
        </w:tc>
        <w:tc>
          <w:tcPr>
            <w:tcW w:w="1187"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Mail Sent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1.3753</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0.3863</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3.56</w:t>
            </w:r>
          </w:p>
        </w:tc>
        <w:tc>
          <w:tcPr>
            <w:tcW w:w="90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0.000373</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270"/>
        </w:trPr>
        <w:tc>
          <w:tcPr>
            <w:tcW w:w="1345"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Catalogue Sent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2.5927</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1.3384</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1.937</w:t>
            </w:r>
          </w:p>
        </w:tc>
        <w:tc>
          <w:tcPr>
            <w:tcW w:w="825"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0.0528</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c>
          <w:tcPr>
            <w:tcW w:w="1187"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Catalogue Sent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7.5951</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2.3126</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3.284</w:t>
            </w:r>
          </w:p>
        </w:tc>
        <w:tc>
          <w:tcPr>
            <w:tcW w:w="90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0.001026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r>
      <w:tr w:rsidR="00A43368" w:rsidRPr="000B3F75" w:rsidTr="00A43368">
        <w:trPr>
          <w:trHeight w:val="575"/>
        </w:trPr>
        <w:tc>
          <w:tcPr>
            <w:tcW w:w="4748" w:type="dxa"/>
            <w:gridSpan w:val="6"/>
            <w:noWrap/>
            <w:hideMark/>
          </w:tcPr>
          <w:p w:rsidR="00086D95" w:rsidRPr="00A43368" w:rsidRDefault="00086D95">
            <w:pPr>
              <w:rPr>
                <w:rFonts w:asciiTheme="majorHAnsi" w:hAnsiTheme="majorHAnsi"/>
                <w:sz w:val="16"/>
                <w:szCs w:val="16"/>
              </w:rPr>
            </w:pPr>
            <w:r w:rsidRPr="00A43368">
              <w:rPr>
                <w:rFonts w:asciiTheme="majorHAnsi" w:hAnsiTheme="majorHAnsi"/>
                <w:sz w:val="16"/>
                <w:szCs w:val="16"/>
              </w:rPr>
              <w:t>Residual standard error: 55.79 on 2905 degrees of freedom</w:t>
            </w:r>
          </w:p>
          <w:p w:rsidR="00086D95" w:rsidRPr="00A43368" w:rsidRDefault="00086D95">
            <w:pPr>
              <w:rPr>
                <w:rFonts w:asciiTheme="majorHAnsi" w:hAnsiTheme="majorHAnsi"/>
                <w:sz w:val="16"/>
                <w:szCs w:val="16"/>
              </w:rPr>
            </w:pPr>
            <w:r w:rsidRPr="00A43368">
              <w:rPr>
                <w:rFonts w:asciiTheme="majorHAnsi" w:hAnsiTheme="majorHAnsi"/>
                <w:sz w:val="16"/>
                <w:szCs w:val="16"/>
              </w:rPr>
              <w:t xml:space="preserve">Multiple R-squared:  0.001496,  Adjusted R-squared:  0.0008087 </w:t>
            </w:r>
          </w:p>
          <w:p w:rsidR="00086D95" w:rsidRPr="00A43368" w:rsidRDefault="00086D95" w:rsidP="00961705">
            <w:pPr>
              <w:rPr>
                <w:rFonts w:asciiTheme="majorHAnsi" w:hAnsiTheme="majorHAnsi"/>
                <w:sz w:val="16"/>
                <w:szCs w:val="16"/>
              </w:rPr>
            </w:pPr>
            <w:r w:rsidRPr="00A43368">
              <w:rPr>
                <w:rFonts w:asciiTheme="majorHAnsi" w:hAnsiTheme="majorHAnsi"/>
                <w:sz w:val="16"/>
                <w:szCs w:val="16"/>
              </w:rPr>
              <w:t>F-statistic: 2.176 on 2 and 2905 DF,  p-value: 0.1136</w:t>
            </w:r>
          </w:p>
        </w:tc>
        <w:tc>
          <w:tcPr>
            <w:tcW w:w="5092" w:type="dxa"/>
            <w:gridSpan w:val="6"/>
            <w:noWrap/>
            <w:hideMark/>
          </w:tcPr>
          <w:p w:rsidR="00086D95" w:rsidRPr="00A43368" w:rsidRDefault="00086D95">
            <w:pPr>
              <w:rPr>
                <w:rFonts w:asciiTheme="majorHAnsi" w:hAnsiTheme="majorHAnsi"/>
                <w:sz w:val="16"/>
                <w:szCs w:val="16"/>
              </w:rPr>
            </w:pPr>
            <w:r w:rsidRPr="00A43368">
              <w:rPr>
                <w:rFonts w:asciiTheme="majorHAnsi" w:hAnsiTheme="majorHAnsi"/>
                <w:sz w:val="16"/>
                <w:szCs w:val="16"/>
              </w:rPr>
              <w:t>Residual standard error: 180.4 on 9508 degrees of freedom</w:t>
            </w:r>
          </w:p>
          <w:p w:rsidR="00086D95" w:rsidRPr="00A43368" w:rsidRDefault="00086D95">
            <w:pPr>
              <w:rPr>
                <w:rFonts w:asciiTheme="majorHAnsi" w:hAnsiTheme="majorHAnsi"/>
                <w:sz w:val="16"/>
                <w:szCs w:val="16"/>
              </w:rPr>
            </w:pPr>
            <w:r w:rsidRPr="00A43368">
              <w:rPr>
                <w:rFonts w:asciiTheme="majorHAnsi" w:hAnsiTheme="majorHAnsi"/>
                <w:sz w:val="16"/>
                <w:szCs w:val="16"/>
              </w:rPr>
              <w:t xml:space="preserve">Multiple R-squared:  0.002577,  Adjusted R-squared:  0.002367 </w:t>
            </w:r>
          </w:p>
          <w:p w:rsidR="00086D95" w:rsidRPr="00A43368" w:rsidRDefault="00086D95" w:rsidP="00691241">
            <w:pPr>
              <w:rPr>
                <w:rFonts w:asciiTheme="majorHAnsi" w:hAnsiTheme="majorHAnsi"/>
                <w:sz w:val="16"/>
                <w:szCs w:val="16"/>
              </w:rPr>
            </w:pPr>
            <w:r w:rsidRPr="00A43368">
              <w:rPr>
                <w:rFonts w:asciiTheme="majorHAnsi" w:hAnsiTheme="majorHAnsi"/>
                <w:sz w:val="16"/>
                <w:szCs w:val="16"/>
              </w:rPr>
              <w:t>F-statistic: 12.28 on 2 and 9508 DF,  p-value: 4.702e-06</w:t>
            </w:r>
          </w:p>
        </w:tc>
      </w:tr>
      <w:tr w:rsidR="00086D95" w:rsidRPr="000B3F75" w:rsidTr="00A43368">
        <w:trPr>
          <w:trHeight w:val="270"/>
        </w:trPr>
        <w:tc>
          <w:tcPr>
            <w:tcW w:w="4748" w:type="dxa"/>
            <w:gridSpan w:val="6"/>
            <w:shd w:val="clear" w:color="auto" w:fill="E7E6E6" w:themeFill="background2"/>
            <w:noWrap/>
            <w:hideMark/>
          </w:tcPr>
          <w:p w:rsidR="000B3F75" w:rsidRPr="00A43368" w:rsidRDefault="000B3F75" w:rsidP="000B3F75">
            <w:pPr>
              <w:rPr>
                <w:rFonts w:asciiTheme="majorHAnsi" w:hAnsiTheme="majorHAnsi"/>
                <w:b/>
                <w:sz w:val="16"/>
                <w:szCs w:val="16"/>
              </w:rPr>
            </w:pPr>
            <w:r w:rsidRPr="00A43368">
              <w:rPr>
                <w:rFonts w:asciiTheme="majorHAnsi" w:hAnsiTheme="majorHAnsi"/>
                <w:b/>
                <w:sz w:val="16"/>
                <w:szCs w:val="16"/>
              </w:rPr>
              <w:t>June</w:t>
            </w:r>
          </w:p>
        </w:tc>
        <w:tc>
          <w:tcPr>
            <w:tcW w:w="5092" w:type="dxa"/>
            <w:gridSpan w:val="6"/>
            <w:shd w:val="clear" w:color="auto" w:fill="E7E6E6" w:themeFill="background2"/>
            <w:noWrap/>
            <w:hideMark/>
          </w:tcPr>
          <w:p w:rsidR="000B3F75" w:rsidRPr="00A43368" w:rsidRDefault="000B3F75" w:rsidP="000B3F75">
            <w:pPr>
              <w:rPr>
                <w:rFonts w:asciiTheme="majorHAnsi" w:hAnsiTheme="majorHAnsi"/>
                <w:b/>
                <w:sz w:val="16"/>
                <w:szCs w:val="16"/>
              </w:rPr>
            </w:pPr>
            <w:r w:rsidRPr="00A43368">
              <w:rPr>
                <w:rFonts w:asciiTheme="majorHAnsi" w:hAnsiTheme="majorHAnsi"/>
                <w:b/>
                <w:sz w:val="16"/>
                <w:szCs w:val="16"/>
              </w:rPr>
              <w:t>December</w:t>
            </w:r>
          </w:p>
        </w:tc>
      </w:tr>
      <w:tr w:rsidR="00086D95" w:rsidRPr="000B3F75" w:rsidTr="00A43368">
        <w:trPr>
          <w:trHeight w:val="270"/>
        </w:trPr>
        <w:tc>
          <w:tcPr>
            <w:tcW w:w="1345" w:type="dxa"/>
            <w:noWrap/>
            <w:hideMark/>
          </w:tcPr>
          <w:p w:rsidR="000B3F75" w:rsidRPr="00A43368" w:rsidRDefault="000B3F75" w:rsidP="000B3F75">
            <w:pPr>
              <w:rPr>
                <w:rFonts w:asciiTheme="majorHAnsi" w:hAnsiTheme="majorHAnsi"/>
                <w:sz w:val="16"/>
                <w:szCs w:val="16"/>
              </w:rPr>
            </w:pPr>
          </w:p>
        </w:tc>
        <w:tc>
          <w:tcPr>
            <w:tcW w:w="400"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825"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c>
          <w:tcPr>
            <w:tcW w:w="1187" w:type="dxa"/>
            <w:noWrap/>
            <w:hideMark/>
          </w:tcPr>
          <w:p w:rsidR="000B3F75" w:rsidRPr="00A43368" w:rsidRDefault="000B3F75">
            <w:pPr>
              <w:rPr>
                <w:rFonts w:asciiTheme="majorHAnsi" w:hAnsiTheme="majorHAnsi"/>
                <w:sz w:val="16"/>
                <w:szCs w:val="16"/>
              </w:rPr>
            </w:pPr>
          </w:p>
        </w:tc>
        <w:tc>
          <w:tcPr>
            <w:tcW w:w="823"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Estimate</w:t>
            </w:r>
          </w:p>
        </w:tc>
        <w:tc>
          <w:tcPr>
            <w:tcW w:w="91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Std. Error</w:t>
            </w:r>
          </w:p>
        </w:tc>
        <w:tc>
          <w:tcPr>
            <w:tcW w:w="74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t value</w:t>
            </w:r>
          </w:p>
        </w:tc>
        <w:tc>
          <w:tcPr>
            <w:tcW w:w="904" w:type="dxa"/>
            <w:noWrap/>
            <w:hideMark/>
          </w:tcPr>
          <w:p w:rsidR="000B3F75" w:rsidRPr="00A43368" w:rsidRDefault="00A43368">
            <w:pPr>
              <w:rPr>
                <w:rFonts w:asciiTheme="majorHAnsi" w:hAnsiTheme="majorHAnsi"/>
                <w:sz w:val="16"/>
                <w:szCs w:val="16"/>
              </w:rPr>
            </w:pPr>
            <w:r>
              <w:rPr>
                <w:rFonts w:asciiTheme="majorHAnsi" w:hAnsiTheme="majorHAnsi"/>
                <w:sz w:val="16"/>
                <w:szCs w:val="16"/>
              </w:rPr>
              <w:t>p-value</w:t>
            </w:r>
          </w:p>
        </w:tc>
        <w:tc>
          <w:tcPr>
            <w:tcW w:w="522" w:type="dxa"/>
            <w:noWrap/>
            <w:hideMark/>
          </w:tcPr>
          <w:p w:rsidR="000B3F75" w:rsidRPr="00A43368" w:rsidRDefault="000B3F75">
            <w:pPr>
              <w:rPr>
                <w:rFonts w:asciiTheme="majorHAnsi" w:hAnsiTheme="majorHAnsi"/>
                <w:sz w:val="16"/>
                <w:szCs w:val="16"/>
              </w:rPr>
            </w:pPr>
          </w:p>
        </w:tc>
      </w:tr>
      <w:tr w:rsidR="00086D95" w:rsidRPr="000B3F75" w:rsidTr="00A43368">
        <w:trPr>
          <w:trHeight w:val="270"/>
        </w:trPr>
        <w:tc>
          <w:tcPr>
            <w:tcW w:w="1345"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(Intercept)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54.8123</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2.9076</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18.851</w:t>
            </w:r>
          </w:p>
        </w:tc>
        <w:tc>
          <w:tcPr>
            <w:tcW w:w="825"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&lt; 2e-16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c>
          <w:tcPr>
            <w:tcW w:w="1187"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(Intercept)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102.7157</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2.5299</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40.6</w:t>
            </w:r>
          </w:p>
        </w:tc>
        <w:tc>
          <w:tcPr>
            <w:tcW w:w="90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&lt; 2e-16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270"/>
        </w:trPr>
        <w:tc>
          <w:tcPr>
            <w:tcW w:w="1345"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Mail Sent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0.4381</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0.4855</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0.902</w:t>
            </w:r>
          </w:p>
        </w:tc>
        <w:tc>
          <w:tcPr>
            <w:tcW w:w="825"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0.367081</w:t>
            </w:r>
          </w:p>
        </w:tc>
        <w:tc>
          <w:tcPr>
            <w:tcW w:w="522" w:type="dxa"/>
            <w:noWrap/>
            <w:hideMark/>
          </w:tcPr>
          <w:p w:rsidR="000B3F75" w:rsidRPr="00A43368" w:rsidRDefault="000B3F75" w:rsidP="000B3F75">
            <w:pPr>
              <w:rPr>
                <w:rFonts w:asciiTheme="majorHAnsi" w:hAnsiTheme="majorHAnsi"/>
                <w:sz w:val="16"/>
                <w:szCs w:val="16"/>
              </w:rPr>
            </w:pPr>
          </w:p>
        </w:tc>
        <w:tc>
          <w:tcPr>
            <w:tcW w:w="1187"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Mail Sent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0.4917</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0.1644</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2.99</w:t>
            </w:r>
          </w:p>
        </w:tc>
        <w:tc>
          <w:tcPr>
            <w:tcW w:w="90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0.00279</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270"/>
        </w:trPr>
        <w:tc>
          <w:tcPr>
            <w:tcW w:w="1345"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Catalogue Sent</w:t>
            </w:r>
          </w:p>
        </w:tc>
        <w:tc>
          <w:tcPr>
            <w:tcW w:w="400"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7.9748</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2.3092</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3.453</w:t>
            </w:r>
          </w:p>
        </w:tc>
        <w:tc>
          <w:tcPr>
            <w:tcW w:w="825"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0.000569</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c>
          <w:tcPr>
            <w:tcW w:w="1187" w:type="dxa"/>
            <w:noWrap/>
            <w:hideMark/>
          </w:tcPr>
          <w:p w:rsidR="000B3F75" w:rsidRPr="00A43368" w:rsidRDefault="00086D95">
            <w:pPr>
              <w:rPr>
                <w:rFonts w:asciiTheme="majorHAnsi" w:hAnsiTheme="majorHAnsi"/>
                <w:sz w:val="16"/>
                <w:szCs w:val="16"/>
              </w:rPr>
            </w:pPr>
            <w:r w:rsidRPr="00A43368">
              <w:rPr>
                <w:rFonts w:asciiTheme="majorHAnsi" w:hAnsiTheme="majorHAnsi"/>
                <w:sz w:val="16"/>
                <w:szCs w:val="16"/>
              </w:rPr>
              <w:t>Catalogue Sent</w:t>
            </w:r>
          </w:p>
        </w:tc>
        <w:tc>
          <w:tcPr>
            <w:tcW w:w="823"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15.9665</w:t>
            </w:r>
          </w:p>
        </w:tc>
        <w:tc>
          <w:tcPr>
            <w:tcW w:w="914"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1.8716</w:t>
            </w:r>
          </w:p>
        </w:tc>
        <w:tc>
          <w:tcPr>
            <w:tcW w:w="742" w:type="dxa"/>
            <w:noWrap/>
            <w:hideMark/>
          </w:tcPr>
          <w:p w:rsidR="000B3F75" w:rsidRPr="00A43368" w:rsidRDefault="000B3F75" w:rsidP="000B3F75">
            <w:pPr>
              <w:rPr>
                <w:rFonts w:asciiTheme="majorHAnsi" w:hAnsiTheme="majorHAnsi"/>
                <w:sz w:val="16"/>
                <w:szCs w:val="16"/>
              </w:rPr>
            </w:pPr>
            <w:r w:rsidRPr="00A43368">
              <w:rPr>
                <w:rFonts w:asciiTheme="majorHAnsi" w:hAnsiTheme="majorHAnsi"/>
                <w:sz w:val="16"/>
                <w:szCs w:val="16"/>
              </w:rPr>
              <w:t>8.531</w:t>
            </w:r>
          </w:p>
        </w:tc>
        <w:tc>
          <w:tcPr>
            <w:tcW w:w="904"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&lt; 2e-16</w:t>
            </w:r>
          </w:p>
        </w:tc>
        <w:tc>
          <w:tcPr>
            <w:tcW w:w="522" w:type="dxa"/>
            <w:noWrap/>
            <w:hideMark/>
          </w:tcPr>
          <w:p w:rsidR="000B3F75" w:rsidRPr="00A43368" w:rsidRDefault="000B3F75">
            <w:pPr>
              <w:rPr>
                <w:rFonts w:asciiTheme="majorHAnsi" w:hAnsiTheme="majorHAnsi"/>
                <w:sz w:val="16"/>
                <w:szCs w:val="16"/>
              </w:rPr>
            </w:pPr>
            <w:r w:rsidRPr="00A43368">
              <w:rPr>
                <w:rFonts w:asciiTheme="majorHAnsi" w:hAnsiTheme="majorHAnsi"/>
                <w:sz w:val="16"/>
                <w:szCs w:val="16"/>
              </w:rPr>
              <w:t>***</w:t>
            </w:r>
          </w:p>
        </w:tc>
      </w:tr>
      <w:tr w:rsidR="00086D95" w:rsidRPr="000B3F75" w:rsidTr="00A43368">
        <w:trPr>
          <w:trHeight w:val="620"/>
        </w:trPr>
        <w:tc>
          <w:tcPr>
            <w:tcW w:w="4748" w:type="dxa"/>
            <w:gridSpan w:val="6"/>
            <w:noWrap/>
            <w:hideMark/>
          </w:tcPr>
          <w:p w:rsidR="00086D95" w:rsidRPr="00A43368" w:rsidRDefault="00086D95">
            <w:pPr>
              <w:rPr>
                <w:rFonts w:asciiTheme="majorHAnsi" w:hAnsiTheme="majorHAnsi"/>
                <w:sz w:val="16"/>
                <w:szCs w:val="16"/>
              </w:rPr>
            </w:pPr>
            <w:r w:rsidRPr="00A43368">
              <w:rPr>
                <w:rFonts w:asciiTheme="majorHAnsi" w:hAnsiTheme="majorHAnsi"/>
                <w:sz w:val="16"/>
                <w:szCs w:val="16"/>
              </w:rPr>
              <w:t>Residual standard error: 61.58 on 1466 degrees of freedom</w:t>
            </w:r>
          </w:p>
          <w:p w:rsidR="00086D95" w:rsidRPr="00A43368" w:rsidRDefault="00086D95">
            <w:pPr>
              <w:rPr>
                <w:rFonts w:asciiTheme="majorHAnsi" w:hAnsiTheme="majorHAnsi"/>
                <w:sz w:val="16"/>
                <w:szCs w:val="16"/>
              </w:rPr>
            </w:pPr>
            <w:r w:rsidRPr="00A43368">
              <w:rPr>
                <w:rFonts w:asciiTheme="majorHAnsi" w:hAnsiTheme="majorHAnsi"/>
                <w:sz w:val="16"/>
                <w:szCs w:val="16"/>
              </w:rPr>
              <w:t xml:space="preserve">Multiple R-squared:  0.00807,   Adjusted R-squared:  0.006716 </w:t>
            </w:r>
          </w:p>
          <w:p w:rsidR="00086D95" w:rsidRPr="00A43368" w:rsidRDefault="00086D95" w:rsidP="00B656B6">
            <w:pPr>
              <w:rPr>
                <w:rFonts w:asciiTheme="majorHAnsi" w:hAnsiTheme="majorHAnsi"/>
                <w:sz w:val="16"/>
                <w:szCs w:val="16"/>
              </w:rPr>
            </w:pPr>
            <w:r w:rsidRPr="00A43368">
              <w:rPr>
                <w:rFonts w:asciiTheme="majorHAnsi" w:hAnsiTheme="majorHAnsi"/>
                <w:sz w:val="16"/>
                <w:szCs w:val="16"/>
              </w:rPr>
              <w:t>F-statistic: 5.963 on 2 and 1466 DF,  p-value: 0.002634</w:t>
            </w:r>
          </w:p>
        </w:tc>
        <w:tc>
          <w:tcPr>
            <w:tcW w:w="5092" w:type="dxa"/>
            <w:gridSpan w:val="6"/>
            <w:noWrap/>
            <w:hideMark/>
          </w:tcPr>
          <w:p w:rsidR="00086D95" w:rsidRPr="00A43368" w:rsidRDefault="00086D95">
            <w:pPr>
              <w:rPr>
                <w:rFonts w:asciiTheme="majorHAnsi" w:hAnsiTheme="majorHAnsi"/>
                <w:sz w:val="16"/>
                <w:szCs w:val="16"/>
              </w:rPr>
            </w:pPr>
            <w:r w:rsidRPr="00A43368">
              <w:rPr>
                <w:rFonts w:asciiTheme="majorHAnsi" w:hAnsiTheme="majorHAnsi"/>
                <w:sz w:val="16"/>
                <w:szCs w:val="16"/>
              </w:rPr>
              <w:t>Residual standard error: 183.5 on 20476 degrees of freedom</w:t>
            </w:r>
          </w:p>
          <w:p w:rsidR="00086D95" w:rsidRPr="00A43368" w:rsidRDefault="00086D95">
            <w:pPr>
              <w:rPr>
                <w:rFonts w:asciiTheme="majorHAnsi" w:hAnsiTheme="majorHAnsi"/>
                <w:sz w:val="16"/>
                <w:szCs w:val="16"/>
              </w:rPr>
            </w:pPr>
            <w:r w:rsidRPr="00A43368">
              <w:rPr>
                <w:rFonts w:asciiTheme="majorHAnsi" w:hAnsiTheme="majorHAnsi"/>
                <w:sz w:val="16"/>
                <w:szCs w:val="16"/>
              </w:rPr>
              <w:t xml:space="preserve">Multiple R-squared:  0.003746,  Adjusted R-squared:  0.003649 </w:t>
            </w:r>
          </w:p>
          <w:p w:rsidR="00086D95" w:rsidRPr="00A43368" w:rsidRDefault="00086D95" w:rsidP="001D4DCD">
            <w:pPr>
              <w:rPr>
                <w:rFonts w:asciiTheme="majorHAnsi" w:hAnsiTheme="majorHAnsi"/>
                <w:sz w:val="16"/>
                <w:szCs w:val="16"/>
              </w:rPr>
            </w:pPr>
            <w:r w:rsidRPr="00A43368">
              <w:rPr>
                <w:rFonts w:asciiTheme="majorHAnsi" w:hAnsiTheme="majorHAnsi"/>
                <w:sz w:val="16"/>
                <w:szCs w:val="16"/>
              </w:rPr>
              <w:t>F-statistic:  38.5 on 2 and 20476 DF,  p-value: &lt; 2.2e-16</w:t>
            </w:r>
          </w:p>
        </w:tc>
      </w:tr>
    </w:tbl>
    <w:p w:rsidR="006715C4" w:rsidRDefault="006715C4" w:rsidP="00B160D7">
      <w:pPr>
        <w:rPr>
          <w:sz w:val="16"/>
          <w:szCs w:val="16"/>
        </w:rPr>
      </w:pPr>
    </w:p>
    <w:p w:rsidR="00A43368" w:rsidRPr="006715C4" w:rsidRDefault="00A43368" w:rsidP="00B160D7">
      <w:pPr>
        <w:rPr>
          <w:sz w:val="16"/>
          <w:szCs w:val="16"/>
        </w:rPr>
      </w:pPr>
      <w:r w:rsidRPr="006715C4">
        <w:rPr>
          <w:sz w:val="16"/>
          <w:szCs w:val="16"/>
        </w:rPr>
        <w:t>On the other hand, as we have no idea about the advertising strategy of the company, the actual casual effect may be inverted. (</w:t>
      </w:r>
      <w:proofErr w:type="gramStart"/>
      <w:r w:rsidRPr="006715C4">
        <w:rPr>
          <w:sz w:val="16"/>
          <w:szCs w:val="16"/>
        </w:rPr>
        <w:t>i.e</w:t>
      </w:r>
      <w:proofErr w:type="gramEnd"/>
      <w:r w:rsidRPr="006715C4">
        <w:rPr>
          <w:sz w:val="16"/>
          <w:szCs w:val="16"/>
        </w:rPr>
        <w:t>. the company did somehow target customers who were more likely to make a purchase to send them email and catalogue at a specific time.)</w:t>
      </w:r>
    </w:p>
    <w:p w:rsidR="001F30C5" w:rsidRPr="00B160D7" w:rsidRDefault="001F30C5" w:rsidP="00B160D7"/>
    <w:sectPr w:rsidR="001F30C5" w:rsidRPr="00B160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0D7"/>
    <w:rsid w:val="00086D95"/>
    <w:rsid w:val="000B3F75"/>
    <w:rsid w:val="0011066B"/>
    <w:rsid w:val="001A5145"/>
    <w:rsid w:val="001F30C5"/>
    <w:rsid w:val="001F4145"/>
    <w:rsid w:val="002679AA"/>
    <w:rsid w:val="006715C4"/>
    <w:rsid w:val="00711B85"/>
    <w:rsid w:val="00761E73"/>
    <w:rsid w:val="008B47C0"/>
    <w:rsid w:val="008D7C07"/>
    <w:rsid w:val="00A43368"/>
    <w:rsid w:val="00A66059"/>
    <w:rsid w:val="00B160D7"/>
    <w:rsid w:val="00C744C1"/>
    <w:rsid w:val="00D17585"/>
    <w:rsid w:val="00D37882"/>
    <w:rsid w:val="00E05DCA"/>
    <w:rsid w:val="00E67330"/>
    <w:rsid w:val="00E83197"/>
    <w:rsid w:val="00F1257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296C27-2916-4AC4-8EBB-BFEE6453F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60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B4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B47C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018532">
      <w:bodyDiv w:val="1"/>
      <w:marLeft w:val="0"/>
      <w:marRight w:val="0"/>
      <w:marTop w:val="0"/>
      <w:marBottom w:val="0"/>
      <w:divBdr>
        <w:top w:val="none" w:sz="0" w:space="0" w:color="auto"/>
        <w:left w:val="none" w:sz="0" w:space="0" w:color="auto"/>
        <w:bottom w:val="none" w:sz="0" w:space="0" w:color="auto"/>
        <w:right w:val="none" w:sz="0" w:space="0" w:color="auto"/>
      </w:divBdr>
    </w:div>
    <w:div w:id="386995388">
      <w:bodyDiv w:val="1"/>
      <w:marLeft w:val="0"/>
      <w:marRight w:val="0"/>
      <w:marTop w:val="0"/>
      <w:marBottom w:val="0"/>
      <w:divBdr>
        <w:top w:val="none" w:sz="0" w:space="0" w:color="auto"/>
        <w:left w:val="none" w:sz="0" w:space="0" w:color="auto"/>
        <w:bottom w:val="none" w:sz="0" w:space="0" w:color="auto"/>
        <w:right w:val="none" w:sz="0" w:space="0" w:color="auto"/>
      </w:divBdr>
    </w:div>
    <w:div w:id="514079099">
      <w:bodyDiv w:val="1"/>
      <w:marLeft w:val="0"/>
      <w:marRight w:val="0"/>
      <w:marTop w:val="0"/>
      <w:marBottom w:val="0"/>
      <w:divBdr>
        <w:top w:val="none" w:sz="0" w:space="0" w:color="auto"/>
        <w:left w:val="none" w:sz="0" w:space="0" w:color="auto"/>
        <w:bottom w:val="none" w:sz="0" w:space="0" w:color="auto"/>
        <w:right w:val="none" w:sz="0" w:space="0" w:color="auto"/>
      </w:divBdr>
    </w:div>
    <w:div w:id="741831620">
      <w:bodyDiv w:val="1"/>
      <w:marLeft w:val="0"/>
      <w:marRight w:val="0"/>
      <w:marTop w:val="0"/>
      <w:marBottom w:val="0"/>
      <w:divBdr>
        <w:top w:val="none" w:sz="0" w:space="0" w:color="auto"/>
        <w:left w:val="none" w:sz="0" w:space="0" w:color="auto"/>
        <w:bottom w:val="none" w:sz="0" w:space="0" w:color="auto"/>
        <w:right w:val="none" w:sz="0" w:space="0" w:color="auto"/>
      </w:divBdr>
    </w:div>
    <w:div w:id="982343938">
      <w:bodyDiv w:val="1"/>
      <w:marLeft w:val="0"/>
      <w:marRight w:val="0"/>
      <w:marTop w:val="0"/>
      <w:marBottom w:val="0"/>
      <w:divBdr>
        <w:top w:val="none" w:sz="0" w:space="0" w:color="auto"/>
        <w:left w:val="none" w:sz="0" w:space="0" w:color="auto"/>
        <w:bottom w:val="none" w:sz="0" w:space="0" w:color="auto"/>
        <w:right w:val="none" w:sz="0" w:space="0" w:color="auto"/>
      </w:divBdr>
    </w:div>
    <w:div w:id="1383363459">
      <w:bodyDiv w:val="1"/>
      <w:marLeft w:val="0"/>
      <w:marRight w:val="0"/>
      <w:marTop w:val="0"/>
      <w:marBottom w:val="0"/>
      <w:divBdr>
        <w:top w:val="none" w:sz="0" w:space="0" w:color="auto"/>
        <w:left w:val="none" w:sz="0" w:space="0" w:color="auto"/>
        <w:bottom w:val="none" w:sz="0" w:space="0" w:color="auto"/>
        <w:right w:val="none" w:sz="0" w:space="0" w:color="auto"/>
      </w:divBdr>
    </w:div>
    <w:div w:id="1517694578">
      <w:bodyDiv w:val="1"/>
      <w:marLeft w:val="0"/>
      <w:marRight w:val="0"/>
      <w:marTop w:val="0"/>
      <w:marBottom w:val="0"/>
      <w:divBdr>
        <w:top w:val="none" w:sz="0" w:space="0" w:color="auto"/>
        <w:left w:val="none" w:sz="0" w:space="0" w:color="auto"/>
        <w:bottom w:val="none" w:sz="0" w:space="0" w:color="auto"/>
        <w:right w:val="none" w:sz="0" w:space="0" w:color="auto"/>
      </w:divBdr>
    </w:div>
    <w:div w:id="1642075175">
      <w:bodyDiv w:val="1"/>
      <w:marLeft w:val="0"/>
      <w:marRight w:val="0"/>
      <w:marTop w:val="0"/>
      <w:marBottom w:val="0"/>
      <w:divBdr>
        <w:top w:val="none" w:sz="0" w:space="0" w:color="auto"/>
        <w:left w:val="none" w:sz="0" w:space="0" w:color="auto"/>
        <w:bottom w:val="none" w:sz="0" w:space="0" w:color="auto"/>
        <w:right w:val="none" w:sz="0" w:space="0" w:color="auto"/>
      </w:divBdr>
    </w:div>
    <w:div w:id="1938051462">
      <w:bodyDiv w:val="1"/>
      <w:marLeft w:val="0"/>
      <w:marRight w:val="0"/>
      <w:marTop w:val="0"/>
      <w:marBottom w:val="0"/>
      <w:divBdr>
        <w:top w:val="none" w:sz="0" w:space="0" w:color="auto"/>
        <w:left w:val="none" w:sz="0" w:space="0" w:color="auto"/>
        <w:bottom w:val="none" w:sz="0" w:space="0" w:color="auto"/>
        <w:right w:val="none" w:sz="0" w:space="0" w:color="auto"/>
      </w:divBdr>
    </w:div>
    <w:div w:id="2112160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55D85-70EB-4C68-80D7-1D5CAC929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2621</TotalTime>
  <Pages>3</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cheuk kin poon</dc:creator>
  <cp:keywords/>
  <dc:description/>
  <cp:lastModifiedBy>cheuk kin poon</cp:lastModifiedBy>
  <cp:revision>1</cp:revision>
  <dcterms:created xsi:type="dcterms:W3CDTF">2016-05-09T23:27:00Z</dcterms:created>
  <dcterms:modified xsi:type="dcterms:W3CDTF">2016-05-11T20:09:00Z</dcterms:modified>
</cp:coreProperties>
</file>