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rPr>
          <w:i/>
        </w:rPr>
        <w:t xml:space="preserve">Summary: Reflects on the beginnings of the C.W. and argues that those on Skid Row are the most neglected since they are the least respected. Describes the stories of those on Skid Row and also briefly discusses the Green Revolution, philosophy of work and pacifism. (DDLW #26).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