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Advent</w:t>
      </w:r>
      <w:r>
        <w:t xml:space="preserve"> </w:t>
      </w:r>
      <w:r>
        <w:t xml:space="preserve">Is</w:t>
      </w:r>
      <w:r>
        <w:t xml:space="preserve"> </w:t>
      </w:r>
      <w:r>
        <w:t xml:space="preserve">A</w:t>
      </w:r>
      <w:r>
        <w:t xml:space="preserve"> </w:t>
      </w:r>
      <w:r>
        <w:t xml:space="preserve">Time</w:t>
      </w:r>
      <w:r>
        <w:t xml:space="preserve"> </w:t>
      </w:r>
      <w:r>
        <w:t xml:space="preserve">of</w:t>
      </w:r>
      <w:r>
        <w:t xml:space="preserve"> </w:t>
      </w:r>
      <w:r>
        <w:t xml:space="preserve">Waiting</w:t>
      </w:r>
    </w:p>
    <w:p>
      <w:pPr>
        <w:pStyle w:val="Authors"/>
      </w:pPr>
      <w:r>
        <w:t xml:space="preserve">Dorothy</w:t>
      </w:r>
      <w:r>
        <w:t xml:space="preserve"> </w:t>
      </w:r>
      <w:r>
        <w:t xml:space="preserve">Day</w:t>
      </w:r>
    </w:p>
    <w:p>
      <w:r>
        <w:t xml:space="preserve">On Pilgrimage, 1948, pp. 166-175.</w:t>
      </w:r>
    </w:p>
    <w:p>
      <w:r>
        <w:rPr>
          <w:i/>
        </w:rPr>
        <w:t xml:space="preserve">Summary: Reflects on the role of silence during the liturgical season of Advent as necessary for hearing the Word in our souls. Says it is a time to examine one's conscience and a time "to see only what is loveable." An excerpt from "On Pilgrmage" (DDLW #866).</w: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 </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Is A Time of Waiting</dc:title>
  <dcterms:created xsi:type="dcterms:W3CDTF"/>
  <dcterms:modified xsi:type="dcterms:W3CDTF"/>
  <dc:creator>Dorothy Day</dc:creator>
</cp:coreProperties>
</file>