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They</w:t>
      </w:r>
      <w:r>
        <w:t xml:space="preserve"> </w:t>
      </w:r>
      <w:r>
        <w:t xml:space="preserve">Knew</w:t>
      </w:r>
      <w:r>
        <w:t xml:space="preserve"> </w:t>
      </w:r>
      <w:r>
        <w:t xml:space="preserve">Him</w:t>
      </w:r>
      <w:r>
        <w:t xml:space="preserve"> </w:t>
      </w:r>
      <w:r>
        <w:t xml:space="preserve">In</w:t>
      </w:r>
      <w:r>
        <w:t xml:space="preserve"> </w:t>
      </w:r>
      <w:r>
        <w:t xml:space="preserve">The</w:t>
      </w:r>
      <w:r>
        <w:t xml:space="preserve"> </w:t>
      </w:r>
      <w:r>
        <w:t xml:space="preserve">Breaking</w:t>
      </w:r>
      <w:r>
        <w:t xml:space="preserve"> </w:t>
      </w:r>
      <w:r>
        <w:t xml:space="preserve">of</w:t>
      </w:r>
      <w:r>
        <w:t xml:space="preserve"> </w:t>
      </w:r>
      <w:r>
        <w:t xml:space="preserve">Bread</w:t>
      </w:r>
    </w:p>
    <w:p>
      <w:pPr>
        <w:pStyle w:val="Authors"/>
      </w:pPr>
      <w:r>
        <w:t xml:space="preserve">Dorothy</w:t>
      </w:r>
      <w:r>
        <w:t xml:space="preserve"> </w:t>
      </w:r>
      <w:r>
        <w:t xml:space="preserve">Day</w:t>
      </w:r>
    </w:p>
    <w:p>
      <w:r>
        <w:rPr>
          <w:i/>
        </w:rPr>
        <w:t xml:space="preserve">The Catholic Worker</w:t>
      </w:r>
      <w:r>
        <w:t xml:space="preserve">, February 1937, 1.</w:t>
      </w:r>
    </w:p>
    <w:p>
      <w:r>
        <w:rPr>
          <w:i/>
        </w:rPr>
        <w:t xml:space="preserve">Summary: An appeal for money to support the growing breadlines. Describes the lines, cost of feeding so many, the help they receive, and prayers to St. Joseph. Reminds readers that their gifts put them in Christian solidarity with the breadline and what is done for the men is done for Him. (DDLW #315).</w:t>
      </w:r>
    </w:p>
    <w:p>
      <w:r>
        <w:t xml:space="preserve">Every morning now about four hundred men come to Mott Street to be fed. The radio is cheerful, the smell of coffee is a good smell, the air of the morning is fresh and not too cold, but my heart bleeds as I pass the lines of men in front of the store which is our headquarters. The place is packed--not another man can get in--so they have to form in line. Always we have hated lines and now our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matter-of-factly and cheerfully, "Good morning," as we pass on our way to Mass. It was the hardest to say Merry Christmas, or Happy New Year, during the holiday time, to these men with despair and patient misery written on many of their faces.</w:t>
      </w:r>
    </w:p>
    <w:bookmarkStart w:id="we-are-guilty" w:name="we-are-guilty"/>
    <w:p>
      <w:pPr>
        <w:pStyle w:val="Heading2"/>
      </w:pPr>
      <w:r>
        <w:t xml:space="preserve">We Are Guilty</w:t>
      </w:r>
    </w:p>
    <w:bookmarkEnd w:id="we-are-guilty"/>
    <w:p>
      <w:r>
        <w:t xml:space="preserve">One felt more like taking their hands and saying, "Forgive us--let us forgive each other! All of us who are more comfortable, who have a place to sleep, three meals a day, work to do-- we are responsible for your condition. We are guilty of each other's sins. We must bear each other's burdens. Forgive us and may God forgive us all!"</w:t>
      </w:r>
    </w:p>
    <w:p>
      <w:r>
        <w:t xml:space="preserve">Every day at 181 Tenth Avenue there is another host of men to be fed--over a thousand a day. Even though the strike is over, the men must be fed until they get back on the ships again. They are hungry and they must be fed. They are sleeping still, three in a bed, or lying in rows up in the union hall, fifty or a hundred stretched on newspapers. These are not despairing men like the others. These are men who have been fighting for better conditions for themselves and for others, for better unions, for safety for those who go to sea and for those passengers who vacation or venture abroad on business. These are men who are used to dangers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bookmarkStart w:id="must-appeal-for-help" w:name="must-appeal-for-help"/>
    <w:p>
      <w:pPr>
        <w:pStyle w:val="Heading2"/>
      </w:pPr>
      <w:r>
        <w:t xml:space="preserve">Must Appeal for Help</w:t>
      </w:r>
    </w:p>
    <w:bookmarkEnd w:id="must-appeal-for-help"/>
    <w:p>
      <w:r>
        <w:t xml:space="preserve">But the work at Mott Street must go on. We must continue to feed our guests and we must appeal to our readers again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used. We only know that right now we are with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Christmas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w:t>
      </w:r>
    </w:p>
    <w:bookmarkStart w:id="you-are-doing-this-work" w:name="you-are-doing-this-work"/>
    <w:p>
      <w:pPr>
        <w:pStyle w:val="Heading2"/>
      </w:pPr>
      <w:r>
        <w:t xml:space="preserve">You Are Doing This Work</w:t>
      </w:r>
    </w:p>
    <w:bookmarkEnd w:id="you-are-doing-this-work"/>
    <w:p>
      <w:r>
        <w:t xml:space="preserve">We told him frankly:</w:t>
      </w:r>
    </w:p>
    <w:p>
      <w:r>
        <w:t xml:space="preserve">"You must help us. Father Parsons says that the masses are being lost to the church. We must reach them, we must speak to them and bring them to the love of God. The disciples didn't know our Lord on that weary walk to Emmaus until He sat down and ate with them. 'They knew Him in the breaking of bread.' And how many loaves of bread are we breaking with our hungry fellows these days--13,500 or so this last month. Help us to do this work, help us to know each other in the breaking of bread! In knowing each other, in knowing the least of His 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this past two months, we never would have had the courage to begin. But we can only work from day to day. We can only beg from issue to issue of the paper, telling you, our readers, of our needs. You are doing this work--you are united with us in Christian solidarity. God bless you for your help last month and please go on helping us.</w:t>
      </w:r>
    </w:p>
    <w:p>
      <w:r>
        <w:t xml:space="preserve">"Inasmuch as ye have done it unto the least of these, ye have done it unto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Knew Him In The Breaking of Bread</dc:title>
  <dcterms:created xsi:type="dcterms:W3CDTF"/>
  <dcterms:modified xsi:type="dcterms:W3CDTF"/>
  <dc:creator>Dorothy Day</dc:creator>
</cp:coreProperties>
</file>