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8D6" w:rsidRDefault="00DF2DAC" w:rsidP="00F33026">
      <w:pPr>
        <w:pStyle w:val="Titel"/>
      </w:pPr>
      <w:r w:rsidRPr="00DF2DA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9.5pt;margin-top:-45.35pt;width:94.15pt;height:141pt;z-index:251660288;mso-width-relative:margin;mso-height-relative:margin" filled="f" stroked="f" strokecolor="black [3213]">
            <v:textbox style="mso-next-textbox:#_x0000_s1026">
              <w:txbxContent>
                <w:p w:rsidR="001F68D6" w:rsidRDefault="001F68D6" w:rsidP="001F68D6">
                  <w:pPr>
                    <w:jc w:val="right"/>
                  </w:pPr>
                  <w:r w:rsidRPr="001F68D6"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904875" cy="1285875"/>
                        <wp:effectExtent l="38100" t="0" r="28575" b="390525"/>
                        <wp:docPr id="4" name="Grafik 1" descr="black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ack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4875" cy="1285875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159BD" w:rsidRDefault="00B73165" w:rsidP="00F33026">
      <w:pPr>
        <w:pStyle w:val="Titel"/>
      </w:pPr>
      <w:r>
        <w:t>Azure Blob Storage Provider</w:t>
      </w:r>
    </w:p>
    <w:p w:rsidR="007152A8" w:rsidRPr="00F33026" w:rsidRDefault="00B235E2" w:rsidP="00F33026">
      <w:pPr>
        <w:pStyle w:val="Titel"/>
      </w:pPr>
      <w:r w:rsidRPr="00F33026">
        <w:t>Documentation</w:t>
      </w:r>
    </w:p>
    <w:p w:rsidR="00CE0BE4" w:rsidRPr="008B6AF2" w:rsidRDefault="00CE0BE4" w:rsidP="008B6AF2">
      <w:pPr>
        <w:pStyle w:val="berschrift1"/>
      </w:pPr>
      <w:r w:rsidRPr="008B6AF2">
        <w:t xml:space="preserve">What is the </w:t>
      </w:r>
      <w:r w:rsidR="00B73165">
        <w:t>Azure Blob Storage Provider for Umbraco?</w:t>
      </w:r>
    </w:p>
    <w:p w:rsidR="00A1739C" w:rsidRDefault="00CE0BE4" w:rsidP="00B73165">
      <w:pPr>
        <w:rPr>
          <w:lang w:val="en-US"/>
        </w:rPr>
      </w:pPr>
      <w:r>
        <w:rPr>
          <w:lang w:val="en-US"/>
        </w:rPr>
        <w:t xml:space="preserve">The </w:t>
      </w:r>
      <w:r w:rsidR="00B73165">
        <w:rPr>
          <w:lang w:val="en-US"/>
        </w:rPr>
        <w:t xml:space="preserve">Azure Blob Storage Provider replaces </w:t>
      </w:r>
      <w:proofErr w:type="spellStart"/>
      <w:r w:rsidR="00B73165">
        <w:rPr>
          <w:lang w:val="en-US"/>
        </w:rPr>
        <w:t>Umbracos</w:t>
      </w:r>
      <w:proofErr w:type="spellEnd"/>
      <w:r w:rsidR="00B73165">
        <w:rPr>
          <w:lang w:val="en-US"/>
        </w:rPr>
        <w:t xml:space="preserve"> default </w:t>
      </w:r>
    </w:p>
    <w:p w:rsidR="00A1739C" w:rsidRPr="00A1739C" w:rsidRDefault="00A1739C" w:rsidP="00A1739C">
      <w:pPr>
        <w:rPr>
          <w:lang w:val="en-US"/>
        </w:rPr>
      </w:pPr>
    </w:p>
    <w:sectPr w:rsidR="00A1739C" w:rsidRPr="00A1739C" w:rsidSect="00E625FE">
      <w:pgSz w:w="11906" w:h="16838"/>
      <w:pgMar w:top="1417" w:right="991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A0B86"/>
    <w:multiLevelType w:val="hybridMultilevel"/>
    <w:tmpl w:val="9092AC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235E2"/>
    <w:rsid w:val="000148CD"/>
    <w:rsid w:val="00014F27"/>
    <w:rsid w:val="00056B2E"/>
    <w:rsid w:val="000621C5"/>
    <w:rsid w:val="00062A0D"/>
    <w:rsid w:val="00070B8E"/>
    <w:rsid w:val="00083B45"/>
    <w:rsid w:val="0008583A"/>
    <w:rsid w:val="000A0928"/>
    <w:rsid w:val="000C211C"/>
    <w:rsid w:val="000C2D55"/>
    <w:rsid w:val="000D053B"/>
    <w:rsid w:val="000E432A"/>
    <w:rsid w:val="001159BD"/>
    <w:rsid w:val="0019169F"/>
    <w:rsid w:val="00196D13"/>
    <w:rsid w:val="001B5CB7"/>
    <w:rsid w:val="001C66C8"/>
    <w:rsid w:val="001E5AFE"/>
    <w:rsid w:val="001F45D9"/>
    <w:rsid w:val="001F68D6"/>
    <w:rsid w:val="002347DB"/>
    <w:rsid w:val="002355ED"/>
    <w:rsid w:val="002A36D0"/>
    <w:rsid w:val="002F0D04"/>
    <w:rsid w:val="002F3DD8"/>
    <w:rsid w:val="00322087"/>
    <w:rsid w:val="00331550"/>
    <w:rsid w:val="00335550"/>
    <w:rsid w:val="00347212"/>
    <w:rsid w:val="003616DB"/>
    <w:rsid w:val="0036579E"/>
    <w:rsid w:val="00387A40"/>
    <w:rsid w:val="00400A78"/>
    <w:rsid w:val="00400D15"/>
    <w:rsid w:val="004205A0"/>
    <w:rsid w:val="00426888"/>
    <w:rsid w:val="004B46D4"/>
    <w:rsid w:val="004F57FC"/>
    <w:rsid w:val="00507B8B"/>
    <w:rsid w:val="005121C1"/>
    <w:rsid w:val="00522883"/>
    <w:rsid w:val="00536EC0"/>
    <w:rsid w:val="005A310E"/>
    <w:rsid w:val="005A36BC"/>
    <w:rsid w:val="005D2826"/>
    <w:rsid w:val="005E3927"/>
    <w:rsid w:val="005E7050"/>
    <w:rsid w:val="005F5E49"/>
    <w:rsid w:val="006124EC"/>
    <w:rsid w:val="00622D17"/>
    <w:rsid w:val="00642185"/>
    <w:rsid w:val="0064628A"/>
    <w:rsid w:val="006508DD"/>
    <w:rsid w:val="00660EFD"/>
    <w:rsid w:val="00677425"/>
    <w:rsid w:val="006A3F67"/>
    <w:rsid w:val="007030D0"/>
    <w:rsid w:val="007152A8"/>
    <w:rsid w:val="00726CDB"/>
    <w:rsid w:val="0073745C"/>
    <w:rsid w:val="007610C2"/>
    <w:rsid w:val="00763C38"/>
    <w:rsid w:val="00790174"/>
    <w:rsid w:val="0081021A"/>
    <w:rsid w:val="008125C3"/>
    <w:rsid w:val="008379E9"/>
    <w:rsid w:val="008459C4"/>
    <w:rsid w:val="00855062"/>
    <w:rsid w:val="00861816"/>
    <w:rsid w:val="008B1834"/>
    <w:rsid w:val="008B6AF2"/>
    <w:rsid w:val="008E46AD"/>
    <w:rsid w:val="008F008B"/>
    <w:rsid w:val="008F7BD8"/>
    <w:rsid w:val="009124CB"/>
    <w:rsid w:val="009211F9"/>
    <w:rsid w:val="009263DE"/>
    <w:rsid w:val="00926A59"/>
    <w:rsid w:val="00972F1F"/>
    <w:rsid w:val="009B7076"/>
    <w:rsid w:val="009C3547"/>
    <w:rsid w:val="009C4D5A"/>
    <w:rsid w:val="009C749D"/>
    <w:rsid w:val="009D030B"/>
    <w:rsid w:val="009E01EE"/>
    <w:rsid w:val="009E1C8E"/>
    <w:rsid w:val="009E1D78"/>
    <w:rsid w:val="00A0344F"/>
    <w:rsid w:val="00A1739C"/>
    <w:rsid w:val="00A4099D"/>
    <w:rsid w:val="00A55ECF"/>
    <w:rsid w:val="00A67223"/>
    <w:rsid w:val="00A8534E"/>
    <w:rsid w:val="00A91F6F"/>
    <w:rsid w:val="00A95ABF"/>
    <w:rsid w:val="00AB698C"/>
    <w:rsid w:val="00AD7AD9"/>
    <w:rsid w:val="00AF6FD0"/>
    <w:rsid w:val="00B011CA"/>
    <w:rsid w:val="00B20DE3"/>
    <w:rsid w:val="00B21712"/>
    <w:rsid w:val="00B235E2"/>
    <w:rsid w:val="00B64A80"/>
    <w:rsid w:val="00B73165"/>
    <w:rsid w:val="00B7586F"/>
    <w:rsid w:val="00B81008"/>
    <w:rsid w:val="00BA6689"/>
    <w:rsid w:val="00BB0116"/>
    <w:rsid w:val="00BB0717"/>
    <w:rsid w:val="00BD14D8"/>
    <w:rsid w:val="00C12565"/>
    <w:rsid w:val="00C82C05"/>
    <w:rsid w:val="00CB032D"/>
    <w:rsid w:val="00CB04B3"/>
    <w:rsid w:val="00CE0BE4"/>
    <w:rsid w:val="00CF00DA"/>
    <w:rsid w:val="00D173A3"/>
    <w:rsid w:val="00D5362B"/>
    <w:rsid w:val="00D63053"/>
    <w:rsid w:val="00DB44EB"/>
    <w:rsid w:val="00DC2241"/>
    <w:rsid w:val="00DC72E9"/>
    <w:rsid w:val="00DF2DAC"/>
    <w:rsid w:val="00E2420D"/>
    <w:rsid w:val="00E30A46"/>
    <w:rsid w:val="00E57DA0"/>
    <w:rsid w:val="00E625FE"/>
    <w:rsid w:val="00E904F0"/>
    <w:rsid w:val="00E920DA"/>
    <w:rsid w:val="00EA640E"/>
    <w:rsid w:val="00EB5834"/>
    <w:rsid w:val="00ED188A"/>
    <w:rsid w:val="00ED29D2"/>
    <w:rsid w:val="00EF2327"/>
    <w:rsid w:val="00F0288A"/>
    <w:rsid w:val="00F2347F"/>
    <w:rsid w:val="00F33026"/>
    <w:rsid w:val="00F5289A"/>
    <w:rsid w:val="00F57DDA"/>
    <w:rsid w:val="00F617B1"/>
    <w:rsid w:val="00F63A26"/>
    <w:rsid w:val="00F7215A"/>
    <w:rsid w:val="00F93ED7"/>
    <w:rsid w:val="00FC3230"/>
    <w:rsid w:val="00FC7E85"/>
    <w:rsid w:val="00FD40F8"/>
    <w:rsid w:val="00FD721E"/>
    <w:rsid w:val="00FE1DFA"/>
    <w:rsid w:val="00FE6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52A8"/>
  </w:style>
  <w:style w:type="paragraph" w:styleId="berschrift1">
    <w:name w:val="heading 1"/>
    <w:basedOn w:val="Standard"/>
    <w:next w:val="Standard"/>
    <w:link w:val="berschrift1Zchn"/>
    <w:uiPriority w:val="9"/>
    <w:qFormat/>
    <w:rsid w:val="008B6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6600"/>
      <w:sz w:val="28"/>
      <w:szCs w:val="28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0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82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6600"/>
      <w:lang w:val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904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33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48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F33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48"/>
      <w:lang w:val="en-US"/>
    </w:rPr>
  </w:style>
  <w:style w:type="paragraph" w:styleId="Listenabsatz">
    <w:name w:val="List Paragraph"/>
    <w:basedOn w:val="Standard"/>
    <w:uiPriority w:val="34"/>
    <w:qFormat/>
    <w:rsid w:val="002F3DD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E0B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6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68D6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6508DD"/>
    <w:rPr>
      <w:i/>
      <w:iCs/>
      <w:color w:val="365F91" w:themeColor="accent1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82C05"/>
    <w:rPr>
      <w:rFonts w:asciiTheme="majorHAnsi" w:eastAsiaTheme="majorEastAsia" w:hAnsiTheme="majorHAnsi" w:cstheme="majorBidi"/>
      <w:b/>
      <w:bCs/>
      <w:color w:val="FF6600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904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6AF2"/>
    <w:rPr>
      <w:rFonts w:asciiTheme="majorHAnsi" w:eastAsiaTheme="majorEastAsia" w:hAnsiTheme="majorHAnsi" w:cstheme="majorBidi"/>
      <w:b/>
      <w:bCs/>
      <w:color w:val="FF6600"/>
      <w:sz w:val="28"/>
      <w:szCs w:val="28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45D9"/>
    <w:pPr>
      <w:numPr>
        <w:ilvl w:val="1"/>
      </w:numPr>
    </w:pPr>
    <w:rPr>
      <w:rFonts w:eastAsiaTheme="majorEastAsia" w:cstheme="minorHAnsi"/>
      <w:i/>
      <w:iCs/>
      <w:color w:val="A6A6A6" w:themeColor="background1" w:themeShade="A6"/>
      <w:sz w:val="20"/>
      <w:szCs w:val="20"/>
      <w:lang w:val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45D9"/>
    <w:rPr>
      <w:rFonts w:eastAsiaTheme="majorEastAsia" w:cstheme="minorHAnsi"/>
      <w:i/>
      <w:iCs/>
      <w:color w:val="A6A6A6" w:themeColor="background1" w:themeShade="A6"/>
      <w:sz w:val="20"/>
      <w:szCs w:val="20"/>
      <w:lang w:val="en-US"/>
    </w:rPr>
  </w:style>
  <w:style w:type="character" w:styleId="Hyperlink">
    <w:name w:val="Hyperlink"/>
    <w:basedOn w:val="Absatz-Standardschriftart"/>
    <w:uiPriority w:val="99"/>
    <w:unhideWhenUsed/>
    <w:rsid w:val="00A1739C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125C3"/>
    <w:rPr>
      <w:color w:val="800080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D7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D721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 Seefeld</dc:creator>
  <cp:lastModifiedBy>Dirk Seefeld</cp:lastModifiedBy>
  <cp:revision>3</cp:revision>
  <cp:lastPrinted>2012-09-29T19:40:00Z</cp:lastPrinted>
  <dcterms:created xsi:type="dcterms:W3CDTF">2013-10-19T08:30:00Z</dcterms:created>
  <dcterms:modified xsi:type="dcterms:W3CDTF">2013-10-19T08:34:00Z</dcterms:modified>
</cp:coreProperties>
</file>