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8_1372382959">
            <w:r>
              <w:rPr>
                <w:rStyle w:val="IndexLink"/>
              </w:rPr>
              <w:t>1 header</w:t>
              <w:tab/>
              <w:t>2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bidi w:val="0"/>
            <w:jc w:val="start"/>
            <w:rPr/>
          </w:pPr>
          <w:hyperlink w:anchor="__RefHeading___Toc20_1372382959">
            <w:r>
              <w:rPr>
                <w:rStyle w:val="IndexLink"/>
              </w:rPr>
              <w:t>2 header</w:t>
              <w:tab/>
              <w:t>2</w:t>
            </w:r>
          </w:hyperlink>
        </w:p>
        <w:p>
          <w:pPr>
            <w:pStyle w:val="TOC3"/>
            <w:tabs>
              <w:tab w:val="clear" w:pos="9405"/>
              <w:tab w:val="right" w:pos="9971" w:leader="dot"/>
            </w:tabs>
            <w:bidi w:val="0"/>
            <w:jc w:val="start"/>
            <w:rPr/>
          </w:pPr>
          <w:hyperlink w:anchor="__RefHeading___Toc22_1372382959">
            <w:r>
              <w:rPr>
                <w:rStyle w:val="IndexLink"/>
              </w:rPr>
              <w:t>3 header</w:t>
              <w:tab/>
              <w:t>2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bidi w:val="0"/>
            <w:jc w:val="start"/>
            <w:rPr/>
          </w:pPr>
          <w:hyperlink w:anchor="__RefHeading___Toc24_1372382959">
            <w:r>
              <w:rPr>
                <w:rStyle w:val="IndexLink"/>
              </w:rPr>
              <w:t>2 header 2</w:t>
              <w:tab/>
              <w:t>2</w:t>
            </w:r>
          </w:hyperlink>
        </w:p>
        <w:p>
          <w:pPr>
            <w:pStyle w:val="TOC3"/>
            <w:tabs>
              <w:tab w:val="clear" w:pos="9405"/>
              <w:tab w:val="right" w:pos="9971" w:leader="dot"/>
            </w:tabs>
            <w:bidi w:val="0"/>
            <w:jc w:val="start"/>
            <w:rPr/>
          </w:pPr>
          <w:hyperlink w:anchor="__RefHeading___Toc26_1372382959">
            <w:r>
              <w:rPr>
                <w:rStyle w:val="IndexLink"/>
              </w:rPr>
              <w:t>3 header 2</w:t>
              <w:tab/>
              <w:t>2</w:t>
            </w:r>
          </w:hyperlink>
        </w:p>
        <w:p>
          <w:pPr>
            <w:pStyle w:val="TOC4"/>
            <w:tabs>
              <w:tab w:val="clear" w:pos="9122"/>
              <w:tab w:val="right" w:pos="9971" w:leader="dot"/>
            </w:tabs>
            <w:bidi w:val="0"/>
            <w:jc w:val="start"/>
            <w:rPr/>
          </w:pPr>
          <w:hyperlink w:anchor="__RefHeading___Toc28_1372382959">
            <w:r>
              <w:rPr>
                <w:rStyle w:val="IndexLink"/>
              </w:rPr>
              <w:t>4 Header 2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0" w:name="__RefHeading___Toc18_1372382959"/>
      <w:bookmarkEnd w:id="0"/>
      <w:r>
        <w:rPr/>
        <w:t>1 header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bookmarkStart w:id="1" w:name="__RefHeading___Toc20_1372382959"/>
      <w:bookmarkEnd w:id="1"/>
      <w:r>
        <w:rPr/>
        <w:t>2 header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bookmarkStart w:id="2" w:name="__RefHeading___Toc22_1372382959"/>
      <w:bookmarkEnd w:id="2"/>
      <w:r>
        <w:rPr/>
        <w:t>3 header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bookmarkStart w:id="3" w:name="__RefHeading___Toc24_1372382959"/>
      <w:bookmarkEnd w:id="3"/>
      <w:r>
        <w:rPr/>
        <w:t>2 header 2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bookmarkStart w:id="4" w:name="__RefHeading___Toc26_1372382959"/>
      <w:bookmarkEnd w:id="4"/>
      <w:r>
        <w:rPr/>
        <w:t>3 header 2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bookmarkStart w:id="5" w:name="__RefHeading___Toc28_1372382959"/>
      <w:bookmarkEnd w:id="5"/>
      <w:r>
        <w:rPr/>
        <w:t>4 Header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972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972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972" w:leader="dot"/>
      </w:tabs>
      <w:ind w:hanging="0" w:star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LibreOffice/24.8.2.1$Windows_X86_64 LibreOffice_project/0f794b6e29741098670a3b95d60478a65d05ef13</Application>
  <AppVersion>15.0000</AppVersion>
  <Pages>2</Pages>
  <Words>39</Words>
  <Characters>111</Characters>
  <CharactersWithSpaces>137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2024-11-04T12:33:49Z</dcterms:created>
  <dc:creator/>
  <dc:description/>
  <dc:language>en-CA</dc:language>
  <cp:lastModifiedBy/>
  <dcterms:modified xsi:type="dcterms:W3CDTF">2024-11-04T12:38:44Z</dcterms:modified>
  <cp:revision>1</cp:revision>
  <dc:subject/>
  <dc:title/>
</cp:coreProperties>
</file>