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Quarterly Sales Report</w:t>
      </w: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dxa" w:w="2880"/>
            <w:gridSpan w:val="2"/>
          </w:tcPr>
          <w:p>
            <w:r>
              <w:t xml:space="preserve">Region</w:t>
            </w:r>
          </w:p>
        </w:tc>
        <w:tc>
          <w:tcPr>
            <w:tcW w:type="dxa" w:w="2880"/>
          </w:tcPr>
          <w:p>
            <w:r>
              <w:t xml:space="preserve">Q1</w:t>
            </w:r>
          </w:p>
        </w:tc>
      </w:tr>
      <w:tr>
        <w:tc>
          <w:tcPr>
            <w:tcW w:type="dxa" w:w="2880"/>
          </w:tcPr>
          <w:p>
            <w:r>
              <w:t xml:space="preserve">North</w:t>
            </w:r>
          </w:p>
        </w:tc>
        <w:tc>
          <w:tcPr>
            <w:tcW w:type="dxa" w:w="2880"/>
          </w:tcPr>
          <w:p>
            <w:r>
              <w:t xml:space="preserve">South</w:t>
            </w:r>
          </w:p>
        </w:tc>
        <w:tc>
          <w:tcPr>
            <w:tcW w:type="dxa" w:w="2880"/>
          </w:tcPr>
          <w:p>
            <w:r>
              <w:t xml:space="preserve">$50,000</w:t>
            </w:r>
          </w:p>
        </w:tc>
      </w:tr>
    </w:tbl>
    <w:p>
      <w:r>
        <w:t xml:space="preserve">
</w:t>
      </w:r>
    </w:p>
    <w:p>
      <w:r>
        <w:rPr>
          <w:b/>
          <w:bCs/>
        </w:rPr>
        <w:t xml:space="preserve">Test Purpose:
</w:t>
      </w:r>
      <w:r>
        <w:t xml:space="preserve">This document tests for WCAG 1.3.1 Info and Relationships violation in table structure. The table below uses merged cells incorrectly, making it difficult for screen readers to understand the relationships between cells. Complex tables should maintain clear cell relationships and avoid unnecessary merging.</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2025-01-06T18:47:22.111Z</dcterms:created>
  <dcterms:modified xsi:type="dcterms:W3CDTF">2025-01-06T18:47:22.111Z</dcterms:modified>
</cp:coreProperties>
</file>

<file path=docProps/custom.xml><?xml version="1.0" encoding="utf-8"?>
<Properties xmlns="http://schemas.openxmlformats.org/officeDocument/2006/custom-properties" xmlns:vt="http://schemas.openxmlformats.org/officeDocument/2006/docPropsVTypes"/>
</file>