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87DE3" w14:textId="77777777" w:rsidR="00A0313A" w:rsidRPr="00A0313A" w:rsidRDefault="00FD7804" w:rsidP="00FD7804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Education</w:t>
      </w:r>
    </w:p>
    <w:p w14:paraId="24A25E75" w14:textId="77777777" w:rsidR="00A0313A" w:rsidRPr="00F464D1" w:rsidRDefault="00A0313A" w:rsidP="00A0313A">
      <w:pPr>
        <w:pStyle w:val="NoSpacing"/>
        <w:rPr>
          <w:rFonts w:ascii="Garamond" w:hAnsi="Garamond"/>
          <w:b/>
          <w:bCs/>
          <w:sz w:val="20"/>
          <w:szCs w:val="24"/>
        </w:rPr>
      </w:pPr>
      <w:r w:rsidRPr="00A0313A">
        <w:rPr>
          <w:rFonts w:ascii="Garamond" w:hAnsi="Garamond"/>
          <w:b/>
          <w:bCs/>
          <w:szCs w:val="24"/>
        </w:rPr>
        <w:t xml:space="preserve">   </w:t>
      </w:r>
      <w:r w:rsidRPr="00F464D1">
        <w:rPr>
          <w:rFonts w:ascii="Garamond" w:hAnsi="Garamond"/>
          <w:b/>
          <w:bCs/>
          <w:sz w:val="20"/>
          <w:szCs w:val="24"/>
        </w:rPr>
        <w:t xml:space="preserve">Doctor of Philosophy                                          </w:t>
      </w:r>
      <w:r w:rsidRPr="00F464D1">
        <w:rPr>
          <w:rFonts w:ascii="Garamond" w:hAnsi="Garamond"/>
          <w:b/>
          <w:bCs/>
          <w:sz w:val="20"/>
          <w:szCs w:val="24"/>
        </w:rPr>
        <w:tab/>
        <w:t xml:space="preserve">     </w:t>
      </w:r>
      <w:r w:rsidRPr="00F464D1">
        <w:rPr>
          <w:rFonts w:ascii="Garamond" w:hAnsi="Garamond"/>
          <w:b/>
          <w:bCs/>
          <w:sz w:val="20"/>
          <w:szCs w:val="24"/>
        </w:rPr>
        <w:tab/>
      </w:r>
      <w:r w:rsidRPr="00F464D1">
        <w:rPr>
          <w:rFonts w:ascii="Garamond" w:hAnsi="Garamond"/>
          <w:b/>
          <w:bCs/>
          <w:sz w:val="20"/>
          <w:szCs w:val="24"/>
        </w:rPr>
        <w:tab/>
        <w:t xml:space="preserve">                                 </w:t>
      </w:r>
      <w:r w:rsidR="00F464D1">
        <w:rPr>
          <w:rFonts w:ascii="Garamond" w:hAnsi="Garamond"/>
          <w:b/>
          <w:bCs/>
          <w:sz w:val="20"/>
          <w:szCs w:val="24"/>
        </w:rPr>
        <w:tab/>
        <w:t xml:space="preserve">          </w:t>
      </w:r>
      <w:r w:rsidRPr="00F464D1">
        <w:rPr>
          <w:rFonts w:ascii="Garamond" w:hAnsi="Garamond"/>
          <w:b/>
          <w:bCs/>
          <w:sz w:val="20"/>
          <w:szCs w:val="24"/>
        </w:rPr>
        <w:t>Geography</w:t>
      </w:r>
    </w:p>
    <w:p w14:paraId="040E850D" w14:textId="5D8DD52F" w:rsidR="003F6089" w:rsidRPr="00F464D1" w:rsidRDefault="00A0313A" w:rsidP="003F6089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Ongoing</w:t>
      </w:r>
      <w:r w:rsidR="00D110F6">
        <w:rPr>
          <w:rFonts w:ascii="Garamond" w:hAnsi="Garamond"/>
          <w:sz w:val="20"/>
          <w:szCs w:val="24"/>
        </w:rPr>
        <w:t xml:space="preserve"> </w:t>
      </w:r>
      <w:r w:rsidR="006A4075">
        <w:rPr>
          <w:rFonts w:ascii="Garamond" w:hAnsi="Garamond"/>
          <w:sz w:val="20"/>
          <w:szCs w:val="24"/>
        </w:rPr>
        <w:t>–</w:t>
      </w:r>
      <w:r w:rsidR="00D110F6">
        <w:rPr>
          <w:rFonts w:ascii="Garamond" w:hAnsi="Garamond"/>
          <w:sz w:val="20"/>
          <w:szCs w:val="24"/>
        </w:rPr>
        <w:t xml:space="preserve"> ABD</w:t>
      </w:r>
      <w:r w:rsidR="006A4075">
        <w:rPr>
          <w:rFonts w:ascii="Garamond" w:hAnsi="Garamond"/>
          <w:sz w:val="20"/>
          <w:szCs w:val="24"/>
        </w:rPr>
        <w:t xml:space="preserve"> </w:t>
      </w:r>
      <w:r w:rsidRPr="00F464D1">
        <w:rPr>
          <w:rFonts w:ascii="Garamond" w:hAnsi="Garamond"/>
          <w:sz w:val="20"/>
          <w:szCs w:val="24"/>
        </w:rPr>
        <w:t xml:space="preserve">                                          </w:t>
      </w:r>
      <w:r w:rsidRPr="00F464D1">
        <w:rPr>
          <w:rFonts w:ascii="Garamond" w:hAnsi="Garamond"/>
          <w:sz w:val="20"/>
          <w:szCs w:val="24"/>
        </w:rPr>
        <w:tab/>
      </w:r>
      <w:r w:rsidRPr="00F464D1">
        <w:rPr>
          <w:rFonts w:ascii="Garamond" w:hAnsi="Garamond"/>
          <w:sz w:val="20"/>
          <w:szCs w:val="24"/>
        </w:rPr>
        <w:tab/>
      </w:r>
      <w:r w:rsidRPr="00F464D1">
        <w:rPr>
          <w:rFonts w:ascii="Garamond" w:hAnsi="Garamond"/>
          <w:sz w:val="20"/>
          <w:szCs w:val="24"/>
        </w:rPr>
        <w:tab/>
        <w:t xml:space="preserve">         </w:t>
      </w:r>
      <w:r w:rsidR="00F464D1">
        <w:rPr>
          <w:rFonts w:ascii="Garamond" w:hAnsi="Garamond"/>
          <w:sz w:val="20"/>
          <w:szCs w:val="24"/>
        </w:rPr>
        <w:tab/>
      </w:r>
      <w:r w:rsidR="00F464D1">
        <w:rPr>
          <w:rFonts w:ascii="Garamond" w:hAnsi="Garamond"/>
          <w:sz w:val="20"/>
          <w:szCs w:val="24"/>
        </w:rPr>
        <w:tab/>
      </w:r>
      <w:r w:rsidR="003F6089" w:rsidRPr="00F464D1">
        <w:rPr>
          <w:rFonts w:ascii="Garamond" w:hAnsi="Garamond"/>
          <w:sz w:val="20"/>
          <w:szCs w:val="24"/>
        </w:rPr>
        <w:t>University of Kansas, Lawrence, KS</w:t>
      </w:r>
    </w:p>
    <w:p w14:paraId="3C12EF55" w14:textId="576045C8" w:rsidR="003F6089" w:rsidRPr="00F464D1" w:rsidRDefault="003F6089" w:rsidP="003F6089">
      <w:pPr>
        <w:pStyle w:val="NoSpacing"/>
        <w:ind w:left="450" w:hanging="9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Supporting Areas of Emphasis: </w:t>
      </w:r>
      <w:bookmarkStart w:id="0" w:name="_GoBack"/>
      <w:r>
        <w:rPr>
          <w:rFonts w:ascii="Garamond" w:hAnsi="Garamond"/>
          <w:sz w:val="20"/>
          <w:szCs w:val="24"/>
        </w:rPr>
        <w:t>Field</w:t>
      </w:r>
      <w:r w:rsidR="00AA1E85">
        <w:rPr>
          <w:rFonts w:ascii="Garamond" w:hAnsi="Garamond"/>
          <w:sz w:val="20"/>
          <w:szCs w:val="24"/>
        </w:rPr>
        <w:t xml:space="preserve"> Collection</w:t>
      </w:r>
      <w:r>
        <w:rPr>
          <w:rFonts w:ascii="Garamond" w:hAnsi="Garamond"/>
          <w:sz w:val="20"/>
          <w:szCs w:val="24"/>
        </w:rPr>
        <w:t xml:space="preserve"> Methods</w:t>
      </w:r>
      <w:r w:rsidR="00AA1E85">
        <w:rPr>
          <w:rFonts w:ascii="Garamond" w:hAnsi="Garamond"/>
          <w:sz w:val="20"/>
          <w:szCs w:val="24"/>
        </w:rPr>
        <w:t xml:space="preserve">, </w:t>
      </w:r>
      <w:r w:rsidR="00642831">
        <w:rPr>
          <w:rFonts w:ascii="Garamond" w:hAnsi="Garamond"/>
          <w:sz w:val="20"/>
          <w:szCs w:val="24"/>
        </w:rPr>
        <w:t>Web Mapping</w:t>
      </w:r>
      <w:bookmarkEnd w:id="0"/>
    </w:p>
    <w:p w14:paraId="3D745EC7" w14:textId="77777777" w:rsidR="003F6089" w:rsidRDefault="003F6089" w:rsidP="00FD7804">
      <w:pPr>
        <w:pStyle w:val="NoSpacing"/>
        <w:rPr>
          <w:rFonts w:ascii="Garamond" w:hAnsi="Garamond"/>
          <w:b/>
          <w:bCs/>
          <w:sz w:val="20"/>
          <w:szCs w:val="24"/>
        </w:rPr>
      </w:pPr>
    </w:p>
    <w:p w14:paraId="3464DC66" w14:textId="77777777" w:rsidR="00FD7804" w:rsidRPr="00F464D1" w:rsidRDefault="00A0313A" w:rsidP="00FD7804">
      <w:pPr>
        <w:pStyle w:val="NoSpacing"/>
        <w:rPr>
          <w:rFonts w:ascii="Garamond" w:hAnsi="Garamond"/>
          <w:b/>
          <w:bCs/>
          <w:sz w:val="20"/>
          <w:szCs w:val="24"/>
        </w:rPr>
      </w:pPr>
      <w:r w:rsidRPr="00F464D1">
        <w:rPr>
          <w:rFonts w:ascii="Garamond" w:hAnsi="Garamond"/>
          <w:b/>
          <w:bCs/>
          <w:sz w:val="20"/>
          <w:szCs w:val="24"/>
        </w:rPr>
        <w:t xml:space="preserve">   </w:t>
      </w:r>
      <w:r w:rsidR="00FD7804" w:rsidRPr="00F464D1">
        <w:rPr>
          <w:rFonts w:ascii="Garamond" w:hAnsi="Garamond"/>
          <w:b/>
          <w:bCs/>
          <w:sz w:val="20"/>
          <w:szCs w:val="24"/>
        </w:rPr>
        <w:t xml:space="preserve">Masters of Science                                          </w:t>
      </w:r>
      <w:r w:rsidR="00E92F72" w:rsidRPr="00F464D1">
        <w:rPr>
          <w:rFonts w:ascii="Garamond" w:hAnsi="Garamond"/>
          <w:b/>
          <w:bCs/>
          <w:sz w:val="20"/>
          <w:szCs w:val="24"/>
        </w:rPr>
        <w:tab/>
      </w:r>
      <w:r w:rsidR="00FD7804" w:rsidRPr="00F464D1">
        <w:rPr>
          <w:rFonts w:ascii="Garamond" w:hAnsi="Garamond"/>
          <w:b/>
          <w:bCs/>
          <w:sz w:val="20"/>
          <w:szCs w:val="24"/>
        </w:rPr>
        <w:t xml:space="preserve">     </w:t>
      </w:r>
      <w:r w:rsidR="00051B32" w:rsidRPr="00F464D1">
        <w:rPr>
          <w:rFonts w:ascii="Garamond" w:hAnsi="Garamond"/>
          <w:b/>
          <w:bCs/>
          <w:sz w:val="20"/>
          <w:szCs w:val="24"/>
        </w:rPr>
        <w:tab/>
      </w:r>
      <w:r w:rsidR="00051B32" w:rsidRPr="00F464D1">
        <w:rPr>
          <w:rFonts w:ascii="Garamond" w:hAnsi="Garamond"/>
          <w:b/>
          <w:bCs/>
          <w:sz w:val="20"/>
          <w:szCs w:val="24"/>
        </w:rPr>
        <w:tab/>
        <w:t xml:space="preserve">        </w:t>
      </w:r>
      <w:r w:rsidRPr="00F464D1">
        <w:rPr>
          <w:rFonts w:ascii="Garamond" w:hAnsi="Garamond"/>
          <w:b/>
          <w:bCs/>
          <w:sz w:val="20"/>
          <w:szCs w:val="24"/>
        </w:rPr>
        <w:t xml:space="preserve">                  </w:t>
      </w:r>
      <w:r w:rsidR="00F464D1">
        <w:rPr>
          <w:rFonts w:ascii="Garamond" w:hAnsi="Garamond"/>
          <w:b/>
          <w:bCs/>
          <w:sz w:val="20"/>
          <w:szCs w:val="24"/>
        </w:rPr>
        <w:t xml:space="preserve">      </w:t>
      </w:r>
      <w:r w:rsidR="00FD7804" w:rsidRPr="00F464D1">
        <w:rPr>
          <w:rFonts w:ascii="Garamond" w:hAnsi="Garamond"/>
          <w:b/>
          <w:bCs/>
          <w:sz w:val="20"/>
          <w:szCs w:val="24"/>
        </w:rPr>
        <w:t>Environmental Science</w:t>
      </w:r>
    </w:p>
    <w:p w14:paraId="1C68024F" w14:textId="77777777" w:rsidR="00FD7804" w:rsidRPr="00F464D1" w:rsidRDefault="00FD7804" w:rsidP="00FD7804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</w:t>
      </w:r>
      <w:r w:rsidR="00F1291F" w:rsidRPr="00F464D1">
        <w:rPr>
          <w:rFonts w:ascii="Garamond" w:hAnsi="Garamond"/>
          <w:sz w:val="20"/>
          <w:szCs w:val="24"/>
        </w:rPr>
        <w:t>May, 2016</w:t>
      </w:r>
      <w:r w:rsidRPr="00F464D1">
        <w:rPr>
          <w:rFonts w:ascii="Garamond" w:hAnsi="Garamond"/>
          <w:sz w:val="20"/>
          <w:szCs w:val="24"/>
        </w:rPr>
        <w:t xml:space="preserve">                                                 </w:t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  <w:t xml:space="preserve">    </w:t>
      </w:r>
      <w:r w:rsidR="00A0313A" w:rsidRPr="00F464D1">
        <w:rPr>
          <w:rFonts w:ascii="Garamond" w:hAnsi="Garamond"/>
          <w:sz w:val="20"/>
          <w:szCs w:val="24"/>
        </w:rPr>
        <w:t xml:space="preserve">     </w:t>
      </w:r>
      <w:r w:rsidR="00F464D1">
        <w:rPr>
          <w:rFonts w:ascii="Garamond" w:hAnsi="Garamond"/>
          <w:sz w:val="20"/>
          <w:szCs w:val="24"/>
        </w:rPr>
        <w:t xml:space="preserve">                     </w:t>
      </w:r>
      <w:r w:rsidRPr="00F464D1">
        <w:rPr>
          <w:rFonts w:ascii="Garamond" w:hAnsi="Garamond"/>
          <w:sz w:val="20"/>
          <w:szCs w:val="24"/>
        </w:rPr>
        <w:t>University of Kansas, Lawrence</w:t>
      </w:r>
      <w:r w:rsidR="00F1291F" w:rsidRPr="00F464D1">
        <w:rPr>
          <w:rFonts w:ascii="Garamond" w:hAnsi="Garamond"/>
          <w:sz w:val="20"/>
          <w:szCs w:val="24"/>
        </w:rPr>
        <w:t>,</w:t>
      </w:r>
      <w:r w:rsidRPr="00F464D1">
        <w:rPr>
          <w:rFonts w:ascii="Garamond" w:hAnsi="Garamond"/>
          <w:sz w:val="20"/>
          <w:szCs w:val="24"/>
        </w:rPr>
        <w:t xml:space="preserve"> KS</w:t>
      </w:r>
    </w:p>
    <w:p w14:paraId="5D2D4E97" w14:textId="77777777" w:rsidR="00FD7804" w:rsidRPr="00F464D1" w:rsidRDefault="00B7272A" w:rsidP="00FA0EF3">
      <w:pPr>
        <w:pStyle w:val="NoSpacing"/>
        <w:ind w:left="450" w:hanging="9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Supporting Areas of Emphasis: Surface Hydrology, Remote Sensing</w:t>
      </w:r>
    </w:p>
    <w:p w14:paraId="2E2CD20B" w14:textId="77777777" w:rsidR="00B7272A" w:rsidRPr="00F464D1" w:rsidRDefault="00B7272A" w:rsidP="00FD7804">
      <w:pPr>
        <w:pStyle w:val="NoSpacing"/>
        <w:rPr>
          <w:rFonts w:ascii="Garamond" w:hAnsi="Garamond"/>
          <w:sz w:val="14"/>
          <w:szCs w:val="24"/>
        </w:rPr>
      </w:pPr>
    </w:p>
    <w:p w14:paraId="0882CC03" w14:textId="77777777" w:rsidR="00FD7804" w:rsidRPr="00F464D1" w:rsidRDefault="00FD7804" w:rsidP="00FD7804">
      <w:pPr>
        <w:pStyle w:val="NoSpacing"/>
        <w:rPr>
          <w:rFonts w:ascii="Garamond" w:hAnsi="Garamond"/>
          <w:b/>
          <w:bCs/>
          <w:sz w:val="20"/>
          <w:szCs w:val="24"/>
        </w:rPr>
      </w:pPr>
      <w:r w:rsidRPr="00F464D1">
        <w:rPr>
          <w:rFonts w:ascii="Garamond" w:hAnsi="Garamond"/>
          <w:b/>
          <w:bCs/>
          <w:sz w:val="20"/>
          <w:szCs w:val="24"/>
        </w:rPr>
        <w:t xml:space="preserve">   Bachelors of Science                         </w:t>
      </w:r>
      <w:r w:rsidR="00051B32" w:rsidRPr="00F464D1">
        <w:rPr>
          <w:rFonts w:ascii="Garamond" w:hAnsi="Garamond"/>
          <w:b/>
          <w:bCs/>
          <w:sz w:val="20"/>
          <w:szCs w:val="24"/>
        </w:rPr>
        <w:tab/>
      </w:r>
      <w:r w:rsidR="00051B32" w:rsidRPr="00F464D1">
        <w:rPr>
          <w:rFonts w:ascii="Garamond" w:hAnsi="Garamond"/>
          <w:b/>
          <w:bCs/>
          <w:sz w:val="20"/>
          <w:szCs w:val="24"/>
        </w:rPr>
        <w:tab/>
      </w:r>
      <w:r w:rsidR="00051B32" w:rsidRPr="00F464D1">
        <w:rPr>
          <w:rFonts w:ascii="Garamond" w:hAnsi="Garamond"/>
          <w:b/>
          <w:bCs/>
          <w:sz w:val="20"/>
          <w:szCs w:val="24"/>
        </w:rPr>
        <w:tab/>
        <w:t xml:space="preserve"> </w:t>
      </w:r>
      <w:r w:rsidR="00A0313A" w:rsidRPr="00F464D1">
        <w:rPr>
          <w:rFonts w:ascii="Garamond" w:hAnsi="Garamond"/>
          <w:b/>
          <w:bCs/>
          <w:sz w:val="20"/>
          <w:szCs w:val="24"/>
        </w:rPr>
        <w:t xml:space="preserve">                   </w:t>
      </w:r>
      <w:r w:rsidR="00F464D1">
        <w:rPr>
          <w:rFonts w:ascii="Garamond" w:hAnsi="Garamond"/>
          <w:b/>
          <w:bCs/>
          <w:sz w:val="20"/>
          <w:szCs w:val="24"/>
        </w:rPr>
        <w:t xml:space="preserve">        </w:t>
      </w:r>
      <w:r w:rsidRPr="00F464D1">
        <w:rPr>
          <w:rFonts w:ascii="Garamond" w:hAnsi="Garamond"/>
          <w:b/>
          <w:bCs/>
          <w:sz w:val="20"/>
          <w:szCs w:val="24"/>
        </w:rPr>
        <w:t>Environmental Science and Policy</w:t>
      </w:r>
    </w:p>
    <w:p w14:paraId="1CD944AB" w14:textId="77777777" w:rsidR="00FD7804" w:rsidRPr="00F464D1" w:rsidRDefault="00FD7804" w:rsidP="00FD7804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May</w:t>
      </w:r>
      <w:r w:rsidR="00F1291F" w:rsidRPr="00F464D1">
        <w:rPr>
          <w:rFonts w:ascii="Garamond" w:hAnsi="Garamond"/>
          <w:sz w:val="20"/>
          <w:szCs w:val="24"/>
        </w:rPr>
        <w:t>,</w:t>
      </w:r>
      <w:r w:rsidRPr="00F464D1">
        <w:rPr>
          <w:rFonts w:ascii="Garamond" w:hAnsi="Garamond"/>
          <w:sz w:val="20"/>
          <w:szCs w:val="24"/>
        </w:rPr>
        <w:t xml:space="preserve"> 2014                                   </w:t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  <w:t xml:space="preserve">     </w:t>
      </w:r>
      <w:r w:rsidR="00A0313A" w:rsidRPr="00F464D1">
        <w:rPr>
          <w:rFonts w:ascii="Garamond" w:hAnsi="Garamond"/>
          <w:sz w:val="20"/>
          <w:szCs w:val="24"/>
        </w:rPr>
        <w:t xml:space="preserve">       </w:t>
      </w:r>
      <w:r w:rsidRPr="00F464D1">
        <w:rPr>
          <w:rFonts w:ascii="Garamond" w:hAnsi="Garamond"/>
          <w:sz w:val="20"/>
          <w:szCs w:val="24"/>
        </w:rPr>
        <w:t xml:space="preserve"> </w:t>
      </w:r>
      <w:r w:rsidR="00F464D1">
        <w:rPr>
          <w:rFonts w:ascii="Garamond" w:hAnsi="Garamond"/>
          <w:sz w:val="20"/>
          <w:szCs w:val="24"/>
        </w:rPr>
        <w:t xml:space="preserve"> </w:t>
      </w:r>
      <w:r w:rsidR="00F464D1">
        <w:rPr>
          <w:rFonts w:ascii="Garamond" w:hAnsi="Garamond"/>
          <w:sz w:val="20"/>
          <w:szCs w:val="24"/>
        </w:rPr>
        <w:tab/>
      </w:r>
      <w:r w:rsidR="00F464D1">
        <w:rPr>
          <w:rFonts w:ascii="Garamond" w:hAnsi="Garamond"/>
          <w:sz w:val="20"/>
          <w:szCs w:val="24"/>
        </w:rPr>
        <w:tab/>
        <w:t xml:space="preserve">      </w:t>
      </w:r>
      <w:r w:rsidRPr="00F464D1">
        <w:rPr>
          <w:rFonts w:ascii="Garamond" w:hAnsi="Garamond"/>
          <w:sz w:val="20"/>
          <w:szCs w:val="24"/>
        </w:rPr>
        <w:t>Plymouth State University, Plymouth, NH</w:t>
      </w:r>
    </w:p>
    <w:p w14:paraId="562C02BA" w14:textId="77777777" w:rsidR="00540A4E" w:rsidRPr="00A0313A" w:rsidRDefault="00540A4E" w:rsidP="00FD7804">
      <w:pPr>
        <w:pStyle w:val="NoSpacing"/>
        <w:rPr>
          <w:rFonts w:ascii="Garamond" w:hAnsi="Garamond"/>
          <w:sz w:val="24"/>
          <w:szCs w:val="24"/>
        </w:rPr>
      </w:pPr>
    </w:p>
    <w:p w14:paraId="717172A8" w14:textId="77777777" w:rsidR="00FD7804" w:rsidRPr="00A0313A" w:rsidRDefault="00FD7804" w:rsidP="00FD7804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Work Experience</w:t>
      </w:r>
    </w:p>
    <w:p w14:paraId="2848961D" w14:textId="77777777" w:rsidR="005B4AA9" w:rsidRPr="00F464D1" w:rsidRDefault="003F6089" w:rsidP="005B4AA9">
      <w:pPr>
        <w:pStyle w:val="NoSpacing"/>
        <w:rPr>
          <w:rFonts w:ascii="Garamond" w:hAnsi="Garamond"/>
          <w:sz w:val="20"/>
          <w:szCs w:val="24"/>
        </w:rPr>
      </w:pPr>
      <w:r w:rsidRPr="003F6089">
        <w:rPr>
          <w:rFonts w:ascii="Garamond" w:hAnsi="Garamond"/>
          <w:b/>
          <w:szCs w:val="24"/>
        </w:rPr>
        <w:t>National Water Center Innovator’s Program</w:t>
      </w:r>
      <w:r w:rsidR="005B4AA9" w:rsidRPr="00A0313A">
        <w:rPr>
          <w:rFonts w:ascii="Garamond" w:hAnsi="Garamond"/>
          <w:szCs w:val="24"/>
        </w:rPr>
        <w:tab/>
      </w:r>
      <w:r w:rsidR="005B4AA9" w:rsidRPr="00A0313A">
        <w:rPr>
          <w:rFonts w:ascii="Garamond" w:hAnsi="Garamond"/>
          <w:szCs w:val="24"/>
        </w:rPr>
        <w:tab/>
      </w:r>
      <w:r w:rsidR="005B4AA9" w:rsidRPr="00A0313A">
        <w:rPr>
          <w:rFonts w:ascii="Garamond" w:hAnsi="Garamond"/>
          <w:szCs w:val="24"/>
        </w:rPr>
        <w:tab/>
      </w:r>
      <w:r w:rsidR="005B4AA9" w:rsidRPr="00F464D1">
        <w:rPr>
          <w:rFonts w:ascii="Garamond" w:hAnsi="Garamond"/>
          <w:sz w:val="20"/>
          <w:szCs w:val="24"/>
        </w:rPr>
        <w:t xml:space="preserve">            </w:t>
      </w:r>
      <w:r>
        <w:rPr>
          <w:rFonts w:ascii="Garamond" w:hAnsi="Garamond"/>
          <w:sz w:val="20"/>
          <w:szCs w:val="24"/>
        </w:rPr>
        <w:t xml:space="preserve">       </w:t>
      </w:r>
      <w:r w:rsidR="00F464D1">
        <w:rPr>
          <w:rFonts w:ascii="Garamond" w:hAnsi="Garamond"/>
          <w:sz w:val="20"/>
          <w:szCs w:val="24"/>
        </w:rPr>
        <w:t xml:space="preserve">    </w:t>
      </w:r>
      <w:r>
        <w:rPr>
          <w:rFonts w:ascii="Garamond" w:hAnsi="Garamond"/>
          <w:sz w:val="20"/>
          <w:szCs w:val="24"/>
        </w:rPr>
        <w:tab/>
        <w:t xml:space="preserve">    Summers of</w:t>
      </w:r>
      <w:r w:rsidR="005B4AA9" w:rsidRPr="00F464D1">
        <w:rPr>
          <w:rFonts w:ascii="Garamond" w:hAnsi="Garamond"/>
          <w:sz w:val="20"/>
          <w:szCs w:val="24"/>
        </w:rPr>
        <w:t xml:space="preserve"> 2016 –</w:t>
      </w:r>
      <w:r>
        <w:rPr>
          <w:rFonts w:ascii="Garamond" w:hAnsi="Garamond"/>
          <w:sz w:val="20"/>
          <w:szCs w:val="24"/>
        </w:rPr>
        <w:t xml:space="preserve"> </w:t>
      </w:r>
      <w:r w:rsidR="005B4AA9" w:rsidRPr="00F464D1">
        <w:rPr>
          <w:rFonts w:ascii="Garamond" w:hAnsi="Garamond"/>
          <w:sz w:val="20"/>
          <w:szCs w:val="24"/>
        </w:rPr>
        <w:t>201</w:t>
      </w:r>
      <w:r>
        <w:rPr>
          <w:rFonts w:ascii="Garamond" w:hAnsi="Garamond"/>
          <w:sz w:val="20"/>
          <w:szCs w:val="24"/>
        </w:rPr>
        <w:t>7</w:t>
      </w:r>
    </w:p>
    <w:p w14:paraId="03B38C6A" w14:textId="77777777" w:rsidR="005B4AA9" w:rsidRPr="00F464D1" w:rsidRDefault="005B4AA9" w:rsidP="005B4AA9">
      <w:pPr>
        <w:pStyle w:val="NoSpacing"/>
        <w:tabs>
          <w:tab w:val="center" w:pos="4680"/>
          <w:tab w:val="left" w:pos="6313"/>
        </w:tabs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</w:t>
      </w:r>
      <w:r w:rsidR="003F6089">
        <w:rPr>
          <w:rFonts w:ascii="Garamond" w:hAnsi="Garamond"/>
          <w:sz w:val="20"/>
          <w:szCs w:val="24"/>
        </w:rPr>
        <w:t>Student Course Coordinator</w:t>
      </w:r>
      <w:r w:rsidR="00235265">
        <w:rPr>
          <w:rFonts w:ascii="Garamond" w:hAnsi="Garamond"/>
          <w:sz w:val="20"/>
          <w:szCs w:val="24"/>
        </w:rPr>
        <w:t xml:space="preserve"> – Tuscaloosa, AL</w:t>
      </w:r>
      <w:r w:rsidRPr="00F464D1">
        <w:rPr>
          <w:rFonts w:ascii="Garamond" w:hAnsi="Garamond"/>
          <w:sz w:val="20"/>
          <w:szCs w:val="24"/>
        </w:rPr>
        <w:tab/>
      </w:r>
      <w:r w:rsidRPr="00F464D1">
        <w:rPr>
          <w:rFonts w:ascii="Garamond" w:hAnsi="Garamond"/>
          <w:sz w:val="20"/>
          <w:szCs w:val="24"/>
        </w:rPr>
        <w:tab/>
      </w:r>
    </w:p>
    <w:p w14:paraId="1A1E62A0" w14:textId="77777777" w:rsidR="006D2259" w:rsidRDefault="003F6089" w:rsidP="003F6089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>
        <w:rPr>
          <w:rFonts w:ascii="Garamond" w:hAnsi="Garamond"/>
          <w:sz w:val="20"/>
          <w:szCs w:val="24"/>
        </w:rPr>
        <w:t>Lead students towards the successful execution of projects related to the National Water Model</w:t>
      </w:r>
      <w:r w:rsidR="006D2259">
        <w:rPr>
          <w:rFonts w:ascii="Garamond" w:hAnsi="Garamond"/>
          <w:sz w:val="20"/>
          <w:szCs w:val="24"/>
        </w:rPr>
        <w:t xml:space="preserve"> </w:t>
      </w:r>
    </w:p>
    <w:p w14:paraId="1ABA5CBC" w14:textId="77777777" w:rsidR="003F6089" w:rsidRPr="006D2259" w:rsidRDefault="003F6089" w:rsidP="006D2259">
      <w:pPr>
        <w:pStyle w:val="NoSpacing"/>
        <w:ind w:left="180"/>
        <w:rPr>
          <w:rFonts w:ascii="Garamond" w:hAnsi="Garamond"/>
          <w:sz w:val="20"/>
          <w:szCs w:val="24"/>
        </w:rPr>
      </w:pPr>
      <w:r w:rsidRPr="006D2259">
        <w:rPr>
          <w:rFonts w:ascii="Garamond" w:hAnsi="Garamond"/>
          <w:sz w:val="20"/>
          <w:szCs w:val="24"/>
        </w:rPr>
        <w:t>Research Fellow</w:t>
      </w:r>
      <w:r w:rsidR="006D2259">
        <w:rPr>
          <w:rFonts w:ascii="Garamond" w:hAnsi="Garamond"/>
          <w:sz w:val="20"/>
          <w:szCs w:val="24"/>
        </w:rPr>
        <w:tab/>
      </w:r>
    </w:p>
    <w:p w14:paraId="7A844C25" w14:textId="77777777" w:rsidR="005B4AA9" w:rsidRPr="003F6089" w:rsidRDefault="003F6089" w:rsidP="00FD7804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Worked at the National Water Center in advancement of the National Water Model</w:t>
      </w:r>
    </w:p>
    <w:p w14:paraId="406A1BF5" w14:textId="77777777" w:rsidR="00DD223E" w:rsidRPr="00A0313A" w:rsidRDefault="00DD223E" w:rsidP="00DD223E">
      <w:pPr>
        <w:pStyle w:val="NoSpacing"/>
        <w:ind w:left="540"/>
        <w:rPr>
          <w:rFonts w:ascii="Garamond" w:hAnsi="Garamond"/>
          <w:sz w:val="16"/>
          <w:szCs w:val="24"/>
        </w:rPr>
      </w:pPr>
    </w:p>
    <w:p w14:paraId="41BF4ADD" w14:textId="77777777" w:rsidR="00766C22" w:rsidRPr="00A0313A" w:rsidRDefault="00766C22" w:rsidP="00766C22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Graduate Research Associate</w:t>
      </w:r>
      <w:r w:rsidRPr="00A0313A">
        <w:rPr>
          <w:rFonts w:ascii="Garamond" w:hAnsi="Garamond"/>
          <w:szCs w:val="24"/>
        </w:rPr>
        <w:t xml:space="preserve">              </w:t>
      </w:r>
      <w:r w:rsidRPr="00A0313A">
        <w:rPr>
          <w:rFonts w:ascii="Garamond" w:hAnsi="Garamond"/>
          <w:szCs w:val="24"/>
        </w:rPr>
        <w:tab/>
      </w:r>
      <w:r w:rsidRPr="00A0313A">
        <w:rPr>
          <w:rFonts w:ascii="Garamond" w:hAnsi="Garamond"/>
          <w:szCs w:val="24"/>
        </w:rPr>
        <w:tab/>
      </w:r>
      <w:r w:rsidR="003C76BD" w:rsidRPr="00A0313A">
        <w:rPr>
          <w:rFonts w:ascii="Garamond" w:hAnsi="Garamond"/>
          <w:szCs w:val="24"/>
        </w:rPr>
        <w:tab/>
      </w:r>
      <w:r w:rsidR="003C76BD" w:rsidRPr="00A0313A">
        <w:rPr>
          <w:rFonts w:ascii="Garamond" w:hAnsi="Garamond"/>
          <w:szCs w:val="24"/>
        </w:rPr>
        <w:tab/>
      </w:r>
      <w:r w:rsidR="003C76BD" w:rsidRPr="00A0313A">
        <w:rPr>
          <w:rFonts w:ascii="Garamond" w:hAnsi="Garamond"/>
          <w:szCs w:val="24"/>
        </w:rPr>
        <w:tab/>
        <w:t xml:space="preserve"> </w:t>
      </w:r>
      <w:r w:rsidR="00F464D1">
        <w:rPr>
          <w:rFonts w:ascii="Garamond" w:hAnsi="Garamond"/>
          <w:szCs w:val="24"/>
        </w:rPr>
        <w:t xml:space="preserve">                   </w:t>
      </w:r>
      <w:r w:rsidRPr="00F464D1">
        <w:rPr>
          <w:rFonts w:ascii="Garamond" w:eastAsia="Times New Roman" w:hAnsi="Garamond" w:cs="Calibri"/>
          <w:sz w:val="20"/>
          <w:szCs w:val="24"/>
        </w:rPr>
        <w:t xml:space="preserve">Aug. 2015 </w:t>
      </w:r>
      <w:r w:rsidRPr="00F464D1">
        <w:rPr>
          <w:rFonts w:ascii="Garamond" w:hAnsi="Garamond"/>
          <w:sz w:val="20"/>
          <w:szCs w:val="24"/>
        </w:rPr>
        <w:t xml:space="preserve">– </w:t>
      </w:r>
      <w:r w:rsidR="005B4AA9" w:rsidRPr="00F464D1">
        <w:rPr>
          <w:rFonts w:ascii="Garamond" w:hAnsi="Garamond"/>
          <w:sz w:val="20"/>
          <w:szCs w:val="24"/>
        </w:rPr>
        <w:t>May 2016</w:t>
      </w:r>
    </w:p>
    <w:p w14:paraId="62A7D75A" w14:textId="0B848A11" w:rsidR="00766C22" w:rsidRPr="00F464D1" w:rsidRDefault="00766C22" w:rsidP="00766C22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Systems Administrator</w:t>
      </w:r>
      <w:r w:rsidR="00235265">
        <w:rPr>
          <w:rFonts w:ascii="Garamond" w:hAnsi="Garamond"/>
          <w:sz w:val="20"/>
          <w:szCs w:val="24"/>
        </w:rPr>
        <w:t xml:space="preserve"> </w:t>
      </w:r>
      <w:r w:rsidR="0062651D">
        <w:rPr>
          <w:rFonts w:ascii="Garamond" w:hAnsi="Garamond"/>
          <w:sz w:val="20"/>
          <w:szCs w:val="24"/>
        </w:rPr>
        <w:t>–</w:t>
      </w:r>
      <w:r w:rsidR="00235265">
        <w:rPr>
          <w:rFonts w:ascii="Garamond" w:hAnsi="Garamond"/>
          <w:sz w:val="20"/>
          <w:szCs w:val="24"/>
        </w:rPr>
        <w:t xml:space="preserve"> </w:t>
      </w:r>
      <w:r w:rsidR="0062651D">
        <w:rPr>
          <w:rFonts w:ascii="Garamond" w:hAnsi="Garamond"/>
          <w:sz w:val="20"/>
          <w:szCs w:val="24"/>
        </w:rPr>
        <w:t xml:space="preserve">Lawrence, </w:t>
      </w:r>
      <w:r w:rsidR="00235265">
        <w:rPr>
          <w:rFonts w:ascii="Garamond" w:hAnsi="Garamond"/>
          <w:sz w:val="20"/>
          <w:szCs w:val="24"/>
        </w:rPr>
        <w:t>Kansas</w:t>
      </w:r>
    </w:p>
    <w:p w14:paraId="5BFD7415" w14:textId="77777777" w:rsidR="00766C22" w:rsidRPr="00F464D1" w:rsidRDefault="00387E9A" w:rsidP="000A51F5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A</w:t>
      </w:r>
      <w:r w:rsidR="00161E84" w:rsidRPr="00F464D1">
        <w:rPr>
          <w:rFonts w:ascii="Garamond" w:hAnsi="Garamond"/>
          <w:sz w:val="20"/>
          <w:szCs w:val="24"/>
        </w:rPr>
        <w:t xml:space="preserve">dminister, and develop the </w:t>
      </w:r>
      <w:proofErr w:type="spellStart"/>
      <w:r w:rsidR="00161E84" w:rsidRPr="00F464D1">
        <w:rPr>
          <w:rFonts w:ascii="Garamond" w:hAnsi="Garamond"/>
          <w:sz w:val="20"/>
          <w:szCs w:val="24"/>
        </w:rPr>
        <w:t>OpenPolarServer</w:t>
      </w:r>
      <w:proofErr w:type="spellEnd"/>
      <w:r w:rsidR="0011471E" w:rsidRPr="00F464D1">
        <w:rPr>
          <w:rFonts w:ascii="Garamond" w:hAnsi="Garamond"/>
          <w:sz w:val="20"/>
          <w:szCs w:val="24"/>
        </w:rPr>
        <w:t>, the geospatial platform used by the Center for Remote Sensing of Ice Sheets to distribute data to the public</w:t>
      </w:r>
      <w:r w:rsidRPr="00F464D1">
        <w:rPr>
          <w:rFonts w:ascii="Garamond" w:hAnsi="Garamond"/>
          <w:sz w:val="20"/>
          <w:szCs w:val="24"/>
        </w:rPr>
        <w:t>: S</w:t>
      </w:r>
      <w:r w:rsidR="00161E84" w:rsidRPr="00F464D1">
        <w:rPr>
          <w:rFonts w:ascii="Garamond" w:hAnsi="Garamond"/>
          <w:sz w:val="20"/>
          <w:szCs w:val="24"/>
        </w:rPr>
        <w:t xml:space="preserve">ee </w:t>
      </w:r>
      <w:hyperlink r:id="rId7" w:history="1">
        <w:r w:rsidR="00161E84" w:rsidRPr="00F464D1">
          <w:rPr>
            <w:rStyle w:val="Hyperlink"/>
            <w:rFonts w:ascii="Garamond" w:hAnsi="Garamond"/>
            <w:color w:val="0070C0"/>
            <w:sz w:val="20"/>
            <w:szCs w:val="24"/>
          </w:rPr>
          <w:t>http://ops.cresis.ku.edu/</w:t>
        </w:r>
      </w:hyperlink>
      <w:r w:rsidR="00161E84" w:rsidRPr="00F464D1">
        <w:rPr>
          <w:rFonts w:ascii="Garamond" w:hAnsi="Garamond"/>
          <w:color w:val="0070C0"/>
          <w:sz w:val="20"/>
          <w:szCs w:val="24"/>
        </w:rPr>
        <w:t xml:space="preserve"> </w:t>
      </w:r>
    </w:p>
    <w:p w14:paraId="255B220C" w14:textId="77777777" w:rsidR="00DD223E" w:rsidRPr="00A0313A" w:rsidRDefault="00DD223E" w:rsidP="00FD7804">
      <w:pPr>
        <w:pStyle w:val="NoSpacing"/>
        <w:rPr>
          <w:rFonts w:ascii="Garamond" w:hAnsi="Garamond"/>
          <w:b/>
          <w:sz w:val="16"/>
          <w:szCs w:val="24"/>
        </w:rPr>
      </w:pPr>
    </w:p>
    <w:p w14:paraId="3435E6B9" w14:textId="77777777" w:rsidR="00FD7804" w:rsidRPr="00A0313A" w:rsidRDefault="00FD7804" w:rsidP="00FD7804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New Hampshire Department of Safety</w:t>
      </w:r>
      <w:r w:rsidRPr="00A0313A">
        <w:rPr>
          <w:rFonts w:ascii="Garamond" w:hAnsi="Garamond"/>
          <w:szCs w:val="24"/>
        </w:rPr>
        <w:t xml:space="preserve">                    </w:t>
      </w:r>
      <w:r w:rsidR="00B9705C" w:rsidRPr="00A0313A">
        <w:rPr>
          <w:rFonts w:ascii="Garamond" w:hAnsi="Garamond"/>
          <w:szCs w:val="24"/>
        </w:rPr>
        <w:t xml:space="preserve">                                  </w:t>
      </w:r>
      <w:r w:rsidR="00F464D1">
        <w:rPr>
          <w:rFonts w:ascii="Garamond" w:hAnsi="Garamond"/>
          <w:szCs w:val="24"/>
        </w:rPr>
        <w:t xml:space="preserve">                  </w:t>
      </w:r>
      <w:r w:rsidRPr="00F464D1">
        <w:rPr>
          <w:rFonts w:ascii="Garamond" w:hAnsi="Garamond"/>
          <w:sz w:val="20"/>
          <w:szCs w:val="24"/>
        </w:rPr>
        <w:t>Dec. 2013 – Sept. 2014</w:t>
      </w:r>
    </w:p>
    <w:p w14:paraId="12E1222C" w14:textId="2951C497" w:rsidR="00FD7804" w:rsidRPr="00F464D1" w:rsidRDefault="00FD7804" w:rsidP="00FD7804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Cartographer 1</w:t>
      </w:r>
      <w:r w:rsidR="00235265">
        <w:rPr>
          <w:rFonts w:ascii="Garamond" w:hAnsi="Garamond"/>
          <w:sz w:val="20"/>
          <w:szCs w:val="24"/>
        </w:rPr>
        <w:t xml:space="preserve"> – </w:t>
      </w:r>
      <w:r w:rsidR="0062651D">
        <w:rPr>
          <w:rFonts w:ascii="Garamond" w:hAnsi="Garamond"/>
          <w:sz w:val="20"/>
          <w:szCs w:val="24"/>
        </w:rPr>
        <w:t xml:space="preserve">Laconia, </w:t>
      </w:r>
      <w:r w:rsidR="00235265">
        <w:rPr>
          <w:rFonts w:ascii="Garamond" w:hAnsi="Garamond"/>
          <w:sz w:val="20"/>
          <w:szCs w:val="24"/>
        </w:rPr>
        <w:t>New Hampshire</w:t>
      </w:r>
    </w:p>
    <w:p w14:paraId="61E8B917" w14:textId="77777777" w:rsidR="00FD7804" w:rsidRPr="00F464D1" w:rsidRDefault="00FD7804" w:rsidP="00B7272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Use</w:t>
      </w:r>
      <w:r w:rsidR="0011471E" w:rsidRPr="00F464D1">
        <w:rPr>
          <w:rFonts w:ascii="Garamond" w:hAnsi="Garamond"/>
          <w:sz w:val="20"/>
          <w:szCs w:val="24"/>
        </w:rPr>
        <w:t>d</w:t>
      </w:r>
      <w:r w:rsidRPr="00F464D1">
        <w:rPr>
          <w:rFonts w:ascii="Garamond" w:hAnsi="Garamond"/>
          <w:sz w:val="20"/>
          <w:szCs w:val="24"/>
        </w:rPr>
        <w:t xml:space="preserve"> ArcGIS and GPS to map </w:t>
      </w:r>
      <w:r w:rsidR="00A5533A" w:rsidRPr="00F464D1">
        <w:rPr>
          <w:rFonts w:ascii="Garamond" w:hAnsi="Garamond"/>
          <w:sz w:val="20"/>
          <w:szCs w:val="24"/>
        </w:rPr>
        <w:t>locations</w:t>
      </w:r>
      <w:r w:rsidRPr="00F464D1">
        <w:rPr>
          <w:rFonts w:ascii="Garamond" w:hAnsi="Garamond"/>
          <w:sz w:val="20"/>
          <w:szCs w:val="24"/>
        </w:rPr>
        <w:t xml:space="preserve"> across New Hampshire</w:t>
      </w:r>
      <w:r w:rsidR="0011471E" w:rsidRPr="00F464D1">
        <w:rPr>
          <w:rFonts w:ascii="Garamond" w:hAnsi="Garamond"/>
          <w:sz w:val="20"/>
          <w:szCs w:val="24"/>
        </w:rPr>
        <w:t xml:space="preserve"> </w:t>
      </w:r>
      <w:r w:rsidR="00A5533A" w:rsidRPr="00F464D1">
        <w:rPr>
          <w:rFonts w:ascii="Garamond" w:hAnsi="Garamond"/>
          <w:sz w:val="20"/>
          <w:szCs w:val="24"/>
        </w:rPr>
        <w:t>for</w:t>
      </w:r>
      <w:r w:rsidR="00035A06" w:rsidRPr="00F464D1">
        <w:rPr>
          <w:rFonts w:ascii="Garamond" w:hAnsi="Garamond"/>
          <w:sz w:val="20"/>
          <w:szCs w:val="24"/>
        </w:rPr>
        <w:t xml:space="preserve"> emergency response </w:t>
      </w:r>
      <w:r w:rsidR="00A5533A" w:rsidRPr="00F464D1">
        <w:rPr>
          <w:rFonts w:ascii="Garamond" w:hAnsi="Garamond"/>
          <w:sz w:val="20"/>
          <w:szCs w:val="24"/>
        </w:rPr>
        <w:t>use</w:t>
      </w:r>
      <w:r w:rsidR="0011471E" w:rsidRPr="00F464D1">
        <w:rPr>
          <w:rFonts w:ascii="Garamond" w:hAnsi="Garamond"/>
          <w:sz w:val="20"/>
          <w:szCs w:val="24"/>
        </w:rPr>
        <w:t xml:space="preserve"> </w:t>
      </w:r>
    </w:p>
    <w:p w14:paraId="38118FA8" w14:textId="77777777" w:rsidR="00287D19" w:rsidRPr="00F464D1" w:rsidRDefault="00FD7804" w:rsidP="00CF25D6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Develop</w:t>
      </w:r>
      <w:r w:rsidR="00A5533A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standard operating procedures </w:t>
      </w:r>
      <w:r w:rsidR="00035A06" w:rsidRPr="00F464D1">
        <w:rPr>
          <w:rFonts w:ascii="Garamond" w:hAnsi="Garamond"/>
          <w:sz w:val="20"/>
          <w:szCs w:val="24"/>
        </w:rPr>
        <w:t xml:space="preserve">to streamline mapping products </w:t>
      </w:r>
      <w:r w:rsidRPr="00F464D1">
        <w:rPr>
          <w:rFonts w:ascii="Garamond" w:hAnsi="Garamond"/>
          <w:sz w:val="20"/>
          <w:szCs w:val="24"/>
        </w:rPr>
        <w:t>as the state transitioned to</w:t>
      </w:r>
      <w:r w:rsidR="00035A06" w:rsidRPr="00F464D1">
        <w:rPr>
          <w:rFonts w:ascii="Garamond" w:hAnsi="Garamond"/>
          <w:sz w:val="20"/>
          <w:szCs w:val="24"/>
        </w:rPr>
        <w:t xml:space="preserve"> the</w:t>
      </w:r>
      <w:r w:rsidRPr="00F464D1">
        <w:rPr>
          <w:rFonts w:ascii="Garamond" w:hAnsi="Garamond"/>
          <w:sz w:val="20"/>
          <w:szCs w:val="24"/>
        </w:rPr>
        <w:t xml:space="preserve"> NextGen 911 system</w:t>
      </w:r>
      <w:r w:rsidR="00D67C99" w:rsidRPr="00F464D1">
        <w:rPr>
          <w:rFonts w:ascii="Garamond" w:hAnsi="Garamond"/>
          <w:sz w:val="20"/>
          <w:szCs w:val="24"/>
        </w:rPr>
        <w:t xml:space="preserve"> </w:t>
      </w:r>
    </w:p>
    <w:p w14:paraId="14C0F3E1" w14:textId="77777777" w:rsidR="00287D19" w:rsidRPr="00A0313A" w:rsidRDefault="00287D19" w:rsidP="00CF25D6">
      <w:pPr>
        <w:pStyle w:val="NoSpacing"/>
        <w:rPr>
          <w:rFonts w:ascii="Garamond" w:hAnsi="Garamond"/>
          <w:b/>
          <w:i/>
          <w:sz w:val="24"/>
          <w:szCs w:val="20"/>
          <w:u w:val="single"/>
        </w:rPr>
      </w:pPr>
    </w:p>
    <w:p w14:paraId="4958BC08" w14:textId="77777777" w:rsidR="00CF25D6" w:rsidRPr="00A0313A" w:rsidRDefault="005600AC" w:rsidP="00CF25D6">
      <w:pPr>
        <w:pStyle w:val="NoSpacing"/>
        <w:rPr>
          <w:rFonts w:ascii="Garamond" w:hAnsi="Garamond"/>
          <w:b/>
          <w:i/>
          <w:sz w:val="24"/>
          <w:szCs w:val="24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Other Experience</w:t>
      </w:r>
    </w:p>
    <w:p w14:paraId="6C3248B5" w14:textId="77777777" w:rsidR="00CF25D6" w:rsidRPr="00A0313A" w:rsidRDefault="00CF25D6" w:rsidP="00CF25D6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Missouri Basin River Forecast Center</w:t>
      </w:r>
      <w:r w:rsidRPr="00A0313A">
        <w:rPr>
          <w:rFonts w:ascii="Garamond" w:hAnsi="Garamond"/>
          <w:b/>
          <w:szCs w:val="24"/>
        </w:rPr>
        <w:tab/>
        <w:t xml:space="preserve">       </w:t>
      </w:r>
      <w:r w:rsidRPr="00A0313A">
        <w:rPr>
          <w:rFonts w:ascii="Garamond" w:hAnsi="Garamond"/>
          <w:szCs w:val="24"/>
        </w:rPr>
        <w:t xml:space="preserve">              </w:t>
      </w:r>
      <w:r w:rsidRPr="00A0313A">
        <w:rPr>
          <w:rFonts w:ascii="Garamond" w:hAnsi="Garamond"/>
          <w:szCs w:val="24"/>
        </w:rPr>
        <w:tab/>
      </w:r>
      <w:r w:rsidRPr="00A0313A">
        <w:rPr>
          <w:rFonts w:ascii="Garamond" w:hAnsi="Garamond"/>
          <w:szCs w:val="24"/>
        </w:rPr>
        <w:tab/>
      </w:r>
      <w:r w:rsidRPr="00A0313A">
        <w:rPr>
          <w:rFonts w:ascii="Garamond" w:hAnsi="Garamond"/>
          <w:szCs w:val="24"/>
        </w:rPr>
        <w:tab/>
      </w:r>
      <w:r w:rsidR="00F464D1">
        <w:rPr>
          <w:rFonts w:ascii="Garamond" w:hAnsi="Garamond"/>
          <w:szCs w:val="24"/>
        </w:rPr>
        <w:tab/>
        <w:t xml:space="preserve">      </w:t>
      </w:r>
      <w:r w:rsidRPr="00F464D1">
        <w:rPr>
          <w:rFonts w:ascii="Garamond" w:hAnsi="Garamond"/>
          <w:sz w:val="20"/>
          <w:szCs w:val="24"/>
        </w:rPr>
        <w:t xml:space="preserve"> May 2015 – </w:t>
      </w:r>
      <w:r w:rsidRPr="00F464D1">
        <w:rPr>
          <w:rFonts w:ascii="Garamond" w:eastAsia="Times New Roman" w:hAnsi="Garamond" w:cs="Calibri"/>
          <w:sz w:val="20"/>
          <w:szCs w:val="24"/>
        </w:rPr>
        <w:t>Aug. 2015</w:t>
      </w:r>
      <w:r w:rsidRPr="00F464D1">
        <w:rPr>
          <w:rFonts w:ascii="Garamond" w:hAnsi="Garamond"/>
          <w:sz w:val="20"/>
          <w:szCs w:val="24"/>
        </w:rPr>
        <w:t xml:space="preserve">   </w:t>
      </w:r>
    </w:p>
    <w:p w14:paraId="601C44BC" w14:textId="77777777" w:rsidR="00CF25D6" w:rsidRPr="00F464D1" w:rsidRDefault="00CF25D6" w:rsidP="00CF25D6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Student Volunteer</w:t>
      </w:r>
      <w:r w:rsidR="00235265">
        <w:rPr>
          <w:rFonts w:ascii="Garamond" w:hAnsi="Garamond"/>
          <w:sz w:val="20"/>
          <w:szCs w:val="24"/>
        </w:rPr>
        <w:t xml:space="preserve"> – Pleasant Hill, MO</w:t>
      </w:r>
    </w:p>
    <w:p w14:paraId="3785B93D" w14:textId="77777777" w:rsidR="00FA0EF3" w:rsidRPr="00F464D1" w:rsidRDefault="00CF25D6" w:rsidP="000A51F5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Forecast</w:t>
      </w:r>
      <w:r w:rsidR="005600AC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river stage and discharge alongside senior forecasters</w:t>
      </w:r>
      <w:r w:rsidR="005600AC" w:rsidRPr="00F464D1">
        <w:rPr>
          <w:rFonts w:ascii="Garamond" w:hAnsi="Garamond"/>
          <w:sz w:val="20"/>
          <w:szCs w:val="24"/>
        </w:rPr>
        <w:t xml:space="preserve"> </w:t>
      </w:r>
    </w:p>
    <w:p w14:paraId="202023F1" w14:textId="77777777" w:rsidR="00CF25D6" w:rsidRPr="00F464D1" w:rsidRDefault="00CF25D6" w:rsidP="00387E9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Develop</w:t>
      </w:r>
      <w:r w:rsidR="009A3120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working knowledge of </w:t>
      </w:r>
      <w:r w:rsidR="009A3120" w:rsidRPr="00F464D1">
        <w:rPr>
          <w:rFonts w:ascii="Garamond" w:hAnsi="Garamond"/>
          <w:sz w:val="20"/>
          <w:szCs w:val="24"/>
        </w:rPr>
        <w:t>NOAA</w:t>
      </w:r>
      <w:r w:rsidRPr="00F464D1">
        <w:rPr>
          <w:rFonts w:ascii="Garamond" w:hAnsi="Garamond"/>
          <w:sz w:val="20"/>
          <w:szCs w:val="24"/>
        </w:rPr>
        <w:t xml:space="preserve"> river forecasting models, tools and </w:t>
      </w:r>
      <w:r w:rsidR="009A3120" w:rsidRPr="00F464D1">
        <w:rPr>
          <w:rFonts w:ascii="Garamond" w:hAnsi="Garamond"/>
          <w:sz w:val="20"/>
          <w:szCs w:val="24"/>
        </w:rPr>
        <w:t>data</w:t>
      </w:r>
      <w:r w:rsidR="00387E9A" w:rsidRPr="00F464D1">
        <w:rPr>
          <w:rFonts w:ascii="Garamond" w:hAnsi="Garamond"/>
          <w:sz w:val="20"/>
          <w:szCs w:val="24"/>
        </w:rPr>
        <w:t xml:space="preserve"> inputs</w:t>
      </w:r>
    </w:p>
    <w:p w14:paraId="0C0F92AB" w14:textId="77777777" w:rsidR="00766C22" w:rsidRPr="00A0313A" w:rsidRDefault="00766C22" w:rsidP="00766C22">
      <w:pPr>
        <w:pStyle w:val="NoSpacing"/>
        <w:rPr>
          <w:rFonts w:ascii="Garamond" w:hAnsi="Garamond"/>
          <w:b/>
          <w:sz w:val="16"/>
          <w:szCs w:val="24"/>
        </w:rPr>
      </w:pPr>
    </w:p>
    <w:p w14:paraId="4C7A73DA" w14:textId="77777777" w:rsidR="00766C22" w:rsidRPr="00A0313A" w:rsidRDefault="00B0668D" w:rsidP="00766C22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Newfound Lakes Region Association</w:t>
      </w:r>
      <w:r w:rsidR="00766C22" w:rsidRPr="00A0313A">
        <w:rPr>
          <w:rFonts w:ascii="Garamond" w:hAnsi="Garamond"/>
          <w:szCs w:val="24"/>
        </w:rPr>
        <w:t xml:space="preserve">              </w:t>
      </w:r>
      <w:r w:rsidR="0046268A" w:rsidRPr="00A0313A">
        <w:rPr>
          <w:rFonts w:ascii="Garamond" w:hAnsi="Garamond"/>
          <w:szCs w:val="24"/>
        </w:rPr>
        <w:t xml:space="preserve">                                           </w:t>
      </w:r>
      <w:r w:rsidR="00F464D1">
        <w:rPr>
          <w:rFonts w:ascii="Garamond" w:hAnsi="Garamond"/>
          <w:szCs w:val="24"/>
        </w:rPr>
        <w:t xml:space="preserve">                 </w:t>
      </w:r>
      <w:r w:rsidRPr="00F464D1">
        <w:rPr>
          <w:rFonts w:ascii="Garamond" w:hAnsi="Garamond"/>
          <w:sz w:val="20"/>
          <w:szCs w:val="24"/>
        </w:rPr>
        <w:t>Spring 2011</w:t>
      </w:r>
      <w:r w:rsidR="00766C22" w:rsidRPr="00F464D1">
        <w:rPr>
          <w:rFonts w:ascii="Garamond" w:hAnsi="Garamond"/>
          <w:sz w:val="20"/>
          <w:szCs w:val="24"/>
        </w:rPr>
        <w:t xml:space="preserve"> –</w:t>
      </w:r>
      <w:r w:rsidRPr="00F464D1">
        <w:rPr>
          <w:rFonts w:ascii="Garamond" w:hAnsi="Garamond"/>
          <w:sz w:val="20"/>
          <w:szCs w:val="24"/>
        </w:rPr>
        <w:t>Fall 2012</w:t>
      </w:r>
    </w:p>
    <w:p w14:paraId="10BB41D9" w14:textId="77777777" w:rsidR="00766C22" w:rsidRPr="00F464D1" w:rsidRDefault="00766C22" w:rsidP="00766C22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Student Volunteer</w:t>
      </w:r>
      <w:r w:rsidR="00235265">
        <w:rPr>
          <w:rFonts w:ascii="Garamond" w:hAnsi="Garamond"/>
          <w:sz w:val="20"/>
          <w:szCs w:val="24"/>
        </w:rPr>
        <w:t xml:space="preserve"> – Newfound, NH</w:t>
      </w:r>
    </w:p>
    <w:p w14:paraId="7AD9D887" w14:textId="77777777" w:rsidR="00766C22" w:rsidRPr="00F464D1" w:rsidRDefault="007C51A1" w:rsidP="00387E9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Collaborated</w:t>
      </w:r>
      <w:r w:rsidR="003322BC" w:rsidRPr="00F464D1">
        <w:rPr>
          <w:rFonts w:ascii="Garamond" w:hAnsi="Garamond"/>
          <w:sz w:val="20"/>
          <w:szCs w:val="24"/>
        </w:rPr>
        <w:t xml:space="preserve"> with local stake holders to quantify pollutant loadings into the lake</w:t>
      </w:r>
      <w:r w:rsidRPr="00F464D1">
        <w:rPr>
          <w:rFonts w:ascii="Garamond" w:hAnsi="Garamond"/>
          <w:sz w:val="20"/>
          <w:szCs w:val="24"/>
        </w:rPr>
        <w:t xml:space="preserve"> </w:t>
      </w:r>
    </w:p>
    <w:p w14:paraId="1254A3D0" w14:textId="77777777" w:rsidR="00ED00C8" w:rsidRPr="00F464D1" w:rsidRDefault="00916734" w:rsidP="00A5533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Present</w:t>
      </w:r>
      <w:r w:rsidR="00A71078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recommendations to non-technical and technical audiences</w:t>
      </w:r>
    </w:p>
    <w:p w14:paraId="541D2446" w14:textId="77777777" w:rsidR="00A0313A" w:rsidRPr="00A0313A" w:rsidRDefault="00A0313A" w:rsidP="00F464D1">
      <w:pPr>
        <w:pStyle w:val="NoSpacing"/>
        <w:rPr>
          <w:rFonts w:ascii="Garamond" w:hAnsi="Garamond"/>
          <w:sz w:val="24"/>
          <w:szCs w:val="24"/>
        </w:rPr>
      </w:pPr>
    </w:p>
    <w:p w14:paraId="7D0576BB" w14:textId="77777777" w:rsidR="00FD7804" w:rsidRPr="00A0313A" w:rsidRDefault="00E316C0" w:rsidP="00FD7804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Software and skills</w:t>
      </w:r>
    </w:p>
    <w:p w14:paraId="55A8D3F3" w14:textId="77777777" w:rsidR="00712A1F" w:rsidRPr="00F464D1" w:rsidRDefault="00235265" w:rsidP="00FA0EF3">
      <w:pPr>
        <w:pStyle w:val="NoSpacing"/>
        <w:numPr>
          <w:ilvl w:val="0"/>
          <w:numId w:val="2"/>
        </w:numPr>
        <w:ind w:left="630" w:hanging="450"/>
        <w:rPr>
          <w:rFonts w:ascii="Garamond" w:hAnsi="Garamond"/>
          <w:bCs/>
          <w:sz w:val="20"/>
          <w:szCs w:val="24"/>
        </w:rPr>
      </w:pPr>
      <w:r>
        <w:rPr>
          <w:rFonts w:ascii="Garamond" w:hAnsi="Garamond"/>
          <w:bCs/>
          <w:sz w:val="20"/>
          <w:szCs w:val="24"/>
        </w:rPr>
        <w:t>Experienced</w:t>
      </w:r>
      <w:r w:rsidR="00FD7804" w:rsidRPr="00F464D1">
        <w:rPr>
          <w:rFonts w:ascii="Garamond" w:hAnsi="Garamond"/>
          <w:bCs/>
          <w:sz w:val="20"/>
          <w:szCs w:val="24"/>
        </w:rPr>
        <w:t xml:space="preserve"> </w:t>
      </w:r>
      <w:r w:rsidR="00712A1F" w:rsidRPr="00F464D1">
        <w:rPr>
          <w:rFonts w:ascii="Garamond" w:hAnsi="Garamond"/>
          <w:bCs/>
          <w:sz w:val="20"/>
          <w:szCs w:val="24"/>
        </w:rPr>
        <w:t>using</w:t>
      </w:r>
      <w:r w:rsidR="00FD7804" w:rsidRPr="00F464D1">
        <w:rPr>
          <w:rFonts w:ascii="Garamond" w:hAnsi="Garamond"/>
          <w:bCs/>
          <w:sz w:val="20"/>
          <w:szCs w:val="24"/>
        </w:rPr>
        <w:t xml:space="preserve"> </w:t>
      </w:r>
      <w:r w:rsidR="00362791" w:rsidRPr="00F464D1">
        <w:rPr>
          <w:rFonts w:ascii="Garamond" w:hAnsi="Garamond"/>
          <w:bCs/>
          <w:sz w:val="20"/>
          <w:szCs w:val="24"/>
        </w:rPr>
        <w:t>Arc</w:t>
      </w:r>
      <w:r w:rsidR="00DD223E" w:rsidRPr="00F464D1">
        <w:rPr>
          <w:rFonts w:ascii="Garamond" w:hAnsi="Garamond"/>
          <w:bCs/>
          <w:sz w:val="20"/>
          <w:szCs w:val="24"/>
        </w:rPr>
        <w:t>M</w:t>
      </w:r>
      <w:r w:rsidR="00362791" w:rsidRPr="00F464D1">
        <w:rPr>
          <w:rFonts w:ascii="Garamond" w:hAnsi="Garamond"/>
          <w:bCs/>
          <w:sz w:val="20"/>
          <w:szCs w:val="24"/>
        </w:rPr>
        <w:t xml:space="preserve">ap, </w:t>
      </w:r>
      <w:r w:rsidR="003F6089">
        <w:rPr>
          <w:rFonts w:ascii="Garamond" w:hAnsi="Garamond"/>
          <w:bCs/>
          <w:sz w:val="20"/>
          <w:szCs w:val="24"/>
        </w:rPr>
        <w:t>HEC-RAS</w:t>
      </w:r>
      <w:r w:rsidR="00FD7804" w:rsidRPr="00F464D1">
        <w:rPr>
          <w:rFonts w:ascii="Garamond" w:hAnsi="Garamond"/>
          <w:bCs/>
          <w:sz w:val="20"/>
          <w:szCs w:val="24"/>
        </w:rPr>
        <w:t xml:space="preserve">, Photoshop, surveying techniques, </w:t>
      </w:r>
      <w:r w:rsidR="00387E9A" w:rsidRPr="00F464D1">
        <w:rPr>
          <w:rFonts w:ascii="Garamond" w:hAnsi="Garamond"/>
          <w:sz w:val="20"/>
          <w:szCs w:val="24"/>
        </w:rPr>
        <w:t>and Google Earth Engine</w:t>
      </w:r>
      <w:r w:rsidR="00F1291F" w:rsidRPr="00F464D1">
        <w:rPr>
          <w:rFonts w:ascii="Garamond" w:hAnsi="Garamond"/>
          <w:sz w:val="20"/>
          <w:szCs w:val="24"/>
        </w:rPr>
        <w:t>.</w:t>
      </w:r>
    </w:p>
    <w:p w14:paraId="48D80065" w14:textId="63249BCE" w:rsidR="00DA09EF" w:rsidRPr="00F464D1" w:rsidRDefault="00DA09EF" w:rsidP="00FA0EF3">
      <w:pPr>
        <w:pStyle w:val="NoSpacing"/>
        <w:numPr>
          <w:ilvl w:val="0"/>
          <w:numId w:val="2"/>
        </w:numPr>
        <w:ind w:left="630" w:hanging="450"/>
        <w:rPr>
          <w:rFonts w:ascii="Garamond" w:hAnsi="Garamond"/>
          <w:bCs/>
          <w:sz w:val="20"/>
          <w:szCs w:val="24"/>
        </w:rPr>
      </w:pPr>
      <w:r w:rsidRPr="00F464D1">
        <w:rPr>
          <w:rFonts w:ascii="Garamond" w:hAnsi="Garamond"/>
          <w:bCs/>
          <w:sz w:val="20"/>
          <w:szCs w:val="24"/>
        </w:rPr>
        <w:t>Experience coding</w:t>
      </w:r>
      <w:r w:rsidR="00CD1EF0" w:rsidRPr="00F464D1">
        <w:rPr>
          <w:rFonts w:ascii="Garamond" w:hAnsi="Garamond"/>
          <w:bCs/>
          <w:sz w:val="20"/>
          <w:szCs w:val="24"/>
        </w:rPr>
        <w:t xml:space="preserve"> or working</w:t>
      </w:r>
      <w:r w:rsidRPr="00F464D1">
        <w:rPr>
          <w:rFonts w:ascii="Garamond" w:hAnsi="Garamond"/>
          <w:bCs/>
          <w:sz w:val="20"/>
          <w:szCs w:val="24"/>
        </w:rPr>
        <w:t xml:space="preserve"> with JavaScript, </w:t>
      </w:r>
      <w:r w:rsidR="00FE25E9">
        <w:rPr>
          <w:rFonts w:ascii="Garamond" w:hAnsi="Garamond"/>
          <w:bCs/>
          <w:sz w:val="20"/>
          <w:szCs w:val="24"/>
        </w:rPr>
        <w:t xml:space="preserve">R, </w:t>
      </w:r>
      <w:r w:rsidRPr="00F464D1">
        <w:rPr>
          <w:rFonts w:ascii="Garamond" w:hAnsi="Garamond"/>
          <w:bCs/>
          <w:sz w:val="20"/>
          <w:szCs w:val="24"/>
        </w:rPr>
        <w:t xml:space="preserve">Python, </w:t>
      </w:r>
      <w:r w:rsidR="003F6089">
        <w:rPr>
          <w:rFonts w:ascii="Garamond" w:hAnsi="Garamond"/>
          <w:bCs/>
          <w:sz w:val="20"/>
          <w:szCs w:val="24"/>
        </w:rPr>
        <w:t xml:space="preserve">HPC, </w:t>
      </w:r>
      <w:r w:rsidRPr="00F464D1">
        <w:rPr>
          <w:rFonts w:ascii="Garamond" w:hAnsi="Garamond"/>
          <w:bCs/>
          <w:sz w:val="20"/>
          <w:szCs w:val="24"/>
        </w:rPr>
        <w:t>html, SQL, MATLAB</w:t>
      </w:r>
      <w:r w:rsidR="00DC1F42">
        <w:rPr>
          <w:rFonts w:ascii="Garamond" w:hAnsi="Garamond"/>
          <w:bCs/>
          <w:sz w:val="20"/>
          <w:szCs w:val="24"/>
        </w:rPr>
        <w:t>, WRF-Hydro</w:t>
      </w:r>
      <w:r w:rsidR="00CD1EF0" w:rsidRPr="00F464D1">
        <w:rPr>
          <w:rFonts w:ascii="Garamond" w:hAnsi="Garamond"/>
          <w:bCs/>
          <w:sz w:val="20"/>
          <w:szCs w:val="24"/>
        </w:rPr>
        <w:t xml:space="preserve"> and SHEF</w:t>
      </w:r>
    </w:p>
    <w:p w14:paraId="21940AD8" w14:textId="77777777" w:rsidR="00D63E27" w:rsidRPr="00F464D1" w:rsidRDefault="00FD7804" w:rsidP="001437E2">
      <w:pPr>
        <w:pStyle w:val="NoSpacing"/>
        <w:numPr>
          <w:ilvl w:val="0"/>
          <w:numId w:val="2"/>
        </w:numPr>
        <w:ind w:left="630" w:hanging="450"/>
        <w:rPr>
          <w:rFonts w:ascii="Garamond" w:hAnsi="Garamond"/>
          <w:bCs/>
          <w:sz w:val="20"/>
          <w:szCs w:val="24"/>
        </w:rPr>
      </w:pPr>
      <w:r w:rsidRPr="00F464D1">
        <w:rPr>
          <w:rFonts w:ascii="Garamond" w:hAnsi="Garamond"/>
          <w:bCs/>
          <w:sz w:val="20"/>
          <w:szCs w:val="24"/>
        </w:rPr>
        <w:t xml:space="preserve">Eagle Scout </w:t>
      </w:r>
      <w:r w:rsidR="000F3205" w:rsidRPr="00F464D1">
        <w:rPr>
          <w:rFonts w:ascii="Garamond" w:hAnsi="Garamond"/>
          <w:bCs/>
          <w:sz w:val="20"/>
          <w:szCs w:val="24"/>
        </w:rPr>
        <w:t>–</w:t>
      </w:r>
      <w:r w:rsidRPr="00F464D1">
        <w:rPr>
          <w:rFonts w:ascii="Garamond" w:hAnsi="Garamond"/>
          <w:bCs/>
          <w:sz w:val="20"/>
          <w:szCs w:val="24"/>
        </w:rPr>
        <w:t xml:space="preserve"> BSA</w:t>
      </w:r>
    </w:p>
    <w:p w14:paraId="4770C660" w14:textId="77777777" w:rsidR="00E316C0" w:rsidRDefault="00E316C0" w:rsidP="00E316C0">
      <w:pPr>
        <w:pStyle w:val="NoSpacing"/>
        <w:ind w:left="630"/>
        <w:rPr>
          <w:rFonts w:ascii="Garamond" w:hAnsi="Garamond"/>
          <w:bCs/>
          <w:sz w:val="14"/>
          <w:szCs w:val="24"/>
        </w:rPr>
      </w:pPr>
    </w:p>
    <w:p w14:paraId="4C773CC5" w14:textId="77777777" w:rsidR="00F464D1" w:rsidRPr="00A0313A" w:rsidRDefault="00F464D1" w:rsidP="00F464D1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Teaching Experience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3780"/>
        <w:gridCol w:w="1025"/>
      </w:tblGrid>
      <w:tr w:rsidR="003F6089" w:rsidRPr="00A0313A" w14:paraId="17988F08" w14:textId="77777777" w:rsidTr="00B479F4">
        <w:trPr>
          <w:jc w:val="center"/>
        </w:trPr>
        <w:tc>
          <w:tcPr>
            <w:tcW w:w="1800" w:type="dxa"/>
            <w:tcBorders>
              <w:bottom w:val="single" w:sz="4" w:space="0" w:color="auto"/>
            </w:tcBorders>
          </w:tcPr>
          <w:p w14:paraId="156340FD" w14:textId="77777777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b/>
                <w:szCs w:val="24"/>
                <w:u w:val="single"/>
              </w:rPr>
            </w:pPr>
            <w:r w:rsidRPr="00A0313A">
              <w:rPr>
                <w:rFonts w:ascii="Garamond" w:hAnsi="Garamond"/>
                <w:b/>
                <w:szCs w:val="24"/>
                <w:u w:val="single"/>
              </w:rPr>
              <w:t>Co</w:t>
            </w:r>
            <w:r w:rsidR="00DC1F42">
              <w:rPr>
                <w:rFonts w:ascii="Garamond" w:hAnsi="Garamond"/>
                <w:b/>
                <w:szCs w:val="24"/>
                <w:u w:val="single"/>
              </w:rPr>
              <w:t>u</w:t>
            </w:r>
            <w:r w:rsidRPr="00A0313A">
              <w:rPr>
                <w:rFonts w:ascii="Garamond" w:hAnsi="Garamond"/>
                <w:b/>
                <w:szCs w:val="24"/>
                <w:u w:val="single"/>
              </w:rPr>
              <w:t>rse Number</w:t>
            </w:r>
          </w:p>
        </w:tc>
        <w:tc>
          <w:tcPr>
            <w:tcW w:w="3780" w:type="dxa"/>
            <w:tcBorders>
              <w:bottom w:val="single" w:sz="4" w:space="0" w:color="auto"/>
            </w:tcBorders>
          </w:tcPr>
          <w:p w14:paraId="1BC0E136" w14:textId="77777777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b/>
                <w:szCs w:val="24"/>
                <w:u w:val="single"/>
              </w:rPr>
            </w:pPr>
            <w:r w:rsidRPr="00A0313A">
              <w:rPr>
                <w:rFonts w:ascii="Garamond" w:hAnsi="Garamond"/>
                <w:b/>
                <w:szCs w:val="24"/>
                <w:u w:val="single"/>
              </w:rPr>
              <w:t>Title</w:t>
            </w:r>
          </w:p>
        </w:tc>
        <w:tc>
          <w:tcPr>
            <w:tcW w:w="270" w:type="dxa"/>
            <w:tcBorders>
              <w:bottom w:val="single" w:sz="4" w:space="0" w:color="auto"/>
            </w:tcBorders>
          </w:tcPr>
          <w:p w14:paraId="518C8A0A" w14:textId="77777777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b/>
                <w:szCs w:val="24"/>
                <w:u w:val="single"/>
              </w:rPr>
            </w:pPr>
            <w:r w:rsidRPr="00A0313A">
              <w:rPr>
                <w:rFonts w:ascii="Garamond" w:hAnsi="Garamond"/>
                <w:b/>
                <w:szCs w:val="24"/>
                <w:u w:val="single"/>
              </w:rPr>
              <w:t>Students</w:t>
            </w:r>
          </w:p>
        </w:tc>
      </w:tr>
      <w:tr w:rsidR="003F6089" w:rsidRPr="00A0313A" w14:paraId="031A5ECB" w14:textId="77777777" w:rsidTr="00B479F4">
        <w:trPr>
          <w:jc w:val="center"/>
        </w:trPr>
        <w:tc>
          <w:tcPr>
            <w:tcW w:w="1800" w:type="dxa"/>
            <w:tcBorders>
              <w:top w:val="single" w:sz="4" w:space="0" w:color="auto"/>
            </w:tcBorders>
          </w:tcPr>
          <w:p w14:paraId="46C6C4B1" w14:textId="788B8ADE" w:rsidR="00E356D4" w:rsidRDefault="00E356D4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>
              <w:rPr>
                <w:rFonts w:ascii="Garamond" w:hAnsi="Garamond"/>
                <w:sz w:val="20"/>
                <w:szCs w:val="24"/>
              </w:rPr>
              <w:t>Geog</w:t>
            </w:r>
            <w:proofErr w:type="spellEnd"/>
            <w:r>
              <w:rPr>
                <w:rFonts w:ascii="Garamond" w:hAnsi="Garamond"/>
                <w:sz w:val="20"/>
                <w:szCs w:val="24"/>
              </w:rPr>
              <w:t xml:space="preserve"> 111</w:t>
            </w:r>
          </w:p>
          <w:p w14:paraId="52B3E0E0" w14:textId="394FD5B8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</w:t>
            </w:r>
            <w:r>
              <w:rPr>
                <w:rFonts w:ascii="Garamond" w:hAnsi="Garamond"/>
                <w:sz w:val="20"/>
                <w:szCs w:val="24"/>
              </w:rPr>
              <w:t>eog</w:t>
            </w:r>
            <w:proofErr w:type="spellEnd"/>
            <w:r w:rsidRPr="00A0313A">
              <w:rPr>
                <w:rFonts w:ascii="Garamond" w:hAnsi="Garamond"/>
                <w:sz w:val="20"/>
                <w:szCs w:val="24"/>
              </w:rPr>
              <w:t xml:space="preserve"> 358</w:t>
            </w:r>
          </w:p>
        </w:tc>
        <w:tc>
          <w:tcPr>
            <w:tcW w:w="3780" w:type="dxa"/>
            <w:tcBorders>
              <w:top w:val="single" w:sz="4" w:space="0" w:color="auto"/>
            </w:tcBorders>
          </w:tcPr>
          <w:p w14:paraId="5E68A721" w14:textId="2CE1B83C" w:rsidR="003F6089" w:rsidRDefault="00E356D4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Mapping our Changing World</w:t>
            </w:r>
            <w:r w:rsidR="00B479F4">
              <w:rPr>
                <w:rFonts w:ascii="Garamond" w:hAnsi="Garamond"/>
                <w:sz w:val="20"/>
                <w:szCs w:val="24"/>
              </w:rPr>
              <w:t xml:space="preserve"> </w:t>
            </w:r>
            <w:r w:rsidR="00B479F4" w:rsidRPr="00A0313A">
              <w:rPr>
                <w:rFonts w:ascii="Garamond" w:hAnsi="Garamond"/>
                <w:sz w:val="20"/>
                <w:szCs w:val="24"/>
              </w:rPr>
              <w:t>(</w:t>
            </w:r>
            <w:r w:rsidR="00B479F4">
              <w:rPr>
                <w:rFonts w:ascii="Garamond" w:hAnsi="Garamond"/>
                <w:sz w:val="20"/>
                <w:szCs w:val="24"/>
              </w:rPr>
              <w:t>L</w:t>
            </w:r>
            <w:r w:rsidR="00B479F4" w:rsidRPr="00A0313A">
              <w:rPr>
                <w:rFonts w:ascii="Garamond" w:hAnsi="Garamond"/>
                <w:sz w:val="20"/>
                <w:szCs w:val="24"/>
              </w:rPr>
              <w:t xml:space="preserve">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="00B479F4"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  <w:p w14:paraId="59C6C957" w14:textId="1022EEC7" w:rsidR="00E356D4" w:rsidRPr="00A0313A" w:rsidRDefault="00E356D4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 w:rsidRPr="00A0313A">
              <w:rPr>
                <w:rFonts w:ascii="Garamond" w:hAnsi="Garamond"/>
                <w:sz w:val="20"/>
                <w:szCs w:val="24"/>
              </w:rPr>
              <w:t>Introduction to GIS (</w:t>
            </w:r>
            <w:r w:rsidR="00B479F4">
              <w:rPr>
                <w:rFonts w:ascii="Garamond" w:hAnsi="Garamond"/>
                <w:sz w:val="20"/>
                <w:szCs w:val="24"/>
              </w:rPr>
              <w:t>L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  <w:tcBorders>
              <w:top w:val="single" w:sz="4" w:space="0" w:color="auto"/>
            </w:tcBorders>
          </w:tcPr>
          <w:p w14:paraId="73C2CC61" w14:textId="1580FDD5" w:rsidR="00E356D4" w:rsidRDefault="0046017A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25</w:t>
            </w:r>
          </w:p>
          <w:p w14:paraId="3A26F1E3" w14:textId="29B7E38B" w:rsidR="003F6089" w:rsidRPr="00A0313A" w:rsidRDefault="000E7B47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122</w:t>
            </w:r>
          </w:p>
        </w:tc>
      </w:tr>
      <w:tr w:rsidR="003F6089" w:rsidRPr="00A0313A" w14:paraId="5B58450D" w14:textId="77777777" w:rsidTr="00B479F4">
        <w:trPr>
          <w:jc w:val="center"/>
        </w:trPr>
        <w:tc>
          <w:tcPr>
            <w:tcW w:w="1800" w:type="dxa"/>
          </w:tcPr>
          <w:p w14:paraId="25B3569B" w14:textId="77777777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Geog</w:t>
            </w:r>
            <w:proofErr w:type="spellEnd"/>
            <w:r w:rsidRPr="00A0313A">
              <w:rPr>
                <w:rFonts w:ascii="Garamond" w:hAnsi="Garamond"/>
                <w:sz w:val="20"/>
                <w:szCs w:val="24"/>
              </w:rPr>
              <w:t xml:space="preserve"> 526</w:t>
            </w:r>
          </w:p>
        </w:tc>
        <w:tc>
          <w:tcPr>
            <w:tcW w:w="3780" w:type="dxa"/>
          </w:tcPr>
          <w:p w14:paraId="6C0E4F60" w14:textId="519A196F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 w:rsidRPr="00A0313A">
              <w:rPr>
                <w:rFonts w:ascii="Garamond" w:hAnsi="Garamond"/>
                <w:sz w:val="20"/>
                <w:szCs w:val="24"/>
              </w:rPr>
              <w:t xml:space="preserve">Remote Sensing (Lab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</w:tcPr>
          <w:p w14:paraId="7C080943" w14:textId="5D4D8E1A" w:rsidR="003F6089" w:rsidRPr="00A0313A" w:rsidRDefault="000E7B47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32</w:t>
            </w:r>
          </w:p>
        </w:tc>
      </w:tr>
      <w:tr w:rsidR="003F6089" w:rsidRPr="00A0313A" w14:paraId="5DA4B4B9" w14:textId="77777777" w:rsidTr="00B479F4">
        <w:trPr>
          <w:jc w:val="center"/>
        </w:trPr>
        <w:tc>
          <w:tcPr>
            <w:tcW w:w="1800" w:type="dxa"/>
          </w:tcPr>
          <w:p w14:paraId="645DEB59" w14:textId="77777777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</w:t>
            </w:r>
            <w:r>
              <w:rPr>
                <w:rFonts w:ascii="Garamond" w:hAnsi="Garamond"/>
                <w:sz w:val="20"/>
                <w:szCs w:val="24"/>
              </w:rPr>
              <w:t>eog</w:t>
            </w:r>
            <w:proofErr w:type="spellEnd"/>
            <w:r>
              <w:rPr>
                <w:rFonts w:ascii="Garamond" w:hAnsi="Garamond"/>
                <w:sz w:val="20"/>
                <w:szCs w:val="24"/>
              </w:rPr>
              <w:t xml:space="preserve"> 5</w:t>
            </w:r>
            <w:r w:rsidR="00AA1E85">
              <w:rPr>
                <w:rFonts w:ascii="Garamond" w:hAnsi="Garamond"/>
                <w:sz w:val="20"/>
                <w:szCs w:val="24"/>
              </w:rPr>
              <w:t>5</w:t>
            </w:r>
            <w:r>
              <w:rPr>
                <w:rFonts w:ascii="Garamond" w:hAnsi="Garamond"/>
                <w:sz w:val="20"/>
                <w:szCs w:val="24"/>
              </w:rPr>
              <w:t>8</w:t>
            </w:r>
          </w:p>
        </w:tc>
        <w:tc>
          <w:tcPr>
            <w:tcW w:w="3780" w:type="dxa"/>
          </w:tcPr>
          <w:p w14:paraId="021A9731" w14:textId="070C7EF5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Intermediate GIS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 (</w:t>
            </w:r>
            <w:r w:rsidR="00B479F4">
              <w:rPr>
                <w:rFonts w:ascii="Garamond" w:hAnsi="Garamond"/>
                <w:sz w:val="20"/>
                <w:szCs w:val="24"/>
              </w:rPr>
              <w:t>L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</w:tcPr>
          <w:p w14:paraId="5126EED1" w14:textId="4FEF738E" w:rsidR="003F6089" w:rsidRPr="00A0313A" w:rsidRDefault="000E7B47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43</w:t>
            </w:r>
          </w:p>
        </w:tc>
      </w:tr>
      <w:tr w:rsidR="00AA1E85" w:rsidRPr="00A0313A" w14:paraId="4CCB4251" w14:textId="77777777" w:rsidTr="00B479F4">
        <w:trPr>
          <w:jc w:val="center"/>
        </w:trPr>
        <w:tc>
          <w:tcPr>
            <w:tcW w:w="1800" w:type="dxa"/>
          </w:tcPr>
          <w:p w14:paraId="12B60429" w14:textId="77777777" w:rsidR="00AA1E85" w:rsidRPr="00A0313A" w:rsidRDefault="00AA1E85" w:rsidP="00AA1E85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</w:t>
            </w:r>
            <w:r>
              <w:rPr>
                <w:rFonts w:ascii="Garamond" w:hAnsi="Garamond"/>
                <w:sz w:val="20"/>
                <w:szCs w:val="24"/>
              </w:rPr>
              <w:t>eog</w:t>
            </w:r>
            <w:proofErr w:type="spellEnd"/>
            <w:r>
              <w:rPr>
                <w:rFonts w:ascii="Garamond" w:hAnsi="Garamond"/>
                <w:sz w:val="20"/>
                <w:szCs w:val="24"/>
              </w:rPr>
              <w:t xml:space="preserve"> 558</w:t>
            </w:r>
          </w:p>
        </w:tc>
        <w:tc>
          <w:tcPr>
            <w:tcW w:w="3780" w:type="dxa"/>
          </w:tcPr>
          <w:p w14:paraId="6BCA6266" w14:textId="4931961F" w:rsidR="00AA1E85" w:rsidRPr="00A0313A" w:rsidRDefault="00AA1E85" w:rsidP="00AA1E85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Intermediate GIS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 (</w:t>
            </w:r>
            <w:r>
              <w:rPr>
                <w:rFonts w:ascii="Garamond" w:hAnsi="Garamond"/>
                <w:sz w:val="20"/>
                <w:szCs w:val="24"/>
              </w:rPr>
              <w:t>Lecture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</w:tcPr>
          <w:p w14:paraId="4E2DC429" w14:textId="4BF92B9E" w:rsidR="00AA1E85" w:rsidRPr="00A0313A" w:rsidRDefault="0046017A" w:rsidP="00AA1E85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24</w:t>
            </w:r>
          </w:p>
        </w:tc>
      </w:tr>
    </w:tbl>
    <w:p w14:paraId="454E37BE" w14:textId="77777777" w:rsidR="00F464D1" w:rsidRPr="00A0313A" w:rsidRDefault="006D2259" w:rsidP="00F464D1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>
        <w:rPr>
          <w:rFonts w:ascii="Garamond" w:hAnsi="Garamond"/>
          <w:b/>
          <w:i/>
          <w:sz w:val="24"/>
          <w:szCs w:val="24"/>
          <w:u w:val="single"/>
        </w:rPr>
        <w:lastRenderedPageBreak/>
        <w:t xml:space="preserve">Selected </w:t>
      </w:r>
      <w:r w:rsidR="00F464D1" w:rsidRPr="00A0313A">
        <w:rPr>
          <w:rFonts w:ascii="Garamond" w:hAnsi="Garamond"/>
          <w:b/>
          <w:i/>
          <w:sz w:val="24"/>
          <w:szCs w:val="24"/>
          <w:u w:val="single"/>
        </w:rPr>
        <w:t>Publications</w:t>
      </w:r>
    </w:p>
    <w:p w14:paraId="64BD4372" w14:textId="77777777" w:rsidR="00F464D1" w:rsidRPr="00A77A43" w:rsidRDefault="00F464D1" w:rsidP="00E316C0">
      <w:pPr>
        <w:pStyle w:val="NoSpacing"/>
        <w:numPr>
          <w:ilvl w:val="0"/>
          <w:numId w:val="4"/>
        </w:numPr>
        <w:rPr>
          <w:rFonts w:ascii="Garamond" w:hAnsi="Garamond"/>
          <w:sz w:val="24"/>
          <w:szCs w:val="24"/>
          <w:u w:val="single"/>
        </w:rPr>
      </w:pPr>
      <w:bookmarkStart w:id="1" w:name="_Hlk506900851"/>
      <w:r w:rsidRPr="00F464D1">
        <w:rPr>
          <w:rFonts w:ascii="Garamond" w:hAnsi="Garamond"/>
          <w:sz w:val="20"/>
          <w:szCs w:val="24"/>
        </w:rPr>
        <w:t xml:space="preserve">Maidment, D.R., </w:t>
      </w:r>
      <w:proofErr w:type="spellStart"/>
      <w:r w:rsidRPr="00F464D1">
        <w:rPr>
          <w:rFonts w:ascii="Garamond" w:hAnsi="Garamond"/>
          <w:sz w:val="20"/>
          <w:szCs w:val="24"/>
        </w:rPr>
        <w:t>Rajib</w:t>
      </w:r>
      <w:proofErr w:type="spellEnd"/>
      <w:r w:rsidRPr="00F464D1">
        <w:rPr>
          <w:rFonts w:ascii="Garamond" w:hAnsi="Garamond"/>
          <w:sz w:val="20"/>
          <w:szCs w:val="24"/>
        </w:rPr>
        <w:t xml:space="preserve">, A., Lin, P., Clark, E. P. 2016. National Water Center Innovators Program Summer Institute Report. Consortium of Universities for the Advancement of Hydrologic Science, Inc. Technical Report No. 13, 122 p. DOI: 10.4211/technical.20161019 </w:t>
      </w:r>
      <w:r w:rsidRPr="00B863D7">
        <w:rPr>
          <w:rFonts w:ascii="Garamond" w:hAnsi="Garamond"/>
          <w:b/>
          <w:sz w:val="20"/>
          <w:szCs w:val="24"/>
        </w:rPr>
        <w:t>(Chapters 1 &amp; 13)</w:t>
      </w:r>
    </w:p>
    <w:p w14:paraId="4BD15AEF" w14:textId="77777777" w:rsidR="00A77A43" w:rsidRDefault="00A77A43" w:rsidP="00A77A43">
      <w:pPr>
        <w:pStyle w:val="NoSpacing"/>
        <w:numPr>
          <w:ilvl w:val="0"/>
          <w:numId w:val="4"/>
        </w:numPr>
        <w:rPr>
          <w:rFonts w:ascii="Garamond" w:hAnsi="Garamond"/>
          <w:sz w:val="20"/>
          <w:szCs w:val="24"/>
        </w:rPr>
      </w:pPr>
      <w:r w:rsidRPr="00A77A43">
        <w:rPr>
          <w:rFonts w:ascii="Garamond" w:hAnsi="Garamond"/>
          <w:sz w:val="20"/>
          <w:szCs w:val="24"/>
        </w:rPr>
        <w:t xml:space="preserve">Johnson J. M, </w:t>
      </w:r>
      <w:r w:rsidRPr="00DC1F42">
        <w:rPr>
          <w:rFonts w:ascii="Garamond" w:hAnsi="Garamond"/>
          <w:b/>
          <w:sz w:val="20"/>
          <w:szCs w:val="24"/>
        </w:rPr>
        <w:t>Coll J M</w:t>
      </w:r>
      <w:r w:rsidRPr="00A77A43">
        <w:rPr>
          <w:rFonts w:ascii="Garamond" w:hAnsi="Garamond"/>
          <w:sz w:val="20"/>
          <w:szCs w:val="24"/>
        </w:rPr>
        <w:t>, et al. 2017. National Water Centers Innovators Program Summer Institute Report. Consortium of Universities for the Advancement of Hydrologic Science, Inc. Technical Report No 14.</w:t>
      </w:r>
    </w:p>
    <w:p w14:paraId="399A5998" w14:textId="06089A25" w:rsidR="00A77A43" w:rsidRDefault="00A77A43" w:rsidP="00DC1F42">
      <w:pPr>
        <w:pStyle w:val="NoSpacing"/>
        <w:numPr>
          <w:ilvl w:val="0"/>
          <w:numId w:val="4"/>
        </w:numPr>
        <w:rPr>
          <w:rFonts w:ascii="Garamond" w:hAnsi="Garamond"/>
          <w:sz w:val="20"/>
          <w:szCs w:val="24"/>
        </w:rPr>
      </w:pPr>
      <w:r w:rsidRPr="00A77A43">
        <w:rPr>
          <w:rFonts w:ascii="Garamond" w:hAnsi="Garamond"/>
          <w:sz w:val="20"/>
          <w:szCs w:val="24"/>
        </w:rPr>
        <w:t>Johnson J. M</w:t>
      </w:r>
      <w:r w:rsidR="00DC1F42">
        <w:rPr>
          <w:rFonts w:ascii="Garamond" w:hAnsi="Garamond"/>
          <w:sz w:val="20"/>
          <w:szCs w:val="24"/>
        </w:rPr>
        <w:t xml:space="preserve">, </w:t>
      </w:r>
      <w:r w:rsidRPr="00DC1F42">
        <w:rPr>
          <w:rFonts w:ascii="Garamond" w:hAnsi="Garamond"/>
          <w:b/>
          <w:sz w:val="20"/>
          <w:szCs w:val="24"/>
        </w:rPr>
        <w:t>Coll J M</w:t>
      </w:r>
      <w:r w:rsidRPr="00A77A43">
        <w:rPr>
          <w:rFonts w:ascii="Garamond" w:hAnsi="Garamond"/>
          <w:sz w:val="20"/>
          <w:szCs w:val="24"/>
        </w:rPr>
        <w:t>,</w:t>
      </w:r>
      <w:r>
        <w:rPr>
          <w:rFonts w:ascii="Garamond" w:hAnsi="Garamond"/>
          <w:sz w:val="20"/>
          <w:szCs w:val="24"/>
        </w:rPr>
        <w:t xml:space="preserve"> </w:t>
      </w:r>
      <w:proofErr w:type="spellStart"/>
      <w:r w:rsidR="00DC1F42">
        <w:rPr>
          <w:rFonts w:ascii="Garamond" w:hAnsi="Garamond"/>
          <w:sz w:val="20"/>
          <w:szCs w:val="24"/>
        </w:rPr>
        <w:t>Ruess</w:t>
      </w:r>
      <w:proofErr w:type="spellEnd"/>
      <w:r w:rsidR="00DC1F42">
        <w:rPr>
          <w:rFonts w:ascii="Garamond" w:hAnsi="Garamond"/>
          <w:sz w:val="20"/>
          <w:szCs w:val="24"/>
        </w:rPr>
        <w:t xml:space="preserve"> J. P, and Hastings T. J</w:t>
      </w:r>
      <w:r w:rsidR="00DC1F42" w:rsidRPr="00DC1F42">
        <w:rPr>
          <w:rFonts w:ascii="Garamond" w:hAnsi="Garamond"/>
          <w:sz w:val="20"/>
          <w:szCs w:val="24"/>
        </w:rPr>
        <w:t>. (201</w:t>
      </w:r>
      <w:r w:rsidR="00DC1F42">
        <w:rPr>
          <w:rFonts w:ascii="Garamond" w:hAnsi="Garamond"/>
          <w:sz w:val="20"/>
          <w:szCs w:val="24"/>
        </w:rPr>
        <w:t>8</w:t>
      </w:r>
      <w:r w:rsidR="00DC1F42" w:rsidRPr="00DC1F42">
        <w:rPr>
          <w:rFonts w:ascii="Garamond" w:hAnsi="Garamond"/>
          <w:sz w:val="20"/>
          <w:szCs w:val="24"/>
        </w:rPr>
        <w:t xml:space="preserve">). </w:t>
      </w:r>
      <w:r w:rsidR="001C6658">
        <w:rPr>
          <w:rFonts w:ascii="Garamond" w:hAnsi="Garamond"/>
          <w:sz w:val="20"/>
          <w:szCs w:val="24"/>
        </w:rPr>
        <w:t>Challenges and Opportuniti</w:t>
      </w:r>
      <w:r w:rsidR="004C6FD9">
        <w:rPr>
          <w:rFonts w:ascii="Garamond" w:hAnsi="Garamond"/>
          <w:sz w:val="20"/>
          <w:szCs w:val="24"/>
        </w:rPr>
        <w:t>es for Creating Intelligent Disaster Alerts</w:t>
      </w:r>
      <w:r w:rsidR="00DC1F42" w:rsidRPr="00DC1F42">
        <w:rPr>
          <w:rFonts w:ascii="Garamond" w:hAnsi="Garamond"/>
          <w:sz w:val="20"/>
          <w:szCs w:val="24"/>
        </w:rPr>
        <w:t xml:space="preserve">. </w:t>
      </w:r>
      <w:r w:rsidR="00DC1F42" w:rsidRPr="00DC1F42">
        <w:rPr>
          <w:rFonts w:ascii="Garamond" w:hAnsi="Garamond"/>
          <w:i/>
          <w:sz w:val="20"/>
          <w:szCs w:val="24"/>
        </w:rPr>
        <w:t>JAWRA Journal of the American Water Resources Association</w:t>
      </w:r>
      <w:r w:rsidR="00DC1F42" w:rsidRPr="00DC1F42">
        <w:rPr>
          <w:rFonts w:ascii="Garamond" w:hAnsi="Garamond"/>
          <w:sz w:val="20"/>
          <w:szCs w:val="24"/>
        </w:rPr>
        <w:t xml:space="preserve">, </w:t>
      </w:r>
      <w:r w:rsidR="00DC1F42">
        <w:rPr>
          <w:rFonts w:ascii="Garamond" w:hAnsi="Garamond"/>
          <w:sz w:val="20"/>
          <w:szCs w:val="24"/>
        </w:rPr>
        <w:t>(in press)</w:t>
      </w:r>
    </w:p>
    <w:p w14:paraId="51FFDAD5" w14:textId="63150FAB" w:rsidR="00DC1F42" w:rsidRPr="00092BC9" w:rsidRDefault="00DC1F42" w:rsidP="00092BC9">
      <w:pPr>
        <w:pStyle w:val="NoSpacing"/>
        <w:numPr>
          <w:ilvl w:val="0"/>
          <w:numId w:val="4"/>
        </w:numPr>
        <w:rPr>
          <w:rFonts w:ascii="Garamond" w:hAnsi="Garamond"/>
          <w:sz w:val="20"/>
          <w:szCs w:val="24"/>
        </w:rPr>
      </w:pPr>
      <w:r w:rsidRPr="00DC1F42">
        <w:rPr>
          <w:rFonts w:ascii="Garamond" w:hAnsi="Garamond"/>
          <w:b/>
          <w:sz w:val="20"/>
          <w:szCs w:val="24"/>
        </w:rPr>
        <w:t>Coll J M</w:t>
      </w:r>
      <w:r w:rsidRPr="00A77A43">
        <w:rPr>
          <w:rFonts w:ascii="Garamond" w:hAnsi="Garamond"/>
          <w:sz w:val="20"/>
          <w:szCs w:val="24"/>
        </w:rPr>
        <w:t>,</w:t>
      </w:r>
      <w:r>
        <w:rPr>
          <w:rFonts w:ascii="Garamond" w:hAnsi="Garamond"/>
          <w:sz w:val="20"/>
          <w:szCs w:val="24"/>
        </w:rPr>
        <w:t xml:space="preserve"> </w:t>
      </w:r>
      <w:r w:rsidRPr="00DC1F42">
        <w:rPr>
          <w:rFonts w:ascii="Garamond" w:hAnsi="Garamond"/>
          <w:sz w:val="20"/>
          <w:szCs w:val="24"/>
        </w:rPr>
        <w:t xml:space="preserve">Li X. (2018) </w:t>
      </w:r>
      <w:r w:rsidR="006360CE" w:rsidRPr="00DC1F4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>Comprehensive Accuracy Assessment of MODIS Daily Snow Cover Products and Gap Filling Methods</w:t>
      </w:r>
      <w:r w:rsidRPr="00DC1F4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 xml:space="preserve">, </w:t>
      </w:r>
      <w:r w:rsidRPr="00DC1F42">
        <w:rPr>
          <w:rFonts w:ascii="Garamond" w:hAnsi="Garamond" w:cs="Segoe UI"/>
          <w:i/>
          <w:color w:val="212121"/>
          <w:sz w:val="20"/>
          <w:szCs w:val="20"/>
          <w:shd w:val="clear" w:color="auto" w:fill="FFFFFF"/>
        </w:rPr>
        <w:t>Remote Sensing of Environment</w:t>
      </w:r>
      <w:r w:rsidRPr="00DC1F4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 xml:space="preserve">, </w:t>
      </w:r>
      <w:r w:rsidR="00E639FE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>ISPRS</w:t>
      </w:r>
      <w:r w:rsidR="0022063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>, (in press)</w:t>
      </w:r>
    </w:p>
    <w:bookmarkEnd w:id="1"/>
    <w:p w14:paraId="5F7B029B" w14:textId="77777777" w:rsidR="005809F3" w:rsidRPr="00007D9C" w:rsidRDefault="005809F3" w:rsidP="00DC1F42">
      <w:pPr>
        <w:pStyle w:val="NoSpacing"/>
        <w:ind w:left="720"/>
        <w:rPr>
          <w:rFonts w:ascii="Garamond" w:hAnsi="Garamond"/>
          <w:sz w:val="12"/>
          <w:szCs w:val="24"/>
        </w:rPr>
      </w:pPr>
    </w:p>
    <w:p w14:paraId="0D1FDD5D" w14:textId="16ABC9D2" w:rsidR="00215CC6" w:rsidRPr="00A0313A" w:rsidRDefault="00E316C0" w:rsidP="00E316C0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Research</w:t>
      </w:r>
    </w:p>
    <w:tbl>
      <w:tblPr>
        <w:tblStyle w:val="TableGrid"/>
        <w:tblW w:w="104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20"/>
      </w:tblGrid>
      <w:tr w:rsidR="00A77A43" w:rsidRPr="00A0313A" w14:paraId="469F6950" w14:textId="77777777" w:rsidTr="00007D9C">
        <w:trPr>
          <w:trHeight w:val="6437"/>
          <w:jc w:val="center"/>
        </w:trPr>
        <w:tc>
          <w:tcPr>
            <w:tcW w:w="5220" w:type="dxa"/>
          </w:tcPr>
          <w:p w14:paraId="1A7BDF3A" w14:textId="16F55F37" w:rsidR="00A77A43" w:rsidRPr="00092BC9" w:rsidRDefault="00427FE7" w:rsidP="00A77A43">
            <w:pPr>
              <w:pStyle w:val="NoSpacing"/>
              <w:rPr>
                <w:rFonts w:ascii="Garamond" w:hAnsi="Garamond"/>
                <w:b/>
                <w:i/>
              </w:rPr>
            </w:pPr>
            <w:r w:rsidRPr="00427FE7">
              <w:rPr>
                <w:b/>
                <w:i/>
                <w:noProof/>
                <w:sz w:val="20"/>
                <w:u w:val="single"/>
              </w:rPr>
              <w:drawing>
                <wp:anchor distT="0" distB="0" distL="114300" distR="114300" simplePos="0" relativeHeight="251659264" behindDoc="1" locked="0" layoutInCell="1" allowOverlap="1" wp14:anchorId="1BDBB349" wp14:editId="427D24D6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0</wp:posOffset>
                  </wp:positionV>
                  <wp:extent cx="3007360" cy="1855470"/>
                  <wp:effectExtent l="0" t="0" r="2540" b="0"/>
                  <wp:wrapTight wrapText="bothSides">
                    <wp:wrapPolygon edited="0">
                      <wp:start x="547" y="0"/>
                      <wp:lineTo x="0" y="444"/>
                      <wp:lineTo x="0" y="21068"/>
                      <wp:lineTo x="547" y="21290"/>
                      <wp:lineTo x="20934" y="21290"/>
                      <wp:lineTo x="21481" y="21068"/>
                      <wp:lineTo x="21481" y="444"/>
                      <wp:lineTo x="20934" y="0"/>
                      <wp:lineTo x="547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0"/>
                          <a:stretch/>
                        </pic:blipFill>
                        <pic:spPr bwMode="auto">
                          <a:xfrm>
                            <a:off x="0" y="0"/>
                            <a:ext cx="300736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092BC9" w:rsidRPr="00427FE7">
              <w:rPr>
                <w:rFonts w:ascii="Garamond" w:hAnsi="Garamond"/>
                <w:b/>
                <w:i/>
                <w:u w:val="single"/>
              </w:rPr>
              <w:t>Masters</w:t>
            </w:r>
            <w:proofErr w:type="spellEnd"/>
            <w:r w:rsidR="00092BC9" w:rsidRPr="00427FE7">
              <w:rPr>
                <w:rFonts w:ascii="Garamond" w:hAnsi="Garamond"/>
                <w:b/>
                <w:i/>
                <w:u w:val="single"/>
              </w:rPr>
              <w:t xml:space="preserve"> Thesis:</w:t>
            </w:r>
            <w:r w:rsidR="00092BC9" w:rsidRPr="00092BC9">
              <w:rPr>
                <w:rStyle w:val="Hyperlink"/>
                <w:rFonts w:ascii="Garamond" w:hAnsi="Garamond"/>
                <w:b/>
                <w:i/>
              </w:rPr>
              <w:t xml:space="preserve"> </w:t>
            </w:r>
            <w:r w:rsidR="00092BC9" w:rsidRPr="00427FE7">
              <w:rPr>
                <w:rStyle w:val="Hyperlink"/>
                <w:rFonts w:ascii="Garamond" w:hAnsi="Garamond"/>
                <w:b/>
                <w:i/>
                <w:color w:val="000000" w:themeColor="text1"/>
              </w:rPr>
              <w:t>(</w:t>
            </w:r>
            <w:r w:rsidR="00092BC9" w:rsidRPr="00092BC9">
              <w:rPr>
                <w:rStyle w:val="Hyperlink"/>
                <w:rFonts w:ascii="Garamond" w:hAnsi="Garamond"/>
                <w:b/>
                <w:i/>
              </w:rPr>
              <w:t>https://trendy-snow.appspot.com/</w:t>
            </w:r>
            <w:r w:rsidR="00092BC9" w:rsidRPr="00427FE7">
              <w:rPr>
                <w:rStyle w:val="Hyperlink"/>
                <w:rFonts w:ascii="Garamond" w:hAnsi="Garamond"/>
                <w:b/>
                <w:i/>
                <w:color w:val="000000" w:themeColor="text1"/>
              </w:rPr>
              <w:t>)</w:t>
            </w:r>
          </w:p>
          <w:p w14:paraId="2A39C070" w14:textId="155F1A95" w:rsidR="00A77A43" w:rsidRDefault="00A77A43" w:rsidP="00A77A43">
            <w:pPr>
              <w:pStyle w:val="NoSpacing"/>
              <w:rPr>
                <w:rFonts w:ascii="Garamond" w:hAnsi="Garamond"/>
              </w:rPr>
            </w:pPr>
            <w:r w:rsidRPr="00A0313A">
              <w:rPr>
                <w:rFonts w:ascii="Garamond" w:hAnsi="Garamond"/>
              </w:rPr>
              <w:t>Using 1</w:t>
            </w:r>
            <w:r>
              <w:rPr>
                <w:rFonts w:ascii="Garamond" w:hAnsi="Garamond"/>
              </w:rPr>
              <w:t>6</w:t>
            </w:r>
            <w:r w:rsidRPr="00A0313A">
              <w:rPr>
                <w:rFonts w:ascii="Garamond" w:hAnsi="Garamond"/>
              </w:rPr>
              <w:t xml:space="preserve"> years of daily snow cover data from MODIS, described and validated MODIS daily snow cover datasets, and mapped global snow cover trends.</w:t>
            </w:r>
          </w:p>
          <w:p w14:paraId="0E11B2E2" w14:textId="20669D77" w:rsidR="00092BC9" w:rsidRDefault="00092BC9" w:rsidP="00A77A43">
            <w:pPr>
              <w:pStyle w:val="NoSpacing"/>
              <w:rPr>
                <w:rFonts w:ascii="Garamond" w:hAnsi="Garamond"/>
              </w:rPr>
            </w:pPr>
          </w:p>
          <w:p w14:paraId="1BB39202" w14:textId="022A07F7" w:rsidR="00092BC9" w:rsidRPr="00427FE7" w:rsidRDefault="00092BC9" w:rsidP="00A77A43">
            <w:pPr>
              <w:pStyle w:val="NoSpacing"/>
              <w:rPr>
                <w:rFonts w:ascii="Garamond" w:hAnsi="Garamond"/>
                <w:b/>
                <w:i/>
                <w:u w:val="single"/>
              </w:rPr>
            </w:pPr>
            <w:r w:rsidRPr="00427FE7">
              <w:rPr>
                <w:rFonts w:ascii="Garamond" w:hAnsi="Garamond"/>
                <w:b/>
                <w:i/>
                <w:u w:val="single"/>
              </w:rPr>
              <w:t xml:space="preserve">High </w:t>
            </w:r>
            <w:r w:rsidR="00511F6C">
              <w:rPr>
                <w:rFonts w:ascii="Garamond" w:hAnsi="Garamond"/>
                <w:b/>
                <w:i/>
                <w:u w:val="single"/>
              </w:rPr>
              <w:t>Density</w:t>
            </w:r>
            <w:r w:rsidRPr="00427FE7">
              <w:rPr>
                <w:rFonts w:ascii="Garamond" w:hAnsi="Garamond"/>
                <w:b/>
                <w:i/>
                <w:u w:val="single"/>
              </w:rPr>
              <w:t xml:space="preserve"> Survey:</w:t>
            </w:r>
          </w:p>
          <w:p w14:paraId="25FF9F75" w14:textId="18ECD91E" w:rsidR="00092BC9" w:rsidRDefault="00092BC9" w:rsidP="00A77A43">
            <w:pPr>
              <w:pStyle w:val="NoSpacing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Use of Drones to augment LIDAR </w:t>
            </w:r>
            <w:r w:rsidR="00427FE7">
              <w:rPr>
                <w:rFonts w:ascii="Garamond" w:hAnsi="Garamond"/>
              </w:rPr>
              <w:t>collected elevations.</w:t>
            </w:r>
          </w:p>
          <w:p w14:paraId="1D2F6E84" w14:textId="7A947C6D" w:rsidR="00092BC9" w:rsidRPr="00A0313A" w:rsidRDefault="00092BC9" w:rsidP="00427FE7">
            <w:pPr>
              <w:pStyle w:val="NoSpacing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  <w:noProof/>
              </w:rPr>
              <w:drawing>
                <wp:inline distT="0" distB="0" distL="0" distR="0" wp14:anchorId="2556D58F" wp14:editId="3672CEEC">
                  <wp:extent cx="2467129" cy="3256280"/>
                  <wp:effectExtent l="0" t="0" r="952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9" r="4950"/>
                          <a:stretch/>
                        </pic:blipFill>
                        <pic:spPr bwMode="auto">
                          <a:xfrm>
                            <a:off x="0" y="0"/>
                            <a:ext cx="2476461" cy="3268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3FAF8B81" w14:textId="77777777" w:rsidR="00A77A43" w:rsidRPr="00A0313A" w:rsidRDefault="00642831" w:rsidP="00427FE7">
            <w:pPr>
              <w:pStyle w:val="NoSpacing"/>
              <w:jc w:val="center"/>
              <w:rPr>
                <w:rFonts w:ascii="Garamond" w:hAnsi="Garamond"/>
                <w:b/>
                <w:i/>
                <w:u w:val="single"/>
              </w:rPr>
            </w:pPr>
            <w:r>
              <w:rPr>
                <w:noProof/>
                <w:sz w:val="20"/>
              </w:rPr>
              <w:pict w14:anchorId="15AA3E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55pt;height:264pt">
                  <v:imagedata r:id="rId10" o:title="Densified Stream Measurement Network Modeling at Continental and Local Scales"/>
                </v:shape>
              </w:pict>
            </w:r>
          </w:p>
          <w:p w14:paraId="4C87ADA0" w14:textId="77777777" w:rsidR="00A77A43" w:rsidRPr="00A0313A" w:rsidRDefault="00A77A43" w:rsidP="00EF4ABB">
            <w:pPr>
              <w:pStyle w:val="NoSpacing"/>
              <w:rPr>
                <w:rFonts w:ascii="Garamond" w:hAnsi="Garamond"/>
                <w:b/>
                <w:i/>
                <w:u w:val="single"/>
              </w:rPr>
            </w:pPr>
            <w:r w:rsidRPr="00A0313A">
              <w:rPr>
                <w:rFonts w:ascii="Garamond" w:hAnsi="Garamond"/>
                <w:b/>
                <w:i/>
                <w:u w:val="single"/>
              </w:rPr>
              <w:t>Hydraulic Modeling:</w:t>
            </w:r>
          </w:p>
          <w:p w14:paraId="29BAA301" w14:textId="225A2808" w:rsidR="00A77A43" w:rsidRDefault="00A77A43" w:rsidP="00EF4ABB">
            <w:pPr>
              <w:pStyle w:val="NoSpacing"/>
              <w:rPr>
                <w:rFonts w:ascii="Garamond" w:hAnsi="Garamond"/>
              </w:rPr>
            </w:pPr>
            <w:r w:rsidRPr="00A0313A">
              <w:rPr>
                <w:rFonts w:ascii="Garamond" w:hAnsi="Garamond"/>
              </w:rPr>
              <w:t>Use of cross sections, fish finder, and ADCP to model the reach to identify both how additional measurements might be incorporated into modeling efforts and how bathymetry affects model output.</w:t>
            </w:r>
          </w:p>
          <w:p w14:paraId="77BE714D" w14:textId="77777777" w:rsidR="00427FE7" w:rsidRDefault="00427FE7" w:rsidP="00EF4ABB">
            <w:pPr>
              <w:pStyle w:val="NoSpacing"/>
              <w:rPr>
                <w:rFonts w:ascii="Garamond" w:hAnsi="Garamond"/>
              </w:rPr>
            </w:pPr>
          </w:p>
          <w:p w14:paraId="6BCB2E36" w14:textId="30CF831A" w:rsidR="00427FE7" w:rsidRPr="00427FE7" w:rsidRDefault="00427FE7" w:rsidP="00427FE7">
            <w:pPr>
              <w:pStyle w:val="NoSpacing"/>
              <w:rPr>
                <w:rFonts w:ascii="Garamond" w:hAnsi="Garamond"/>
                <w:b/>
                <w:i/>
                <w:u w:val="single"/>
              </w:rPr>
            </w:pPr>
            <w:r>
              <w:rPr>
                <w:rFonts w:ascii="Garamond" w:hAnsi="Garamond"/>
                <w:b/>
                <w:i/>
                <w:u w:val="single"/>
              </w:rPr>
              <w:t>Impact Mapping (</w:t>
            </w:r>
            <w:hyperlink r:id="rId11" w:history="1">
              <w:r w:rsidRPr="00605C8C">
                <w:rPr>
                  <w:rStyle w:val="Hyperlink"/>
                  <w:rFonts w:ascii="Garamond" w:hAnsi="Garamond"/>
                  <w:b/>
                  <w:i/>
                </w:rPr>
                <w:t>https://livingflood.github.io/</w:t>
              </w:r>
            </w:hyperlink>
            <w:r>
              <w:rPr>
                <w:rFonts w:ascii="Garamond" w:hAnsi="Garamond"/>
                <w:b/>
                <w:i/>
                <w:u w:val="single"/>
              </w:rPr>
              <w:t>)</w:t>
            </w:r>
            <w:r w:rsidRPr="00427FE7">
              <w:rPr>
                <w:rFonts w:ascii="Garamond" w:hAnsi="Garamond"/>
                <w:b/>
                <w:i/>
                <w:u w:val="single"/>
              </w:rPr>
              <w:t>:</w:t>
            </w:r>
          </w:p>
          <w:p w14:paraId="6CB8B58A" w14:textId="7ECDC1BC" w:rsidR="00427FE7" w:rsidRDefault="00427FE7" w:rsidP="00427FE7">
            <w:pPr>
              <w:pStyle w:val="NoSpacing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Map flood inundation from NWM outputs.</w:t>
            </w:r>
          </w:p>
          <w:p w14:paraId="0C1CC432" w14:textId="464F5A88" w:rsidR="00427FE7" w:rsidRPr="00A0313A" w:rsidRDefault="00427FE7" w:rsidP="00427FE7">
            <w:pPr>
              <w:pStyle w:val="NoSpacing"/>
              <w:jc w:val="center"/>
              <w:rPr>
                <w:rFonts w:ascii="Garamond" w:hAnsi="Garamond"/>
              </w:rPr>
            </w:pPr>
            <w:r>
              <w:rPr>
                <w:noProof/>
              </w:rPr>
              <w:drawing>
                <wp:inline distT="0" distB="0" distL="0" distR="0" wp14:anchorId="45F7EFDB" wp14:editId="53B97122">
                  <wp:extent cx="2606842" cy="1635201"/>
                  <wp:effectExtent l="0" t="0" r="317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4" t="4480" r="1525" b="2755"/>
                          <a:stretch/>
                        </pic:blipFill>
                        <pic:spPr bwMode="auto">
                          <a:xfrm>
                            <a:off x="0" y="0"/>
                            <a:ext cx="2618722" cy="164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7EFE9" w14:textId="77777777" w:rsidR="001A7308" w:rsidRPr="00A0313A" w:rsidRDefault="001A7308" w:rsidP="00427FE7">
      <w:pPr>
        <w:tabs>
          <w:tab w:val="left" w:pos="1368"/>
        </w:tabs>
        <w:rPr>
          <w:sz w:val="20"/>
        </w:rPr>
      </w:pPr>
    </w:p>
    <w:sectPr w:rsidR="001A7308" w:rsidRPr="00A0313A" w:rsidSect="00E316C0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99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8CA9A" w14:textId="77777777" w:rsidR="00614C9F" w:rsidRDefault="00614C9F" w:rsidP="00FD7804">
      <w:pPr>
        <w:spacing w:after="0" w:line="240" w:lineRule="auto"/>
      </w:pPr>
      <w:r>
        <w:separator/>
      </w:r>
    </w:p>
  </w:endnote>
  <w:endnote w:type="continuationSeparator" w:id="0">
    <w:p w14:paraId="2B5A0444" w14:textId="77777777" w:rsidR="00614C9F" w:rsidRDefault="00614C9F" w:rsidP="00FD7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58749" w14:textId="6CC53954" w:rsidR="00EA5D22" w:rsidRDefault="00362791">
    <w:pPr>
      <w:pStyle w:val="Footer"/>
      <w:pBdr>
        <w:top w:val="single" w:sz="4" w:space="1" w:color="D9D9D9" w:themeColor="background1" w:themeShade="D9"/>
      </w:pBdr>
      <w:jc w:val="right"/>
    </w:pPr>
    <w:r>
      <w:t xml:space="preserve">Coll - </w:t>
    </w:r>
    <w:sdt>
      <w:sdtPr>
        <w:id w:val="221027133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EA5D22">
          <w:fldChar w:fldCharType="begin"/>
        </w:r>
        <w:r w:rsidR="00EA5D22">
          <w:instrText xml:space="preserve"> PAGE   \* MERGEFORMAT </w:instrText>
        </w:r>
        <w:r w:rsidR="00EA5D22">
          <w:fldChar w:fldCharType="separate"/>
        </w:r>
        <w:r w:rsidR="0046017A">
          <w:rPr>
            <w:noProof/>
          </w:rPr>
          <w:t>2</w:t>
        </w:r>
        <w:r w:rsidR="00EA5D22">
          <w:rPr>
            <w:noProof/>
          </w:rPr>
          <w:fldChar w:fldCharType="end"/>
        </w:r>
        <w:r w:rsidR="00EA5D22">
          <w:t xml:space="preserve"> | </w:t>
        </w:r>
        <w:r w:rsidR="00EA5D22">
          <w:rPr>
            <w:color w:val="808080" w:themeColor="background1" w:themeShade="80"/>
            <w:spacing w:val="60"/>
          </w:rPr>
          <w:t>Page</w:t>
        </w:r>
      </w:sdtContent>
    </w:sdt>
  </w:p>
  <w:p w14:paraId="6413B25D" w14:textId="77777777" w:rsidR="00EA5D22" w:rsidRDefault="00EA5D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F9EDD" w14:textId="4E083D0A" w:rsidR="00EA5D22" w:rsidRDefault="00362791">
    <w:pPr>
      <w:pStyle w:val="Footer"/>
      <w:pBdr>
        <w:top w:val="single" w:sz="4" w:space="1" w:color="D9D9D9" w:themeColor="background1" w:themeShade="D9"/>
      </w:pBdr>
      <w:jc w:val="right"/>
    </w:pPr>
    <w:r>
      <w:t xml:space="preserve">Coll - </w:t>
    </w:r>
    <w:sdt>
      <w:sdtPr>
        <w:id w:val="-93951624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EA5D22">
          <w:fldChar w:fldCharType="begin"/>
        </w:r>
        <w:r w:rsidR="00EA5D22">
          <w:instrText xml:space="preserve"> PAGE   \* MERGEFORMAT </w:instrText>
        </w:r>
        <w:r w:rsidR="00EA5D22">
          <w:fldChar w:fldCharType="separate"/>
        </w:r>
        <w:r w:rsidR="000E7B47">
          <w:rPr>
            <w:noProof/>
          </w:rPr>
          <w:t>1</w:t>
        </w:r>
        <w:r w:rsidR="00EA5D22">
          <w:rPr>
            <w:noProof/>
          </w:rPr>
          <w:fldChar w:fldCharType="end"/>
        </w:r>
        <w:r w:rsidR="00EA5D22">
          <w:t xml:space="preserve"> | </w:t>
        </w:r>
        <w:r w:rsidR="00EA5D22">
          <w:rPr>
            <w:color w:val="808080" w:themeColor="background1" w:themeShade="80"/>
            <w:spacing w:val="60"/>
          </w:rPr>
          <w:t>Page</w:t>
        </w:r>
      </w:sdtContent>
    </w:sdt>
  </w:p>
  <w:p w14:paraId="7A0E5FB2" w14:textId="77777777" w:rsidR="00EA5D22" w:rsidRDefault="00EA5D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5EB65" w14:textId="77777777" w:rsidR="00614C9F" w:rsidRDefault="00614C9F" w:rsidP="00FD7804">
      <w:pPr>
        <w:spacing w:after="0" w:line="240" w:lineRule="auto"/>
      </w:pPr>
      <w:r>
        <w:separator/>
      </w:r>
    </w:p>
  </w:footnote>
  <w:footnote w:type="continuationSeparator" w:id="0">
    <w:p w14:paraId="27BC6753" w14:textId="77777777" w:rsidR="00614C9F" w:rsidRDefault="00614C9F" w:rsidP="00FD7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B676FE" w14:textId="77777777" w:rsidR="00051B32" w:rsidRPr="00FE25E9" w:rsidRDefault="00051B32" w:rsidP="00051B32">
    <w:pPr>
      <w:pStyle w:val="Header"/>
      <w:rPr>
        <w:rFonts w:ascii="Tw Cen MT" w:hAnsi="Tw Cen MT"/>
      </w:rPr>
    </w:pPr>
    <w:r w:rsidRPr="00FE25E9">
      <w:rPr>
        <w:rFonts w:ascii="Tw Cen MT" w:hAnsi="Tw Cen MT"/>
      </w:rPr>
      <w:t xml:space="preserve">James M Coll                            </w:t>
    </w:r>
    <w:r w:rsidRPr="00FE25E9">
      <w:rPr>
        <w:rFonts w:ascii="Tw Cen MT" w:hAnsi="Tw Cen MT"/>
      </w:rPr>
      <w:tab/>
    </w:r>
    <w:r w:rsidRPr="00FE25E9">
      <w:rPr>
        <w:rFonts w:ascii="Tw Cen MT" w:hAnsi="Tw Cen MT"/>
      </w:rPr>
      <w:tab/>
      <w:t>Phone: (603) 491-9717</w:t>
    </w:r>
  </w:p>
  <w:p w14:paraId="4AFFC065" w14:textId="77777777" w:rsidR="00051B32" w:rsidRPr="00FE25E9" w:rsidRDefault="00DD223E" w:rsidP="00051B32">
    <w:pPr>
      <w:pStyle w:val="Header"/>
      <w:pBdr>
        <w:bottom w:val="single" w:sz="4" w:space="1" w:color="auto"/>
      </w:pBdr>
      <w:rPr>
        <w:rFonts w:ascii="Tw Cen MT" w:hAnsi="Tw Cen MT"/>
      </w:rPr>
    </w:pPr>
    <w:r w:rsidRPr="00FE25E9">
      <w:rPr>
        <w:rFonts w:ascii="Tw Cen MT" w:hAnsi="Tw Cen MT"/>
      </w:rPr>
      <w:tab/>
    </w:r>
    <w:r w:rsidRPr="00FE25E9">
      <w:rPr>
        <w:rFonts w:ascii="Tw Cen MT" w:hAnsi="Tw Cen MT"/>
      </w:rPr>
      <w:tab/>
    </w:r>
    <w:r w:rsidR="00051B32" w:rsidRPr="00FE25E9">
      <w:rPr>
        <w:rFonts w:ascii="Tw Cen MT" w:hAnsi="Tw Cen MT"/>
      </w:rPr>
      <w:t xml:space="preserve">Email: </w:t>
    </w:r>
    <w:hyperlink r:id="rId1" w:history="1">
      <w:hyperlink r:id="rId2" w:history="1">
        <w:r w:rsidR="00F464D1" w:rsidRPr="00FE25E9">
          <w:rPr>
            <w:rStyle w:val="Hyperlink"/>
            <w:rFonts w:ascii="Tw Cen MT" w:eastAsia="Times New Roman" w:hAnsi="Tw Cen MT" w:cs="Calibri"/>
            <w:sz w:val="20"/>
            <w:szCs w:val="24"/>
          </w:rPr>
          <w:t>JColl@ku.edu</w:t>
        </w:r>
      </w:hyperlink>
      <w:r w:rsidR="00F464D1" w:rsidRPr="00FE25E9">
        <w:rPr>
          <w:rFonts w:ascii="Tw Cen MT" w:eastAsia="Times New Roman" w:hAnsi="Tw Cen MT" w:cs="Calibri"/>
          <w:sz w:val="20"/>
          <w:szCs w:val="24"/>
        </w:rPr>
        <w:t xml:space="preserve"> </w:t>
      </w:r>
    </w:hyperlink>
  </w:p>
  <w:p w14:paraId="5084BF87" w14:textId="77777777" w:rsidR="00051B32" w:rsidRPr="00FE25E9" w:rsidRDefault="00051B32" w:rsidP="00051B32">
    <w:pPr>
      <w:pStyle w:val="Header"/>
      <w:rPr>
        <w:rFonts w:ascii="Tw Cen MT" w:hAnsi="Tw Cen M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CD32B" w14:textId="2928C031" w:rsidR="00FD7804" w:rsidRPr="00A0313A" w:rsidRDefault="00FD7804" w:rsidP="00FD7804">
    <w:pPr>
      <w:spacing w:after="0" w:line="240" w:lineRule="auto"/>
      <w:rPr>
        <w:rFonts w:ascii="Tw Cen MT" w:eastAsia="Times New Roman" w:hAnsi="Tw Cen MT" w:cs="Calibri"/>
        <w:sz w:val="20"/>
        <w:szCs w:val="24"/>
      </w:rPr>
    </w:pPr>
    <w:r w:rsidRPr="00A0313A">
      <w:rPr>
        <w:rFonts w:ascii="Tw Cen MT" w:eastAsia="Times New Roman" w:hAnsi="Tw Cen MT" w:cs="Calibri"/>
        <w:b/>
        <w:bCs/>
        <w:sz w:val="28"/>
        <w:szCs w:val="24"/>
      </w:rPr>
      <w:t>James Matthew Coll</w:t>
    </w:r>
    <w:r w:rsidR="00DD223E" w:rsidRPr="00A0313A">
      <w:rPr>
        <w:rFonts w:ascii="Tw Cen MT" w:eastAsia="Times New Roman" w:hAnsi="Tw Cen MT" w:cs="Calibri"/>
        <w:b/>
        <w:bCs/>
        <w:sz w:val="28"/>
        <w:szCs w:val="24"/>
      </w:rPr>
      <w:t xml:space="preserve">                                          </w:t>
    </w:r>
    <w:r w:rsidR="00A0313A">
      <w:rPr>
        <w:rFonts w:ascii="Tw Cen MT" w:eastAsia="Times New Roman" w:hAnsi="Tw Cen MT" w:cs="Calibri"/>
        <w:b/>
        <w:bCs/>
        <w:sz w:val="28"/>
        <w:szCs w:val="24"/>
      </w:rPr>
      <w:tab/>
    </w:r>
    <w:r w:rsidR="00A0313A">
      <w:rPr>
        <w:rFonts w:ascii="Tw Cen MT" w:eastAsia="Times New Roman" w:hAnsi="Tw Cen MT" w:cs="Calibri"/>
        <w:b/>
        <w:bCs/>
        <w:sz w:val="28"/>
        <w:szCs w:val="24"/>
      </w:rPr>
      <w:tab/>
    </w:r>
    <w:r w:rsidR="00A0313A">
      <w:rPr>
        <w:rFonts w:ascii="Tw Cen MT" w:eastAsia="Times New Roman" w:hAnsi="Tw Cen MT" w:cs="Calibri"/>
        <w:b/>
        <w:bCs/>
        <w:sz w:val="28"/>
        <w:szCs w:val="24"/>
      </w:rPr>
      <w:tab/>
      <w:t xml:space="preserve">    </w:t>
    </w:r>
    <w:r w:rsidR="00B863D7">
      <w:rPr>
        <w:rFonts w:ascii="Tw Cen MT" w:eastAsia="Times New Roman" w:hAnsi="Tw Cen MT" w:cs="Calibri"/>
        <w:b/>
        <w:bCs/>
        <w:sz w:val="28"/>
        <w:szCs w:val="24"/>
      </w:rPr>
      <w:t xml:space="preserve">    </w:t>
    </w:r>
    <w:proofErr w:type="gramStart"/>
    <w:r w:rsidR="00B863D7">
      <w:rPr>
        <w:rFonts w:ascii="Tw Cen MT" w:eastAsia="Times New Roman" w:hAnsi="Tw Cen MT" w:cs="Calibri"/>
        <w:b/>
        <w:bCs/>
        <w:sz w:val="28"/>
        <w:szCs w:val="24"/>
      </w:rPr>
      <w:t xml:space="preserve">   </w:t>
    </w:r>
    <w:r w:rsidR="00B863D7">
      <w:rPr>
        <w:rFonts w:ascii="Tw Cen MT" w:eastAsia="Times New Roman" w:hAnsi="Tw Cen MT" w:cs="Calibri"/>
        <w:sz w:val="20"/>
        <w:szCs w:val="24"/>
      </w:rPr>
      <w:t>(</w:t>
    </w:r>
    <w:proofErr w:type="gramEnd"/>
    <w:r w:rsidR="00B863D7">
      <w:rPr>
        <w:rFonts w:ascii="Tw Cen MT" w:eastAsia="Times New Roman" w:hAnsi="Tw Cen MT" w:cs="Calibri"/>
        <w:sz w:val="20"/>
        <w:szCs w:val="24"/>
      </w:rPr>
      <w:t>603) 491-9717</w:t>
    </w:r>
  </w:p>
  <w:p w14:paraId="6FDDF7B4" w14:textId="65520722" w:rsidR="00FD7804" w:rsidRPr="00A0313A" w:rsidRDefault="00FE25E9" w:rsidP="00DD223E">
    <w:pPr>
      <w:pStyle w:val="Header"/>
      <w:rPr>
        <w:rFonts w:ascii="Garamond" w:eastAsia="Times New Roman" w:hAnsi="Garamond" w:cs="Times New Roman"/>
        <w:sz w:val="16"/>
        <w:szCs w:val="24"/>
      </w:rPr>
    </w:pPr>
    <w:r w:rsidRPr="00FE25E9">
      <w:rPr>
        <w:rFonts w:ascii="Tw Cen MT" w:eastAsia="Times New Roman" w:hAnsi="Tw Cen MT" w:cs="Calibri"/>
        <w:sz w:val="20"/>
        <w:szCs w:val="24"/>
      </w:rPr>
      <w:t>1527 W 9</w:t>
    </w:r>
    <w:r w:rsidR="00133DBD">
      <w:rPr>
        <w:rFonts w:ascii="Tw Cen MT" w:eastAsia="Times New Roman" w:hAnsi="Tw Cen MT" w:cs="Calibri"/>
        <w:sz w:val="20"/>
        <w:szCs w:val="24"/>
      </w:rPr>
      <w:t>th</w:t>
    </w:r>
    <w:r w:rsidRPr="00FE25E9">
      <w:rPr>
        <w:rFonts w:ascii="Tw Cen MT" w:eastAsia="Times New Roman" w:hAnsi="Tw Cen MT" w:cs="Calibri"/>
        <w:sz w:val="20"/>
        <w:szCs w:val="24"/>
      </w:rPr>
      <w:t xml:space="preserve"> </w:t>
    </w:r>
    <w:r w:rsidR="00133DBD">
      <w:rPr>
        <w:rFonts w:ascii="Tw Cen MT" w:eastAsia="Times New Roman" w:hAnsi="Tw Cen MT" w:cs="Calibri"/>
        <w:sz w:val="20"/>
        <w:szCs w:val="24"/>
      </w:rPr>
      <w:t>St</w:t>
    </w:r>
    <w:r w:rsidRPr="00FE25E9">
      <w:rPr>
        <w:rFonts w:ascii="Tw Cen MT" w:eastAsia="Times New Roman" w:hAnsi="Tw Cen MT" w:cs="Calibri"/>
        <w:sz w:val="20"/>
        <w:szCs w:val="24"/>
      </w:rPr>
      <w:t xml:space="preserve"> </w:t>
    </w:r>
    <w:r w:rsidR="00133DBD">
      <w:rPr>
        <w:rFonts w:ascii="Tw Cen MT" w:eastAsia="Times New Roman" w:hAnsi="Tw Cen MT" w:cs="Calibri"/>
        <w:sz w:val="20"/>
        <w:szCs w:val="24"/>
      </w:rPr>
      <w:t>Apt</w:t>
    </w:r>
    <w:r w:rsidRPr="00FE25E9">
      <w:rPr>
        <w:rFonts w:ascii="Tw Cen MT" w:eastAsia="Times New Roman" w:hAnsi="Tw Cen MT" w:cs="Calibri"/>
        <w:sz w:val="20"/>
        <w:szCs w:val="24"/>
      </w:rPr>
      <w:t xml:space="preserve"> 10A</w:t>
    </w:r>
    <w:r w:rsidR="00DD223E" w:rsidRPr="00A0313A">
      <w:rPr>
        <w:rFonts w:ascii="Tw Cen MT" w:eastAsia="Times New Roman" w:hAnsi="Tw Cen MT" w:cs="Calibri"/>
        <w:sz w:val="20"/>
        <w:szCs w:val="24"/>
      </w:rPr>
      <w:t xml:space="preserve">                                                            </w:t>
    </w:r>
    <w:r w:rsidR="00A0313A">
      <w:rPr>
        <w:rFonts w:ascii="Tw Cen MT" w:eastAsia="Times New Roman" w:hAnsi="Tw Cen MT" w:cs="Calibri"/>
        <w:sz w:val="20"/>
        <w:szCs w:val="24"/>
      </w:rPr>
      <w:t xml:space="preserve">                                        </w:t>
    </w:r>
    <w:r w:rsidR="00AB7247">
      <w:rPr>
        <w:rFonts w:ascii="Tw Cen MT" w:eastAsia="Times New Roman" w:hAnsi="Tw Cen MT" w:cs="Calibri"/>
        <w:sz w:val="20"/>
        <w:szCs w:val="24"/>
      </w:rPr>
      <w:t xml:space="preserve">      </w:t>
    </w:r>
    <w:r w:rsidR="00A0313A">
      <w:rPr>
        <w:rFonts w:ascii="Tw Cen MT" w:eastAsia="Times New Roman" w:hAnsi="Tw Cen MT" w:cs="Calibri"/>
        <w:sz w:val="20"/>
        <w:szCs w:val="24"/>
      </w:rPr>
      <w:t xml:space="preserve">    </w:t>
    </w:r>
    <w:r w:rsidR="00133DBD">
      <w:rPr>
        <w:rFonts w:ascii="Tw Cen MT" w:eastAsia="Times New Roman" w:hAnsi="Tw Cen MT" w:cs="Calibri"/>
        <w:sz w:val="20"/>
        <w:szCs w:val="24"/>
      </w:rPr>
      <w:t xml:space="preserve">    </w:t>
    </w:r>
    <w:hyperlink r:id="rId1" w:history="1">
      <w:r w:rsidR="00133DBD" w:rsidRPr="00613F9A">
        <w:rPr>
          <w:rStyle w:val="Hyperlink"/>
          <w:rFonts w:ascii="Tw Cen MT" w:eastAsia="Times New Roman" w:hAnsi="Tw Cen MT" w:cs="Calibri"/>
          <w:sz w:val="20"/>
          <w:szCs w:val="24"/>
        </w:rPr>
        <w:t>JColl@ku.edu</w:t>
      </w:r>
    </w:hyperlink>
    <w:r w:rsidR="00A0313A">
      <w:rPr>
        <w:rFonts w:ascii="Tw Cen MT" w:eastAsia="Times New Roman" w:hAnsi="Tw Cen MT" w:cs="Calibri"/>
        <w:sz w:val="20"/>
        <w:szCs w:val="24"/>
      </w:rPr>
      <w:t xml:space="preserve"> </w:t>
    </w:r>
  </w:p>
  <w:p w14:paraId="3174A17D" w14:textId="4C6F12E9" w:rsidR="00FD7804" w:rsidRPr="00A0313A" w:rsidRDefault="005D59B1" w:rsidP="00133DBD">
    <w:pPr>
      <w:pBdr>
        <w:bottom w:val="single" w:sz="4" w:space="1" w:color="auto"/>
      </w:pBdr>
      <w:tabs>
        <w:tab w:val="left" w:pos="2454"/>
        <w:tab w:val="right" w:pos="9360"/>
      </w:tabs>
      <w:spacing w:after="0" w:line="240" w:lineRule="auto"/>
      <w:rPr>
        <w:rFonts w:ascii="Tw Cen MT" w:eastAsia="Times New Roman" w:hAnsi="Tw Cen MT" w:cs="Calibri"/>
        <w:sz w:val="20"/>
        <w:szCs w:val="24"/>
      </w:rPr>
    </w:pPr>
    <w:r>
      <w:rPr>
        <w:rFonts w:ascii="Tw Cen MT" w:eastAsia="Times New Roman" w:hAnsi="Tw Cen MT" w:cs="Calibri"/>
        <w:sz w:val="20"/>
        <w:szCs w:val="24"/>
      </w:rPr>
      <w:t>Lawrence</w:t>
    </w:r>
    <w:r w:rsidR="00FD7804" w:rsidRPr="00A0313A">
      <w:rPr>
        <w:rFonts w:ascii="Tw Cen MT" w:eastAsia="Times New Roman" w:hAnsi="Tw Cen MT" w:cs="Calibri"/>
        <w:sz w:val="20"/>
        <w:szCs w:val="24"/>
      </w:rPr>
      <w:t>, KS  660</w:t>
    </w:r>
    <w:r>
      <w:rPr>
        <w:rFonts w:ascii="Tw Cen MT" w:eastAsia="Times New Roman" w:hAnsi="Tw Cen MT" w:cs="Calibri"/>
        <w:sz w:val="20"/>
        <w:szCs w:val="24"/>
      </w:rPr>
      <w:t>44</w:t>
    </w:r>
    <w:r w:rsidR="00133DBD">
      <w:rPr>
        <w:rFonts w:ascii="Tw Cen MT" w:eastAsia="Times New Roman" w:hAnsi="Tw Cen MT" w:cs="Calibri"/>
        <w:sz w:val="20"/>
        <w:szCs w:val="24"/>
      </w:rPr>
      <w:tab/>
    </w:r>
    <w:r w:rsidR="00133DBD">
      <w:rPr>
        <w:rFonts w:ascii="Tw Cen MT" w:eastAsia="Times New Roman" w:hAnsi="Tw Cen MT" w:cs="Calibri"/>
        <w:sz w:val="20"/>
        <w:szCs w:val="24"/>
      </w:rPr>
      <w:tab/>
    </w:r>
    <w:hyperlink r:id="rId2" w:history="1">
      <w:r w:rsidR="00133DBD" w:rsidRPr="00133DBD">
        <w:rPr>
          <w:rStyle w:val="Hyperlink"/>
          <w:rFonts w:ascii="Tw Cen MT" w:eastAsia="Times New Roman" w:hAnsi="Tw Cen MT" w:cs="Calibri"/>
          <w:sz w:val="20"/>
          <w:szCs w:val="24"/>
        </w:rPr>
        <w:t>JimColl.github.io</w:t>
      </w:r>
    </w:hyperlink>
  </w:p>
  <w:p w14:paraId="6263FDDE" w14:textId="77777777" w:rsidR="00FD7804" w:rsidRPr="00A0313A" w:rsidRDefault="00FD7804">
    <w:pPr>
      <w:pStyle w:val="Header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7151"/>
    <w:multiLevelType w:val="hybridMultilevel"/>
    <w:tmpl w:val="27904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6A394F"/>
    <w:multiLevelType w:val="hybridMultilevel"/>
    <w:tmpl w:val="745ED8F4"/>
    <w:lvl w:ilvl="0" w:tplc="04090001">
      <w:start w:val="1"/>
      <w:numFmt w:val="bullet"/>
      <w:lvlText w:val=""/>
      <w:lvlJc w:val="left"/>
      <w:pPr>
        <w:ind w:left="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62" w:hanging="360"/>
      </w:pPr>
      <w:rPr>
        <w:rFonts w:ascii="Wingdings" w:hAnsi="Wingdings" w:hint="default"/>
      </w:rPr>
    </w:lvl>
  </w:abstractNum>
  <w:abstractNum w:abstractNumId="2" w15:restartNumberingAfterBreak="0">
    <w:nsid w:val="331E4B0E"/>
    <w:multiLevelType w:val="hybridMultilevel"/>
    <w:tmpl w:val="2266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43DCD"/>
    <w:multiLevelType w:val="hybridMultilevel"/>
    <w:tmpl w:val="AE2436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804"/>
    <w:rsid w:val="00007D9C"/>
    <w:rsid w:val="00013F81"/>
    <w:rsid w:val="00033162"/>
    <w:rsid w:val="00035A06"/>
    <w:rsid w:val="00051B32"/>
    <w:rsid w:val="00092BC9"/>
    <w:rsid w:val="00097C7E"/>
    <w:rsid w:val="000A2AF0"/>
    <w:rsid w:val="000A51F5"/>
    <w:rsid w:val="000B4296"/>
    <w:rsid w:val="000C2E09"/>
    <w:rsid w:val="000E3B0E"/>
    <w:rsid w:val="000E7B47"/>
    <w:rsid w:val="000F3205"/>
    <w:rsid w:val="0011471E"/>
    <w:rsid w:val="00133DBD"/>
    <w:rsid w:val="001437E2"/>
    <w:rsid w:val="00146368"/>
    <w:rsid w:val="00161E84"/>
    <w:rsid w:val="00162199"/>
    <w:rsid w:val="0016498C"/>
    <w:rsid w:val="001716F5"/>
    <w:rsid w:val="001A7308"/>
    <w:rsid w:val="001B0E44"/>
    <w:rsid w:val="001C6658"/>
    <w:rsid w:val="001C7D01"/>
    <w:rsid w:val="001E38C7"/>
    <w:rsid w:val="00215CC6"/>
    <w:rsid w:val="00220632"/>
    <w:rsid w:val="00235265"/>
    <w:rsid w:val="00257FDD"/>
    <w:rsid w:val="002662B2"/>
    <w:rsid w:val="00287D19"/>
    <w:rsid w:val="002E7287"/>
    <w:rsid w:val="003322BC"/>
    <w:rsid w:val="003469D0"/>
    <w:rsid w:val="00362791"/>
    <w:rsid w:val="00387E9A"/>
    <w:rsid w:val="003C0BD7"/>
    <w:rsid w:val="003C76BD"/>
    <w:rsid w:val="003D212B"/>
    <w:rsid w:val="003E21C1"/>
    <w:rsid w:val="003F3D45"/>
    <w:rsid w:val="003F6089"/>
    <w:rsid w:val="00404E4C"/>
    <w:rsid w:val="00427FE7"/>
    <w:rsid w:val="0046017A"/>
    <w:rsid w:val="0046268A"/>
    <w:rsid w:val="00480F32"/>
    <w:rsid w:val="00490FA9"/>
    <w:rsid w:val="004A2AE9"/>
    <w:rsid w:val="004C5325"/>
    <w:rsid w:val="004C6FD9"/>
    <w:rsid w:val="004E2998"/>
    <w:rsid w:val="00511F6C"/>
    <w:rsid w:val="00521409"/>
    <w:rsid w:val="00522D63"/>
    <w:rsid w:val="00540A4E"/>
    <w:rsid w:val="00541F88"/>
    <w:rsid w:val="00556AFC"/>
    <w:rsid w:val="005600AC"/>
    <w:rsid w:val="00577755"/>
    <w:rsid w:val="005809F3"/>
    <w:rsid w:val="00584BE4"/>
    <w:rsid w:val="005A33ED"/>
    <w:rsid w:val="005A3CAD"/>
    <w:rsid w:val="005B4AA9"/>
    <w:rsid w:val="005D59B1"/>
    <w:rsid w:val="00614C9F"/>
    <w:rsid w:val="0062651D"/>
    <w:rsid w:val="006360CE"/>
    <w:rsid w:val="00642831"/>
    <w:rsid w:val="00665817"/>
    <w:rsid w:val="00676A4C"/>
    <w:rsid w:val="006A4075"/>
    <w:rsid w:val="006C214E"/>
    <w:rsid w:val="006D2259"/>
    <w:rsid w:val="00712A1F"/>
    <w:rsid w:val="007135C9"/>
    <w:rsid w:val="00730911"/>
    <w:rsid w:val="007524E6"/>
    <w:rsid w:val="00766C22"/>
    <w:rsid w:val="007C51A1"/>
    <w:rsid w:val="007C64B4"/>
    <w:rsid w:val="007E3489"/>
    <w:rsid w:val="007F5AC8"/>
    <w:rsid w:val="007F798D"/>
    <w:rsid w:val="00802E8A"/>
    <w:rsid w:val="00820F24"/>
    <w:rsid w:val="00841589"/>
    <w:rsid w:val="008517FF"/>
    <w:rsid w:val="00895549"/>
    <w:rsid w:val="008A776A"/>
    <w:rsid w:val="00916734"/>
    <w:rsid w:val="0093074D"/>
    <w:rsid w:val="0095522E"/>
    <w:rsid w:val="00964EC5"/>
    <w:rsid w:val="00967844"/>
    <w:rsid w:val="00981F80"/>
    <w:rsid w:val="00996E1B"/>
    <w:rsid w:val="009A2754"/>
    <w:rsid w:val="009A3120"/>
    <w:rsid w:val="009B5C0E"/>
    <w:rsid w:val="009E3AB2"/>
    <w:rsid w:val="009E7742"/>
    <w:rsid w:val="00A0313A"/>
    <w:rsid w:val="00A5533A"/>
    <w:rsid w:val="00A71078"/>
    <w:rsid w:val="00A750E1"/>
    <w:rsid w:val="00A77A43"/>
    <w:rsid w:val="00AA1E85"/>
    <w:rsid w:val="00AB7247"/>
    <w:rsid w:val="00AB799C"/>
    <w:rsid w:val="00AD4051"/>
    <w:rsid w:val="00B0668D"/>
    <w:rsid w:val="00B200C4"/>
    <w:rsid w:val="00B43488"/>
    <w:rsid w:val="00B479F4"/>
    <w:rsid w:val="00B668BC"/>
    <w:rsid w:val="00B7272A"/>
    <w:rsid w:val="00B815D6"/>
    <w:rsid w:val="00B863D7"/>
    <w:rsid w:val="00B9705C"/>
    <w:rsid w:val="00BA6E5B"/>
    <w:rsid w:val="00BD5C06"/>
    <w:rsid w:val="00BE7EEA"/>
    <w:rsid w:val="00BF088A"/>
    <w:rsid w:val="00C169FB"/>
    <w:rsid w:val="00C46E7E"/>
    <w:rsid w:val="00C52CD5"/>
    <w:rsid w:val="00C91FEF"/>
    <w:rsid w:val="00CD1EF0"/>
    <w:rsid w:val="00CF25D6"/>
    <w:rsid w:val="00D110F6"/>
    <w:rsid w:val="00D30B69"/>
    <w:rsid w:val="00D50085"/>
    <w:rsid w:val="00D63E27"/>
    <w:rsid w:val="00D67C99"/>
    <w:rsid w:val="00DA09EF"/>
    <w:rsid w:val="00DC1F42"/>
    <w:rsid w:val="00DC4FA7"/>
    <w:rsid w:val="00DD223E"/>
    <w:rsid w:val="00DD5112"/>
    <w:rsid w:val="00E039C6"/>
    <w:rsid w:val="00E05510"/>
    <w:rsid w:val="00E05960"/>
    <w:rsid w:val="00E0730B"/>
    <w:rsid w:val="00E316C0"/>
    <w:rsid w:val="00E356D4"/>
    <w:rsid w:val="00E36AD3"/>
    <w:rsid w:val="00E639FE"/>
    <w:rsid w:val="00E92F72"/>
    <w:rsid w:val="00EA5D22"/>
    <w:rsid w:val="00ED00C8"/>
    <w:rsid w:val="00EE3E02"/>
    <w:rsid w:val="00EF4ABB"/>
    <w:rsid w:val="00F1291F"/>
    <w:rsid w:val="00F30BE2"/>
    <w:rsid w:val="00F41A10"/>
    <w:rsid w:val="00F432E7"/>
    <w:rsid w:val="00F464D1"/>
    <w:rsid w:val="00F5477D"/>
    <w:rsid w:val="00F60FA4"/>
    <w:rsid w:val="00FA0EF3"/>
    <w:rsid w:val="00FD7804"/>
    <w:rsid w:val="00FE25E9"/>
    <w:rsid w:val="00FE4FE7"/>
    <w:rsid w:val="00FF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661B76"/>
  <w15:docId w15:val="{60293E13-F11D-48A0-9FBD-2A20AAB1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804"/>
  </w:style>
  <w:style w:type="paragraph" w:styleId="Footer">
    <w:name w:val="footer"/>
    <w:basedOn w:val="Normal"/>
    <w:link w:val="FooterChar"/>
    <w:uiPriority w:val="99"/>
    <w:unhideWhenUsed/>
    <w:rsid w:val="00FD7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804"/>
  </w:style>
  <w:style w:type="paragraph" w:styleId="BalloonText">
    <w:name w:val="Balloon Text"/>
    <w:basedOn w:val="Normal"/>
    <w:link w:val="BalloonTextChar"/>
    <w:uiPriority w:val="99"/>
    <w:semiHidden/>
    <w:unhideWhenUsed/>
    <w:rsid w:val="00FD7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8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D7804"/>
    <w:pPr>
      <w:spacing w:after="0" w:line="240" w:lineRule="auto"/>
    </w:pPr>
  </w:style>
  <w:style w:type="table" w:styleId="TableGrid">
    <w:name w:val="Table Grid"/>
    <w:basedOn w:val="TableNormal"/>
    <w:uiPriority w:val="59"/>
    <w:rsid w:val="00FD7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1E8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0E1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92BC9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33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ops.cresis.ku.edu/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vingflood.github.io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JColl@ku.edu" TargetMode="External"/><Relationship Id="rId1" Type="http://schemas.openxmlformats.org/officeDocument/2006/relationships/hyperlink" Target="mailto:JamesMColl@gmail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jimcoll.github.io/" TargetMode="External"/><Relationship Id="rId1" Type="http://schemas.openxmlformats.org/officeDocument/2006/relationships/hyperlink" Target="mailto:JColl@k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Z600alpha</dc:creator>
  <cp:keywords/>
  <dc:description/>
  <cp:lastModifiedBy>Coll, James Matthew</cp:lastModifiedBy>
  <cp:revision>5</cp:revision>
  <cp:lastPrinted>2019-06-25T18:39:00Z</cp:lastPrinted>
  <dcterms:created xsi:type="dcterms:W3CDTF">2019-04-15T22:20:00Z</dcterms:created>
  <dcterms:modified xsi:type="dcterms:W3CDTF">2019-11-10T02:36:00Z</dcterms:modified>
</cp:coreProperties>
</file>