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F00" w:rsidRPr="00634F00" w:rsidRDefault="00634F00" w:rsidP="00634F00">
      <w:pPr>
        <w:rPr>
          <w:sz w:val="20"/>
          <w:szCs w:val="20"/>
        </w:rPr>
      </w:pPr>
      <w:bookmarkStart w:id="0" w:name="_GoBack"/>
      <w:bookmarkEnd w:id="0"/>
      <w:r w:rsidRPr="00634F00">
        <w:rPr>
          <w:sz w:val="20"/>
          <w:szCs w:val="20"/>
        </w:rPr>
        <w:t>(008)</w:t>
      </w:r>
      <w:r w:rsidRPr="00634F00">
        <w:rPr>
          <w:sz w:val="20"/>
          <w:szCs w:val="20"/>
        </w:rPr>
        <w:tab/>
        <w:t>AT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(009)</w:t>
      </w:r>
      <w:r w:rsidRPr="00634F00">
        <w:rPr>
          <w:sz w:val="20"/>
          <w:szCs w:val="20"/>
        </w:rPr>
        <w:tab/>
        <w:t>Average HLOS = 15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(010)</w:t>
      </w:r>
      <w:r w:rsidRPr="00634F00">
        <w:rPr>
          <w:sz w:val="20"/>
          <w:szCs w:val="20"/>
        </w:rPr>
        <w:tab/>
        <w:t>Average Wait for Results = 2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(014)</w:t>
      </w:r>
      <w:r w:rsidRPr="00634F00">
        <w:rPr>
          <w:sz w:val="20"/>
          <w:szCs w:val="20"/>
        </w:rPr>
        <w:tab/>
        <w:t>Beta Calibrated = 1.12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(015)</w:t>
      </w:r>
      <w:r w:rsidRPr="00634F00">
        <w:rPr>
          <w:sz w:val="20"/>
          <w:szCs w:val="20"/>
        </w:rPr>
        <w:tab/>
        <w:t>Beta Multiplier h = 0.21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(016)</w:t>
      </w:r>
      <w:r w:rsidRPr="00634F00">
        <w:rPr>
          <w:sz w:val="20"/>
          <w:szCs w:val="20"/>
        </w:rPr>
        <w:tab/>
        <w:t xml:space="preserve">Beta Multiplier </w:t>
      </w:r>
      <w:proofErr w:type="spellStart"/>
      <w:r w:rsidRPr="00634F00">
        <w:rPr>
          <w:sz w:val="20"/>
          <w:szCs w:val="20"/>
        </w:rPr>
        <w:t>i</w:t>
      </w:r>
      <w:proofErr w:type="spellEnd"/>
      <w:r w:rsidRPr="00634F00">
        <w:rPr>
          <w:sz w:val="20"/>
          <w:szCs w:val="20"/>
        </w:rPr>
        <w:t xml:space="preserve"> = 0.08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(017)</w:t>
      </w:r>
      <w:r w:rsidRPr="00634F00">
        <w:rPr>
          <w:sz w:val="20"/>
          <w:szCs w:val="20"/>
        </w:rPr>
        <w:tab/>
        <w:t>Beta Multiplier j = 0.12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(018)</w:t>
      </w:r>
      <w:r w:rsidRPr="00634F00">
        <w:rPr>
          <w:sz w:val="20"/>
          <w:szCs w:val="20"/>
        </w:rPr>
        <w:tab/>
        <w:t>Beta Multiplier k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(038)</w:t>
      </w:r>
      <w:r w:rsidRPr="00634F00">
        <w:rPr>
          <w:sz w:val="20"/>
          <w:szCs w:val="20"/>
        </w:rPr>
        <w:tab/>
        <w:t>End Time of Physical Distancing = 300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(050)</w:t>
      </w:r>
      <w:r w:rsidRPr="00634F00">
        <w:rPr>
          <w:sz w:val="20"/>
          <w:szCs w:val="20"/>
        </w:rPr>
        <w:tab/>
        <w:t>Fraction In Hospital Severe = 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(051)</w:t>
      </w:r>
      <w:r w:rsidRPr="00634F00">
        <w:rPr>
          <w:sz w:val="20"/>
          <w:szCs w:val="20"/>
        </w:rPr>
        <w:tab/>
        <w:t>Fraction in Risk Group = 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(058)</w:t>
      </w:r>
      <w:r w:rsidRPr="00634F00">
        <w:rPr>
          <w:sz w:val="20"/>
          <w:szCs w:val="20"/>
        </w:rPr>
        <w:tab/>
        <w:t>ICU Available Capacity = 250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(061)</w:t>
      </w:r>
      <w:r w:rsidRPr="00634F00">
        <w:rPr>
          <w:sz w:val="20"/>
          <w:szCs w:val="20"/>
        </w:rPr>
        <w:tab/>
        <w:t>ICU Residency Time = 10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(070)</w:t>
      </w:r>
      <w:r w:rsidRPr="00634F00">
        <w:rPr>
          <w:sz w:val="20"/>
          <w:szCs w:val="20"/>
        </w:rPr>
        <w:tab/>
        <w:t>Incubation Period C = 5.19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(081)</w:t>
      </w:r>
      <w:r w:rsidRPr="00634F00">
        <w:rPr>
          <w:sz w:val="20"/>
          <w:szCs w:val="20"/>
        </w:rPr>
        <w:tab/>
        <w:t>Lag Time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(083)</w:t>
      </w:r>
      <w:r w:rsidRPr="00634F00">
        <w:rPr>
          <w:sz w:val="20"/>
          <w:szCs w:val="20"/>
        </w:rPr>
        <w:tab/>
        <w:t>Latent Period L = 3.55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(089)</w:t>
      </w:r>
      <w:r w:rsidRPr="00634F00">
        <w:rPr>
          <w:sz w:val="20"/>
          <w:szCs w:val="20"/>
        </w:rPr>
        <w:tab/>
        <w:t>Number Seeds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(090)</w:t>
      </w:r>
      <w:r w:rsidRPr="00634F00">
        <w:rPr>
          <w:sz w:val="20"/>
          <w:szCs w:val="20"/>
        </w:rPr>
        <w:tab/>
        <w:t>PDAT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(092)</w:t>
      </w:r>
      <w:r w:rsidRPr="00634F00">
        <w:rPr>
          <w:sz w:val="20"/>
          <w:szCs w:val="20"/>
        </w:rPr>
        <w:tab/>
        <w:t xml:space="preserve">Percentage Reduction of Physical </w:t>
      </w:r>
      <w:proofErr w:type="spellStart"/>
      <w:r w:rsidRPr="00634F00">
        <w:rPr>
          <w:sz w:val="20"/>
          <w:szCs w:val="20"/>
        </w:rPr>
        <w:t>Disancing</w:t>
      </w:r>
      <w:proofErr w:type="spellEnd"/>
      <w:r w:rsidRPr="00634F00">
        <w:rPr>
          <w:sz w:val="20"/>
          <w:szCs w:val="20"/>
        </w:rPr>
        <w:t xml:space="preserve"> = 0.6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(094)</w:t>
      </w:r>
      <w:r w:rsidRPr="00634F00">
        <w:rPr>
          <w:sz w:val="20"/>
          <w:szCs w:val="20"/>
        </w:rPr>
        <w:tab/>
        <w:t>Physical Distancing Policy Flag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(097)</w:t>
      </w:r>
      <w:r w:rsidRPr="00634F00">
        <w:rPr>
          <w:sz w:val="20"/>
          <w:szCs w:val="20"/>
        </w:rPr>
        <w:tab/>
        <w:t>Proportion Asymptomatic f = 0.25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(098)</w:t>
      </w:r>
      <w:r w:rsidRPr="00634F00">
        <w:rPr>
          <w:sz w:val="20"/>
          <w:szCs w:val="20"/>
        </w:rPr>
        <w:tab/>
        <w:t>Proportion Hospitalised = 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(099)</w:t>
      </w:r>
      <w:r w:rsidRPr="00634F00">
        <w:rPr>
          <w:sz w:val="20"/>
          <w:szCs w:val="20"/>
        </w:rPr>
        <w:tab/>
        <w:t>Proportion Quarantined q = 0.05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(100)</w:t>
      </w:r>
      <w:r w:rsidRPr="00634F00">
        <w:rPr>
          <w:sz w:val="20"/>
          <w:szCs w:val="20"/>
        </w:rPr>
        <w:tab/>
        <w:t>Proportion Tested t = 0.88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(109)</w:t>
      </w:r>
      <w:r w:rsidRPr="00634F00">
        <w:rPr>
          <w:sz w:val="20"/>
          <w:szCs w:val="20"/>
        </w:rPr>
        <w:tab/>
      </w:r>
      <w:proofErr w:type="spellStart"/>
      <w:r w:rsidRPr="00634F00">
        <w:rPr>
          <w:sz w:val="20"/>
          <w:szCs w:val="20"/>
        </w:rPr>
        <w:t>RTime</w:t>
      </w:r>
      <w:proofErr w:type="spellEnd"/>
      <w:r w:rsidRPr="00634F00">
        <w:rPr>
          <w:sz w:val="20"/>
          <w:szCs w:val="20"/>
        </w:rPr>
        <w:t xml:space="preserve"> Severe = 1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(119)</w:t>
      </w:r>
      <w:r w:rsidRPr="00634F00">
        <w:rPr>
          <w:sz w:val="20"/>
          <w:szCs w:val="20"/>
        </w:rPr>
        <w:tab/>
        <w:t>Start Time of Physical Distancing = 20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(133)</w:t>
      </w:r>
      <w:r w:rsidRPr="00634F00">
        <w:rPr>
          <w:sz w:val="20"/>
          <w:szCs w:val="20"/>
        </w:rPr>
        <w:tab/>
        <w:t>Total Infectious Period D = 4.13</w:t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p w:rsidR="00634F00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>(134)</w:t>
      </w:r>
      <w:r w:rsidRPr="00634F00">
        <w:rPr>
          <w:sz w:val="20"/>
          <w:szCs w:val="20"/>
        </w:rPr>
        <w:tab/>
        <w:t>Total Population = 4.99997e+06</w:t>
      </w:r>
    </w:p>
    <w:p w:rsidR="002969A6" w:rsidRPr="00634F00" w:rsidRDefault="00634F00" w:rsidP="00634F00">
      <w:pPr>
        <w:rPr>
          <w:sz w:val="20"/>
          <w:szCs w:val="20"/>
        </w:rPr>
      </w:pPr>
      <w:r w:rsidRPr="00634F00">
        <w:rPr>
          <w:sz w:val="20"/>
          <w:szCs w:val="20"/>
        </w:rPr>
        <w:tab/>
      </w:r>
    </w:p>
    <w:sectPr w:rsidR="002969A6" w:rsidRPr="00634F00" w:rsidSect="003162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0"/>
    <w:rsid w:val="00011954"/>
    <w:rsid w:val="0003021B"/>
    <w:rsid w:val="00034E06"/>
    <w:rsid w:val="0008522B"/>
    <w:rsid w:val="00095E18"/>
    <w:rsid w:val="000C0754"/>
    <w:rsid w:val="000C69E6"/>
    <w:rsid w:val="000E63D3"/>
    <w:rsid w:val="000F156D"/>
    <w:rsid w:val="0010331D"/>
    <w:rsid w:val="0011137C"/>
    <w:rsid w:val="0011551D"/>
    <w:rsid w:val="0012153D"/>
    <w:rsid w:val="00123FB3"/>
    <w:rsid w:val="00133A8A"/>
    <w:rsid w:val="001555A3"/>
    <w:rsid w:val="00161E02"/>
    <w:rsid w:val="001A1282"/>
    <w:rsid w:val="001C29CD"/>
    <w:rsid w:val="001D3050"/>
    <w:rsid w:val="0021106E"/>
    <w:rsid w:val="002152D4"/>
    <w:rsid w:val="00273DEA"/>
    <w:rsid w:val="002758F4"/>
    <w:rsid w:val="00294B71"/>
    <w:rsid w:val="002A0713"/>
    <w:rsid w:val="002D6D3F"/>
    <w:rsid w:val="002D7105"/>
    <w:rsid w:val="002E00FC"/>
    <w:rsid w:val="00316242"/>
    <w:rsid w:val="0032552A"/>
    <w:rsid w:val="00365316"/>
    <w:rsid w:val="003A30F7"/>
    <w:rsid w:val="003C7318"/>
    <w:rsid w:val="003E3BAC"/>
    <w:rsid w:val="00401321"/>
    <w:rsid w:val="004200CC"/>
    <w:rsid w:val="00496E0F"/>
    <w:rsid w:val="005143AF"/>
    <w:rsid w:val="005155AE"/>
    <w:rsid w:val="005B0D74"/>
    <w:rsid w:val="005C025E"/>
    <w:rsid w:val="00634F00"/>
    <w:rsid w:val="0065661E"/>
    <w:rsid w:val="006765DA"/>
    <w:rsid w:val="00704759"/>
    <w:rsid w:val="0071675D"/>
    <w:rsid w:val="00720428"/>
    <w:rsid w:val="00731739"/>
    <w:rsid w:val="007404C8"/>
    <w:rsid w:val="0074228D"/>
    <w:rsid w:val="0074275B"/>
    <w:rsid w:val="0075774B"/>
    <w:rsid w:val="00777B32"/>
    <w:rsid w:val="007A1B8A"/>
    <w:rsid w:val="007E0576"/>
    <w:rsid w:val="007E56D3"/>
    <w:rsid w:val="00802257"/>
    <w:rsid w:val="0080378C"/>
    <w:rsid w:val="00804CD3"/>
    <w:rsid w:val="00813B04"/>
    <w:rsid w:val="00833B35"/>
    <w:rsid w:val="008A659F"/>
    <w:rsid w:val="008B3D73"/>
    <w:rsid w:val="008E3E99"/>
    <w:rsid w:val="008F553A"/>
    <w:rsid w:val="008F64E0"/>
    <w:rsid w:val="00940B0C"/>
    <w:rsid w:val="009417F3"/>
    <w:rsid w:val="009801E1"/>
    <w:rsid w:val="009941FA"/>
    <w:rsid w:val="009C1FE9"/>
    <w:rsid w:val="009C6079"/>
    <w:rsid w:val="009D23C7"/>
    <w:rsid w:val="009D55E0"/>
    <w:rsid w:val="009D6C26"/>
    <w:rsid w:val="009E4BFC"/>
    <w:rsid w:val="00A122BF"/>
    <w:rsid w:val="00AB79C9"/>
    <w:rsid w:val="00AC3374"/>
    <w:rsid w:val="00AE5055"/>
    <w:rsid w:val="00AE6D62"/>
    <w:rsid w:val="00AF79CC"/>
    <w:rsid w:val="00B15056"/>
    <w:rsid w:val="00B821CB"/>
    <w:rsid w:val="00B96C58"/>
    <w:rsid w:val="00BC050A"/>
    <w:rsid w:val="00BC7219"/>
    <w:rsid w:val="00BE7812"/>
    <w:rsid w:val="00BF4248"/>
    <w:rsid w:val="00C04B52"/>
    <w:rsid w:val="00C2097F"/>
    <w:rsid w:val="00C6362A"/>
    <w:rsid w:val="00C772F1"/>
    <w:rsid w:val="00C923D7"/>
    <w:rsid w:val="00CA6A96"/>
    <w:rsid w:val="00CD7730"/>
    <w:rsid w:val="00CF0643"/>
    <w:rsid w:val="00CF2191"/>
    <w:rsid w:val="00D175D0"/>
    <w:rsid w:val="00D60793"/>
    <w:rsid w:val="00D63F50"/>
    <w:rsid w:val="00DA0AC6"/>
    <w:rsid w:val="00DE3642"/>
    <w:rsid w:val="00E0429D"/>
    <w:rsid w:val="00E630B6"/>
    <w:rsid w:val="00E733AA"/>
    <w:rsid w:val="00E83735"/>
    <w:rsid w:val="00EA0F57"/>
    <w:rsid w:val="00EA7038"/>
    <w:rsid w:val="00EB5FB2"/>
    <w:rsid w:val="00F2342B"/>
    <w:rsid w:val="00F4457D"/>
    <w:rsid w:val="00F824C4"/>
    <w:rsid w:val="00F82830"/>
    <w:rsid w:val="00F86C8B"/>
    <w:rsid w:val="00F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568B"/>
  <w15:chartTrackingRefBased/>
  <w15:docId w15:val="{F728378E-323D-934A-93C1-6FDF496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James</dc:creator>
  <cp:keywords/>
  <dc:description/>
  <cp:lastModifiedBy>Duggan, James</cp:lastModifiedBy>
  <cp:revision>1</cp:revision>
  <dcterms:created xsi:type="dcterms:W3CDTF">2020-04-05T16:56:00Z</dcterms:created>
  <dcterms:modified xsi:type="dcterms:W3CDTF">2020-04-05T16:57:00Z</dcterms:modified>
</cp:coreProperties>
</file>