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A2C" w:rsidRDefault="00153A2C"/>
    <w:p w:rsidR="00A11779" w:rsidRDefault="00A11779" w:rsidP="00A11779">
      <w:pPr>
        <w:jc w:val="center"/>
        <w:rPr>
          <w:b/>
          <w:sz w:val="48"/>
        </w:rPr>
      </w:pPr>
      <w:r>
        <w:rPr>
          <w:b/>
          <w:sz w:val="48"/>
        </w:rPr>
        <w:t>C++11 Thread Techniques</w:t>
      </w:r>
    </w:p>
    <w:p w:rsidR="00A11779" w:rsidRDefault="00A11779" w:rsidP="00A11779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A11779" w:rsidRDefault="00A11779" w:rsidP="00A11779">
      <w:pPr>
        <w:rPr>
          <w:sz w:val="28"/>
        </w:rPr>
      </w:pPr>
      <w:r>
        <w:rPr>
          <w:sz w:val="28"/>
        </w:rPr>
        <w:t>Illustrate some useful techniques when designing with threads.  This solution contains four packages:</w:t>
      </w:r>
    </w:p>
    <w:p w:rsidR="00A11779" w:rsidRDefault="00A11779" w:rsidP="00A1177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AsyncFunction</w:t>
      </w:r>
      <w:proofErr w:type="spellEnd"/>
      <w:r>
        <w:rPr>
          <w:sz w:val="28"/>
        </w:rPr>
        <w:t>:</w:t>
      </w:r>
      <w:r>
        <w:rPr>
          <w:sz w:val="28"/>
        </w:rPr>
        <w:br/>
        <w:t>Run any callable object on a child thread</w:t>
      </w:r>
    </w:p>
    <w:p w:rsidR="00A11779" w:rsidRDefault="00A11779" w:rsidP="00A1177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QueueWorkItems</w:t>
      </w:r>
      <w:proofErr w:type="spellEnd"/>
      <w:r>
        <w:rPr>
          <w:sz w:val="28"/>
        </w:rPr>
        <w:t>:</w:t>
      </w:r>
      <w:r>
        <w:rPr>
          <w:sz w:val="28"/>
        </w:rPr>
        <w:br/>
      </w:r>
      <w:proofErr w:type="spellStart"/>
      <w:r>
        <w:rPr>
          <w:sz w:val="28"/>
        </w:rPr>
        <w:t>Enqueue</w:t>
      </w:r>
      <w:proofErr w:type="spellEnd"/>
      <w:r>
        <w:rPr>
          <w:sz w:val="28"/>
        </w:rPr>
        <w:t xml:space="preserve"> work to be performed on a child thread</w:t>
      </w:r>
    </w:p>
    <w:p w:rsidR="00A11779" w:rsidRDefault="00A11779" w:rsidP="00A1177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Notifier</w:t>
      </w:r>
      <w:proofErr w:type="spellEnd"/>
      <w:r>
        <w:rPr>
          <w:sz w:val="28"/>
        </w:rPr>
        <w:t>:</w:t>
      </w:r>
      <w:r>
        <w:rPr>
          <w:sz w:val="28"/>
        </w:rPr>
        <w:br/>
        <w:t>Child thread notifies parent of intermediate results</w:t>
      </w:r>
    </w:p>
    <w:p w:rsidR="00A11779" w:rsidRDefault="00A11779" w:rsidP="00A1177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Stoppable:</w:t>
      </w:r>
      <w:r>
        <w:rPr>
          <w:sz w:val="28"/>
        </w:rPr>
        <w:br/>
        <w:t>Function running asynchronously can be stopped</w:t>
      </w:r>
    </w:p>
    <w:p w:rsidR="00A11779" w:rsidRDefault="00A11779" w:rsidP="00A11779">
      <w:pPr>
        <w:spacing w:after="0"/>
        <w:rPr>
          <w:sz w:val="28"/>
        </w:rPr>
      </w:pPr>
    </w:p>
    <w:p w:rsidR="00A11779" w:rsidRDefault="00A11779" w:rsidP="00A11779">
      <w:pPr>
        <w:spacing w:after="0"/>
        <w:rPr>
          <w:sz w:val="28"/>
        </w:rPr>
      </w:pPr>
      <w:r>
        <w:rPr>
          <w:sz w:val="28"/>
        </w:rPr>
        <w:t>Jim Fawcett</w:t>
      </w:r>
    </w:p>
    <w:p w:rsidR="00A11779" w:rsidRDefault="00A11779" w:rsidP="00A11779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A11779" w:rsidRDefault="00A11779" w:rsidP="00A11779">
      <w:pPr>
        <w:spacing w:after="0"/>
        <w:rPr>
          <w:sz w:val="28"/>
        </w:rPr>
      </w:pPr>
      <w:r>
        <w:rPr>
          <w:sz w:val="28"/>
        </w:rPr>
        <w:t>Spring 2016</w:t>
      </w:r>
    </w:p>
    <w:p w:rsidR="00A11779" w:rsidRPr="00A11779" w:rsidRDefault="00A11779" w:rsidP="00A11779">
      <w:pPr>
        <w:rPr>
          <w:sz w:val="28"/>
        </w:rPr>
      </w:pPr>
    </w:p>
    <w:sectPr w:rsidR="00A11779" w:rsidRPr="00A11779" w:rsidSect="004E54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D61" w:rsidRDefault="00B92D61" w:rsidP="00A11779">
      <w:pPr>
        <w:spacing w:after="0" w:line="240" w:lineRule="auto"/>
      </w:pPr>
      <w:r>
        <w:separator/>
      </w:r>
    </w:p>
  </w:endnote>
  <w:endnote w:type="continuationSeparator" w:id="0">
    <w:p w:rsidR="00B92D61" w:rsidRDefault="00B92D61" w:rsidP="00A1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DF" w:rsidRDefault="004E54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DF" w:rsidRDefault="004E54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DF" w:rsidRDefault="004E5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D61" w:rsidRDefault="00B92D61" w:rsidP="00A11779">
      <w:pPr>
        <w:spacing w:after="0" w:line="240" w:lineRule="auto"/>
      </w:pPr>
      <w:r>
        <w:separator/>
      </w:r>
    </w:p>
  </w:footnote>
  <w:footnote w:type="continuationSeparator" w:id="0">
    <w:p w:rsidR="00B92D61" w:rsidRDefault="00B92D61" w:rsidP="00A11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DF" w:rsidRDefault="004E54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779" w:rsidRPr="004E54DF" w:rsidRDefault="00A11779" w:rsidP="00A11779">
    <w:pPr>
      <w:pStyle w:val="Header"/>
      <w:jc w:val="center"/>
      <w:rPr>
        <w:b/>
        <w:sz w:val="28"/>
      </w:rPr>
    </w:pPr>
    <w:bookmarkStart w:id="0" w:name="_GoBack"/>
    <w:bookmarkEnd w:id="0"/>
    <w:r w:rsidRPr="004E54DF">
      <w:rPr>
        <w:b/>
        <w:sz w:val="28"/>
      </w:rPr>
      <w:t>Handouts\CoreTechnologies\ThreadsAndSynchronization\Cpp11-ThreadTechniques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DF" w:rsidRDefault="004E54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0EFC"/>
    <w:multiLevelType w:val="hybridMultilevel"/>
    <w:tmpl w:val="F2F2B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00"/>
    <w:rsid w:val="00153A2C"/>
    <w:rsid w:val="004E54DF"/>
    <w:rsid w:val="00A11779"/>
    <w:rsid w:val="00A87C10"/>
    <w:rsid w:val="00B92D61"/>
    <w:rsid w:val="00D8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C6DAE"/>
  <w15:chartTrackingRefBased/>
  <w15:docId w15:val="{0106FA6E-BBA1-4B06-9F17-5F6D5668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79"/>
  </w:style>
  <w:style w:type="paragraph" w:styleId="Footer">
    <w:name w:val="footer"/>
    <w:basedOn w:val="Normal"/>
    <w:link w:val="FooterChar"/>
    <w:uiPriority w:val="99"/>
    <w:unhideWhenUsed/>
    <w:rsid w:val="00A11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79"/>
  </w:style>
  <w:style w:type="paragraph" w:styleId="ListParagraph">
    <w:name w:val="List Paragraph"/>
    <w:basedOn w:val="Normal"/>
    <w:uiPriority w:val="34"/>
    <w:qFormat/>
    <w:rsid w:val="00A117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cp:lastPrinted>2016-02-28T21:09:00Z</cp:lastPrinted>
  <dcterms:created xsi:type="dcterms:W3CDTF">2016-02-28T21:12:00Z</dcterms:created>
  <dcterms:modified xsi:type="dcterms:W3CDTF">2016-02-28T21:12:00Z</dcterms:modified>
</cp:coreProperties>
</file>