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649AD" w14:textId="521F72DF" w:rsidR="00EA202E" w:rsidRPr="00684ED4" w:rsidRDefault="00A87064" w:rsidP="00DC3341">
      <w:pPr>
        <w:pStyle w:val="CM16"/>
        <w:spacing w:after="92" w:line="480" w:lineRule="auto"/>
        <w:ind w:left="8007" w:hanging="8008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0"/>
          <w:szCs w:val="20"/>
        </w:rPr>
        <w:t xml:space="preserve">CSci </w:t>
      </w:r>
      <w:r w:rsidR="00EA202E" w:rsidRPr="00684ED4">
        <w:rPr>
          <w:rFonts w:ascii="Cambria" w:hAnsi="Cambria"/>
          <w:color w:val="000000"/>
          <w:sz w:val="20"/>
          <w:szCs w:val="20"/>
        </w:rPr>
        <w:t>4</w:t>
      </w:r>
      <w:r>
        <w:rPr>
          <w:rFonts w:ascii="Cambria" w:hAnsi="Cambria"/>
          <w:color w:val="000000"/>
          <w:sz w:val="20"/>
          <w:szCs w:val="20"/>
        </w:rPr>
        <w:t>35</w:t>
      </w:r>
      <w:r w:rsidR="00EA202E" w:rsidRPr="00684ED4">
        <w:rPr>
          <w:rFonts w:ascii="Cambria" w:hAnsi="Cambria"/>
          <w:color w:val="000000"/>
          <w:sz w:val="20"/>
          <w:szCs w:val="20"/>
        </w:rPr>
        <w:t xml:space="preserve">: </w:t>
      </w:r>
      <w:r>
        <w:rPr>
          <w:rFonts w:ascii="Cambria" w:hAnsi="Cambria"/>
          <w:color w:val="000000"/>
          <w:sz w:val="20"/>
          <w:szCs w:val="20"/>
        </w:rPr>
        <w:t>Formal Languages and Automata</w:t>
      </w:r>
      <w:r w:rsidR="00EA202E"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="00EA202E"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631C6F93" w14:textId="7762928F" w:rsidR="00EA202E" w:rsidRPr="00684ED4" w:rsidRDefault="007163FC" w:rsidP="00B13068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 xml:space="preserve">Name: </w:t>
      </w:r>
      <w:r w:rsidR="00A864E5">
        <w:rPr>
          <w:rFonts w:ascii="Cambria" w:hAnsi="Cambria"/>
          <w:color w:val="000000"/>
          <w:sz w:val="23"/>
          <w:szCs w:val="23"/>
        </w:rPr>
        <w:t>Cody Nelson</w:t>
      </w:r>
    </w:p>
    <w:p w14:paraId="54F13930" w14:textId="33833561" w:rsidR="00EA202E" w:rsidRPr="00684ED4" w:rsidRDefault="00DC3341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Home Assignment 1</w:t>
      </w:r>
      <w:r w:rsidR="00EA202E"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5410E7">
        <w:rPr>
          <w:rFonts w:ascii="Cambria" w:hAnsi="Cambria" w:cs="Times New Roman"/>
          <w:b/>
          <w:sz w:val="28"/>
          <w:szCs w:val="28"/>
        </w:rPr>
        <w:t>3</w:t>
      </w:r>
      <w:r w:rsidR="00FD5172">
        <w:rPr>
          <w:rFonts w:ascii="Cambria" w:hAnsi="Cambria" w:cs="Times New Roman"/>
          <w:b/>
          <w:sz w:val="28"/>
          <w:szCs w:val="28"/>
        </w:rPr>
        <w:t>5</w:t>
      </w:r>
      <w:r w:rsidR="005410E7">
        <w:rPr>
          <w:rFonts w:ascii="Cambria" w:hAnsi="Cambria" w:cs="Times New Roman"/>
          <w:b/>
          <w:sz w:val="28"/>
          <w:szCs w:val="28"/>
        </w:rPr>
        <w:t xml:space="preserve"> + 10 (optional)</w:t>
      </w:r>
      <w:r w:rsidR="00EA202E" w:rsidRPr="00684ED4">
        <w:rPr>
          <w:rFonts w:ascii="Cambria" w:hAnsi="Cambria" w:cs="Times New Roman"/>
          <w:b/>
          <w:sz w:val="28"/>
          <w:szCs w:val="28"/>
        </w:rPr>
        <w:t xml:space="preserve"> points </w:t>
      </w:r>
    </w:p>
    <w:p w14:paraId="55ED6517" w14:textId="0CB01AD4" w:rsidR="00DC3341" w:rsidRDefault="00DC3341" w:rsidP="00920976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 xml:space="preserve">Q1. [5] </w:t>
      </w:r>
      <w:r w:rsidRPr="00971746">
        <w:rPr>
          <w:rFonts w:ascii="Cambria" w:hAnsi="Cambria"/>
        </w:rPr>
        <w:t xml:space="preserve">How many substrings </w:t>
      </w:r>
      <w:proofErr w:type="spellStart"/>
      <w:r w:rsidRPr="00971746">
        <w:rPr>
          <w:rFonts w:ascii="Cambria" w:hAnsi="Cambria"/>
          <w:i/>
        </w:rPr>
        <w:t>aab</w:t>
      </w:r>
      <w:proofErr w:type="spellEnd"/>
      <w:r w:rsidRPr="00971746">
        <w:rPr>
          <w:rFonts w:ascii="Cambria" w:hAnsi="Cambria"/>
        </w:rPr>
        <w:t xml:space="preserve"> are in </w:t>
      </w:r>
      <w:proofErr w:type="spellStart"/>
      <w:r w:rsidRPr="00920976">
        <w:rPr>
          <w:rFonts w:ascii="Cambria" w:hAnsi="Cambria"/>
          <w:i/>
          <w:iCs/>
        </w:rPr>
        <w:t>ww</w:t>
      </w:r>
      <w:r w:rsidRPr="00920976">
        <w:rPr>
          <w:rFonts w:ascii="Cambria" w:hAnsi="Cambria"/>
          <w:i/>
          <w:iCs/>
          <w:vertAlign w:val="superscript"/>
        </w:rPr>
        <w:t>R</w:t>
      </w:r>
      <w:r w:rsidRPr="00920976">
        <w:rPr>
          <w:rFonts w:ascii="Cambria" w:hAnsi="Cambria"/>
          <w:i/>
          <w:iCs/>
        </w:rPr>
        <w:t>w</w:t>
      </w:r>
      <w:proofErr w:type="spellEnd"/>
      <w:r w:rsidRPr="00971746">
        <w:rPr>
          <w:rFonts w:ascii="Cambria" w:hAnsi="Cambria"/>
        </w:rPr>
        <w:t xml:space="preserve">, where w = </w:t>
      </w:r>
      <w:proofErr w:type="spellStart"/>
      <w:r w:rsidRPr="00971746">
        <w:rPr>
          <w:rFonts w:ascii="Cambria" w:hAnsi="Cambria"/>
          <w:i/>
        </w:rPr>
        <w:t>aabbab</w:t>
      </w:r>
      <w:proofErr w:type="spellEnd"/>
      <w:r w:rsidRPr="00971746">
        <w:rPr>
          <w:rFonts w:ascii="Cambria" w:hAnsi="Cambria"/>
        </w:rPr>
        <w:t xml:space="preserve"> ?</w:t>
      </w:r>
    </w:p>
    <w:p w14:paraId="165F0209" w14:textId="3889091F" w:rsidR="00920976" w:rsidRDefault="00920976" w:rsidP="00DC3341">
      <w:pPr>
        <w:rPr>
          <w:rFonts w:ascii="Cambria" w:hAnsi="Cambria"/>
          <w:lang w:eastAsia="ko-KR"/>
        </w:rPr>
      </w:pPr>
      <w:r w:rsidRPr="00920976">
        <w:rPr>
          <w:rFonts w:ascii="Cambria" w:hAnsi="Cambria" w:hint="eastAsia"/>
          <w:u w:val="single"/>
          <w:lang w:eastAsia="ko-KR"/>
        </w:rPr>
        <w:t>Hint</w:t>
      </w:r>
      <w:r>
        <w:rPr>
          <w:rFonts w:ascii="Cambria" w:hAnsi="Cambria" w:hint="eastAsia"/>
          <w:lang w:eastAsia="ko-KR"/>
        </w:rPr>
        <w:t xml:space="preserve">: Generate </w:t>
      </w:r>
      <w:proofErr w:type="spellStart"/>
      <w:r w:rsidRPr="00920976">
        <w:rPr>
          <w:rFonts w:ascii="Cambria" w:hAnsi="Cambria"/>
          <w:i/>
          <w:iCs/>
        </w:rPr>
        <w:t>ww</w:t>
      </w:r>
      <w:r w:rsidRPr="00920976">
        <w:rPr>
          <w:rFonts w:ascii="Cambria" w:hAnsi="Cambria"/>
          <w:i/>
          <w:iCs/>
          <w:vertAlign w:val="superscript"/>
        </w:rPr>
        <w:t>R</w:t>
      </w:r>
      <w:r w:rsidRPr="00920976">
        <w:rPr>
          <w:rFonts w:ascii="Cambria" w:hAnsi="Cambria"/>
          <w:i/>
          <w:iCs/>
        </w:rPr>
        <w:t>w</w:t>
      </w:r>
      <w:proofErr w:type="spellEnd"/>
      <w:r>
        <w:rPr>
          <w:rFonts w:ascii="Cambria" w:hAnsi="Cambria" w:hint="eastAsia"/>
          <w:lang w:eastAsia="ko-KR"/>
        </w:rPr>
        <w:t xml:space="preserve">, then count </w:t>
      </w:r>
      <w:proofErr w:type="spellStart"/>
      <w:r w:rsidRPr="00920976">
        <w:rPr>
          <w:rFonts w:ascii="Cambria" w:hAnsi="Cambria" w:hint="eastAsia"/>
          <w:i/>
          <w:iCs/>
          <w:lang w:eastAsia="ko-KR"/>
        </w:rPr>
        <w:t>aab</w:t>
      </w:r>
      <w:proofErr w:type="spellEnd"/>
      <w:r>
        <w:rPr>
          <w:rFonts w:ascii="Cambria" w:hAnsi="Cambria" w:hint="eastAsia"/>
          <w:lang w:eastAsia="ko-KR"/>
        </w:rPr>
        <w:t>.</w:t>
      </w:r>
      <w:r w:rsidR="006806E5">
        <w:rPr>
          <w:rFonts w:ascii="Cambria" w:hAnsi="Cambria"/>
          <w:lang w:eastAsia="ko-KR"/>
        </w:rPr>
        <w:t xml:space="preserve"> </w:t>
      </w:r>
      <w:proofErr w:type="spellStart"/>
      <w:r w:rsidR="006806E5" w:rsidRPr="00BB66D9">
        <w:rPr>
          <w:rFonts w:ascii="Cambria" w:hAnsi="Cambria"/>
          <w:color w:val="FF0000"/>
          <w:lang w:eastAsia="ko-KR"/>
        </w:rPr>
        <w:t>aab</w:t>
      </w:r>
      <w:r w:rsidR="006806E5">
        <w:rPr>
          <w:rFonts w:ascii="Cambria" w:hAnsi="Cambria"/>
          <w:lang w:eastAsia="ko-KR"/>
        </w:rPr>
        <w:t>babbabbaa</w:t>
      </w:r>
      <w:r w:rsidR="006806E5" w:rsidRPr="00BB66D9">
        <w:rPr>
          <w:rFonts w:ascii="Cambria" w:hAnsi="Cambria"/>
          <w:color w:val="FF0000"/>
          <w:lang w:eastAsia="ko-KR"/>
        </w:rPr>
        <w:t>aab</w:t>
      </w:r>
      <w:r w:rsidR="006806E5">
        <w:rPr>
          <w:rFonts w:ascii="Cambria" w:hAnsi="Cambria"/>
          <w:lang w:eastAsia="ko-KR"/>
        </w:rPr>
        <w:t>bab</w:t>
      </w:r>
      <w:proofErr w:type="spellEnd"/>
    </w:p>
    <w:p w14:paraId="50CD7C3E" w14:textId="762448C9" w:rsidR="006806E5" w:rsidRPr="00920976" w:rsidRDefault="006806E5" w:rsidP="00DC3341">
      <w:pPr>
        <w:rPr>
          <w:rFonts w:ascii="Cambria" w:hAnsi="Cambria"/>
          <w:lang w:eastAsia="ko-KR"/>
        </w:rPr>
      </w:pPr>
      <w:r>
        <w:rPr>
          <w:rFonts w:ascii="Cambria" w:hAnsi="Cambria"/>
          <w:lang w:eastAsia="ko-KR"/>
        </w:rPr>
        <w:t>2</w:t>
      </w:r>
    </w:p>
    <w:p w14:paraId="56AB9CD3" w14:textId="31F247E6" w:rsidR="00DC3341" w:rsidRDefault="00987583" w:rsidP="00DC3341">
      <w:pPr>
        <w:rPr>
          <w:rFonts w:ascii="Cambria" w:hAnsi="Cambria"/>
        </w:rPr>
      </w:pPr>
      <w:r>
        <w:rPr>
          <w:rFonts w:ascii="Cambria" w:hAnsi="Cambria"/>
        </w:rPr>
        <w:t>Q2.</w:t>
      </w:r>
      <w:r w:rsidR="00A0233B">
        <w:rPr>
          <w:rFonts w:ascii="Cambria" w:hAnsi="Cambria"/>
        </w:rPr>
        <w:t xml:space="preserve"> [10] </w:t>
      </w:r>
      <w:r w:rsidR="00DC3341">
        <w:rPr>
          <w:rFonts w:ascii="Cambria" w:hAnsi="Cambria"/>
        </w:rPr>
        <w:t>Prove that |</w:t>
      </w:r>
      <w:r w:rsidR="00DC3341" w:rsidRPr="00DC3341">
        <w:rPr>
          <w:rFonts w:ascii="Cambria" w:hAnsi="Cambria"/>
          <w:i/>
        </w:rPr>
        <w:t>u</w:t>
      </w:r>
      <w:r w:rsidR="00DC3341" w:rsidRPr="00971746">
        <w:rPr>
          <w:rFonts w:ascii="Cambria" w:hAnsi="Cambria"/>
          <w:i/>
          <w:vertAlign w:val="superscript"/>
        </w:rPr>
        <w:t>n</w:t>
      </w:r>
      <w:r w:rsidR="00DC3341">
        <w:rPr>
          <w:rFonts w:ascii="Cambria" w:hAnsi="Cambria"/>
        </w:rPr>
        <w:t>|</w:t>
      </w:r>
      <w:r w:rsidR="00DC3341" w:rsidRPr="00971746">
        <w:rPr>
          <w:rFonts w:ascii="Cambria" w:hAnsi="Cambria"/>
        </w:rPr>
        <w:t xml:space="preserve"> = </w:t>
      </w:r>
      <w:r w:rsidR="00DC3341" w:rsidRPr="00971746">
        <w:rPr>
          <w:rFonts w:ascii="Cambria" w:hAnsi="Cambria"/>
          <w:i/>
        </w:rPr>
        <w:t>n</w:t>
      </w:r>
      <w:r w:rsidR="00DC3341">
        <w:rPr>
          <w:rFonts w:ascii="Cambria" w:hAnsi="Cambria"/>
        </w:rPr>
        <w:sym w:font="Symbol" w:char="F0D7"/>
      </w:r>
      <w:r w:rsidR="00DC3341">
        <w:rPr>
          <w:rFonts w:ascii="Cambria" w:hAnsi="Cambria"/>
        </w:rPr>
        <w:t>|</w:t>
      </w:r>
      <w:r w:rsidR="00DC3341" w:rsidRPr="00DC3341">
        <w:rPr>
          <w:rFonts w:ascii="Cambria" w:hAnsi="Cambria"/>
          <w:i/>
        </w:rPr>
        <w:t>u</w:t>
      </w:r>
      <w:r w:rsidR="00DC3341">
        <w:rPr>
          <w:rFonts w:ascii="Cambria" w:hAnsi="Cambria"/>
        </w:rPr>
        <w:t>|</w:t>
      </w:r>
      <w:r w:rsidR="00DC3341" w:rsidRPr="00971746">
        <w:rPr>
          <w:rFonts w:ascii="Cambria" w:hAnsi="Cambria"/>
        </w:rPr>
        <w:t xml:space="preserve"> for all strings </w:t>
      </w:r>
      <w:r w:rsidR="00DC3341" w:rsidRPr="00DC3341">
        <w:rPr>
          <w:rFonts w:ascii="Cambria" w:hAnsi="Cambria"/>
          <w:i/>
        </w:rPr>
        <w:t>u</w:t>
      </w:r>
      <w:r w:rsidR="00DC3341" w:rsidRPr="00971746">
        <w:rPr>
          <w:rFonts w:ascii="Cambria" w:hAnsi="Cambria"/>
        </w:rPr>
        <w:t xml:space="preserve"> and all</w:t>
      </w:r>
      <w:r w:rsidR="00DC3341">
        <w:rPr>
          <w:rFonts w:ascii="Cambria" w:hAnsi="Cambria"/>
        </w:rPr>
        <w:t xml:space="preserve"> </w:t>
      </w:r>
      <w:r w:rsidR="00DC3341" w:rsidRPr="00971746">
        <w:rPr>
          <w:rFonts w:ascii="Cambria" w:hAnsi="Cambria"/>
          <w:i/>
        </w:rPr>
        <w:t>n</w:t>
      </w:r>
      <w:r w:rsidR="00DC3341">
        <w:rPr>
          <w:rFonts w:ascii="Cambria" w:hAnsi="Cambria"/>
        </w:rPr>
        <w:t xml:space="preserve"> by </w:t>
      </w:r>
      <w:r w:rsidR="00DC3341" w:rsidRPr="00030EAE">
        <w:rPr>
          <w:rFonts w:ascii="Cambria" w:hAnsi="Cambria"/>
          <w:b/>
          <w:bCs/>
          <w:i/>
          <w:iCs/>
        </w:rPr>
        <w:t xml:space="preserve">Induction </w:t>
      </w:r>
      <w:r w:rsidR="00DC3341">
        <w:rPr>
          <w:rFonts w:ascii="Cambria" w:hAnsi="Cambria"/>
        </w:rPr>
        <w:t xml:space="preserve">on </w:t>
      </w:r>
      <w:r w:rsidR="00DC3341" w:rsidRPr="00030EAE">
        <w:rPr>
          <w:rFonts w:ascii="Cambria" w:hAnsi="Cambria"/>
          <w:b/>
          <w:bCs/>
          <w:i/>
        </w:rPr>
        <w:t>n</w:t>
      </w:r>
      <w:r w:rsidR="00DC3341">
        <w:rPr>
          <w:rFonts w:ascii="Cambria" w:hAnsi="Cambria"/>
        </w:rPr>
        <w:t>.</w:t>
      </w:r>
    </w:p>
    <w:p w14:paraId="51CB6602" w14:textId="22109F4D" w:rsidR="00DF4EAE" w:rsidRPr="001A108E" w:rsidRDefault="0082318E" w:rsidP="00DC3341">
      <w:pPr>
        <w:rPr>
          <w:rFonts w:ascii="Cambria" w:hAnsi="Cambria"/>
        </w:rPr>
      </w:pPr>
      <w:r>
        <w:rPr>
          <w:rFonts w:ascii="Cambria" w:hAnsi="Cambria"/>
        </w:rPr>
        <w:t xml:space="preserve">Base Case: </w:t>
      </w:r>
      <w:r w:rsidR="001B5554">
        <w:rPr>
          <w:rFonts w:ascii="Cambria" w:hAnsi="Cambria"/>
        </w:rPr>
        <w:t>n=1</w:t>
      </w:r>
      <w:r w:rsidR="00DF4EAE">
        <w:rPr>
          <w:rFonts w:ascii="Cambria" w:hAnsi="Cambria"/>
        </w:rPr>
        <w:t>, |u</w:t>
      </w:r>
      <w:r w:rsidR="00DF4EAE">
        <w:rPr>
          <w:rFonts w:ascii="Cambria" w:hAnsi="Cambria"/>
          <w:vertAlign w:val="superscript"/>
        </w:rPr>
        <w:t>1</w:t>
      </w:r>
      <w:r w:rsidR="00DF4EAE">
        <w:rPr>
          <w:rFonts w:ascii="Cambria" w:hAnsi="Cambria"/>
        </w:rPr>
        <w:t>|=1|u|</w:t>
      </w:r>
      <w:r w:rsidR="001A108E">
        <w:rPr>
          <w:rFonts w:ascii="Cambria" w:hAnsi="Cambria"/>
        </w:rPr>
        <w:t>, assuming u</w:t>
      </w:r>
      <w:r w:rsidR="001A108E">
        <w:rPr>
          <w:rFonts w:ascii="Cambria" w:hAnsi="Cambria"/>
          <w:vertAlign w:val="superscript"/>
        </w:rPr>
        <w:t>0</w:t>
      </w:r>
      <w:r w:rsidR="001A108E">
        <w:rPr>
          <w:rFonts w:ascii="Cambria" w:hAnsi="Cambria"/>
        </w:rPr>
        <w:t xml:space="preserve"> would be an empty string = 0</w:t>
      </w:r>
    </w:p>
    <w:p w14:paraId="66479FC1" w14:textId="489E5636" w:rsidR="001B5554" w:rsidRDefault="001B5554" w:rsidP="00DC3341">
      <w:pPr>
        <w:rPr>
          <w:rFonts w:ascii="Cambria" w:hAnsi="Cambria"/>
        </w:rPr>
      </w:pPr>
      <w:r>
        <w:rPr>
          <w:rFonts w:ascii="Cambria" w:hAnsi="Cambria"/>
        </w:rPr>
        <w:t xml:space="preserve">Inductive Step: </w:t>
      </w:r>
      <w:r w:rsidR="00DF4EAE">
        <w:rPr>
          <w:rFonts w:ascii="Cambria" w:hAnsi="Cambria"/>
        </w:rPr>
        <w:t>Let |</w:t>
      </w:r>
      <w:proofErr w:type="spellStart"/>
      <w:r w:rsidR="00DF4EAE">
        <w:rPr>
          <w:rFonts w:ascii="Cambria" w:hAnsi="Cambria"/>
        </w:rPr>
        <w:t>u</w:t>
      </w:r>
      <w:r w:rsidR="00DF4EAE">
        <w:rPr>
          <w:rFonts w:ascii="Cambria" w:hAnsi="Cambria"/>
          <w:vertAlign w:val="superscript"/>
        </w:rPr>
        <w:t>k</w:t>
      </w:r>
      <w:proofErr w:type="spellEnd"/>
      <w:r w:rsidR="00DF4EAE">
        <w:rPr>
          <w:rFonts w:ascii="Cambria" w:hAnsi="Cambria"/>
        </w:rPr>
        <w:t>|=</w:t>
      </w:r>
      <w:proofErr w:type="spellStart"/>
      <w:r w:rsidR="00DF4EAE">
        <w:rPr>
          <w:rFonts w:ascii="Cambria" w:hAnsi="Cambria"/>
        </w:rPr>
        <w:t>k|u</w:t>
      </w:r>
      <w:proofErr w:type="spellEnd"/>
      <w:r w:rsidR="00DF4EAE">
        <w:rPr>
          <w:rFonts w:ascii="Cambria" w:hAnsi="Cambria"/>
        </w:rPr>
        <w:t>|</w:t>
      </w:r>
    </w:p>
    <w:p w14:paraId="07D1DDB2" w14:textId="65E87CC9" w:rsidR="00DF4EAE" w:rsidRDefault="00DF4EAE" w:rsidP="00DC3341">
      <w:pPr>
        <w:rPr>
          <w:rFonts w:ascii="Cambria" w:hAnsi="Cambria"/>
        </w:rPr>
      </w:pPr>
      <w:r>
        <w:rPr>
          <w:rFonts w:ascii="Cambria" w:hAnsi="Cambria"/>
        </w:rPr>
        <w:t>Then |u</w:t>
      </w:r>
      <w:r>
        <w:rPr>
          <w:rFonts w:ascii="Cambria" w:hAnsi="Cambria"/>
          <w:vertAlign w:val="superscript"/>
        </w:rPr>
        <w:t>k+1</w:t>
      </w:r>
      <w:r>
        <w:rPr>
          <w:rFonts w:ascii="Cambria" w:hAnsi="Cambria"/>
        </w:rPr>
        <w:t>|=|</w:t>
      </w:r>
      <w:proofErr w:type="spellStart"/>
      <w:r>
        <w:rPr>
          <w:rFonts w:ascii="Cambria" w:hAnsi="Cambria"/>
        </w:rPr>
        <w:t>u</w:t>
      </w:r>
      <w:r>
        <w:rPr>
          <w:rFonts w:ascii="Cambria" w:hAnsi="Cambria"/>
          <w:vertAlign w:val="superscript"/>
        </w:rPr>
        <w:t>k</w:t>
      </w:r>
      <w:proofErr w:type="spellEnd"/>
      <w:r>
        <w:rPr>
          <w:rFonts w:ascii="Cambria" w:hAnsi="Cambria"/>
        </w:rPr>
        <w:t>|+|u|=</w:t>
      </w:r>
      <w:proofErr w:type="spellStart"/>
      <w:r>
        <w:rPr>
          <w:rFonts w:ascii="Cambria" w:hAnsi="Cambria"/>
        </w:rPr>
        <w:t>k|u</w:t>
      </w:r>
      <w:proofErr w:type="spellEnd"/>
      <w:r>
        <w:rPr>
          <w:rFonts w:ascii="Cambria" w:hAnsi="Cambria"/>
        </w:rPr>
        <w:t>|</w:t>
      </w:r>
      <w:r w:rsidR="001A108E">
        <w:rPr>
          <w:rFonts w:ascii="Cambria" w:hAnsi="Cambria"/>
        </w:rPr>
        <w:t xml:space="preserve"> </w:t>
      </w:r>
      <w:r>
        <w:rPr>
          <w:rFonts w:ascii="Cambria" w:hAnsi="Cambria"/>
        </w:rPr>
        <w:t>+</w:t>
      </w:r>
      <w:r w:rsidR="001A108E">
        <w:rPr>
          <w:rFonts w:ascii="Cambria" w:hAnsi="Cambria"/>
        </w:rPr>
        <w:t xml:space="preserve"> </w:t>
      </w:r>
      <w:r>
        <w:rPr>
          <w:rFonts w:ascii="Cambria" w:hAnsi="Cambria"/>
        </w:rPr>
        <w:t>|u|</w:t>
      </w:r>
      <w:r w:rsidR="001A108E">
        <w:rPr>
          <w:rFonts w:ascii="Cambria" w:hAnsi="Cambria"/>
        </w:rPr>
        <w:t xml:space="preserve"> (inductive hypothesis)</w:t>
      </w:r>
    </w:p>
    <w:p w14:paraId="479EDAE0" w14:textId="1BC32A86" w:rsidR="001A108E" w:rsidRDefault="001A108E" w:rsidP="00DC3341">
      <w:pPr>
        <w:rPr>
          <w:rFonts w:ascii="Cambria" w:hAnsi="Cambria"/>
        </w:rPr>
      </w:pPr>
      <w:r>
        <w:rPr>
          <w:rFonts w:ascii="Cambria" w:hAnsi="Cambria"/>
        </w:rPr>
        <w:t>=(k+1)|u|</w:t>
      </w:r>
    </w:p>
    <w:p w14:paraId="08D9D921" w14:textId="02565AC8" w:rsidR="001A108E" w:rsidRPr="001A108E" w:rsidRDefault="001A108E" w:rsidP="00DC3341">
      <w:pPr>
        <w:rPr>
          <w:rFonts w:ascii="Cambria" w:hAnsi="Cambria"/>
        </w:rPr>
      </w:pPr>
      <w:r>
        <w:rPr>
          <w:rFonts w:ascii="Cambria" w:hAnsi="Cambria"/>
        </w:rPr>
        <w:t xml:space="preserve">This proves that </w:t>
      </w:r>
      <w:r>
        <w:rPr>
          <w:rFonts w:ascii="Cambria" w:hAnsi="Cambria"/>
        </w:rPr>
        <w:t>|u</w:t>
      </w:r>
      <w:r>
        <w:rPr>
          <w:rFonts w:ascii="Cambria" w:hAnsi="Cambria"/>
          <w:vertAlign w:val="superscript"/>
        </w:rPr>
        <w:t>k+1</w:t>
      </w:r>
      <w:r>
        <w:rPr>
          <w:rFonts w:ascii="Cambria" w:hAnsi="Cambria"/>
        </w:rPr>
        <w:t>|=(k+1)|u|</w:t>
      </w:r>
    </w:p>
    <w:p w14:paraId="2E733A89" w14:textId="48219E56" w:rsidR="00DC3341" w:rsidRDefault="00987583" w:rsidP="00DC3341">
      <w:pPr>
        <w:spacing w:after="0"/>
        <w:rPr>
          <w:rFonts w:ascii="Cambria" w:hAnsi="Cambria"/>
        </w:rPr>
      </w:pPr>
      <w:r>
        <w:rPr>
          <w:rFonts w:ascii="Cambria" w:hAnsi="Cambria"/>
        </w:rPr>
        <w:t>Q</w:t>
      </w:r>
      <w:r w:rsidR="00CC45A2">
        <w:rPr>
          <w:rFonts w:ascii="Cambria" w:hAnsi="Cambria"/>
        </w:rPr>
        <w:t>3</w:t>
      </w:r>
      <w:r>
        <w:rPr>
          <w:rFonts w:ascii="Cambria" w:hAnsi="Cambria"/>
        </w:rPr>
        <w:t>.</w:t>
      </w:r>
      <w:r w:rsidR="00FD4144">
        <w:rPr>
          <w:rFonts w:ascii="Cambria" w:hAnsi="Cambria"/>
        </w:rPr>
        <w:t xml:space="preserve"> [</w:t>
      </w:r>
      <w:r w:rsidR="00DC3341">
        <w:rPr>
          <w:rFonts w:ascii="Cambria" w:hAnsi="Cambria"/>
        </w:rPr>
        <w:t>10</w:t>
      </w:r>
      <w:r w:rsidR="00FD4144">
        <w:rPr>
          <w:rFonts w:ascii="Cambria" w:hAnsi="Cambria"/>
        </w:rPr>
        <w:t>]</w:t>
      </w:r>
      <w:r w:rsidR="00DC3341">
        <w:rPr>
          <w:rFonts w:ascii="Cambria" w:hAnsi="Cambria"/>
        </w:rPr>
        <w:t xml:space="preserve"> The reverse of a string</w:t>
      </w:r>
      <w:r w:rsidR="00DC3341" w:rsidRPr="00971746">
        <w:rPr>
          <w:rFonts w:ascii="Cambria" w:hAnsi="Cambria"/>
        </w:rPr>
        <w:t xml:space="preserve"> can be de</w:t>
      </w:r>
      <w:r w:rsidR="00DC3341">
        <w:rPr>
          <w:rFonts w:ascii="Cambria" w:hAnsi="Cambria"/>
        </w:rPr>
        <w:t>fi</w:t>
      </w:r>
      <w:r w:rsidR="00DC3341" w:rsidRPr="00971746">
        <w:rPr>
          <w:rFonts w:ascii="Cambria" w:hAnsi="Cambria"/>
        </w:rPr>
        <w:t>ned</w:t>
      </w:r>
      <w:r w:rsidR="00DC3341">
        <w:rPr>
          <w:rFonts w:ascii="Cambria" w:hAnsi="Cambria"/>
        </w:rPr>
        <w:t xml:space="preserve"> </w:t>
      </w:r>
      <w:r w:rsidR="00DC3341" w:rsidRPr="00971746">
        <w:rPr>
          <w:rFonts w:ascii="Cambria" w:hAnsi="Cambria"/>
        </w:rPr>
        <w:t xml:space="preserve">by the </w:t>
      </w:r>
      <w:r w:rsidR="00DC3341" w:rsidRPr="000541AF">
        <w:rPr>
          <w:rFonts w:ascii="Cambria" w:hAnsi="Cambria"/>
          <w:i/>
        </w:rPr>
        <w:t>recursive rules</w:t>
      </w:r>
    </w:p>
    <w:p w14:paraId="159955F1" w14:textId="77777777" w:rsidR="00DC3341" w:rsidRDefault="00DC3341" w:rsidP="00DC3341">
      <w:pPr>
        <w:spacing w:after="0"/>
        <w:ind w:left="1440" w:firstLine="720"/>
        <w:rPr>
          <w:rFonts w:ascii="Cambria" w:hAnsi="Cambria"/>
        </w:rPr>
      </w:pPr>
      <w:proofErr w:type="spellStart"/>
      <w:r w:rsidRPr="00971746">
        <w:rPr>
          <w:rFonts w:ascii="Cambria" w:hAnsi="Cambria"/>
          <w:i/>
        </w:rPr>
        <w:t>a</w:t>
      </w:r>
      <w:r w:rsidRPr="00971746">
        <w:rPr>
          <w:rFonts w:ascii="Cambria" w:hAnsi="Cambria"/>
          <w:vertAlign w:val="superscript"/>
        </w:rPr>
        <w:t>R</w:t>
      </w:r>
      <w:proofErr w:type="spellEnd"/>
      <w:r w:rsidRPr="00971746">
        <w:rPr>
          <w:rFonts w:ascii="Cambria" w:hAnsi="Cambria"/>
        </w:rPr>
        <w:t xml:space="preserve"> = </w:t>
      </w:r>
      <w:r w:rsidRPr="00971746">
        <w:rPr>
          <w:rFonts w:ascii="Cambria" w:hAnsi="Cambria"/>
          <w:i/>
        </w:rPr>
        <w:t>a</w:t>
      </w:r>
      <w:r w:rsidRPr="00971746">
        <w:rPr>
          <w:rFonts w:ascii="Cambria" w:hAnsi="Cambria"/>
        </w:rPr>
        <w:t>;</w:t>
      </w:r>
      <w:r>
        <w:rPr>
          <w:rFonts w:ascii="Cambria" w:hAnsi="Cambria"/>
        </w:rPr>
        <w:t xml:space="preserve"> </w:t>
      </w:r>
    </w:p>
    <w:p w14:paraId="3682AC8F" w14:textId="77777777" w:rsidR="00DC3341" w:rsidRDefault="00DC3341" w:rsidP="00DC3341">
      <w:pPr>
        <w:ind w:left="1440" w:firstLine="720"/>
        <w:rPr>
          <w:rFonts w:ascii="Cambria" w:hAnsi="Cambria"/>
        </w:rPr>
      </w:pPr>
      <w:r w:rsidRPr="00971746">
        <w:rPr>
          <w:rFonts w:ascii="Cambria" w:hAnsi="Cambria"/>
        </w:rPr>
        <w:t>(</w:t>
      </w:r>
      <w:proofErr w:type="spellStart"/>
      <w:r w:rsidRPr="00DC3341">
        <w:rPr>
          <w:rFonts w:ascii="Cambria" w:hAnsi="Cambria"/>
          <w:i/>
        </w:rPr>
        <w:t>w</w:t>
      </w:r>
      <w:r w:rsidRPr="00971746">
        <w:rPr>
          <w:rFonts w:ascii="Cambria" w:hAnsi="Cambria"/>
          <w:i/>
        </w:rPr>
        <w:t>a</w:t>
      </w:r>
      <w:proofErr w:type="spellEnd"/>
      <w:r w:rsidRPr="00971746">
        <w:rPr>
          <w:rFonts w:ascii="Cambria" w:hAnsi="Cambria"/>
        </w:rPr>
        <w:t>)</w:t>
      </w:r>
      <w:r w:rsidRPr="00971746">
        <w:rPr>
          <w:rFonts w:ascii="Cambria" w:hAnsi="Cambria"/>
          <w:vertAlign w:val="superscript"/>
        </w:rPr>
        <w:t>R</w:t>
      </w:r>
      <w:r w:rsidRPr="00971746">
        <w:rPr>
          <w:rFonts w:ascii="Cambria" w:hAnsi="Cambria"/>
        </w:rPr>
        <w:t xml:space="preserve"> = </w:t>
      </w:r>
      <w:proofErr w:type="spellStart"/>
      <w:r w:rsidRPr="00971746">
        <w:rPr>
          <w:rFonts w:ascii="Cambria" w:hAnsi="Cambria"/>
          <w:i/>
        </w:rPr>
        <w:t>a</w:t>
      </w:r>
      <w:r w:rsidRPr="00DC3341">
        <w:rPr>
          <w:rFonts w:ascii="Cambria" w:hAnsi="Cambria"/>
          <w:i/>
        </w:rPr>
        <w:t>w</w:t>
      </w:r>
      <w:r w:rsidRPr="00971746">
        <w:rPr>
          <w:rFonts w:ascii="Cambria" w:hAnsi="Cambria"/>
          <w:vertAlign w:val="superscript"/>
        </w:rPr>
        <w:t>R</w:t>
      </w:r>
      <w:proofErr w:type="spellEnd"/>
      <w:r w:rsidRPr="00971746">
        <w:rPr>
          <w:rFonts w:ascii="Cambria" w:hAnsi="Cambria"/>
        </w:rPr>
        <w:t>;</w:t>
      </w:r>
      <w:r>
        <w:rPr>
          <w:rFonts w:ascii="Cambria" w:hAnsi="Cambria"/>
        </w:rPr>
        <w:tab/>
      </w:r>
      <w:r w:rsidRPr="00971746">
        <w:rPr>
          <w:rFonts w:ascii="Cambria" w:hAnsi="Cambria"/>
        </w:rPr>
        <w:t xml:space="preserve">for all </w:t>
      </w:r>
      <w:r w:rsidRPr="00971746">
        <w:rPr>
          <w:rFonts w:ascii="Cambria" w:hAnsi="Cambria"/>
          <w:i/>
        </w:rPr>
        <w:t>a</w:t>
      </w:r>
      <w:r w:rsidRPr="00971746">
        <w:rPr>
          <w:rFonts w:ascii="Cambria" w:hAnsi="Cambria"/>
        </w:rPr>
        <w:t xml:space="preserve"> </w:t>
      </w:r>
      <w:r>
        <w:rPr>
          <w:rFonts w:ascii="Cambria" w:hAnsi="Cambria"/>
        </w:rPr>
        <w:sym w:font="Symbol" w:char="F0CE"/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sym w:font="Symbol" w:char="F053"/>
      </w:r>
      <w:r w:rsidRPr="00971746">
        <w:rPr>
          <w:rFonts w:ascii="Cambria" w:hAnsi="Cambria"/>
        </w:rPr>
        <w:t xml:space="preserve">, </w:t>
      </w:r>
      <w:r w:rsidRPr="00DC3341">
        <w:rPr>
          <w:rFonts w:ascii="Cambria" w:hAnsi="Cambria"/>
          <w:i/>
        </w:rPr>
        <w:t>w</w:t>
      </w:r>
      <w:r w:rsidRPr="00971746">
        <w:rPr>
          <w:rFonts w:ascii="Cambria" w:hAnsi="Cambria"/>
        </w:rPr>
        <w:t xml:space="preserve"> </w:t>
      </w:r>
      <w:r>
        <w:rPr>
          <w:rFonts w:ascii="Cambria" w:hAnsi="Cambria"/>
        </w:rPr>
        <w:sym w:font="Symbol" w:char="F0CE"/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sym w:font="Symbol" w:char="F053"/>
      </w:r>
      <w:r>
        <w:rPr>
          <w:rFonts w:ascii="Cambria" w:hAnsi="Cambria"/>
        </w:rPr>
        <w:t>*</w:t>
      </w:r>
      <w:r w:rsidRPr="00971746">
        <w:rPr>
          <w:rFonts w:ascii="Cambria" w:hAnsi="Cambria"/>
        </w:rPr>
        <w:t xml:space="preserve">. </w:t>
      </w:r>
    </w:p>
    <w:p w14:paraId="4E22B1A8" w14:textId="7287FB91" w:rsidR="00DC3341" w:rsidRDefault="00DC3341" w:rsidP="00DC3341">
      <w:pPr>
        <w:ind w:firstLine="360"/>
        <w:rPr>
          <w:rFonts w:ascii="Cambria" w:hAnsi="Cambria"/>
        </w:rPr>
      </w:pPr>
      <w:r>
        <w:rPr>
          <w:rFonts w:ascii="Cambria" w:hAnsi="Cambria"/>
        </w:rPr>
        <w:t>Using the above definition</w:t>
      </w:r>
      <w:r w:rsidR="00030EAE">
        <w:rPr>
          <w:rFonts w:ascii="Cambria" w:hAnsi="Cambria" w:hint="eastAsia"/>
          <w:lang w:eastAsia="ko-KR"/>
        </w:rPr>
        <w:t xml:space="preserve"> and </w:t>
      </w:r>
      <w:r w:rsidR="00030EAE" w:rsidRPr="00030EAE">
        <w:rPr>
          <w:rFonts w:ascii="Cambria" w:hAnsi="Cambria" w:hint="eastAsia"/>
          <w:b/>
          <w:bCs/>
          <w:i/>
          <w:iCs/>
          <w:lang w:eastAsia="ko-KR"/>
        </w:rPr>
        <w:t>Induction</w:t>
      </w:r>
      <w:r w:rsidR="00030EAE">
        <w:rPr>
          <w:rFonts w:ascii="Cambria" w:hAnsi="Cambria" w:hint="eastAsia"/>
          <w:b/>
          <w:bCs/>
          <w:i/>
          <w:iCs/>
          <w:lang w:eastAsia="ko-KR"/>
        </w:rPr>
        <w:t xml:space="preserve"> </w:t>
      </w:r>
      <w:r w:rsidR="00030EAE">
        <w:rPr>
          <w:rFonts w:ascii="Cambria" w:hAnsi="Cambria" w:hint="eastAsia"/>
          <w:lang w:eastAsia="ko-KR"/>
        </w:rPr>
        <w:t>on |</w:t>
      </w:r>
      <w:r w:rsidR="00030EAE" w:rsidRPr="00030EAE">
        <w:rPr>
          <w:rFonts w:ascii="Cambria" w:hAnsi="Cambria" w:hint="eastAsia"/>
          <w:i/>
          <w:iCs/>
          <w:lang w:eastAsia="ko-KR"/>
        </w:rPr>
        <w:t>w</w:t>
      </w:r>
      <w:r w:rsidR="00030EAE">
        <w:rPr>
          <w:rFonts w:ascii="Cambria" w:hAnsi="Cambria" w:hint="eastAsia"/>
          <w:lang w:eastAsia="ko-KR"/>
        </w:rPr>
        <w:t>|=</w:t>
      </w:r>
      <w:r w:rsidR="00030EAE" w:rsidRPr="00030EAE">
        <w:rPr>
          <w:rFonts w:ascii="Cambria" w:hAnsi="Cambria" w:hint="eastAsia"/>
          <w:i/>
          <w:iCs/>
          <w:lang w:eastAsia="ko-KR"/>
        </w:rPr>
        <w:t>n</w:t>
      </w:r>
      <w:r>
        <w:rPr>
          <w:rFonts w:ascii="Cambria" w:hAnsi="Cambria"/>
        </w:rPr>
        <w:t xml:space="preserve">, </w:t>
      </w:r>
      <w:r w:rsidRPr="00971746">
        <w:rPr>
          <w:rFonts w:ascii="Cambria" w:hAnsi="Cambria"/>
        </w:rPr>
        <w:t>prove that</w:t>
      </w:r>
      <w:r>
        <w:rPr>
          <w:rFonts w:ascii="Cambria" w:hAnsi="Cambria"/>
        </w:rPr>
        <w:t xml:space="preserve"> </w:t>
      </w:r>
      <w:r w:rsidRPr="00971746">
        <w:rPr>
          <w:rFonts w:ascii="Cambria" w:hAnsi="Cambria"/>
        </w:rPr>
        <w:t>(</w:t>
      </w:r>
      <w:proofErr w:type="spellStart"/>
      <w:r w:rsidRPr="00971746">
        <w:rPr>
          <w:rFonts w:ascii="Cambria" w:hAnsi="Cambria"/>
          <w:i/>
        </w:rPr>
        <w:t>uv</w:t>
      </w:r>
      <w:proofErr w:type="spellEnd"/>
      <w:r w:rsidRPr="00971746">
        <w:rPr>
          <w:rFonts w:ascii="Cambria" w:hAnsi="Cambria"/>
        </w:rPr>
        <w:t>)</w:t>
      </w:r>
      <w:r w:rsidRPr="00971746">
        <w:rPr>
          <w:rFonts w:ascii="Cambria" w:hAnsi="Cambria"/>
          <w:vertAlign w:val="superscript"/>
        </w:rPr>
        <w:t>R</w:t>
      </w:r>
      <w:r w:rsidRPr="00971746">
        <w:rPr>
          <w:rFonts w:ascii="Cambria" w:hAnsi="Cambria"/>
        </w:rPr>
        <w:t xml:space="preserve"> = </w:t>
      </w:r>
      <w:proofErr w:type="spellStart"/>
      <w:r w:rsidRPr="00971746">
        <w:rPr>
          <w:rFonts w:ascii="Cambria" w:hAnsi="Cambria"/>
          <w:i/>
        </w:rPr>
        <w:t>v</w:t>
      </w:r>
      <w:r w:rsidRPr="00971746">
        <w:rPr>
          <w:rFonts w:ascii="Cambria" w:hAnsi="Cambria"/>
          <w:vertAlign w:val="superscript"/>
        </w:rPr>
        <w:t>R</w:t>
      </w:r>
      <w:r w:rsidRPr="00971746">
        <w:rPr>
          <w:rFonts w:ascii="Cambria" w:hAnsi="Cambria"/>
          <w:i/>
        </w:rPr>
        <w:t>u</w:t>
      </w:r>
      <w:r w:rsidRPr="00971746">
        <w:rPr>
          <w:rFonts w:ascii="Cambria" w:hAnsi="Cambria"/>
          <w:vertAlign w:val="superscript"/>
        </w:rPr>
        <w:t>R</w:t>
      </w:r>
      <w:proofErr w:type="spellEnd"/>
      <w:r>
        <w:rPr>
          <w:rFonts w:ascii="Cambria" w:hAnsi="Cambria"/>
        </w:rPr>
        <w:t xml:space="preserve">  </w:t>
      </w:r>
      <w:r w:rsidRPr="00971746">
        <w:rPr>
          <w:rFonts w:ascii="Cambria" w:hAnsi="Cambria"/>
        </w:rPr>
        <w:t xml:space="preserve">for all </w:t>
      </w:r>
      <w:r w:rsidRPr="00971746">
        <w:rPr>
          <w:rFonts w:ascii="Cambria" w:hAnsi="Cambria"/>
          <w:i/>
        </w:rPr>
        <w:t>u, v</w:t>
      </w:r>
      <w:r w:rsidRPr="00971746">
        <w:rPr>
          <w:rFonts w:ascii="Cambria" w:hAnsi="Cambria"/>
        </w:rPr>
        <w:t xml:space="preserve"> </w:t>
      </w:r>
      <w:r>
        <w:rPr>
          <w:rFonts w:ascii="Cambria" w:hAnsi="Cambria"/>
        </w:rPr>
        <w:sym w:font="Symbol" w:char="F0CE"/>
      </w:r>
      <w:r>
        <w:rPr>
          <w:rFonts w:ascii="Cambria" w:hAnsi="Cambria"/>
        </w:rPr>
        <w:t xml:space="preserve"> </w:t>
      </w:r>
      <m:oMath>
        <m:sSup>
          <m:sSupPr>
            <m:ctrlPr>
              <w:rPr>
                <w:rFonts w:ascii="Cambria Math" w:hAnsi="Cambria Math" w:cstheme="minorBidi"/>
                <w:i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71746">
        <w:rPr>
          <w:rFonts w:ascii="Cambria" w:hAnsi="Cambria"/>
        </w:rPr>
        <w:t>.</w:t>
      </w:r>
    </w:p>
    <w:p w14:paraId="7525B2BA" w14:textId="315C6A21" w:rsidR="009B2153" w:rsidRDefault="009B2153" w:rsidP="00FE2016">
      <w:pPr>
        <w:rPr>
          <w:rFonts w:ascii="Cambria" w:hAnsi="Cambria"/>
        </w:rPr>
      </w:pPr>
      <w:r>
        <w:rPr>
          <w:rFonts w:ascii="Cambria" w:hAnsi="Cambria"/>
        </w:rPr>
        <w:t>I’m going to let w = |u|, where |u| = n</w:t>
      </w:r>
    </w:p>
    <w:p w14:paraId="352A0C88" w14:textId="5AD75F85" w:rsidR="005C3176" w:rsidRDefault="00350C54" w:rsidP="00FE2016">
      <w:pPr>
        <w:rPr>
          <w:rFonts w:ascii="Cambria" w:hAnsi="Cambria"/>
          <w:vertAlign w:val="superscript"/>
        </w:rPr>
      </w:pPr>
      <w:r>
        <w:rPr>
          <w:rFonts w:ascii="Cambria" w:hAnsi="Cambria"/>
        </w:rPr>
        <w:t>Base case: n=1</w:t>
      </w:r>
      <w:r w:rsidR="009B2153">
        <w:rPr>
          <w:rFonts w:ascii="Cambria" w:hAnsi="Cambria"/>
        </w:rPr>
        <w:t>, (1v)</w:t>
      </w:r>
      <w:r w:rsidR="009B2153">
        <w:rPr>
          <w:rFonts w:ascii="Cambria" w:hAnsi="Cambria"/>
          <w:vertAlign w:val="superscript"/>
        </w:rPr>
        <w:t>R</w:t>
      </w:r>
      <w:r w:rsidR="009B2153">
        <w:rPr>
          <w:rFonts w:ascii="Cambria" w:hAnsi="Cambria"/>
        </w:rPr>
        <w:t xml:space="preserve"> = v</w:t>
      </w:r>
      <w:r w:rsidR="009B2153">
        <w:rPr>
          <w:rFonts w:ascii="Cambria" w:hAnsi="Cambria"/>
          <w:vertAlign w:val="superscript"/>
        </w:rPr>
        <w:t>R</w:t>
      </w:r>
      <w:r w:rsidR="009B2153">
        <w:rPr>
          <w:rFonts w:ascii="Cambria" w:hAnsi="Cambria"/>
        </w:rPr>
        <w:t xml:space="preserve">1 = </w:t>
      </w:r>
      <w:proofErr w:type="spellStart"/>
      <w:r w:rsidR="009B2153">
        <w:rPr>
          <w:rFonts w:ascii="Cambria" w:hAnsi="Cambria"/>
        </w:rPr>
        <w:t>v</w:t>
      </w:r>
      <w:r w:rsidR="009B2153">
        <w:rPr>
          <w:rFonts w:ascii="Cambria" w:hAnsi="Cambria"/>
          <w:vertAlign w:val="superscript"/>
        </w:rPr>
        <w:t>R</w:t>
      </w:r>
      <w:proofErr w:type="spellEnd"/>
    </w:p>
    <w:p w14:paraId="095B0A09" w14:textId="75C39E25" w:rsidR="009B2153" w:rsidRPr="009B2153" w:rsidRDefault="009B2153" w:rsidP="00FE2016">
      <w:pPr>
        <w:rPr>
          <w:rFonts w:ascii="Cambria" w:hAnsi="Cambria"/>
          <w:vertAlign w:val="superscript"/>
        </w:rPr>
      </w:pPr>
      <w:r>
        <w:rPr>
          <w:rFonts w:ascii="Cambria" w:hAnsi="Cambria"/>
        </w:rPr>
        <w:t xml:space="preserve">Inductive Step: </w:t>
      </w:r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k</w:t>
      </w:r>
      <w:r>
        <w:rPr>
          <w:rFonts w:ascii="Cambria" w:hAnsi="Cambria"/>
        </w:rPr>
        <w:t>v</w:t>
      </w:r>
      <w:proofErr w:type="spellEnd"/>
      <w:r>
        <w:rPr>
          <w:rFonts w:ascii="Cambria" w:hAnsi="Cambria"/>
        </w:rPr>
        <w:t>)</w:t>
      </w:r>
      <w:r>
        <w:rPr>
          <w:rFonts w:ascii="Cambria" w:hAnsi="Cambria"/>
          <w:vertAlign w:val="superscript"/>
        </w:rPr>
        <w:t>R</w:t>
      </w:r>
      <w:r>
        <w:rPr>
          <w:rFonts w:ascii="Cambria" w:hAnsi="Cambria"/>
        </w:rPr>
        <w:t xml:space="preserve"> = </w:t>
      </w:r>
      <w:proofErr w:type="spellStart"/>
      <w:r>
        <w:rPr>
          <w:rFonts w:ascii="Cambria" w:hAnsi="Cambria"/>
        </w:rPr>
        <w:t>v</w:t>
      </w:r>
      <w:r>
        <w:rPr>
          <w:rFonts w:ascii="Cambria" w:hAnsi="Cambria"/>
          <w:vertAlign w:val="superscript"/>
        </w:rPr>
        <w:t>R</w:t>
      </w:r>
      <w:r>
        <w:rPr>
          <w:rFonts w:ascii="Cambria" w:hAnsi="Cambria"/>
        </w:rPr>
        <w:t>k</w:t>
      </w:r>
      <w:r>
        <w:rPr>
          <w:rFonts w:ascii="Cambria" w:hAnsi="Cambria"/>
          <w:vertAlign w:val="superscript"/>
        </w:rPr>
        <w:t>R</w:t>
      </w:r>
      <w:proofErr w:type="spellEnd"/>
      <w:r>
        <w:rPr>
          <w:rFonts w:ascii="Cambria" w:hAnsi="Cambria"/>
        </w:rPr>
        <w:t xml:space="preserve"> = v</w:t>
      </w:r>
      <w:r>
        <w:rPr>
          <w:rFonts w:ascii="Cambria" w:hAnsi="Cambria"/>
          <w:vertAlign w:val="superscript"/>
        </w:rPr>
        <w:t>R</w:t>
      </w:r>
      <w:r>
        <w:rPr>
          <w:rFonts w:ascii="Cambria" w:hAnsi="Cambria"/>
        </w:rPr>
        <w:t>1</w:t>
      </w:r>
      <w:r>
        <w:rPr>
          <w:rFonts w:ascii="Cambria" w:hAnsi="Cambria"/>
          <w:vertAlign w:val="superscript"/>
        </w:rPr>
        <w:t>R</w:t>
      </w:r>
      <w:r>
        <w:rPr>
          <w:rFonts w:ascii="Cambria" w:hAnsi="Cambria"/>
        </w:rPr>
        <w:t xml:space="preserve"> = </w:t>
      </w:r>
      <w:r>
        <w:rPr>
          <w:rFonts w:ascii="Cambria" w:hAnsi="Cambria"/>
        </w:rPr>
        <w:t>v</w:t>
      </w:r>
      <w:r>
        <w:rPr>
          <w:rFonts w:ascii="Cambria" w:hAnsi="Cambria"/>
          <w:vertAlign w:val="superscript"/>
        </w:rPr>
        <w:t>R</w:t>
      </w:r>
      <w:r>
        <w:rPr>
          <w:rFonts w:ascii="Cambria" w:hAnsi="Cambria"/>
        </w:rPr>
        <w:t xml:space="preserve">1 = </w:t>
      </w:r>
      <w:proofErr w:type="spellStart"/>
      <w:r>
        <w:rPr>
          <w:rFonts w:ascii="Cambria" w:hAnsi="Cambria"/>
        </w:rPr>
        <w:t>v</w:t>
      </w:r>
      <w:r>
        <w:rPr>
          <w:rFonts w:ascii="Cambria" w:hAnsi="Cambria"/>
          <w:vertAlign w:val="superscript"/>
        </w:rPr>
        <w:t>R</w:t>
      </w:r>
      <w:proofErr w:type="spellEnd"/>
    </w:p>
    <w:p w14:paraId="0588A532" w14:textId="17210701" w:rsidR="00350C54" w:rsidRDefault="009B2153" w:rsidP="00FE2016">
      <w:pPr>
        <w:rPr>
          <w:rFonts w:ascii="Cambria" w:hAnsi="Cambria"/>
        </w:rPr>
      </w:pPr>
      <w:r>
        <w:rPr>
          <w:rFonts w:ascii="Cambria" w:hAnsi="Cambria"/>
        </w:rPr>
        <w:t>Then ((k+1)v)</w:t>
      </w:r>
      <w:r>
        <w:rPr>
          <w:rFonts w:ascii="Cambria" w:hAnsi="Cambria"/>
          <w:vertAlign w:val="superscript"/>
        </w:rPr>
        <w:t>R</w:t>
      </w:r>
      <w:r>
        <w:rPr>
          <w:rFonts w:ascii="Cambria" w:hAnsi="Cambria"/>
        </w:rPr>
        <w:t xml:space="preserve"> = </w:t>
      </w:r>
      <w:proofErr w:type="spellStart"/>
      <w:r>
        <w:rPr>
          <w:rFonts w:ascii="Cambria" w:hAnsi="Cambria"/>
        </w:rPr>
        <w:t>v</w:t>
      </w:r>
      <w:r>
        <w:rPr>
          <w:rFonts w:ascii="Cambria" w:hAnsi="Cambria"/>
          <w:vertAlign w:val="superscript"/>
        </w:rPr>
        <w:t>R</w:t>
      </w:r>
      <w:proofErr w:type="spellEnd"/>
      <w:r>
        <w:rPr>
          <w:rFonts w:ascii="Cambria" w:hAnsi="Cambria"/>
        </w:rPr>
        <w:t>(k+1)</w:t>
      </w:r>
      <w:r>
        <w:rPr>
          <w:rFonts w:ascii="Cambria" w:hAnsi="Cambria"/>
          <w:vertAlign w:val="superscript"/>
        </w:rPr>
        <w:t>R</w:t>
      </w:r>
      <w:r w:rsidR="003F7F78">
        <w:rPr>
          <w:rFonts w:ascii="Cambria" w:hAnsi="Cambria"/>
        </w:rPr>
        <w:t>,</w:t>
      </w:r>
      <w:r w:rsidR="00001751">
        <w:rPr>
          <w:rFonts w:ascii="Cambria" w:hAnsi="Cambria"/>
        </w:rPr>
        <w:t xml:space="preserve"> (</w:t>
      </w:r>
      <w:proofErr w:type="spellStart"/>
      <w:r w:rsidR="00001751">
        <w:rPr>
          <w:rFonts w:ascii="Cambria" w:hAnsi="Cambria"/>
        </w:rPr>
        <w:t>kv</w:t>
      </w:r>
      <w:proofErr w:type="spellEnd"/>
      <w:r w:rsidR="00001751">
        <w:rPr>
          <w:rFonts w:ascii="Cambria" w:hAnsi="Cambria"/>
        </w:rPr>
        <w:t xml:space="preserve"> + v)</w:t>
      </w:r>
      <w:r w:rsidR="00001751">
        <w:rPr>
          <w:rFonts w:ascii="Cambria" w:hAnsi="Cambria"/>
          <w:vertAlign w:val="superscript"/>
        </w:rPr>
        <w:t>R</w:t>
      </w:r>
      <w:r w:rsidR="00001751">
        <w:rPr>
          <w:rFonts w:ascii="Cambria" w:hAnsi="Cambria"/>
        </w:rPr>
        <w:t xml:space="preserve"> = (</w:t>
      </w:r>
      <w:proofErr w:type="spellStart"/>
      <w:r w:rsidR="00001751">
        <w:rPr>
          <w:rFonts w:ascii="Cambria" w:hAnsi="Cambria"/>
        </w:rPr>
        <w:t>vk</w:t>
      </w:r>
      <w:proofErr w:type="spellEnd"/>
      <w:r w:rsidR="00001751">
        <w:rPr>
          <w:rFonts w:ascii="Cambria" w:hAnsi="Cambria"/>
        </w:rPr>
        <w:t xml:space="preserve"> + v)</w:t>
      </w:r>
      <w:r w:rsidR="00001751">
        <w:rPr>
          <w:rFonts w:ascii="Cambria" w:hAnsi="Cambria"/>
          <w:vertAlign w:val="superscript"/>
        </w:rPr>
        <w:t>R</w:t>
      </w:r>
      <w:r w:rsidR="00001751">
        <w:rPr>
          <w:rFonts w:ascii="Cambria" w:hAnsi="Cambria"/>
        </w:rPr>
        <w:t xml:space="preserve"> (given common exponent)</w:t>
      </w:r>
    </w:p>
    <w:p w14:paraId="3391F365" w14:textId="7E85A949" w:rsidR="00001751" w:rsidRDefault="00001751" w:rsidP="00FE2016">
      <w:pPr>
        <w:rPr>
          <w:rFonts w:ascii="Cambria" w:hAnsi="Cambria"/>
        </w:rPr>
      </w:pPr>
      <w:r>
        <w:rPr>
          <w:rFonts w:ascii="Cambria" w:hAnsi="Cambria"/>
        </w:rPr>
        <w:t>Proving that k -&gt; k+1 works here.</w:t>
      </w:r>
    </w:p>
    <w:p w14:paraId="40B8827D" w14:textId="08FF19D7" w:rsidR="005410E7" w:rsidRDefault="00907181" w:rsidP="00DC3341">
      <w:pPr>
        <w:tabs>
          <w:tab w:val="center" w:pos="4680"/>
        </w:tabs>
        <w:rPr>
          <w:rFonts w:ascii="Cambria" w:hAnsi="Cambria"/>
        </w:rPr>
      </w:pPr>
      <w:r>
        <w:rPr>
          <w:rFonts w:ascii="Cambria" w:hAnsi="Cambria"/>
        </w:rPr>
        <w:t>Q</w:t>
      </w:r>
      <w:r w:rsidR="005410E7">
        <w:rPr>
          <w:rFonts w:ascii="Cambria" w:hAnsi="Cambria"/>
        </w:rPr>
        <w:t>4</w:t>
      </w:r>
      <w:r>
        <w:rPr>
          <w:rFonts w:ascii="Cambria" w:hAnsi="Cambria"/>
        </w:rPr>
        <w:t>. [</w:t>
      </w:r>
      <w:r w:rsidR="00FD5172">
        <w:rPr>
          <w:rFonts w:ascii="Cambria" w:hAnsi="Cambria"/>
        </w:rPr>
        <w:t>10</w:t>
      </w:r>
      <w:r>
        <w:rPr>
          <w:rFonts w:ascii="Cambria" w:hAnsi="Cambria"/>
        </w:rPr>
        <w:t xml:space="preserve">] </w:t>
      </w:r>
      <w:r w:rsidR="00DC3341">
        <w:rPr>
          <w:rFonts w:ascii="Cambria" w:hAnsi="Cambria"/>
        </w:rPr>
        <w:t>Let L = {</w:t>
      </w:r>
      <w:r w:rsidR="00DC3341" w:rsidRPr="003B0365">
        <w:rPr>
          <w:rFonts w:ascii="Cambria" w:hAnsi="Cambria"/>
          <w:i/>
        </w:rPr>
        <w:t>ab, aa, baa</w:t>
      </w:r>
      <w:r w:rsidR="00DC3341">
        <w:rPr>
          <w:rFonts w:ascii="Cambria" w:hAnsi="Cambria"/>
        </w:rPr>
        <w:t>}</w:t>
      </w:r>
      <w:r w:rsidR="00DC3341" w:rsidRPr="003B0365">
        <w:rPr>
          <w:rFonts w:ascii="Cambria" w:hAnsi="Cambria"/>
        </w:rPr>
        <w:t xml:space="preserve">. </w:t>
      </w:r>
    </w:p>
    <w:p w14:paraId="3F15D12E" w14:textId="1D2BDAE8" w:rsidR="005410E7" w:rsidRDefault="005410E7" w:rsidP="00DC3341">
      <w:pPr>
        <w:tabs>
          <w:tab w:val="center" w:pos="4680"/>
        </w:tabs>
        <w:rPr>
          <w:rFonts w:ascii="Cambria" w:hAnsi="Cambria"/>
          <w:i/>
        </w:rPr>
      </w:pPr>
      <w:r>
        <w:rPr>
          <w:rFonts w:ascii="Cambria" w:hAnsi="Cambria"/>
        </w:rPr>
        <w:t xml:space="preserve">(A) </w:t>
      </w:r>
      <w:r w:rsidR="00DC3341" w:rsidRPr="003B0365">
        <w:rPr>
          <w:rFonts w:ascii="Cambria" w:hAnsi="Cambria"/>
        </w:rPr>
        <w:t>Which of the following strings are in L</w:t>
      </w:r>
      <w:r w:rsidR="00DC3341">
        <w:rPr>
          <w:rFonts w:ascii="Cambria" w:hAnsi="Cambria"/>
        </w:rPr>
        <w:t>*</w:t>
      </w:r>
      <w:r>
        <w:rPr>
          <w:rFonts w:ascii="Cambria" w:hAnsi="Cambria"/>
        </w:rPr>
        <w:t>?</w:t>
      </w:r>
    </w:p>
    <w:p w14:paraId="1AD6883C" w14:textId="0F29372D" w:rsidR="00DC3341" w:rsidRPr="005410E7" w:rsidRDefault="00DC3341" w:rsidP="005410E7">
      <w:pPr>
        <w:pStyle w:val="ListParagraph"/>
        <w:numPr>
          <w:ilvl w:val="0"/>
          <w:numId w:val="22"/>
        </w:numPr>
        <w:tabs>
          <w:tab w:val="center" w:pos="4680"/>
        </w:tabs>
        <w:rPr>
          <w:rFonts w:ascii="Cambria" w:hAnsi="Cambria"/>
          <w:i/>
        </w:rPr>
      </w:pPr>
      <w:proofErr w:type="spellStart"/>
      <w:r w:rsidRPr="005410E7">
        <w:rPr>
          <w:rFonts w:ascii="Cambria" w:hAnsi="Cambria"/>
          <w:i/>
        </w:rPr>
        <w:t>abaabaaabaa</w:t>
      </w:r>
      <w:proofErr w:type="spellEnd"/>
      <w:r w:rsidRPr="005410E7">
        <w:rPr>
          <w:rFonts w:ascii="Cambria" w:hAnsi="Cambria"/>
          <w:i/>
        </w:rPr>
        <w:t>,</w:t>
      </w:r>
      <w:r w:rsidR="005410E7">
        <w:rPr>
          <w:rFonts w:ascii="Cambria" w:hAnsi="Cambria"/>
          <w:i/>
        </w:rPr>
        <w:t xml:space="preserve"> </w:t>
      </w:r>
      <w:bookmarkStart w:id="0" w:name="_Hlk175643101"/>
      <w:r w:rsidR="005410E7" w:rsidRPr="005410E7">
        <w:rPr>
          <w:rFonts w:ascii="Cambria" w:hAnsi="Cambria"/>
        </w:rPr>
        <w:sym w:font="Symbol" w:char="F0CE"/>
      </w:r>
      <w:r w:rsidR="005410E7" w:rsidRPr="005410E7">
        <w:rPr>
          <w:rFonts w:ascii="Cambria" w:hAnsi="Cambria"/>
        </w:rPr>
        <w:t xml:space="preserve"> </w:t>
      </w:r>
      <w:r w:rsidR="005410E7" w:rsidRPr="003B0365">
        <w:rPr>
          <w:rFonts w:ascii="Cambria" w:hAnsi="Cambria"/>
        </w:rPr>
        <w:t>L</w:t>
      </w:r>
      <w:r w:rsidR="005410E7">
        <w:rPr>
          <w:rFonts w:ascii="Cambria" w:hAnsi="Cambria"/>
        </w:rPr>
        <w:t>* ?</w:t>
      </w:r>
      <w:bookmarkEnd w:id="0"/>
      <w:r w:rsidR="00E156A7">
        <w:rPr>
          <w:rFonts w:ascii="Cambria" w:hAnsi="Cambria"/>
        </w:rPr>
        <w:t xml:space="preserve"> </w:t>
      </w:r>
      <w:r w:rsidR="00E156A7">
        <w:rPr>
          <w:rFonts w:ascii="Cambria" w:hAnsi="Cambria"/>
        </w:rPr>
        <w:tab/>
        <w:t>This is in L* but not L</w:t>
      </w:r>
      <w:r w:rsidR="00E156A7">
        <w:rPr>
          <w:rFonts w:ascii="Cambria" w:hAnsi="Cambria"/>
          <w:vertAlign w:val="subscript"/>
        </w:rPr>
        <w:t>4</w:t>
      </w:r>
    </w:p>
    <w:p w14:paraId="1B5EC02F" w14:textId="3B3669E7" w:rsidR="005410E7" w:rsidRPr="005410E7" w:rsidRDefault="00DC3341" w:rsidP="005410E7">
      <w:pPr>
        <w:pStyle w:val="ListParagraph"/>
        <w:numPr>
          <w:ilvl w:val="0"/>
          <w:numId w:val="22"/>
        </w:numPr>
        <w:tabs>
          <w:tab w:val="center" w:pos="4680"/>
        </w:tabs>
        <w:rPr>
          <w:rFonts w:ascii="Cambria" w:hAnsi="Cambria"/>
        </w:rPr>
      </w:pPr>
      <w:proofErr w:type="spellStart"/>
      <w:r w:rsidRPr="005410E7">
        <w:rPr>
          <w:rFonts w:ascii="Cambria" w:hAnsi="Cambria"/>
          <w:i/>
        </w:rPr>
        <w:t>aaaabaaaa</w:t>
      </w:r>
      <w:proofErr w:type="spellEnd"/>
      <w:r w:rsidRPr="005410E7">
        <w:rPr>
          <w:rFonts w:ascii="Cambria" w:hAnsi="Cambria"/>
          <w:i/>
        </w:rPr>
        <w:t xml:space="preserve">, </w:t>
      </w:r>
      <w:r w:rsidR="005410E7" w:rsidRPr="005410E7">
        <w:rPr>
          <w:rFonts w:ascii="Cambria" w:hAnsi="Cambria"/>
        </w:rPr>
        <w:sym w:font="Symbol" w:char="F0CE"/>
      </w:r>
      <w:r w:rsidR="005410E7" w:rsidRPr="005410E7">
        <w:rPr>
          <w:rFonts w:ascii="Cambria" w:hAnsi="Cambria"/>
        </w:rPr>
        <w:t xml:space="preserve"> </w:t>
      </w:r>
      <w:r w:rsidR="005410E7" w:rsidRPr="003B0365">
        <w:rPr>
          <w:rFonts w:ascii="Cambria" w:hAnsi="Cambria"/>
        </w:rPr>
        <w:t>L</w:t>
      </w:r>
      <w:r w:rsidR="005410E7">
        <w:rPr>
          <w:rFonts w:ascii="Cambria" w:hAnsi="Cambria"/>
        </w:rPr>
        <w:t>* ?</w:t>
      </w:r>
      <w:r w:rsidR="00E156A7">
        <w:rPr>
          <w:rFonts w:ascii="Cambria" w:hAnsi="Cambria"/>
        </w:rPr>
        <w:t xml:space="preserve"> </w:t>
      </w:r>
      <w:r w:rsidR="00E156A7">
        <w:rPr>
          <w:rFonts w:ascii="Cambria" w:hAnsi="Cambria"/>
        </w:rPr>
        <w:tab/>
        <w:t>This is in L* and L</w:t>
      </w:r>
      <w:r w:rsidR="00E156A7">
        <w:rPr>
          <w:rFonts w:ascii="Cambria" w:hAnsi="Cambria"/>
          <w:vertAlign w:val="subscript"/>
        </w:rPr>
        <w:t>4</w:t>
      </w:r>
    </w:p>
    <w:p w14:paraId="114D7166" w14:textId="008552D8" w:rsidR="005410E7" w:rsidRPr="005410E7" w:rsidRDefault="00DC3341" w:rsidP="005410E7">
      <w:pPr>
        <w:pStyle w:val="ListParagraph"/>
        <w:numPr>
          <w:ilvl w:val="0"/>
          <w:numId w:val="22"/>
        </w:numPr>
        <w:tabs>
          <w:tab w:val="center" w:pos="4680"/>
        </w:tabs>
        <w:rPr>
          <w:rFonts w:ascii="Cambria" w:hAnsi="Cambria"/>
        </w:rPr>
      </w:pPr>
      <w:proofErr w:type="spellStart"/>
      <w:r w:rsidRPr="005410E7">
        <w:rPr>
          <w:rFonts w:ascii="Cambria" w:hAnsi="Cambria"/>
          <w:i/>
        </w:rPr>
        <w:t>baaaaabaaaab</w:t>
      </w:r>
      <w:proofErr w:type="spellEnd"/>
      <w:r w:rsidRPr="005410E7">
        <w:rPr>
          <w:rFonts w:ascii="Cambria" w:hAnsi="Cambria"/>
          <w:i/>
        </w:rPr>
        <w:t xml:space="preserve"> </w:t>
      </w:r>
      <w:r w:rsidR="005410E7" w:rsidRPr="005410E7">
        <w:rPr>
          <w:rFonts w:ascii="Cambria" w:hAnsi="Cambria"/>
        </w:rPr>
        <w:sym w:font="Symbol" w:char="F0CE"/>
      </w:r>
      <w:r w:rsidR="005410E7" w:rsidRPr="005410E7">
        <w:rPr>
          <w:rFonts w:ascii="Cambria" w:hAnsi="Cambria"/>
        </w:rPr>
        <w:t xml:space="preserve"> </w:t>
      </w:r>
      <w:r w:rsidR="005410E7" w:rsidRPr="003B0365">
        <w:rPr>
          <w:rFonts w:ascii="Cambria" w:hAnsi="Cambria"/>
        </w:rPr>
        <w:t>L</w:t>
      </w:r>
      <w:r w:rsidR="005410E7">
        <w:rPr>
          <w:rFonts w:ascii="Cambria" w:hAnsi="Cambria"/>
        </w:rPr>
        <w:t>* ?</w:t>
      </w:r>
      <w:r w:rsidR="00E156A7">
        <w:rPr>
          <w:rFonts w:ascii="Cambria" w:hAnsi="Cambria"/>
        </w:rPr>
        <w:t xml:space="preserve"> </w:t>
      </w:r>
      <w:r w:rsidR="00E156A7">
        <w:rPr>
          <w:rFonts w:ascii="Cambria" w:hAnsi="Cambria"/>
        </w:rPr>
        <w:tab/>
        <w:t>This is neither L* nor L</w:t>
      </w:r>
      <w:r w:rsidR="00E156A7">
        <w:rPr>
          <w:rFonts w:ascii="Cambria" w:hAnsi="Cambria"/>
          <w:vertAlign w:val="subscript"/>
        </w:rPr>
        <w:t>4</w:t>
      </w:r>
    </w:p>
    <w:p w14:paraId="2FABDFFF" w14:textId="6C8A792A" w:rsidR="005410E7" w:rsidRDefault="00DC3341" w:rsidP="005410E7">
      <w:pPr>
        <w:pStyle w:val="ListParagraph"/>
        <w:numPr>
          <w:ilvl w:val="0"/>
          <w:numId w:val="22"/>
        </w:numPr>
        <w:tabs>
          <w:tab w:val="center" w:pos="4680"/>
        </w:tabs>
        <w:rPr>
          <w:rFonts w:ascii="Cambria" w:hAnsi="Cambria"/>
        </w:rPr>
      </w:pPr>
      <w:proofErr w:type="spellStart"/>
      <w:r w:rsidRPr="005410E7">
        <w:rPr>
          <w:rFonts w:ascii="Cambria" w:hAnsi="Cambria"/>
          <w:i/>
        </w:rPr>
        <w:t>baaaaabaa</w:t>
      </w:r>
      <w:proofErr w:type="spellEnd"/>
      <w:r w:rsidRPr="005410E7">
        <w:rPr>
          <w:rFonts w:ascii="Cambria" w:hAnsi="Cambria"/>
        </w:rPr>
        <w:t xml:space="preserve"> </w:t>
      </w:r>
      <w:r w:rsidR="005410E7" w:rsidRPr="005410E7">
        <w:rPr>
          <w:rFonts w:ascii="Cambria" w:hAnsi="Cambria"/>
        </w:rPr>
        <w:sym w:font="Symbol" w:char="F0CE"/>
      </w:r>
      <w:r w:rsidR="005410E7" w:rsidRPr="005410E7">
        <w:rPr>
          <w:rFonts w:ascii="Cambria" w:hAnsi="Cambria"/>
        </w:rPr>
        <w:t xml:space="preserve"> </w:t>
      </w:r>
      <w:r w:rsidR="005410E7" w:rsidRPr="003B0365">
        <w:rPr>
          <w:rFonts w:ascii="Cambria" w:hAnsi="Cambria"/>
        </w:rPr>
        <w:t>L</w:t>
      </w:r>
      <w:r w:rsidR="005410E7">
        <w:rPr>
          <w:rFonts w:ascii="Cambria" w:hAnsi="Cambria"/>
        </w:rPr>
        <w:t>* ?</w:t>
      </w:r>
      <w:r w:rsidR="00E156A7">
        <w:rPr>
          <w:rFonts w:ascii="Cambria" w:hAnsi="Cambria"/>
        </w:rPr>
        <w:t xml:space="preserve"> </w:t>
      </w:r>
      <w:r w:rsidR="00E156A7">
        <w:rPr>
          <w:rFonts w:ascii="Cambria" w:hAnsi="Cambria"/>
        </w:rPr>
        <w:tab/>
        <w:t>This is in L* and L</w:t>
      </w:r>
      <w:r w:rsidR="00E156A7">
        <w:rPr>
          <w:rFonts w:ascii="Cambria" w:hAnsi="Cambria"/>
          <w:vertAlign w:val="subscript"/>
        </w:rPr>
        <w:t>4</w:t>
      </w:r>
    </w:p>
    <w:p w14:paraId="200418D9" w14:textId="77777777" w:rsidR="005410E7" w:rsidRPr="005410E7" w:rsidRDefault="005410E7" w:rsidP="005410E7">
      <w:pPr>
        <w:pStyle w:val="ListParagraph"/>
        <w:numPr>
          <w:ilvl w:val="0"/>
          <w:numId w:val="22"/>
        </w:numPr>
        <w:tabs>
          <w:tab w:val="center" w:pos="4680"/>
        </w:tabs>
        <w:rPr>
          <w:rFonts w:ascii="Cambria" w:hAnsi="Cambria"/>
        </w:rPr>
      </w:pPr>
      <w:r w:rsidRPr="005410E7">
        <w:rPr>
          <w:rFonts w:ascii="Cambria" w:hAnsi="Cambria"/>
        </w:rPr>
        <w:t xml:space="preserve">Which strings are in </w:t>
      </w:r>
      <w:bookmarkStart w:id="1" w:name="_Hlk175643221"/>
      <w:r w:rsidRPr="005410E7">
        <w:rPr>
          <w:rFonts w:ascii="Cambria" w:hAnsi="Cambria"/>
        </w:rPr>
        <w:t>L</w:t>
      </w:r>
      <w:r w:rsidRPr="005410E7">
        <w:rPr>
          <w:rFonts w:ascii="Cambria" w:hAnsi="Cambria"/>
          <w:vertAlign w:val="superscript"/>
        </w:rPr>
        <w:t>4</w:t>
      </w:r>
      <w:r w:rsidRPr="005410E7">
        <w:rPr>
          <w:rFonts w:ascii="Cambria" w:hAnsi="Cambria"/>
        </w:rPr>
        <w:t>?</w:t>
      </w:r>
      <w:bookmarkEnd w:id="1"/>
    </w:p>
    <w:p w14:paraId="1B36CA85" w14:textId="03770DB5" w:rsidR="005410E7" w:rsidRDefault="005410E7" w:rsidP="00DC3341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 xml:space="preserve">(B) Similarly, which of them are in </w:t>
      </w:r>
      <w:r w:rsidR="00DC3341" w:rsidRPr="005410E7">
        <w:rPr>
          <w:rFonts w:ascii="Cambria" w:hAnsi="Cambria"/>
        </w:rPr>
        <w:t>L</w:t>
      </w:r>
      <w:r w:rsidR="00DC3341" w:rsidRPr="005410E7">
        <w:rPr>
          <w:rFonts w:ascii="Cambria" w:hAnsi="Cambria"/>
          <w:vertAlign w:val="superscript"/>
        </w:rPr>
        <w:t>4</w:t>
      </w:r>
      <w:r w:rsidR="00DC3341" w:rsidRPr="005410E7">
        <w:rPr>
          <w:rFonts w:ascii="Cambria" w:hAnsi="Cambria"/>
        </w:rPr>
        <w:t>?</w:t>
      </w:r>
    </w:p>
    <w:p w14:paraId="471EEABF" w14:textId="3AE70DE8" w:rsidR="00DC3341" w:rsidRDefault="00907181" w:rsidP="00DC3341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Q</w:t>
      </w:r>
      <w:r w:rsidR="005410E7">
        <w:rPr>
          <w:rFonts w:ascii="Cambria" w:hAnsi="Cambria"/>
        </w:rPr>
        <w:t>5</w:t>
      </w:r>
      <w:r>
        <w:rPr>
          <w:rFonts w:ascii="Cambria" w:hAnsi="Cambria"/>
        </w:rPr>
        <w:t>. [10</w:t>
      </w:r>
      <w:r w:rsidR="005410E7">
        <w:rPr>
          <w:rFonts w:ascii="Cambria" w:hAnsi="Cambria"/>
        </w:rPr>
        <w:t xml:space="preserve">, optional </w:t>
      </w:r>
      <w:r>
        <w:rPr>
          <w:rFonts w:ascii="Cambria" w:hAnsi="Cambria"/>
        </w:rPr>
        <w:t xml:space="preserve">] </w:t>
      </w:r>
      <w:r w:rsidR="00DC3341" w:rsidRPr="00BA7948">
        <w:rPr>
          <w:rFonts w:ascii="Cambria" w:hAnsi="Cambria"/>
        </w:rPr>
        <w:t>Prove that</w:t>
      </w:r>
      <w:r w:rsidR="00DC3341">
        <w:rPr>
          <w:rFonts w:ascii="Cambria" w:hAnsi="Cambr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="00DC3341">
        <w:rPr>
          <w:rFonts w:ascii="Cambria" w:hAnsi="Cambria"/>
          <w:vertAlign w:val="superscript"/>
        </w:rPr>
        <w:t xml:space="preserve">    </w:t>
      </w:r>
      <w:r w:rsidR="00DC3341" w:rsidRPr="00BA7948">
        <w:rPr>
          <w:rFonts w:ascii="Cambria" w:hAnsi="Cambria"/>
        </w:rPr>
        <w:t xml:space="preserve">for all languages </w:t>
      </w:r>
      <w:r w:rsidR="00DC3341" w:rsidRPr="00DC3341">
        <w:rPr>
          <w:rFonts w:ascii="Cambria" w:hAnsi="Cambria"/>
          <w:i/>
        </w:rPr>
        <w:t>L</w:t>
      </w:r>
      <w:r w:rsidR="00DC3341" w:rsidRPr="00DC3341">
        <w:rPr>
          <w:rFonts w:ascii="Cambria" w:hAnsi="Cambria"/>
          <w:i/>
          <w:vertAlign w:val="subscript"/>
        </w:rPr>
        <w:t>1</w:t>
      </w:r>
      <w:r w:rsidR="00DC3341" w:rsidRPr="00BA7948">
        <w:rPr>
          <w:rFonts w:ascii="Cambria" w:hAnsi="Cambria"/>
        </w:rPr>
        <w:t xml:space="preserve"> and </w:t>
      </w:r>
      <w:r w:rsidR="00DC3341" w:rsidRPr="00DC3341">
        <w:rPr>
          <w:rFonts w:ascii="Cambria" w:hAnsi="Cambria"/>
          <w:i/>
        </w:rPr>
        <w:t>L</w:t>
      </w:r>
      <w:r w:rsidR="00DC3341" w:rsidRPr="00DC3341">
        <w:rPr>
          <w:rFonts w:ascii="Cambria" w:hAnsi="Cambria"/>
          <w:i/>
          <w:vertAlign w:val="subscript"/>
        </w:rPr>
        <w:t>2</w:t>
      </w:r>
      <w:r w:rsidR="00DC3341" w:rsidRPr="00BA7948">
        <w:rPr>
          <w:rFonts w:ascii="Cambria" w:hAnsi="Cambria"/>
        </w:rPr>
        <w:t>.</w:t>
      </w:r>
    </w:p>
    <w:p w14:paraId="082080D9" w14:textId="23C6208A" w:rsidR="00DC3341" w:rsidRDefault="00DC3341" w:rsidP="00DC3341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 xml:space="preserve">Hint:  To prove A = B, </w:t>
      </w:r>
      <w:r w:rsidR="00030EAE">
        <w:rPr>
          <w:rFonts w:ascii="Cambria" w:hAnsi="Cambria" w:hint="eastAsia"/>
          <w:lang w:eastAsia="ko-KR"/>
        </w:rPr>
        <w:t xml:space="preserve"> </w:t>
      </w:r>
      <w:proofErr w:type="gramStart"/>
      <w:r w:rsidR="00030EAE">
        <w:rPr>
          <w:rFonts w:ascii="Cambria" w:hAnsi="Cambria" w:hint="eastAsia"/>
          <w:lang w:eastAsia="ko-KR"/>
        </w:rPr>
        <w:t>You</w:t>
      </w:r>
      <w:proofErr w:type="gramEnd"/>
      <w:r w:rsidR="00030EAE">
        <w:rPr>
          <w:rFonts w:ascii="Cambria" w:hAnsi="Cambria" w:hint="eastAsia"/>
          <w:lang w:eastAsia="ko-KR"/>
        </w:rPr>
        <w:t xml:space="preserve"> must prove both</w:t>
      </w:r>
      <w:r>
        <w:rPr>
          <w:rFonts w:ascii="Cambria" w:hAnsi="Cambria"/>
        </w:rPr>
        <w:t xml:space="preserve"> A </w:t>
      </w:r>
      <w:r>
        <w:rPr>
          <w:rFonts w:ascii="Cambria" w:hAnsi="Cambria"/>
        </w:rPr>
        <w:sym w:font="Symbol" w:char="F0CD"/>
      </w:r>
      <w:r>
        <w:rPr>
          <w:rFonts w:ascii="Cambria" w:hAnsi="Cambria"/>
        </w:rPr>
        <w:t xml:space="preserve"> B and B </w:t>
      </w:r>
      <w:r>
        <w:rPr>
          <w:rFonts w:ascii="Cambria" w:hAnsi="Cambria"/>
        </w:rPr>
        <w:sym w:font="Symbol" w:char="F0CD"/>
      </w:r>
      <w:r>
        <w:rPr>
          <w:rFonts w:ascii="Cambria" w:hAnsi="Cambria"/>
        </w:rPr>
        <w:t xml:space="preserve"> A.</w:t>
      </w:r>
    </w:p>
    <w:p w14:paraId="13DE8B82" w14:textId="254C7085" w:rsidR="00EA202E" w:rsidRPr="009C0A8C" w:rsidRDefault="00DC3341" w:rsidP="009C0A8C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To prove</w:t>
      </w:r>
      <w:r w:rsidRPr="0097174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A </w:t>
      </w:r>
      <w:r>
        <w:rPr>
          <w:rFonts w:ascii="Cambria" w:hAnsi="Cambria"/>
        </w:rPr>
        <w:sym w:font="Symbol" w:char="F0CD"/>
      </w:r>
      <w:r>
        <w:rPr>
          <w:rFonts w:ascii="Cambria" w:hAnsi="Cambria"/>
        </w:rPr>
        <w:t xml:space="preserve"> B, apply the definition of subset-ness of sets:   </w:t>
      </w:r>
      <w:r>
        <w:rPr>
          <w:rFonts w:ascii="Cambria" w:hAnsi="Cambria"/>
        </w:rPr>
        <w:sym w:font="Symbol" w:char="F022"/>
      </w:r>
      <w:r>
        <w:rPr>
          <w:rFonts w:ascii="Cambria" w:hAnsi="Cambria"/>
        </w:rPr>
        <w:t xml:space="preserve">x </w:t>
      </w:r>
      <w:r>
        <w:rPr>
          <w:rFonts w:ascii="Cambria" w:hAnsi="Cambria"/>
        </w:rPr>
        <w:sym w:font="Symbol" w:char="F0CE"/>
      </w:r>
      <w:r>
        <w:rPr>
          <w:rFonts w:ascii="Cambria" w:hAnsi="Cambria"/>
        </w:rPr>
        <w:t xml:space="preserve">A </w:t>
      </w:r>
      <w:r>
        <w:rPr>
          <w:rFonts w:ascii="Cambria" w:hAnsi="Cambria"/>
        </w:rPr>
        <w:sym w:font="Symbol" w:char="F0AE"/>
      </w:r>
      <w:r>
        <w:rPr>
          <w:rFonts w:ascii="Cambria" w:hAnsi="Cambria"/>
        </w:rPr>
        <w:t xml:space="preserve"> </w:t>
      </w:r>
      <w:r w:rsidR="008B6155">
        <w:rPr>
          <w:rFonts w:ascii="Cambria" w:hAnsi="Cambria"/>
        </w:rPr>
        <w:sym w:font="Symbol" w:char="F022"/>
      </w:r>
      <w:r>
        <w:rPr>
          <w:rFonts w:ascii="Cambria" w:hAnsi="Cambria"/>
        </w:rPr>
        <w:t xml:space="preserve">x </w:t>
      </w:r>
      <w:r>
        <w:rPr>
          <w:rFonts w:ascii="Cambria" w:hAnsi="Cambria"/>
        </w:rPr>
        <w:sym w:font="Symbol" w:char="F0CE"/>
      </w:r>
      <w:r>
        <w:rPr>
          <w:rFonts w:ascii="Cambria" w:hAnsi="Cambria"/>
        </w:rPr>
        <w:t xml:space="preserve">B </w:t>
      </w:r>
      <w:proofErr w:type="spellStart"/>
      <w:r>
        <w:rPr>
          <w:rFonts w:ascii="Cambria" w:hAnsi="Cambria"/>
        </w:rPr>
        <w:t>iff</w:t>
      </w:r>
      <w:proofErr w:type="spellEnd"/>
      <w:r>
        <w:rPr>
          <w:rFonts w:ascii="Cambria" w:hAnsi="Cambria"/>
        </w:rPr>
        <w:t xml:space="preserve"> A </w:t>
      </w:r>
      <w:r>
        <w:rPr>
          <w:rFonts w:ascii="Cambria" w:hAnsi="Cambria"/>
        </w:rPr>
        <w:sym w:font="Symbol" w:char="F0CD"/>
      </w:r>
      <w:r>
        <w:rPr>
          <w:rFonts w:ascii="Cambria" w:hAnsi="Cambria"/>
        </w:rPr>
        <w:t xml:space="preserve"> B.</w:t>
      </w:r>
    </w:p>
    <w:sectPr w:rsidR="00EA202E" w:rsidRPr="009C0A8C" w:rsidSect="00E42B97">
      <w:pgSz w:w="11905" w:h="17337"/>
      <w:pgMar w:top="1440" w:right="706" w:bottom="331" w:left="13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7735664"/>
    <w:multiLevelType w:val="hybridMultilevel"/>
    <w:tmpl w:val="1190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B46FA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030299">
    <w:abstractNumId w:val="1"/>
  </w:num>
  <w:num w:numId="2" w16cid:durableId="351343912">
    <w:abstractNumId w:val="6"/>
  </w:num>
  <w:num w:numId="3" w16cid:durableId="1525899968">
    <w:abstractNumId w:val="19"/>
  </w:num>
  <w:num w:numId="4" w16cid:durableId="384989367">
    <w:abstractNumId w:val="0"/>
  </w:num>
  <w:num w:numId="5" w16cid:durableId="1874532599">
    <w:abstractNumId w:val="8"/>
  </w:num>
  <w:num w:numId="6" w16cid:durableId="2032804100">
    <w:abstractNumId w:val="11"/>
  </w:num>
  <w:num w:numId="7" w16cid:durableId="19668153">
    <w:abstractNumId w:val="14"/>
  </w:num>
  <w:num w:numId="8" w16cid:durableId="1272669245">
    <w:abstractNumId w:val="3"/>
  </w:num>
  <w:num w:numId="9" w16cid:durableId="1174302345">
    <w:abstractNumId w:val="5"/>
  </w:num>
  <w:num w:numId="10" w16cid:durableId="181552151">
    <w:abstractNumId w:val="16"/>
  </w:num>
  <w:num w:numId="11" w16cid:durableId="631442418">
    <w:abstractNumId w:val="13"/>
  </w:num>
  <w:num w:numId="12" w16cid:durableId="1168205689">
    <w:abstractNumId w:val="20"/>
  </w:num>
  <w:num w:numId="13" w16cid:durableId="193928960">
    <w:abstractNumId w:val="21"/>
  </w:num>
  <w:num w:numId="14" w16cid:durableId="1007908413">
    <w:abstractNumId w:val="15"/>
  </w:num>
  <w:num w:numId="15" w16cid:durableId="1748768135">
    <w:abstractNumId w:val="17"/>
  </w:num>
  <w:num w:numId="16" w16cid:durableId="2080668348">
    <w:abstractNumId w:val="9"/>
  </w:num>
  <w:num w:numId="17" w16cid:durableId="1099713145">
    <w:abstractNumId w:val="18"/>
  </w:num>
  <w:num w:numId="18" w16cid:durableId="763652189">
    <w:abstractNumId w:val="12"/>
  </w:num>
  <w:num w:numId="19" w16cid:durableId="1227490236">
    <w:abstractNumId w:val="4"/>
  </w:num>
  <w:num w:numId="20" w16cid:durableId="1933467121">
    <w:abstractNumId w:val="2"/>
  </w:num>
  <w:num w:numId="21" w16cid:durableId="1645161005">
    <w:abstractNumId w:val="10"/>
  </w:num>
  <w:num w:numId="22" w16cid:durableId="2103723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K4FAOYDFRstAAAA"/>
    <w:docVar w:name="aurora:used-aurora" w:val="i:1"/>
  </w:docVars>
  <w:rsids>
    <w:rsidRoot w:val="00217177"/>
    <w:rsid w:val="00001751"/>
    <w:rsid w:val="00013CA5"/>
    <w:rsid w:val="00016A4F"/>
    <w:rsid w:val="00020357"/>
    <w:rsid w:val="00020EF6"/>
    <w:rsid w:val="000253E5"/>
    <w:rsid w:val="00030EAE"/>
    <w:rsid w:val="00031EC0"/>
    <w:rsid w:val="00042F13"/>
    <w:rsid w:val="00043411"/>
    <w:rsid w:val="000541AF"/>
    <w:rsid w:val="0005698E"/>
    <w:rsid w:val="00056C71"/>
    <w:rsid w:val="0006581F"/>
    <w:rsid w:val="00065E5F"/>
    <w:rsid w:val="00074B2E"/>
    <w:rsid w:val="000773E8"/>
    <w:rsid w:val="00077A29"/>
    <w:rsid w:val="00087C99"/>
    <w:rsid w:val="0009343E"/>
    <w:rsid w:val="000A7AEB"/>
    <w:rsid w:val="000B0859"/>
    <w:rsid w:val="000B6A41"/>
    <w:rsid w:val="000E14C9"/>
    <w:rsid w:val="00106209"/>
    <w:rsid w:val="00120F32"/>
    <w:rsid w:val="001227BF"/>
    <w:rsid w:val="00125435"/>
    <w:rsid w:val="001420D2"/>
    <w:rsid w:val="00146E78"/>
    <w:rsid w:val="001709EB"/>
    <w:rsid w:val="00181AB8"/>
    <w:rsid w:val="001A108E"/>
    <w:rsid w:val="001B06A0"/>
    <w:rsid w:val="001B5554"/>
    <w:rsid w:val="001C0B5D"/>
    <w:rsid w:val="001D7F7A"/>
    <w:rsid w:val="0021459F"/>
    <w:rsid w:val="00214F46"/>
    <w:rsid w:val="00217177"/>
    <w:rsid w:val="00237086"/>
    <w:rsid w:val="00240A00"/>
    <w:rsid w:val="00245091"/>
    <w:rsid w:val="00274D8D"/>
    <w:rsid w:val="00276D52"/>
    <w:rsid w:val="002A26E8"/>
    <w:rsid w:val="002A4256"/>
    <w:rsid w:val="002F13AD"/>
    <w:rsid w:val="00313295"/>
    <w:rsid w:val="00322F55"/>
    <w:rsid w:val="00324B84"/>
    <w:rsid w:val="00350C54"/>
    <w:rsid w:val="003517E8"/>
    <w:rsid w:val="00351CE1"/>
    <w:rsid w:val="00354665"/>
    <w:rsid w:val="003A484E"/>
    <w:rsid w:val="003B28B7"/>
    <w:rsid w:val="003D6B64"/>
    <w:rsid w:val="003F7F78"/>
    <w:rsid w:val="004178D0"/>
    <w:rsid w:val="00423E6E"/>
    <w:rsid w:val="00426A45"/>
    <w:rsid w:val="00433B07"/>
    <w:rsid w:val="004463DF"/>
    <w:rsid w:val="0046561A"/>
    <w:rsid w:val="00467A51"/>
    <w:rsid w:val="004A7D75"/>
    <w:rsid w:val="004D2BCD"/>
    <w:rsid w:val="004E7C86"/>
    <w:rsid w:val="00533587"/>
    <w:rsid w:val="005410E7"/>
    <w:rsid w:val="00550247"/>
    <w:rsid w:val="0056073E"/>
    <w:rsid w:val="00572E73"/>
    <w:rsid w:val="005745E4"/>
    <w:rsid w:val="00585BBA"/>
    <w:rsid w:val="0059528A"/>
    <w:rsid w:val="005B1B67"/>
    <w:rsid w:val="005C3176"/>
    <w:rsid w:val="005E1972"/>
    <w:rsid w:val="005E4BEA"/>
    <w:rsid w:val="005E62A5"/>
    <w:rsid w:val="005F03E2"/>
    <w:rsid w:val="005F5277"/>
    <w:rsid w:val="00620DD7"/>
    <w:rsid w:val="00623C70"/>
    <w:rsid w:val="00654B71"/>
    <w:rsid w:val="00664124"/>
    <w:rsid w:val="00666B27"/>
    <w:rsid w:val="006806E5"/>
    <w:rsid w:val="00684ED4"/>
    <w:rsid w:val="00687837"/>
    <w:rsid w:val="006A3585"/>
    <w:rsid w:val="006A7989"/>
    <w:rsid w:val="006B60FF"/>
    <w:rsid w:val="006C4DEF"/>
    <w:rsid w:val="006C59AD"/>
    <w:rsid w:val="006D70CF"/>
    <w:rsid w:val="006E347F"/>
    <w:rsid w:val="006E6FD0"/>
    <w:rsid w:val="006F2C8C"/>
    <w:rsid w:val="006F5ED7"/>
    <w:rsid w:val="006F71C7"/>
    <w:rsid w:val="007163FC"/>
    <w:rsid w:val="007659A1"/>
    <w:rsid w:val="00797581"/>
    <w:rsid w:val="007A22A1"/>
    <w:rsid w:val="007A7AB2"/>
    <w:rsid w:val="007B0F89"/>
    <w:rsid w:val="007C2D8F"/>
    <w:rsid w:val="007C68B1"/>
    <w:rsid w:val="007E0FB9"/>
    <w:rsid w:val="007E455C"/>
    <w:rsid w:val="007E57CF"/>
    <w:rsid w:val="00804F20"/>
    <w:rsid w:val="00815F43"/>
    <w:rsid w:val="0082318E"/>
    <w:rsid w:val="00823DBE"/>
    <w:rsid w:val="00832340"/>
    <w:rsid w:val="008608CF"/>
    <w:rsid w:val="0086094F"/>
    <w:rsid w:val="0088689E"/>
    <w:rsid w:val="00892490"/>
    <w:rsid w:val="00893102"/>
    <w:rsid w:val="008A4139"/>
    <w:rsid w:val="008B6155"/>
    <w:rsid w:val="00907181"/>
    <w:rsid w:val="00915473"/>
    <w:rsid w:val="00920976"/>
    <w:rsid w:val="0094123C"/>
    <w:rsid w:val="009745ED"/>
    <w:rsid w:val="00987583"/>
    <w:rsid w:val="00990DC1"/>
    <w:rsid w:val="009936F4"/>
    <w:rsid w:val="009B2153"/>
    <w:rsid w:val="009C0A8C"/>
    <w:rsid w:val="009D10B0"/>
    <w:rsid w:val="009E54D8"/>
    <w:rsid w:val="00A0233B"/>
    <w:rsid w:val="00A03DE1"/>
    <w:rsid w:val="00A32973"/>
    <w:rsid w:val="00A52221"/>
    <w:rsid w:val="00A60FD4"/>
    <w:rsid w:val="00A67935"/>
    <w:rsid w:val="00A864E5"/>
    <w:rsid w:val="00A87064"/>
    <w:rsid w:val="00AD2B1C"/>
    <w:rsid w:val="00AD51F1"/>
    <w:rsid w:val="00AD522F"/>
    <w:rsid w:val="00AD7B69"/>
    <w:rsid w:val="00AE019F"/>
    <w:rsid w:val="00AE23EC"/>
    <w:rsid w:val="00AE7273"/>
    <w:rsid w:val="00AF524B"/>
    <w:rsid w:val="00B13068"/>
    <w:rsid w:val="00B14216"/>
    <w:rsid w:val="00B42637"/>
    <w:rsid w:val="00B44657"/>
    <w:rsid w:val="00B5251C"/>
    <w:rsid w:val="00B61F30"/>
    <w:rsid w:val="00B8030B"/>
    <w:rsid w:val="00B967EE"/>
    <w:rsid w:val="00BA0DC3"/>
    <w:rsid w:val="00BB17DD"/>
    <w:rsid w:val="00BB1925"/>
    <w:rsid w:val="00BB66D9"/>
    <w:rsid w:val="00BC0D08"/>
    <w:rsid w:val="00BC1BD1"/>
    <w:rsid w:val="00BC66C1"/>
    <w:rsid w:val="00BC756C"/>
    <w:rsid w:val="00BD7612"/>
    <w:rsid w:val="00BE3B73"/>
    <w:rsid w:val="00BE639B"/>
    <w:rsid w:val="00BF4D95"/>
    <w:rsid w:val="00C200A6"/>
    <w:rsid w:val="00C61F6B"/>
    <w:rsid w:val="00C654AD"/>
    <w:rsid w:val="00C656DB"/>
    <w:rsid w:val="00C75A29"/>
    <w:rsid w:val="00C770A5"/>
    <w:rsid w:val="00CA3887"/>
    <w:rsid w:val="00CA7899"/>
    <w:rsid w:val="00CC22E1"/>
    <w:rsid w:val="00CC45A2"/>
    <w:rsid w:val="00CC4FD8"/>
    <w:rsid w:val="00CF0739"/>
    <w:rsid w:val="00CF2CBD"/>
    <w:rsid w:val="00D30170"/>
    <w:rsid w:val="00D31886"/>
    <w:rsid w:val="00D35FD3"/>
    <w:rsid w:val="00D40E12"/>
    <w:rsid w:val="00D41FD8"/>
    <w:rsid w:val="00D443C1"/>
    <w:rsid w:val="00D45C24"/>
    <w:rsid w:val="00D57F89"/>
    <w:rsid w:val="00D71021"/>
    <w:rsid w:val="00D812A6"/>
    <w:rsid w:val="00D91D0A"/>
    <w:rsid w:val="00D9325D"/>
    <w:rsid w:val="00D93BD9"/>
    <w:rsid w:val="00DB6E24"/>
    <w:rsid w:val="00DC3341"/>
    <w:rsid w:val="00DC4B80"/>
    <w:rsid w:val="00DF4EAE"/>
    <w:rsid w:val="00E02770"/>
    <w:rsid w:val="00E12615"/>
    <w:rsid w:val="00E156A7"/>
    <w:rsid w:val="00E2389C"/>
    <w:rsid w:val="00E40DC9"/>
    <w:rsid w:val="00E42B97"/>
    <w:rsid w:val="00E67569"/>
    <w:rsid w:val="00E867C0"/>
    <w:rsid w:val="00E93B52"/>
    <w:rsid w:val="00EA202E"/>
    <w:rsid w:val="00EE281D"/>
    <w:rsid w:val="00F07DE9"/>
    <w:rsid w:val="00F2435D"/>
    <w:rsid w:val="00F25C1A"/>
    <w:rsid w:val="00F5114E"/>
    <w:rsid w:val="00F84ADE"/>
    <w:rsid w:val="00FB1539"/>
    <w:rsid w:val="00FD2AFA"/>
    <w:rsid w:val="00FD4144"/>
    <w:rsid w:val="00FD5172"/>
    <w:rsid w:val="00FE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2BDA9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Nelson, Cody</cp:lastModifiedBy>
  <cp:revision>13</cp:revision>
  <dcterms:created xsi:type="dcterms:W3CDTF">2024-06-05T22:58:00Z</dcterms:created>
  <dcterms:modified xsi:type="dcterms:W3CDTF">2024-09-05T02:39:00Z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1daeef37ac8dac66996d6dd89fc1080041d1af340229bbe10fb8b7392e8487d2</vt:lpwstr>
  </property>
</Properties>
</file>