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97F14" w14:textId="77777777" w:rsidR="008F7FCD" w:rsidRDefault="00000000">
      <w:pPr>
        <w:jc w:val="right"/>
        <w:rPr>
          <w:rFonts w:ascii="Times New Roman" w:eastAsia="Times New Roman" w:hAnsi="Times New Roman" w:cs="Times New Roman"/>
          <w:sz w:val="22"/>
          <w:szCs w:val="22"/>
        </w:rPr>
      </w:pPr>
      <w:sdt>
        <w:sdtPr>
          <w:tag w:val="goog_rdk_0"/>
          <w:id w:val="-914010748"/>
        </w:sdtPr>
        <w:sdtContent>
          <w:r>
            <w:rPr>
              <w:rFonts w:ascii="Gungsuh" w:eastAsia="Gungsuh" w:hAnsi="Gungsuh" w:cs="Gungsuh"/>
              <w:sz w:val="22"/>
              <w:szCs w:val="22"/>
            </w:rPr>
            <w:t>2023年11月20日</w:t>
          </w:r>
        </w:sdtContent>
      </w:sdt>
    </w:p>
    <w:p w14:paraId="4FFCF669" w14:textId="77777777" w:rsidR="008F7FCD" w:rsidRDefault="00000000">
      <w:pPr>
        <w:ind w:right="200"/>
        <w:jc w:val="righ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yyyy</w:t>
      </w:r>
      <w:proofErr w:type="spellEnd"/>
      <w:r>
        <w:rPr>
          <w:rFonts w:ascii="Times New Roman" w:eastAsia="Times New Roman" w:hAnsi="Times New Roman" w:cs="Times New Roman"/>
          <w:sz w:val="22"/>
          <w:szCs w:val="22"/>
        </w:rPr>
        <w:t xml:space="preserve"> / mm / dd</w:t>
      </w:r>
    </w:p>
    <w:p w14:paraId="3685F34F" w14:textId="77777777" w:rsidR="008F7FCD" w:rsidRDefault="008F7FCD">
      <w:pPr>
        <w:jc w:val="center"/>
        <w:rPr>
          <w:rFonts w:ascii="Times New Roman" w:eastAsia="Times New Roman" w:hAnsi="Times New Roman" w:cs="Times New Roman"/>
          <w:sz w:val="24"/>
          <w:szCs w:val="24"/>
        </w:rPr>
      </w:pPr>
    </w:p>
    <w:bookmarkStart w:id="0" w:name="_heading=h.gjdgxs" w:colFirst="0" w:colLast="0"/>
    <w:bookmarkEnd w:id="0"/>
    <w:p w14:paraId="4BD3FD62" w14:textId="77777777" w:rsidR="008F7FCD" w:rsidRDefault="00000000">
      <w:pPr>
        <w:jc w:val="center"/>
        <w:rPr>
          <w:rFonts w:ascii="Times New Roman" w:eastAsia="Times New Roman" w:hAnsi="Times New Roman" w:cs="Times New Roman"/>
          <w:sz w:val="22"/>
          <w:szCs w:val="22"/>
        </w:rPr>
      </w:pPr>
      <w:sdt>
        <w:sdtPr>
          <w:tag w:val="goog_rdk_1"/>
          <w:id w:val="329100907"/>
        </w:sdtPr>
        <w:sdtContent>
          <w:r>
            <w:rPr>
              <w:rFonts w:ascii="Gungsuh" w:eastAsia="Gungsuh" w:hAnsi="Gungsuh" w:cs="Gungsuh"/>
              <w:sz w:val="24"/>
              <w:szCs w:val="24"/>
            </w:rPr>
            <w:t>研究報告書 Research Report</w:t>
          </w:r>
        </w:sdtContent>
      </w:sdt>
    </w:p>
    <w:p w14:paraId="1EAC70B8" w14:textId="77777777" w:rsidR="008F7FC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TAIST-Tokyo Tech Student Exchange Program in Japan 2023 – Research-oriented Program</w:t>
      </w:r>
    </w:p>
    <w:p w14:paraId="586D0DB2" w14:textId="77777777" w:rsidR="008F7FCD" w:rsidRDefault="008F7FCD">
      <w:pPr>
        <w:jc w:val="center"/>
        <w:rPr>
          <w:rFonts w:ascii="Times New Roman" w:eastAsia="Times New Roman" w:hAnsi="Times New Roman" w:cs="Times New Roman"/>
          <w:sz w:val="24"/>
          <w:szCs w:val="24"/>
        </w:rPr>
      </w:pPr>
    </w:p>
    <w:p w14:paraId="6AB3511C" w14:textId="77777777" w:rsidR="008F7FCD" w:rsidRDefault="008F7FCD">
      <w:pPr>
        <w:jc w:val="center"/>
        <w:rPr>
          <w:rFonts w:ascii="Times New Roman" w:eastAsia="Times New Roman" w:hAnsi="Times New Roman" w:cs="Times New Roman"/>
          <w:sz w:val="22"/>
          <w:szCs w:val="22"/>
        </w:rPr>
      </w:pPr>
    </w:p>
    <w:p w14:paraId="7C3B8B24" w14:textId="77777777" w:rsidR="008F7FCD" w:rsidRDefault="00000000">
      <w:pPr>
        <w:jc w:val="left"/>
        <w:rPr>
          <w:rFonts w:ascii="Times New Roman" w:eastAsia="Times New Roman" w:hAnsi="Times New Roman" w:cs="Times New Roman"/>
          <w:sz w:val="22"/>
          <w:szCs w:val="22"/>
        </w:rPr>
      </w:pPr>
      <w:sdt>
        <w:sdtPr>
          <w:tag w:val="goog_rdk_2"/>
          <w:id w:val="-1359887097"/>
        </w:sdtPr>
        <w:sdtContent>
          <w:r>
            <w:rPr>
              <w:rFonts w:ascii="Gungsuh" w:eastAsia="Gungsuh" w:hAnsi="Gungsuh" w:cs="Gungsuh"/>
              <w:sz w:val="22"/>
              <w:szCs w:val="22"/>
            </w:rPr>
            <w:t>TAIST運営委員長殿</w:t>
          </w:r>
        </w:sdtContent>
      </w:sdt>
    </w:p>
    <w:p w14:paraId="1355DA78" w14:textId="77777777" w:rsidR="008F7FCD" w:rsidRDefault="00000000">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To Chair of TAIST Steering Committee</w:t>
      </w:r>
    </w:p>
    <w:p w14:paraId="5FAAE0C5" w14:textId="77777777" w:rsidR="008F7FCD" w:rsidRDefault="00000000">
      <w:pPr>
        <w:tabs>
          <w:tab w:val="left" w:pos="3686"/>
          <w:tab w:val="left" w:pos="4111"/>
        </w:tabs>
        <w:jc w:val="left"/>
        <w:rPr>
          <w:rFonts w:ascii="Times New Roman" w:eastAsia="Times New Roman" w:hAnsi="Times New Roman" w:cs="Times New Roman"/>
          <w:sz w:val="22"/>
          <w:szCs w:val="22"/>
        </w:rPr>
      </w:pPr>
      <w:sdt>
        <w:sdtPr>
          <w:tag w:val="goog_rdk_3"/>
          <w:id w:val="-239718566"/>
        </w:sdtPr>
        <w:sdtContent>
          <w:r>
            <w:rPr>
              <w:rFonts w:ascii="Gungsuh" w:eastAsia="Gungsuh" w:hAnsi="Gungsuh" w:cs="Gungsuh"/>
              <w:sz w:val="22"/>
              <w:szCs w:val="22"/>
            </w:rPr>
            <w:t xml:space="preserve">　</w:t>
          </w:r>
          <w:r>
            <w:rPr>
              <w:rFonts w:ascii="Gungsuh" w:eastAsia="Gungsuh" w:hAnsi="Gungsuh" w:cs="Gungsuh"/>
              <w:sz w:val="22"/>
              <w:szCs w:val="22"/>
            </w:rPr>
            <w:tab/>
          </w:r>
          <w:r>
            <w:rPr>
              <w:rFonts w:ascii="Gungsuh" w:eastAsia="Gungsuh" w:hAnsi="Gungsuh" w:cs="Gungsuh"/>
              <w:sz w:val="22"/>
              <w:szCs w:val="22"/>
            </w:rPr>
            <w:tab/>
            <w:t>2023年9月入学</w:t>
          </w:r>
        </w:sdtContent>
      </w:sdt>
    </w:p>
    <w:p w14:paraId="397DC1BB" w14:textId="77777777" w:rsidR="008F7FCD" w:rsidRDefault="00000000">
      <w:pPr>
        <w:tabs>
          <w:tab w:val="left" w:pos="3686"/>
          <w:tab w:val="left" w:pos="4111"/>
        </w:tabs>
        <w:ind w:firstLine="3401"/>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Enrolled in September 2023</w:t>
      </w:r>
    </w:p>
    <w:p w14:paraId="287DE672" w14:textId="77777777" w:rsidR="008F7FCD" w:rsidRDefault="008F7FCD">
      <w:pPr>
        <w:tabs>
          <w:tab w:val="left" w:pos="3686"/>
          <w:tab w:val="left" w:pos="4111"/>
        </w:tabs>
        <w:ind w:firstLine="3401"/>
        <w:jc w:val="left"/>
        <w:rPr>
          <w:rFonts w:ascii="Times New Roman" w:eastAsia="Times New Roman" w:hAnsi="Times New Roman" w:cs="Times New Roman"/>
          <w:sz w:val="22"/>
          <w:szCs w:val="22"/>
        </w:rPr>
      </w:pPr>
    </w:p>
    <w:p w14:paraId="00FE7025" w14:textId="77777777" w:rsidR="008F7FCD" w:rsidRDefault="00000000">
      <w:pPr>
        <w:tabs>
          <w:tab w:val="left" w:pos="3686"/>
          <w:tab w:val="left" w:pos="4111"/>
        </w:tabs>
        <w:ind w:firstLine="3401"/>
        <w:jc w:val="left"/>
        <w:rPr>
          <w:rFonts w:ascii="Times New Roman" w:eastAsia="Times New Roman" w:hAnsi="Times New Roman" w:cs="Times New Roman"/>
          <w:sz w:val="22"/>
          <w:szCs w:val="22"/>
        </w:rPr>
      </w:pPr>
      <w:sdt>
        <w:sdtPr>
          <w:tag w:val="goog_rdk_4"/>
          <w:id w:val="-317426089"/>
        </w:sdtPr>
        <w:sdtContent>
          <w:r>
            <w:rPr>
              <w:rFonts w:ascii="Gungsuh" w:eastAsia="Gungsuh" w:hAnsi="Gungsuh" w:cs="Gungsuh"/>
              <w:sz w:val="22"/>
              <w:szCs w:val="22"/>
            </w:rPr>
            <w:tab/>
          </w:r>
          <w:r>
            <w:rPr>
              <w:rFonts w:ascii="Gungsuh" w:eastAsia="Gungsuh" w:hAnsi="Gungsuh" w:cs="Gungsuh"/>
              <w:sz w:val="22"/>
              <w:szCs w:val="22"/>
            </w:rPr>
            <w:tab/>
            <w:t>所属</w:t>
          </w:r>
        </w:sdtContent>
      </w:sdt>
    </w:p>
    <w:p w14:paraId="3C20EEEB" w14:textId="77777777" w:rsidR="008F7FCD" w:rsidRDefault="00000000">
      <w:pPr>
        <w:tabs>
          <w:tab w:val="left" w:pos="3686"/>
          <w:tab w:val="left" w:pos="4111"/>
        </w:tabs>
        <w:ind w:firstLine="3401"/>
        <w:jc w:val="left"/>
        <w:rPr>
          <w:rFonts w:ascii="Times New Roman" w:eastAsia="Times New Roman" w:hAnsi="Times New Roman" w:cs="Times New Roman"/>
          <w:sz w:val="22"/>
          <w:szCs w:val="22"/>
        </w:rPr>
      </w:pPr>
      <w:sdt>
        <w:sdtPr>
          <w:tag w:val="goog_rdk_5"/>
          <w:id w:val="1025065676"/>
        </w:sdtPr>
        <w:sdtContent>
          <w:r>
            <w:rPr>
              <w:rFonts w:ascii="Gungsuh" w:eastAsia="Gungsuh" w:hAnsi="Gungsuh" w:cs="Gungsuh"/>
              <w:sz w:val="22"/>
              <w:szCs w:val="22"/>
            </w:rPr>
            <w:tab/>
          </w:r>
          <w:r>
            <w:rPr>
              <w:rFonts w:ascii="Gungsuh" w:eastAsia="Gungsuh" w:hAnsi="Gungsuh" w:cs="Gungsuh"/>
              <w:sz w:val="22"/>
              <w:szCs w:val="22"/>
            </w:rPr>
            <w:tab/>
            <w:t xml:space="preserve">Affiliation:　</w:t>
          </w:r>
        </w:sdtContent>
      </w:sdt>
      <w:r>
        <w:t xml:space="preserve"> </w:t>
      </w:r>
      <w:r>
        <w:rPr>
          <w:rFonts w:ascii="Times New Roman" w:eastAsia="Times New Roman" w:hAnsi="Times New Roman" w:cs="Times New Roman"/>
          <w:sz w:val="22"/>
          <w:szCs w:val="22"/>
        </w:rPr>
        <w:t xml:space="preserve">School of </w:t>
      </w:r>
      <w:proofErr w:type="spellStart"/>
      <w:r>
        <w:rPr>
          <w:rFonts w:ascii="Times New Roman" w:eastAsia="Times New Roman" w:hAnsi="Times New Roman" w:cs="Times New Roman"/>
          <w:sz w:val="22"/>
          <w:szCs w:val="22"/>
        </w:rPr>
        <w:t>AIoT</w:t>
      </w:r>
      <w:proofErr w:type="spellEnd"/>
      <w:r>
        <w:rPr>
          <w:rFonts w:ascii="Times New Roman" w:eastAsia="Times New Roman" w:hAnsi="Times New Roman" w:cs="Times New Roman"/>
          <w:sz w:val="22"/>
          <w:szCs w:val="22"/>
        </w:rPr>
        <w:t xml:space="preserve"> SIIT Thammasat</w:t>
      </w:r>
    </w:p>
    <w:p w14:paraId="567A7F0B" w14:textId="77777777" w:rsidR="008F7FCD" w:rsidRDefault="008F7FCD">
      <w:pPr>
        <w:tabs>
          <w:tab w:val="left" w:pos="3686"/>
          <w:tab w:val="left" w:pos="4111"/>
        </w:tabs>
        <w:ind w:firstLine="3401"/>
        <w:jc w:val="left"/>
        <w:rPr>
          <w:rFonts w:ascii="Times New Roman" w:eastAsia="Times New Roman" w:hAnsi="Times New Roman" w:cs="Times New Roman"/>
          <w:sz w:val="22"/>
          <w:szCs w:val="22"/>
        </w:rPr>
      </w:pPr>
    </w:p>
    <w:p w14:paraId="3468ADDA" w14:textId="77777777" w:rsidR="008F7FCD" w:rsidRDefault="00000000">
      <w:pPr>
        <w:tabs>
          <w:tab w:val="left" w:pos="3686"/>
          <w:tab w:val="left" w:pos="4111"/>
          <w:tab w:val="left" w:pos="5529"/>
        </w:tabs>
        <w:ind w:firstLine="3401"/>
        <w:jc w:val="left"/>
        <w:rPr>
          <w:rFonts w:ascii="Times New Roman" w:eastAsia="Times New Roman" w:hAnsi="Times New Roman" w:cs="Times New Roman"/>
          <w:sz w:val="22"/>
          <w:szCs w:val="22"/>
        </w:rPr>
      </w:pPr>
      <w:sdt>
        <w:sdtPr>
          <w:tag w:val="goog_rdk_6"/>
          <w:id w:val="-727689604"/>
        </w:sdtPr>
        <w:sdtContent>
          <w:r>
            <w:rPr>
              <w:rFonts w:ascii="Gungsuh" w:eastAsia="Gungsuh" w:hAnsi="Gungsuh" w:cs="Gungsuh"/>
              <w:sz w:val="22"/>
              <w:szCs w:val="22"/>
            </w:rPr>
            <w:tab/>
          </w:r>
          <w:r>
            <w:rPr>
              <w:rFonts w:ascii="Gungsuh" w:eastAsia="Gungsuh" w:hAnsi="Gungsuh" w:cs="Gungsuh"/>
              <w:sz w:val="22"/>
              <w:szCs w:val="22"/>
            </w:rPr>
            <w:tab/>
            <w:t>学内身分</w:t>
          </w:r>
        </w:sdtContent>
      </w:sdt>
    </w:p>
    <w:p w14:paraId="2EE24A68" w14:textId="77777777" w:rsidR="008F7FCD" w:rsidRDefault="00000000">
      <w:pPr>
        <w:tabs>
          <w:tab w:val="left" w:pos="3686"/>
          <w:tab w:val="left" w:pos="4111"/>
        </w:tabs>
        <w:ind w:firstLine="3401"/>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Status at Tokyo Tech: International Exchange Student</w:t>
      </w:r>
    </w:p>
    <w:p w14:paraId="3A4D32D3" w14:textId="77777777" w:rsidR="008F7FCD" w:rsidRDefault="008F7FCD">
      <w:pPr>
        <w:tabs>
          <w:tab w:val="left" w:pos="3686"/>
          <w:tab w:val="left" w:pos="4111"/>
        </w:tabs>
        <w:ind w:firstLine="3401"/>
        <w:jc w:val="left"/>
        <w:rPr>
          <w:rFonts w:ascii="Times New Roman" w:eastAsia="Times New Roman" w:hAnsi="Times New Roman" w:cs="Times New Roman"/>
          <w:sz w:val="22"/>
          <w:szCs w:val="22"/>
        </w:rPr>
      </w:pPr>
    </w:p>
    <w:p w14:paraId="3EA3A796" w14:textId="77777777" w:rsidR="008F7FCD" w:rsidRDefault="00000000">
      <w:pPr>
        <w:tabs>
          <w:tab w:val="left" w:pos="3686"/>
          <w:tab w:val="left" w:pos="4111"/>
        </w:tabs>
        <w:ind w:firstLine="3401"/>
        <w:jc w:val="left"/>
        <w:rPr>
          <w:rFonts w:ascii="Times New Roman" w:eastAsia="Times New Roman" w:hAnsi="Times New Roman" w:cs="Times New Roman"/>
          <w:sz w:val="22"/>
          <w:szCs w:val="22"/>
        </w:rPr>
      </w:pPr>
      <w:sdt>
        <w:sdtPr>
          <w:tag w:val="goog_rdk_7"/>
          <w:id w:val="695665960"/>
        </w:sdtPr>
        <w:sdtContent>
          <w:r>
            <w:rPr>
              <w:rFonts w:ascii="Gungsuh" w:eastAsia="Gungsuh" w:hAnsi="Gungsuh" w:cs="Gungsuh"/>
              <w:sz w:val="22"/>
              <w:szCs w:val="22"/>
            </w:rPr>
            <w:tab/>
          </w:r>
          <w:r>
            <w:rPr>
              <w:rFonts w:ascii="Gungsuh" w:eastAsia="Gungsuh" w:hAnsi="Gungsuh" w:cs="Gungsuh"/>
              <w:sz w:val="22"/>
              <w:szCs w:val="22"/>
            </w:rPr>
            <w:tab/>
            <w:t>学籍番号</w:t>
          </w:r>
        </w:sdtContent>
      </w:sdt>
    </w:p>
    <w:p w14:paraId="276104A7" w14:textId="77777777" w:rsidR="008F7FCD" w:rsidRDefault="00000000">
      <w:pPr>
        <w:tabs>
          <w:tab w:val="left" w:pos="3686"/>
          <w:tab w:val="left" w:pos="4111"/>
        </w:tabs>
        <w:ind w:firstLine="3401"/>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 xml:space="preserve">Student ID No.: </w:t>
      </w:r>
      <w:r>
        <w:rPr>
          <w:rFonts w:ascii="Times New Roman" w:eastAsia="Times New Roman" w:hAnsi="Times New Roman" w:cs="Times New Roman"/>
          <w:sz w:val="22"/>
          <w:szCs w:val="22"/>
          <w:highlight w:val="yellow"/>
        </w:rPr>
        <w:t>23R55806</w:t>
      </w:r>
    </w:p>
    <w:p w14:paraId="4FFC485E" w14:textId="77777777" w:rsidR="008F7FCD" w:rsidRDefault="008F7FCD">
      <w:pPr>
        <w:tabs>
          <w:tab w:val="left" w:pos="3686"/>
          <w:tab w:val="left" w:pos="4111"/>
        </w:tabs>
        <w:ind w:firstLine="3401"/>
        <w:rPr>
          <w:rFonts w:ascii="Times New Roman" w:eastAsia="Times New Roman" w:hAnsi="Times New Roman" w:cs="Times New Roman"/>
          <w:sz w:val="22"/>
          <w:szCs w:val="22"/>
        </w:rPr>
      </w:pPr>
    </w:p>
    <w:p w14:paraId="1C7125DA" w14:textId="77777777" w:rsidR="008F7FCD" w:rsidRDefault="00000000">
      <w:pPr>
        <w:tabs>
          <w:tab w:val="left" w:pos="3686"/>
          <w:tab w:val="left" w:pos="4111"/>
        </w:tabs>
        <w:ind w:firstLine="3401"/>
        <w:rPr>
          <w:rFonts w:ascii="Times New Roman" w:eastAsia="Times New Roman" w:hAnsi="Times New Roman" w:cs="Times New Roman"/>
          <w:sz w:val="22"/>
          <w:szCs w:val="22"/>
        </w:rPr>
      </w:pPr>
      <w:sdt>
        <w:sdtPr>
          <w:tag w:val="goog_rdk_8"/>
          <w:id w:val="177869132"/>
        </w:sdtPr>
        <w:sdtContent>
          <w:r>
            <w:rPr>
              <w:rFonts w:ascii="Gungsuh" w:eastAsia="Gungsuh" w:hAnsi="Gungsuh" w:cs="Gungsuh"/>
              <w:sz w:val="22"/>
              <w:szCs w:val="22"/>
            </w:rPr>
            <w:tab/>
          </w:r>
          <w:r>
            <w:rPr>
              <w:rFonts w:ascii="Gungsuh" w:eastAsia="Gungsuh" w:hAnsi="Gungsuh" w:cs="Gungsuh"/>
              <w:sz w:val="22"/>
              <w:szCs w:val="22"/>
            </w:rPr>
            <w:tab/>
            <w:t>国籍</w:t>
          </w:r>
        </w:sdtContent>
      </w:sdt>
    </w:p>
    <w:p w14:paraId="3BC5DEA8" w14:textId="77777777" w:rsidR="008F7FCD" w:rsidRDefault="00000000">
      <w:pPr>
        <w:tabs>
          <w:tab w:val="left" w:pos="3686"/>
          <w:tab w:val="left" w:pos="4111"/>
        </w:tabs>
        <w:ind w:firstLine="3401"/>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 xml:space="preserve">Nationality: </w:t>
      </w:r>
      <w:r>
        <w:rPr>
          <w:rFonts w:ascii="Times New Roman" w:eastAsia="Times New Roman" w:hAnsi="Times New Roman" w:cs="Times New Roman"/>
          <w:sz w:val="22"/>
          <w:szCs w:val="22"/>
          <w:highlight w:val="yellow"/>
        </w:rPr>
        <w:t>Thai</w:t>
      </w:r>
    </w:p>
    <w:p w14:paraId="30FBB14B" w14:textId="77777777" w:rsidR="008F7FCD" w:rsidRDefault="008F7FCD">
      <w:pPr>
        <w:tabs>
          <w:tab w:val="left" w:pos="3686"/>
          <w:tab w:val="left" w:pos="4111"/>
        </w:tabs>
        <w:ind w:firstLine="3401"/>
        <w:rPr>
          <w:rFonts w:ascii="Times New Roman" w:eastAsia="Times New Roman" w:hAnsi="Times New Roman" w:cs="Times New Roman"/>
          <w:sz w:val="22"/>
          <w:szCs w:val="22"/>
        </w:rPr>
      </w:pPr>
    </w:p>
    <w:p w14:paraId="42CD510E" w14:textId="77777777" w:rsidR="008F7FCD" w:rsidRDefault="00000000">
      <w:pPr>
        <w:tabs>
          <w:tab w:val="left" w:pos="3686"/>
          <w:tab w:val="left" w:pos="4111"/>
        </w:tabs>
        <w:ind w:firstLine="3401"/>
        <w:rPr>
          <w:rFonts w:ascii="Times New Roman" w:eastAsia="Times New Roman" w:hAnsi="Times New Roman" w:cs="Times New Roman"/>
          <w:sz w:val="22"/>
          <w:szCs w:val="22"/>
        </w:rPr>
      </w:pPr>
      <w:sdt>
        <w:sdtPr>
          <w:tag w:val="goog_rdk_9"/>
          <w:id w:val="-585462509"/>
        </w:sdtPr>
        <w:sdtContent>
          <w:r>
            <w:rPr>
              <w:rFonts w:ascii="Gungsuh" w:eastAsia="Gungsuh" w:hAnsi="Gungsuh" w:cs="Gungsuh"/>
              <w:sz w:val="22"/>
              <w:szCs w:val="22"/>
            </w:rPr>
            <w:tab/>
          </w:r>
          <w:r>
            <w:rPr>
              <w:rFonts w:ascii="Gungsuh" w:eastAsia="Gungsuh" w:hAnsi="Gungsuh" w:cs="Gungsuh"/>
              <w:sz w:val="22"/>
              <w:szCs w:val="22"/>
            </w:rPr>
            <w:tab/>
            <w:t>氏名</w:t>
          </w:r>
        </w:sdtContent>
      </w:sdt>
    </w:p>
    <w:p w14:paraId="59AB5283" w14:textId="77777777" w:rsidR="008F7FCD" w:rsidRDefault="00000000">
      <w:pPr>
        <w:tabs>
          <w:tab w:val="left" w:pos="3686"/>
          <w:tab w:val="left" w:pos="4111"/>
        </w:tabs>
        <w:ind w:firstLine="3401"/>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 xml:space="preserve">Student Name: </w:t>
      </w:r>
      <w:r>
        <w:rPr>
          <w:rFonts w:ascii="Times New Roman" w:eastAsia="Times New Roman" w:hAnsi="Times New Roman" w:cs="Times New Roman"/>
          <w:sz w:val="22"/>
          <w:szCs w:val="22"/>
          <w:highlight w:val="yellow"/>
        </w:rPr>
        <w:t xml:space="preserve">Krit </w:t>
      </w:r>
      <w:proofErr w:type="spellStart"/>
      <w:r>
        <w:rPr>
          <w:rFonts w:ascii="Times New Roman" w:eastAsia="Times New Roman" w:hAnsi="Times New Roman" w:cs="Times New Roman"/>
          <w:sz w:val="22"/>
          <w:szCs w:val="22"/>
          <w:highlight w:val="yellow"/>
        </w:rPr>
        <w:t>Aengsiripoing</w:t>
      </w:r>
      <w:proofErr w:type="spellEnd"/>
    </w:p>
    <w:p w14:paraId="1C894FEC" w14:textId="77777777" w:rsidR="008F7FCD" w:rsidRDefault="00000000">
      <w:pPr>
        <w:ind w:firstLine="4501"/>
        <w:rPr>
          <w:rFonts w:ascii="Times New Roman" w:eastAsia="Times New Roman" w:hAnsi="Times New Roman" w:cs="Times New Roman"/>
          <w:sz w:val="22"/>
          <w:szCs w:val="22"/>
        </w:rPr>
      </w:pPr>
      <w:sdt>
        <w:sdtPr>
          <w:tag w:val="goog_rdk_10"/>
          <w:id w:val="-2103330664"/>
        </w:sdtPr>
        <w:sdtContent>
          <w:r>
            <w:rPr>
              <w:rFonts w:ascii="Gungsuh" w:eastAsia="Gungsuh" w:hAnsi="Gungsuh" w:cs="Gungsuh"/>
              <w:sz w:val="22"/>
              <w:szCs w:val="22"/>
            </w:rPr>
            <w:t xml:space="preserve">                     　　　　　Signature</w:t>
          </w:r>
        </w:sdtContent>
      </w:sdt>
    </w:p>
    <w:p w14:paraId="5ACBCC87" w14:textId="77777777" w:rsidR="008F7FCD" w:rsidRDefault="008F7FCD">
      <w:pPr>
        <w:jc w:val="left"/>
        <w:rPr>
          <w:rFonts w:ascii="Times New Roman" w:eastAsia="Times New Roman" w:hAnsi="Times New Roman" w:cs="Times New Roman"/>
          <w:sz w:val="22"/>
          <w:szCs w:val="22"/>
        </w:rPr>
      </w:pPr>
    </w:p>
    <w:p w14:paraId="57722EEF" w14:textId="77777777" w:rsidR="008F7FCD" w:rsidRDefault="00000000">
      <w:pPr>
        <w:jc w:val="left"/>
        <w:rPr>
          <w:rFonts w:ascii="Times New Roman" w:eastAsia="Times New Roman" w:hAnsi="Times New Roman" w:cs="Times New Roman"/>
          <w:sz w:val="22"/>
          <w:szCs w:val="22"/>
        </w:rPr>
      </w:pPr>
      <w:sdt>
        <w:sdtPr>
          <w:tag w:val="goog_rdk_11"/>
          <w:id w:val="370353592"/>
        </w:sdtPr>
        <w:sdtContent>
          <w:r>
            <w:rPr>
              <w:rFonts w:ascii="Gungsuh" w:eastAsia="Gungsuh" w:hAnsi="Gungsuh" w:cs="Gungsuh"/>
              <w:sz w:val="22"/>
              <w:szCs w:val="22"/>
            </w:rPr>
            <w:t>私はこのたび研究が終了しましたので、下記のとおり報告します。</w:t>
          </w:r>
        </w:sdtContent>
      </w:sdt>
    </w:p>
    <w:p w14:paraId="527F6323" w14:textId="77777777" w:rsidR="008F7FCD" w:rsidRDefault="00000000">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 confirm that I have completed my research as described below:</w:t>
      </w:r>
    </w:p>
    <w:p w14:paraId="7C0B0729" w14:textId="77777777" w:rsidR="008F7FCD" w:rsidRDefault="008F7FCD">
      <w:pPr>
        <w:jc w:val="left"/>
        <w:rPr>
          <w:rFonts w:ascii="Times New Roman" w:eastAsia="Times New Roman" w:hAnsi="Times New Roman" w:cs="Times New Roman"/>
          <w:sz w:val="22"/>
          <w:szCs w:val="22"/>
        </w:rPr>
      </w:pPr>
    </w:p>
    <w:tbl>
      <w:tblPr>
        <w:tblStyle w:val="a"/>
        <w:tblW w:w="9000" w:type="dxa"/>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0"/>
      </w:tblGrid>
      <w:tr w:rsidR="008F7FCD" w14:paraId="36816A6C" w14:textId="77777777">
        <w:trPr>
          <w:trHeight w:val="1714"/>
        </w:trPr>
        <w:tc>
          <w:tcPr>
            <w:tcW w:w="9000" w:type="dxa"/>
          </w:tcPr>
          <w:p w14:paraId="4E1E9ABE" w14:textId="77777777" w:rsidR="008F7FCD" w:rsidRDefault="00000000">
            <w:pPr>
              <w:ind w:left="85"/>
              <w:jc w:val="left"/>
              <w:rPr>
                <w:rFonts w:ascii="Times New Roman" w:eastAsia="Times New Roman" w:hAnsi="Times New Roman" w:cs="Times New Roman"/>
                <w:sz w:val="22"/>
                <w:szCs w:val="22"/>
                <w:u w:val="single"/>
              </w:rPr>
            </w:pPr>
            <w:sdt>
              <w:sdtPr>
                <w:tag w:val="goog_rdk_12"/>
                <w:id w:val="1480190057"/>
              </w:sdtPr>
              <w:sdtContent>
                <w:r>
                  <w:rPr>
                    <w:rFonts w:ascii="Gungsuh" w:eastAsia="Gungsuh" w:hAnsi="Gungsuh" w:cs="Gungsuh"/>
                    <w:sz w:val="22"/>
                    <w:szCs w:val="22"/>
                    <w:u w:val="single"/>
                  </w:rPr>
                  <w:t>研究題目</w:t>
                </w:r>
              </w:sdtContent>
            </w:sdt>
          </w:p>
          <w:p w14:paraId="072345C4" w14:textId="77777777" w:rsidR="008F7FCD" w:rsidRDefault="00000000">
            <w:pPr>
              <w:ind w:left="85"/>
              <w:jc w:val="left"/>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Research Topic</w:t>
            </w:r>
          </w:p>
          <w:p w14:paraId="6F382267" w14:textId="77777777" w:rsidR="008F7FCD" w:rsidRDefault="008F7FCD">
            <w:pPr>
              <w:ind w:left="85"/>
              <w:jc w:val="left"/>
              <w:rPr>
                <w:rFonts w:ascii="Times New Roman" w:eastAsia="Times New Roman" w:hAnsi="Times New Roman" w:cs="Times New Roman"/>
                <w:b/>
                <w:sz w:val="22"/>
                <w:szCs w:val="22"/>
                <w:u w:val="single"/>
              </w:rPr>
            </w:pPr>
          </w:p>
          <w:p w14:paraId="578CBE15" w14:textId="77777777" w:rsidR="008F7FCD" w:rsidRDefault="00000000">
            <w:pPr>
              <w:ind w:left="83"/>
              <w:jc w:val="left"/>
              <w:rPr>
                <w:rFonts w:ascii="Times New Roman" w:eastAsia="Times New Roman" w:hAnsi="Times New Roman" w:cs="Times New Roman"/>
                <w:sz w:val="22"/>
                <w:szCs w:val="22"/>
              </w:rPr>
            </w:pPr>
            <w:r>
              <w:rPr>
                <w:rFonts w:ascii="Times New Roman" w:eastAsia="Times New Roman" w:hAnsi="Times New Roman" w:cs="Times New Roman"/>
                <w:sz w:val="22"/>
                <w:szCs w:val="22"/>
                <w:highlight w:val="yellow"/>
              </w:rPr>
              <w:t>Tilt Correction for Eye Images Using Iris Recognition Techniques</w:t>
            </w:r>
          </w:p>
          <w:p w14:paraId="4D64FE6D" w14:textId="77777777" w:rsidR="008F7FCD" w:rsidRDefault="008F7FCD">
            <w:pPr>
              <w:ind w:left="83"/>
              <w:jc w:val="left"/>
              <w:rPr>
                <w:rFonts w:ascii="Times New Roman" w:eastAsia="Times New Roman" w:hAnsi="Times New Roman" w:cs="Times New Roman"/>
                <w:sz w:val="22"/>
                <w:szCs w:val="22"/>
              </w:rPr>
            </w:pPr>
          </w:p>
        </w:tc>
      </w:tr>
    </w:tbl>
    <w:p w14:paraId="1DDC8E5F" w14:textId="77777777" w:rsidR="008F7FCD" w:rsidRDefault="008F7FCD">
      <w:pPr>
        <w:jc w:val="left"/>
        <w:rPr>
          <w:rFonts w:ascii="Times New Roman" w:eastAsia="Times New Roman" w:hAnsi="Times New Roman" w:cs="Times New Roman"/>
          <w:sz w:val="22"/>
          <w:szCs w:val="22"/>
        </w:rPr>
      </w:pPr>
    </w:p>
    <w:p w14:paraId="314EA3E3" w14:textId="77777777" w:rsidR="008F7FCD" w:rsidRDefault="008F7FCD">
      <w:pPr>
        <w:jc w:val="left"/>
        <w:rPr>
          <w:rFonts w:ascii="Times New Roman" w:eastAsia="Times New Roman" w:hAnsi="Times New Roman" w:cs="Times New Roman"/>
          <w:sz w:val="22"/>
          <w:szCs w:val="22"/>
        </w:rPr>
      </w:pPr>
    </w:p>
    <w:p w14:paraId="30F1F8FB" w14:textId="77777777" w:rsidR="008F7FCD" w:rsidRDefault="00000000">
      <w:pPr>
        <w:ind w:left="286" w:right="139" w:hanging="563"/>
        <w:jc w:val="left"/>
        <w:rPr>
          <w:rFonts w:ascii="Times New Roman" w:eastAsia="Times New Roman" w:hAnsi="Times New Roman" w:cs="Times New Roman"/>
          <w:sz w:val="18"/>
          <w:szCs w:val="18"/>
        </w:rPr>
      </w:pPr>
      <w:sdt>
        <w:sdtPr>
          <w:tag w:val="goog_rdk_13"/>
          <w:id w:val="-2098699399"/>
        </w:sdtPr>
        <w:sdtContent>
          <w:r>
            <w:rPr>
              <w:rFonts w:ascii="Gungsuh" w:eastAsia="Gungsuh" w:hAnsi="Gungsuh" w:cs="Gungsuh"/>
              <w:sz w:val="18"/>
              <w:szCs w:val="18"/>
            </w:rPr>
            <w:t>（注）本書類を学生自身が記入し、2023年11月20日までにA4サイズ1枚程度の発表要旨と共に国際推進課国際推進グループに提出すること。発表要旨は1枚を超えても構わない。また、図表や、学会で発表した内容等を含めても構わない。</w:t>
          </w:r>
        </w:sdtContent>
      </w:sdt>
    </w:p>
    <w:p w14:paraId="4DE993E4" w14:textId="77777777" w:rsidR="008F7FCD" w:rsidRDefault="00000000">
      <w:pPr>
        <w:pBdr>
          <w:top w:val="nil"/>
          <w:left w:val="nil"/>
          <w:bottom w:val="nil"/>
          <w:right w:val="nil"/>
          <w:between w:val="nil"/>
        </w:pBdr>
        <w:ind w:left="284" w:right="139" w:hanging="423"/>
        <w:jc w:val="lef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Note: This form must be completed by the student and submitted to the TAIST Administration Office together with an approximately one-page abstract (formatted in A4 size) by November 20, 2023. The abstract may exceed one page. Charts, diagrams, and contents that the student has presented at academic conferences or published in papers can also be included in the abstract.</w:t>
      </w:r>
    </w:p>
    <w:p w14:paraId="14DB8273" w14:textId="77777777" w:rsidR="008F7FCD" w:rsidRDefault="008F7FCD">
      <w:pPr>
        <w:pBdr>
          <w:top w:val="nil"/>
          <w:left w:val="nil"/>
          <w:bottom w:val="nil"/>
          <w:right w:val="nil"/>
          <w:between w:val="nil"/>
        </w:pBdr>
        <w:ind w:left="284" w:right="139" w:hanging="423"/>
        <w:jc w:val="left"/>
        <w:rPr>
          <w:rFonts w:ascii="Times New Roman" w:eastAsia="Times New Roman" w:hAnsi="Times New Roman" w:cs="Times New Roman"/>
          <w:sz w:val="18"/>
          <w:szCs w:val="18"/>
        </w:rPr>
      </w:pPr>
    </w:p>
    <w:p w14:paraId="4428297A" w14:textId="77777777" w:rsidR="008F7FCD" w:rsidRDefault="008F7FCD">
      <w:pPr>
        <w:pBdr>
          <w:top w:val="nil"/>
          <w:left w:val="nil"/>
          <w:bottom w:val="nil"/>
          <w:right w:val="nil"/>
          <w:between w:val="nil"/>
        </w:pBdr>
        <w:ind w:left="284" w:right="139" w:hanging="423"/>
        <w:jc w:val="left"/>
        <w:rPr>
          <w:rFonts w:ascii="Times New Roman" w:eastAsia="Times New Roman" w:hAnsi="Times New Roman" w:cs="Times New Roman"/>
          <w:sz w:val="18"/>
          <w:szCs w:val="18"/>
        </w:rPr>
      </w:pPr>
    </w:p>
    <w:p w14:paraId="53CC13E5" w14:textId="77777777" w:rsidR="008F7FCD" w:rsidRDefault="008F7FCD">
      <w:pPr>
        <w:pBdr>
          <w:top w:val="nil"/>
          <w:left w:val="nil"/>
          <w:bottom w:val="nil"/>
          <w:right w:val="nil"/>
          <w:between w:val="nil"/>
        </w:pBdr>
        <w:ind w:left="284" w:right="139" w:hanging="423"/>
        <w:jc w:val="left"/>
        <w:rPr>
          <w:rFonts w:ascii="Times New Roman" w:eastAsia="Times New Roman" w:hAnsi="Times New Roman" w:cs="Times New Roman"/>
          <w:sz w:val="18"/>
          <w:szCs w:val="18"/>
        </w:rPr>
      </w:pPr>
    </w:p>
    <w:p w14:paraId="57242B94" w14:textId="77777777" w:rsidR="008F7FCD" w:rsidRDefault="008F7FCD">
      <w:pPr>
        <w:pBdr>
          <w:top w:val="nil"/>
          <w:left w:val="nil"/>
          <w:bottom w:val="nil"/>
          <w:right w:val="nil"/>
          <w:between w:val="nil"/>
        </w:pBdr>
        <w:ind w:left="284" w:right="139" w:hanging="423"/>
        <w:jc w:val="left"/>
        <w:rPr>
          <w:rFonts w:ascii="Times New Roman" w:eastAsia="Times New Roman" w:hAnsi="Times New Roman" w:cs="Times New Roman"/>
          <w:sz w:val="18"/>
          <w:szCs w:val="18"/>
        </w:rPr>
      </w:pPr>
    </w:p>
    <w:p w14:paraId="21A8C27B" w14:textId="77777777" w:rsidR="008F7FCD" w:rsidRDefault="008F7FCD">
      <w:pPr>
        <w:pBdr>
          <w:top w:val="nil"/>
          <w:left w:val="nil"/>
          <w:bottom w:val="nil"/>
          <w:right w:val="nil"/>
          <w:between w:val="nil"/>
        </w:pBdr>
        <w:ind w:left="284" w:right="139" w:hanging="423"/>
        <w:jc w:val="left"/>
        <w:rPr>
          <w:rFonts w:ascii="Times New Roman" w:eastAsia="Times New Roman" w:hAnsi="Times New Roman" w:cs="Times New Roman"/>
          <w:sz w:val="18"/>
          <w:szCs w:val="18"/>
        </w:rPr>
      </w:pPr>
    </w:p>
    <w:p w14:paraId="6239A9DF" w14:textId="77777777" w:rsidR="008F7FCD" w:rsidRDefault="008F7FCD">
      <w:pPr>
        <w:pBdr>
          <w:top w:val="nil"/>
          <w:left w:val="nil"/>
          <w:bottom w:val="nil"/>
          <w:right w:val="nil"/>
          <w:between w:val="nil"/>
        </w:pBdr>
        <w:ind w:left="284" w:right="139" w:hanging="423"/>
        <w:jc w:val="left"/>
        <w:rPr>
          <w:rFonts w:ascii="Times New Roman" w:eastAsia="Times New Roman" w:hAnsi="Times New Roman" w:cs="Times New Roman"/>
          <w:sz w:val="18"/>
          <w:szCs w:val="18"/>
        </w:rPr>
      </w:pPr>
    </w:p>
    <w:p w14:paraId="5936AAE6" w14:textId="77777777" w:rsidR="008F7FCD" w:rsidRDefault="008F7FCD">
      <w:pPr>
        <w:pBdr>
          <w:top w:val="nil"/>
          <w:left w:val="nil"/>
          <w:bottom w:val="nil"/>
          <w:right w:val="nil"/>
          <w:between w:val="nil"/>
        </w:pBdr>
        <w:ind w:left="284" w:right="139" w:hanging="423"/>
        <w:jc w:val="left"/>
        <w:rPr>
          <w:rFonts w:ascii="Times New Roman" w:eastAsia="Times New Roman" w:hAnsi="Times New Roman" w:cs="Times New Roman"/>
          <w:sz w:val="18"/>
          <w:szCs w:val="18"/>
        </w:rPr>
      </w:pPr>
    </w:p>
    <w:p w14:paraId="2147200F" w14:textId="77777777" w:rsidR="008F7FCD" w:rsidRDefault="008F7FCD">
      <w:pPr>
        <w:pBdr>
          <w:top w:val="nil"/>
          <w:left w:val="nil"/>
          <w:bottom w:val="nil"/>
          <w:right w:val="nil"/>
          <w:between w:val="nil"/>
        </w:pBdr>
        <w:ind w:left="284" w:right="139" w:hanging="423"/>
        <w:jc w:val="left"/>
        <w:rPr>
          <w:rFonts w:ascii="Times New Roman" w:eastAsia="Times New Roman" w:hAnsi="Times New Roman" w:cs="Times New Roman"/>
          <w:sz w:val="18"/>
          <w:szCs w:val="18"/>
        </w:rPr>
      </w:pPr>
    </w:p>
    <w:p w14:paraId="695776D7" w14:textId="77777777" w:rsidR="008F7FCD" w:rsidRDefault="008F7FCD" w:rsidP="00352A3E">
      <w:pPr>
        <w:ind w:right="139"/>
        <w:jc w:val="left"/>
        <w:rPr>
          <w:rFonts w:ascii="Times New Roman" w:eastAsia="Times New Roman" w:hAnsi="Times New Roman" w:cs="Times New Roman"/>
          <w:sz w:val="28"/>
          <w:szCs w:val="28"/>
        </w:rPr>
      </w:pPr>
    </w:p>
    <w:p w14:paraId="59504B24" w14:textId="04235E64" w:rsidR="00352A3E" w:rsidRPr="00352A3E" w:rsidRDefault="00352A3E" w:rsidP="00352A3E">
      <w:pPr>
        <w:spacing w:line="276" w:lineRule="auto"/>
        <w:ind w:left="-139" w:right="139"/>
        <w:jc w:val="center"/>
        <w:rPr>
          <w:rFonts w:ascii="Times New Roman" w:eastAsia="Times New Roman" w:hAnsi="Times New Roman" w:cs="Times New Roman"/>
          <w:sz w:val="28"/>
          <w:szCs w:val="28"/>
        </w:rPr>
      </w:pPr>
      <w:r w:rsidRPr="00352A3E">
        <w:rPr>
          <w:rFonts w:ascii="Times New Roman" w:eastAsia="Times New Roman" w:hAnsi="Times New Roman" w:cs="Times New Roman"/>
          <w:sz w:val="28"/>
          <w:szCs w:val="28"/>
        </w:rPr>
        <w:lastRenderedPageBreak/>
        <w:t>Tilt Correction for Eye Images Using Iris Recognition Techniques</w:t>
      </w:r>
    </w:p>
    <w:p w14:paraId="7D8F40B2" w14:textId="77777777" w:rsidR="008F7FCD" w:rsidRDefault="008F7FCD" w:rsidP="00352A3E">
      <w:pPr>
        <w:spacing w:line="276" w:lineRule="auto"/>
        <w:ind w:right="139"/>
        <w:rPr>
          <w:rFonts w:ascii="Times New Roman" w:eastAsia="Times New Roman" w:hAnsi="Times New Roman" w:cs="Times New Roman"/>
          <w:sz w:val="28"/>
          <w:szCs w:val="28"/>
        </w:rPr>
      </w:pPr>
    </w:p>
    <w:p w14:paraId="7BB1D735" w14:textId="77777777" w:rsidR="008F7FCD" w:rsidRPr="00352A3E" w:rsidRDefault="00000000" w:rsidP="00352A3E">
      <w:pPr>
        <w:spacing w:line="276" w:lineRule="auto"/>
        <w:ind w:right="139"/>
        <w:rPr>
          <w:rFonts w:ascii="Times New Roman" w:eastAsia="Times New Roman" w:hAnsi="Times New Roman" w:cs="Times New Roman"/>
          <w:sz w:val="24"/>
          <w:szCs w:val="24"/>
        </w:rPr>
      </w:pPr>
      <w:r w:rsidRPr="00352A3E">
        <w:rPr>
          <w:rFonts w:ascii="Times New Roman" w:eastAsia="Times New Roman" w:hAnsi="Times New Roman" w:cs="Times New Roman"/>
          <w:sz w:val="24"/>
          <w:szCs w:val="24"/>
        </w:rPr>
        <w:t xml:space="preserve">In the field of image recognition, it is often the case that eye images, whether for iris recognition or other applications, can be subject to tilting, which can significantly impact the accuracy and effectiveness of recognition tasks. In this project, we propose a novel technique inspired by iris recognition methods to correct the tilting of eye images. This correction process involves several stages, including localization, normalization, reference image matching, shifting, and Hamming distance calculation. </w:t>
      </w:r>
    </w:p>
    <w:p w14:paraId="709A17D8" w14:textId="77777777" w:rsidR="008F7FCD" w:rsidRPr="00352A3E" w:rsidRDefault="008F7FCD" w:rsidP="00352A3E">
      <w:pPr>
        <w:spacing w:line="276" w:lineRule="auto"/>
        <w:ind w:left="284" w:right="139" w:hanging="423"/>
        <w:rPr>
          <w:rFonts w:ascii="Times New Roman" w:eastAsia="Times New Roman" w:hAnsi="Times New Roman" w:cs="Times New Roman"/>
          <w:sz w:val="24"/>
          <w:szCs w:val="24"/>
        </w:rPr>
      </w:pPr>
    </w:p>
    <w:p w14:paraId="6291A297" w14:textId="77777777" w:rsidR="008F7FCD" w:rsidRPr="00352A3E" w:rsidRDefault="00000000" w:rsidP="00352A3E">
      <w:pPr>
        <w:spacing w:line="276" w:lineRule="auto"/>
        <w:ind w:right="139"/>
        <w:rPr>
          <w:rFonts w:ascii="Times New Roman" w:eastAsia="Times New Roman" w:hAnsi="Times New Roman" w:cs="Times New Roman"/>
          <w:sz w:val="24"/>
          <w:szCs w:val="24"/>
        </w:rPr>
      </w:pPr>
      <w:r w:rsidRPr="00352A3E">
        <w:rPr>
          <w:rFonts w:ascii="Times New Roman" w:eastAsia="Times New Roman" w:hAnsi="Times New Roman" w:cs="Times New Roman"/>
          <w:sz w:val="24"/>
          <w:szCs w:val="24"/>
        </w:rPr>
        <w:t>For the iris correction, the process begins with the localization and normalization of the iris into a rectangular image. This normalized iris image is then matched with a reference eye image that has no tilt. To correct the tilt, the tilted eye/iris image is systematically shifted from left to right, and Hamming distances are calculated for each shift. The shift with the highest Hamming distance score is identified. The number of shifts and the angle of tilting are then calculated. Finally, the angle of tilting is corrected, resulting in a more accurate and reliable eye/iris image.</w:t>
      </w:r>
    </w:p>
    <w:p w14:paraId="08177511" w14:textId="77777777" w:rsidR="008F7FCD" w:rsidRPr="00352A3E" w:rsidRDefault="008F7FCD" w:rsidP="00352A3E">
      <w:pPr>
        <w:spacing w:line="276" w:lineRule="auto"/>
        <w:ind w:left="284" w:right="139" w:hanging="423"/>
        <w:rPr>
          <w:rFonts w:ascii="Times New Roman" w:eastAsia="Times New Roman" w:hAnsi="Times New Roman" w:cs="Times New Roman"/>
          <w:sz w:val="24"/>
          <w:szCs w:val="24"/>
        </w:rPr>
      </w:pPr>
    </w:p>
    <w:p w14:paraId="06F2CA79" w14:textId="717D8466" w:rsidR="008F7FCD" w:rsidRPr="00352A3E" w:rsidRDefault="00000000" w:rsidP="00352A3E">
      <w:pPr>
        <w:spacing w:line="276" w:lineRule="auto"/>
        <w:ind w:right="139"/>
        <w:rPr>
          <w:rFonts w:ascii="Times New Roman" w:eastAsia="Times New Roman" w:hAnsi="Times New Roman" w:cs="Times New Roman"/>
          <w:sz w:val="24"/>
          <w:szCs w:val="24"/>
        </w:rPr>
      </w:pPr>
      <w:r w:rsidRPr="00352A3E">
        <w:rPr>
          <w:rFonts w:ascii="Times New Roman" w:eastAsia="Times New Roman" w:hAnsi="Times New Roman" w:cs="Times New Roman"/>
          <w:sz w:val="24"/>
          <w:szCs w:val="24"/>
        </w:rPr>
        <w:t xml:space="preserve">The same correction process is applied to the eye region, with the region being localized and normalized in a manner </w:t>
      </w:r>
      <w:proofErr w:type="gramStart"/>
      <w:r w:rsidRPr="00352A3E">
        <w:rPr>
          <w:rFonts w:ascii="Times New Roman" w:eastAsia="Times New Roman" w:hAnsi="Times New Roman" w:cs="Times New Roman"/>
          <w:sz w:val="24"/>
          <w:szCs w:val="24"/>
        </w:rPr>
        <w:t>similar to</w:t>
      </w:r>
      <w:proofErr w:type="gramEnd"/>
      <w:r w:rsidRPr="00352A3E">
        <w:rPr>
          <w:rFonts w:ascii="Times New Roman" w:eastAsia="Times New Roman" w:hAnsi="Times New Roman" w:cs="Times New Roman"/>
          <w:sz w:val="24"/>
          <w:szCs w:val="24"/>
        </w:rPr>
        <w:t xml:space="preserve"> iris. The results of this project demonstrate </w:t>
      </w:r>
      <w:proofErr w:type="gramStart"/>
      <w:r w:rsidRPr="00352A3E">
        <w:rPr>
          <w:rFonts w:ascii="Times New Roman" w:eastAsia="Times New Roman" w:hAnsi="Times New Roman" w:cs="Times New Roman"/>
          <w:sz w:val="24"/>
          <w:szCs w:val="24"/>
        </w:rPr>
        <w:t>a very high</w:t>
      </w:r>
      <w:proofErr w:type="gramEnd"/>
      <w:r w:rsidRPr="00352A3E">
        <w:rPr>
          <w:rFonts w:ascii="Times New Roman" w:eastAsia="Times New Roman" w:hAnsi="Times New Roman" w:cs="Times New Roman"/>
          <w:sz w:val="24"/>
          <w:szCs w:val="24"/>
        </w:rPr>
        <w:t xml:space="preserve"> correction accuracy, with the majority of correction errors for the iris region typically falling below 2 degrees. However, for the entire eye region, </w:t>
      </w:r>
      <w:proofErr w:type="gramStart"/>
      <w:r w:rsidRPr="00352A3E">
        <w:rPr>
          <w:rFonts w:ascii="Times New Roman" w:eastAsia="Times New Roman" w:hAnsi="Times New Roman" w:cs="Times New Roman"/>
          <w:sz w:val="24"/>
          <w:szCs w:val="24"/>
        </w:rPr>
        <w:t>the majority of</w:t>
      </w:r>
      <w:proofErr w:type="gramEnd"/>
      <w:r w:rsidRPr="00352A3E">
        <w:rPr>
          <w:rFonts w:ascii="Times New Roman" w:eastAsia="Times New Roman" w:hAnsi="Times New Roman" w:cs="Times New Roman"/>
          <w:sz w:val="24"/>
          <w:szCs w:val="24"/>
        </w:rPr>
        <w:t xml:space="preserve"> correction errors are even more precise, typically measuring below 1 degree. This underscores the effectiveness of the proposed technique in correcting the tilting of both iris and eye images, rendering them highly suitable for recognition tasks and significantly enhancing the overall accuracy of eye-based applications.</w:t>
      </w:r>
    </w:p>
    <w:p w14:paraId="2B4E2766" w14:textId="77777777" w:rsidR="008F7FCD" w:rsidRPr="00352A3E" w:rsidRDefault="008F7FCD" w:rsidP="00352A3E">
      <w:pPr>
        <w:spacing w:line="276" w:lineRule="auto"/>
        <w:ind w:right="139"/>
        <w:rPr>
          <w:rFonts w:ascii="Times New Roman" w:eastAsia="Times New Roman" w:hAnsi="Times New Roman" w:cs="Times New Roman"/>
          <w:sz w:val="24"/>
          <w:szCs w:val="24"/>
        </w:rPr>
      </w:pPr>
    </w:p>
    <w:p w14:paraId="704A4AAB" w14:textId="77777777" w:rsidR="008F7FCD" w:rsidRPr="00352A3E" w:rsidRDefault="00000000" w:rsidP="00352A3E">
      <w:pPr>
        <w:spacing w:line="276" w:lineRule="auto"/>
        <w:ind w:right="139"/>
        <w:rPr>
          <w:rFonts w:ascii="Times New Roman" w:eastAsia="Times New Roman" w:hAnsi="Times New Roman" w:cs="Times New Roman"/>
          <w:sz w:val="24"/>
          <w:szCs w:val="24"/>
        </w:rPr>
      </w:pPr>
      <w:r w:rsidRPr="00352A3E">
        <w:rPr>
          <w:rFonts w:ascii="Times New Roman" w:eastAsia="Times New Roman" w:hAnsi="Times New Roman" w:cs="Times New Roman"/>
          <w:sz w:val="24"/>
          <w:szCs w:val="24"/>
        </w:rPr>
        <w:t>This advancement holds great promise for our current thesis on iris recognition, as it offers the potential for achieving better and more precise results, ultimately contributing to the field's progress and the enhancement of practical applications.</w:t>
      </w:r>
    </w:p>
    <w:p w14:paraId="6D1F816C" w14:textId="77777777" w:rsidR="008F7FCD" w:rsidRPr="00352A3E" w:rsidRDefault="008F7FCD" w:rsidP="00352A3E">
      <w:pPr>
        <w:spacing w:line="276" w:lineRule="auto"/>
        <w:ind w:left="1004" w:right="139" w:hanging="423"/>
        <w:rPr>
          <w:rFonts w:ascii="Times New Roman" w:eastAsia="Times New Roman" w:hAnsi="Times New Roman" w:cs="Times New Roman"/>
          <w:sz w:val="24"/>
          <w:szCs w:val="24"/>
        </w:rPr>
      </w:pPr>
    </w:p>
    <w:p w14:paraId="6CB4FD73" w14:textId="77777777" w:rsidR="008F7FCD" w:rsidRPr="00352A3E" w:rsidRDefault="00000000" w:rsidP="00352A3E">
      <w:pPr>
        <w:spacing w:line="276" w:lineRule="auto"/>
        <w:ind w:right="139"/>
        <w:rPr>
          <w:rFonts w:ascii="Times New Roman" w:eastAsia="Times New Roman" w:hAnsi="Times New Roman" w:cs="Times New Roman"/>
          <w:sz w:val="24"/>
          <w:szCs w:val="24"/>
        </w:rPr>
      </w:pPr>
      <w:r w:rsidRPr="00352A3E">
        <w:rPr>
          <w:rFonts w:ascii="Times New Roman" w:eastAsia="Times New Roman" w:hAnsi="Times New Roman" w:cs="Times New Roman"/>
          <w:sz w:val="24"/>
          <w:szCs w:val="24"/>
        </w:rPr>
        <w:t>In conclusion, the tilt correction project outlined in this abstract provides a robust solution to the problem of tilted eye images, leveraging techniques traditionally used in iris recognition. The success of this project highlights its potential to improve the accuracy and reliability of recognition tasks dependent on eye imagery.</w:t>
      </w:r>
    </w:p>
    <w:p w14:paraId="766C104C" w14:textId="77777777" w:rsidR="008F7FCD" w:rsidRPr="00352A3E" w:rsidRDefault="008F7FCD">
      <w:pPr>
        <w:ind w:left="284" w:right="139" w:hanging="423"/>
        <w:jc w:val="left"/>
        <w:rPr>
          <w:rFonts w:ascii="Times New Roman" w:eastAsia="Times New Roman" w:hAnsi="Times New Roman" w:cs="Times New Roman"/>
          <w:sz w:val="24"/>
          <w:szCs w:val="24"/>
        </w:rPr>
      </w:pPr>
    </w:p>
    <w:p w14:paraId="2ABA26A0" w14:textId="77777777" w:rsidR="008F7FCD" w:rsidRPr="00352A3E" w:rsidRDefault="008F7FCD">
      <w:pPr>
        <w:pBdr>
          <w:top w:val="nil"/>
          <w:left w:val="nil"/>
          <w:bottom w:val="nil"/>
          <w:right w:val="nil"/>
          <w:between w:val="nil"/>
        </w:pBdr>
        <w:ind w:left="284" w:right="139" w:hanging="423"/>
        <w:jc w:val="left"/>
        <w:rPr>
          <w:rFonts w:ascii="Times New Roman" w:eastAsia="Times New Roman" w:hAnsi="Times New Roman" w:cs="Times New Roman"/>
          <w:sz w:val="24"/>
          <w:szCs w:val="24"/>
        </w:rPr>
      </w:pPr>
    </w:p>
    <w:sectPr w:rsidR="008F7FCD" w:rsidRPr="00352A3E">
      <w:pgSz w:w="11906" w:h="16838"/>
      <w:pgMar w:top="1588" w:right="1418" w:bottom="1021" w:left="1418"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FCD"/>
    <w:rsid w:val="00352A3E"/>
    <w:rsid w:val="00605355"/>
    <w:rsid w:val="008F7FC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DE4D"/>
  <w15:docId w15:val="{99C18839-5ED2-4724-95E8-233D234FC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Yu Mincho" w:eastAsia="Yu Mincho" w:hAnsi="Yu Mincho" w:cs="Yu Mincho"/>
        <w:sz w:val="21"/>
        <w:szCs w:val="21"/>
        <w:lang w:val="en-US" w:eastAsia="zh-CN" w:bidi="th-TH"/>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4C67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5A0B"/>
    <w:pPr>
      <w:ind w:leftChars="400" w:left="840"/>
    </w:pPr>
  </w:style>
  <w:style w:type="paragraph" w:styleId="BalloonText">
    <w:name w:val="Balloon Text"/>
    <w:basedOn w:val="Normal"/>
    <w:link w:val="BalloonTextChar"/>
    <w:uiPriority w:val="99"/>
    <w:semiHidden/>
    <w:unhideWhenUsed/>
    <w:rsid w:val="00DC4EDB"/>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DC4EDB"/>
    <w:rPr>
      <w:rFonts w:asciiTheme="majorHAnsi" w:eastAsiaTheme="majorEastAsia" w:hAnsiTheme="majorHAnsi" w:cstheme="majorBidi"/>
      <w:sz w:val="18"/>
      <w:szCs w:val="18"/>
    </w:rPr>
  </w:style>
  <w:style w:type="character" w:styleId="CommentReference">
    <w:name w:val="annotation reference"/>
    <w:basedOn w:val="DefaultParagraphFont"/>
    <w:uiPriority w:val="99"/>
    <w:semiHidden/>
    <w:unhideWhenUsed/>
    <w:rsid w:val="00173836"/>
    <w:rPr>
      <w:sz w:val="18"/>
      <w:szCs w:val="18"/>
    </w:rPr>
  </w:style>
  <w:style w:type="paragraph" w:styleId="CommentText">
    <w:name w:val="annotation text"/>
    <w:basedOn w:val="Normal"/>
    <w:link w:val="CommentTextChar"/>
    <w:uiPriority w:val="99"/>
    <w:semiHidden/>
    <w:unhideWhenUsed/>
    <w:rsid w:val="00173836"/>
    <w:pPr>
      <w:jc w:val="left"/>
    </w:pPr>
  </w:style>
  <w:style w:type="character" w:customStyle="1" w:styleId="CommentTextChar">
    <w:name w:val="Comment Text Char"/>
    <w:basedOn w:val="DefaultParagraphFont"/>
    <w:link w:val="CommentText"/>
    <w:uiPriority w:val="99"/>
    <w:semiHidden/>
    <w:rsid w:val="00173836"/>
  </w:style>
  <w:style w:type="paragraph" w:styleId="CommentSubject">
    <w:name w:val="annotation subject"/>
    <w:basedOn w:val="CommentText"/>
    <w:next w:val="CommentText"/>
    <w:link w:val="CommentSubjectChar"/>
    <w:uiPriority w:val="99"/>
    <w:semiHidden/>
    <w:unhideWhenUsed/>
    <w:rsid w:val="00173836"/>
    <w:rPr>
      <w:b/>
      <w:bCs/>
    </w:rPr>
  </w:style>
  <w:style w:type="character" w:customStyle="1" w:styleId="CommentSubjectChar">
    <w:name w:val="Comment Subject Char"/>
    <w:basedOn w:val="CommentTextChar"/>
    <w:link w:val="CommentSubject"/>
    <w:uiPriority w:val="99"/>
    <w:semiHidden/>
    <w:rsid w:val="00173836"/>
    <w:rPr>
      <w:b/>
      <w:bCs/>
    </w:rPr>
  </w:style>
  <w:style w:type="paragraph" w:styleId="Header">
    <w:name w:val="header"/>
    <w:basedOn w:val="Normal"/>
    <w:link w:val="HeaderChar"/>
    <w:uiPriority w:val="99"/>
    <w:unhideWhenUsed/>
    <w:rsid w:val="00CA05F3"/>
    <w:pPr>
      <w:tabs>
        <w:tab w:val="center" w:pos="4252"/>
        <w:tab w:val="right" w:pos="8504"/>
      </w:tabs>
      <w:snapToGrid w:val="0"/>
    </w:pPr>
  </w:style>
  <w:style w:type="character" w:customStyle="1" w:styleId="HeaderChar">
    <w:name w:val="Header Char"/>
    <w:basedOn w:val="DefaultParagraphFont"/>
    <w:link w:val="Header"/>
    <w:uiPriority w:val="99"/>
    <w:rsid w:val="00CA05F3"/>
  </w:style>
  <w:style w:type="paragraph" w:styleId="Footer">
    <w:name w:val="footer"/>
    <w:basedOn w:val="Normal"/>
    <w:link w:val="FooterChar"/>
    <w:uiPriority w:val="99"/>
    <w:unhideWhenUsed/>
    <w:rsid w:val="00CA05F3"/>
    <w:pPr>
      <w:tabs>
        <w:tab w:val="center" w:pos="4252"/>
        <w:tab w:val="right" w:pos="8504"/>
      </w:tabs>
      <w:snapToGrid w:val="0"/>
    </w:pPr>
  </w:style>
  <w:style w:type="character" w:customStyle="1" w:styleId="FooterChar">
    <w:name w:val="Footer Char"/>
    <w:basedOn w:val="DefaultParagraphFont"/>
    <w:link w:val="Footer"/>
    <w:uiPriority w:val="99"/>
    <w:rsid w:val="00CA05F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9" w:type="dxa"/>
        <w:right w:w="99"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ummAH4xrM1sC/q0lQKkWtLN6nw==">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MghoLmdqZGd4czgAciExRE9jSlFXdDYwc2cxNEJsV0JfcURHeV9YR2h2dlcwMU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541</Words>
  <Characters>3087</Characters>
  <Application>Microsoft Office Word</Application>
  <DocSecurity>0</DocSecurity>
  <Lines>25</Lines>
  <Paragraphs>7</Paragraphs>
  <ScaleCrop>false</ScaleCrop>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HP16-249Au</dc:creator>
  <cp:lastModifiedBy>krit anegsiripong</cp:lastModifiedBy>
  <cp:revision>3</cp:revision>
  <dcterms:created xsi:type="dcterms:W3CDTF">2019-10-09T09:52:00Z</dcterms:created>
  <dcterms:modified xsi:type="dcterms:W3CDTF">2023-10-31T02:45:00Z</dcterms:modified>
</cp:coreProperties>
</file>