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39883" w:displacedByCustomXml="next"/>
    <w:bookmarkStart w:id="1" w:name="_Toc304642596" w:displacedByCustomXml="next"/>
    <w:sdt>
      <w:sdtPr>
        <w:rPr>
          <w:rFonts w:eastAsiaTheme="majorEastAsia" w:cstheme="minorHAnsi"/>
          <w:caps/>
        </w:rPr>
        <w:id w:val="-71817484"/>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242"/>
          </w:tblGrid>
          <w:tr w:rsidR="007452A8" w:rsidTr="007452A8">
            <w:trPr>
              <w:trHeight w:val="2880"/>
              <w:jc w:val="center"/>
            </w:trPr>
            <w:tc>
              <w:tcPr>
                <w:tcW w:w="5000" w:type="pct"/>
              </w:tcPr>
              <w:p w:rsidR="007452A8" w:rsidRPr="00E1572E" w:rsidRDefault="007452A8" w:rsidP="00E1572E">
                <w:pPr>
                  <w:pStyle w:val="NoSpacing"/>
                  <w:spacing w:line="276" w:lineRule="auto"/>
                  <w:jc w:val="center"/>
                  <w:rPr>
                    <w:rFonts w:eastAsiaTheme="majorEastAsia" w:cstheme="minorHAnsi"/>
                    <w:caps/>
                  </w:rPr>
                </w:pPr>
              </w:p>
              <w:p w:rsidR="007452A8" w:rsidRDefault="00724C7D">
                <w:r>
                  <w:rPr>
                    <w:noProof/>
                    <w:lang w:eastAsia="en-AU"/>
                  </w:rPr>
                  <w:drawing>
                    <wp:inline distT="0" distB="0" distL="0" distR="0" wp14:anchorId="12C17D8D" wp14:editId="23FA4AE3">
                      <wp:extent cx="5943600" cy="99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998855"/>
                              </a:xfrm>
                              <a:prstGeom prst="rect">
                                <a:avLst/>
                              </a:prstGeom>
                            </pic:spPr>
                          </pic:pic>
                        </a:graphicData>
                      </a:graphic>
                    </wp:inline>
                  </w:drawing>
                </w:r>
              </w:p>
              <w:p w:rsidR="007452A8" w:rsidRDefault="007452A8"/>
              <w:p w:rsidR="007452A8" w:rsidRDefault="00102B89" w:rsidP="00D20E62">
                <w:pPr>
                  <w:jc w:val="center"/>
                  <w:rPr>
                    <w:sz w:val="44"/>
                    <w:szCs w:val="44"/>
                  </w:rPr>
                </w:pPr>
                <w:r>
                  <w:rPr>
                    <w:sz w:val="44"/>
                    <w:szCs w:val="44"/>
                  </w:rPr>
                  <w:t>Document BLUE.2014</w:t>
                </w:r>
                <w:r w:rsidR="00941B6F">
                  <w:rPr>
                    <w:sz w:val="44"/>
                    <w:szCs w:val="44"/>
                  </w:rPr>
                  <w:t>.</w:t>
                </w:r>
                <w:r>
                  <w:rPr>
                    <w:sz w:val="44"/>
                    <w:szCs w:val="44"/>
                  </w:rPr>
                  <w:t>1</w:t>
                </w:r>
                <w:r w:rsidR="00C9450B">
                  <w:rPr>
                    <w:sz w:val="44"/>
                    <w:szCs w:val="44"/>
                  </w:rPr>
                  <w:t>.</w:t>
                </w:r>
                <w:r w:rsidR="00430321">
                  <w:rPr>
                    <w:sz w:val="44"/>
                    <w:szCs w:val="44"/>
                  </w:rPr>
                  <w:t>0</w:t>
                </w:r>
              </w:p>
            </w:tc>
          </w:tr>
          <w:tr w:rsidR="007452A8"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7452A8" w:rsidRDefault="00102B89" w:rsidP="00102B89">
                    <w:pPr>
                      <w:pStyle w:val="NoSpacing"/>
                      <w:spacing w:line="276" w:lineRule="auto"/>
                      <w:jc w:val="center"/>
                      <w:rPr>
                        <w:rFonts w:eastAsiaTheme="majorEastAsia" w:cstheme="minorHAnsi"/>
                        <w:sz w:val="80"/>
                        <w:szCs w:val="80"/>
                      </w:rPr>
                    </w:pPr>
                    <w:r>
                      <w:rPr>
                        <w:rFonts w:eastAsiaTheme="majorEastAsia" w:cstheme="minorHAnsi"/>
                        <w:sz w:val="80"/>
                        <w:szCs w:val="80"/>
                      </w:rPr>
                      <w:t>Business Plan for 2014</w:t>
                    </w:r>
                  </w:p>
                </w:tc>
              </w:sdtContent>
            </w:sdt>
          </w:tr>
          <w:tr w:rsidR="007452A8"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7452A8" w:rsidRDefault="00102B89" w:rsidP="00102B89">
                    <w:pPr>
                      <w:pStyle w:val="NoSpacing"/>
                      <w:spacing w:line="276" w:lineRule="auto"/>
                      <w:jc w:val="center"/>
                      <w:rPr>
                        <w:rFonts w:eastAsiaTheme="majorEastAsia" w:cstheme="minorHAnsi"/>
                        <w:sz w:val="44"/>
                        <w:szCs w:val="44"/>
                      </w:rPr>
                    </w:pPr>
                    <w:r>
                      <w:rPr>
                        <w:rFonts w:eastAsiaTheme="majorEastAsia" w:cstheme="minorHAnsi"/>
                        <w:sz w:val="44"/>
                        <w:szCs w:val="44"/>
                      </w:rPr>
                      <w:t>Project plan and budget for the 2014 Calendar Year</w:t>
                    </w:r>
                  </w:p>
                </w:tc>
              </w:sdtContent>
            </w:sdt>
          </w:tr>
          <w:tr w:rsidR="007452A8" w:rsidTr="007452A8">
            <w:trPr>
              <w:trHeight w:val="1540"/>
              <w:jc w:val="center"/>
            </w:trPr>
            <w:tc>
              <w:tcPr>
                <w:tcW w:w="5000" w:type="pct"/>
                <w:tcBorders>
                  <w:top w:val="single" w:sz="4" w:space="0" w:color="4F81BD" w:themeColor="accent1"/>
                  <w:left w:val="nil"/>
                  <w:bottom w:val="nil"/>
                  <w:right w:val="nil"/>
                </w:tcBorders>
                <w:vAlign w:val="center"/>
              </w:tcPr>
              <w:p w:rsidR="007452A8" w:rsidRDefault="007452A8">
                <w:pPr>
                  <w:pStyle w:val="NoSpacing"/>
                  <w:spacing w:line="276" w:lineRule="auto"/>
                  <w:jc w:val="center"/>
                  <w:rPr>
                    <w:rFonts w:eastAsiaTheme="majorEastAsia" w:cstheme="minorHAnsi"/>
                    <w:sz w:val="44"/>
                    <w:szCs w:val="44"/>
                  </w:rPr>
                </w:pPr>
              </w:p>
              <w:p w:rsidR="007452A8" w:rsidRDefault="007452A8">
                <w:pPr>
                  <w:pStyle w:val="NoSpacing"/>
                  <w:spacing w:line="276" w:lineRule="auto"/>
                  <w:jc w:val="center"/>
                  <w:rPr>
                    <w:rFonts w:eastAsiaTheme="majorEastAsia" w:cstheme="minorHAnsi"/>
                    <w:sz w:val="44"/>
                    <w:szCs w:val="44"/>
                  </w:rPr>
                </w:pPr>
              </w:p>
              <w:p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rsidR="007452A8" w:rsidRDefault="007452A8">
                <w:pPr>
                  <w:pStyle w:val="NoSpacing"/>
                  <w:spacing w:line="276" w:lineRule="auto"/>
                  <w:jc w:val="left"/>
                  <w:rPr>
                    <w:rFonts w:eastAsiaTheme="majorEastAsia" w:cstheme="minorHAnsi"/>
                    <w:sz w:val="32"/>
                    <w:szCs w:val="32"/>
                  </w:rPr>
                </w:pPr>
                <w:r>
                  <w:rPr>
                    <w:rFonts w:eastAsiaTheme="majorEastAsia" w:cstheme="minorHAnsi"/>
                    <w:sz w:val="32"/>
                    <w:szCs w:val="32"/>
                  </w:rPr>
                  <w:t xml:space="preserve">Thien Nguyen – </w:t>
                </w:r>
                <w:r w:rsidR="00C9450B">
                  <w:rPr>
                    <w:rFonts w:eastAsiaTheme="majorEastAsia" w:cstheme="minorHAnsi"/>
                    <w:sz w:val="32"/>
                    <w:szCs w:val="32"/>
                  </w:rPr>
                  <w:t>President</w:t>
                </w:r>
              </w:p>
              <w:p w:rsidR="00102B89" w:rsidRDefault="00102B89">
                <w:pPr>
                  <w:pStyle w:val="NoSpacing"/>
                  <w:spacing w:line="276" w:lineRule="auto"/>
                  <w:jc w:val="left"/>
                  <w:rPr>
                    <w:rFonts w:eastAsiaTheme="majorEastAsia" w:cstheme="minorHAnsi"/>
                    <w:sz w:val="32"/>
                    <w:szCs w:val="32"/>
                  </w:rPr>
                </w:pPr>
                <w:r>
                  <w:rPr>
                    <w:rFonts w:eastAsiaTheme="majorEastAsia" w:cstheme="minorHAnsi"/>
                    <w:sz w:val="32"/>
                    <w:szCs w:val="32"/>
                  </w:rPr>
                  <w:t>Stuart Bartlett – Mission Co-ordinator</w:t>
                </w:r>
              </w:p>
              <w:p w:rsidR="00102B89" w:rsidRDefault="00102B89">
                <w:pPr>
                  <w:pStyle w:val="NoSpacing"/>
                  <w:spacing w:line="276" w:lineRule="auto"/>
                  <w:jc w:val="left"/>
                  <w:rPr>
                    <w:rFonts w:eastAsiaTheme="majorEastAsia" w:cstheme="minorHAnsi"/>
                    <w:sz w:val="32"/>
                    <w:szCs w:val="32"/>
                  </w:rPr>
                </w:pPr>
                <w:r>
                  <w:rPr>
                    <w:rFonts w:eastAsiaTheme="majorEastAsia" w:cstheme="minorHAnsi"/>
                    <w:sz w:val="32"/>
                    <w:szCs w:val="32"/>
                  </w:rPr>
                  <w:t>James Roberts-Thomson – Chief Operations Officer</w:t>
                </w:r>
              </w:p>
              <w:p w:rsidR="001B1790" w:rsidRDefault="001B1790">
                <w:pPr>
                  <w:pStyle w:val="NoSpacing"/>
                  <w:spacing w:line="276" w:lineRule="auto"/>
                  <w:jc w:val="left"/>
                  <w:rPr>
                    <w:rFonts w:eastAsiaTheme="majorEastAsia" w:cstheme="minorHAnsi"/>
                    <w:sz w:val="32"/>
                    <w:szCs w:val="32"/>
                  </w:rPr>
                </w:pPr>
                <w:r>
                  <w:rPr>
                    <w:rFonts w:eastAsiaTheme="majorEastAsia" w:cstheme="minorHAnsi"/>
                    <w:sz w:val="32"/>
                    <w:szCs w:val="32"/>
                  </w:rPr>
                  <w:t>Michael Woods – Chief Technical Officer (Off-World Robotics)</w:t>
                </w:r>
              </w:p>
              <w:p w:rsidR="003130BB" w:rsidRDefault="003130BB">
                <w:pPr>
                  <w:pStyle w:val="NoSpacing"/>
                  <w:spacing w:line="276" w:lineRule="auto"/>
                  <w:jc w:val="left"/>
                  <w:rPr>
                    <w:rFonts w:eastAsiaTheme="majorEastAsia" w:cstheme="minorHAnsi"/>
                    <w:sz w:val="32"/>
                    <w:szCs w:val="32"/>
                  </w:rPr>
                </w:pPr>
              </w:p>
              <w:p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rsidTr="007452A8">
            <w:trPr>
              <w:trHeight w:val="360"/>
              <w:jc w:val="center"/>
            </w:trPr>
            <w:tc>
              <w:tcPr>
                <w:tcW w:w="5000" w:type="pct"/>
                <w:vAlign w:val="center"/>
                <w:hideMark/>
              </w:tcPr>
              <w:p w:rsidR="007452A8" w:rsidRDefault="00102B89" w:rsidP="00102B89">
                <w:pPr>
                  <w:pStyle w:val="NoSpacing"/>
                  <w:spacing w:line="276" w:lineRule="auto"/>
                  <w:jc w:val="left"/>
                  <w:rPr>
                    <w:rFonts w:cstheme="minorHAnsi"/>
                    <w:bCs/>
                    <w:sz w:val="32"/>
                    <w:szCs w:val="32"/>
                  </w:rPr>
                </w:pPr>
                <w:r>
                  <w:rPr>
                    <w:rFonts w:cstheme="minorHAnsi"/>
                    <w:bCs/>
                    <w:sz w:val="32"/>
                    <w:szCs w:val="32"/>
                  </w:rPr>
                  <w:t>November</w:t>
                </w:r>
                <w:r w:rsidR="00C9450B">
                  <w:rPr>
                    <w:rFonts w:cstheme="minorHAnsi"/>
                    <w:bCs/>
                    <w:sz w:val="32"/>
                    <w:szCs w:val="32"/>
                  </w:rPr>
                  <w:t xml:space="preserve"> </w:t>
                </w:r>
                <w:r>
                  <w:rPr>
                    <w:rFonts w:cstheme="minorHAnsi"/>
                    <w:bCs/>
                    <w:sz w:val="32"/>
                    <w:szCs w:val="32"/>
                  </w:rPr>
                  <w:t>14</w:t>
                </w:r>
                <w:r>
                  <w:rPr>
                    <w:rFonts w:cstheme="minorHAnsi"/>
                    <w:bCs/>
                    <w:sz w:val="32"/>
                    <w:szCs w:val="32"/>
                    <w:vertAlign w:val="superscript"/>
                  </w:rPr>
                  <w:t>th</w:t>
                </w:r>
                <w:r w:rsidR="00941B6F">
                  <w:rPr>
                    <w:rFonts w:cstheme="minorHAnsi"/>
                    <w:bCs/>
                    <w:sz w:val="32"/>
                    <w:szCs w:val="32"/>
                  </w:rPr>
                  <w:t xml:space="preserve"> </w:t>
                </w:r>
                <w:r w:rsidR="00C9450B">
                  <w:rPr>
                    <w:rFonts w:cstheme="minorHAnsi"/>
                    <w:bCs/>
                    <w:sz w:val="32"/>
                    <w:szCs w:val="32"/>
                  </w:rPr>
                  <w:t>, 2013</w:t>
                </w:r>
              </w:p>
            </w:tc>
          </w:tr>
        </w:tbl>
        <w:p w:rsidR="00E1572E" w:rsidRDefault="00D86B7A" w:rsidP="00EE4907"/>
      </w:sdtContent>
    </w:sdt>
    <w:bookmarkEnd w:id="0" w:displacedByCustomXml="prev"/>
    <w:bookmarkEnd w:id="1" w:displacedByCustomXml="prev"/>
    <w:bookmarkStart w:id="2" w:name="_Toc304642597" w:displacedByCustomXml="prev"/>
    <w:p w:rsidR="00102C40" w:rsidRDefault="00102C40">
      <w:pPr>
        <w:jc w:val="left"/>
        <w:rPr>
          <w:rFonts w:eastAsia="Times New Roman" w:cstheme="majorBidi"/>
          <w:b/>
          <w:bCs/>
          <w:sz w:val="32"/>
          <w:szCs w:val="26"/>
          <w:lang w:eastAsia="en-AU"/>
        </w:rPr>
      </w:pPr>
      <w:r>
        <w:rPr>
          <w:rFonts w:eastAsia="Times New Roman"/>
          <w:lang w:eastAsia="en-AU"/>
        </w:rPr>
        <w:br w:type="page"/>
      </w:r>
    </w:p>
    <w:p w:rsidR="007F0882" w:rsidRPr="00846AC6" w:rsidRDefault="00C9450B" w:rsidP="00846AC6">
      <w:pPr>
        <w:pStyle w:val="Heading1"/>
        <w:numPr>
          <w:ilvl w:val="0"/>
          <w:numId w:val="0"/>
        </w:numPr>
        <w:ind w:left="432" w:hanging="432"/>
      </w:pPr>
      <w:bookmarkStart w:id="3" w:name="_Toc365750065"/>
      <w:r w:rsidRPr="00846AC6">
        <w:lastRenderedPageBreak/>
        <w:t>Executive Summary</w:t>
      </w:r>
      <w:bookmarkEnd w:id="3"/>
    </w:p>
    <w:p w:rsidR="00102C40" w:rsidRDefault="00724C7D" w:rsidP="00724C7D">
      <w:pPr>
        <w:rPr>
          <w:lang w:eastAsia="en-AU"/>
        </w:rPr>
      </w:pPr>
      <w:r>
        <w:rPr>
          <w:lang w:eastAsia="en-AU"/>
        </w:rPr>
        <w:t>The</w:t>
      </w:r>
      <w:r w:rsidR="00FD77AB">
        <w:rPr>
          <w:lang w:eastAsia="en-AU"/>
        </w:rPr>
        <w:t xml:space="preserve"> </w:t>
      </w:r>
      <w:proofErr w:type="spellStart"/>
      <w:r w:rsidR="00FD77AB">
        <w:rPr>
          <w:lang w:eastAsia="en-AU"/>
        </w:rPr>
        <w:t>BLUEsat</w:t>
      </w:r>
      <w:proofErr w:type="spellEnd"/>
      <w:r>
        <w:rPr>
          <w:lang w:eastAsia="en-AU"/>
        </w:rPr>
        <w:t xml:space="preserve"> project presented</w:t>
      </w:r>
      <w:r w:rsidR="00FD77AB">
        <w:rPr>
          <w:lang w:eastAsia="en-AU"/>
        </w:rPr>
        <w:t xml:space="preserve"> its first working</w:t>
      </w:r>
      <w:r>
        <w:rPr>
          <w:lang w:eastAsia="en-AU"/>
        </w:rPr>
        <w:t xml:space="preserve"> </w:t>
      </w:r>
      <w:r w:rsidR="00EE4907">
        <w:rPr>
          <w:lang w:eastAsia="en-AU"/>
        </w:rPr>
        <w:t xml:space="preserve">at the conclusion of the </w:t>
      </w:r>
      <w:proofErr w:type="spellStart"/>
      <w:r w:rsidR="00EE4907">
        <w:rPr>
          <w:lang w:eastAsia="en-AU"/>
        </w:rPr>
        <w:t>Warrawal</w:t>
      </w:r>
      <w:proofErr w:type="spellEnd"/>
      <w:r w:rsidR="00EE4907">
        <w:rPr>
          <w:lang w:eastAsia="en-AU"/>
        </w:rPr>
        <w:t xml:space="preserve"> Space Education Project in July 2013, and Launch being negotiated for April 2014.  </w:t>
      </w:r>
      <w:proofErr w:type="spellStart"/>
      <w:r w:rsidR="00EE4907">
        <w:rPr>
          <w:lang w:eastAsia="en-AU"/>
        </w:rPr>
        <w:t>BLUEsat</w:t>
      </w:r>
      <w:proofErr w:type="spellEnd"/>
      <w:r w:rsidR="00EE4907">
        <w:rPr>
          <w:lang w:eastAsia="en-AU"/>
        </w:rPr>
        <w:t xml:space="preserve"> will continue to exist in the form of an undergraduate space engineering group. </w:t>
      </w:r>
      <w:r w:rsidR="00FD77AB">
        <w:rPr>
          <w:lang w:eastAsia="en-AU"/>
        </w:rPr>
        <w:t xml:space="preserve">For 2014, the </w:t>
      </w:r>
      <w:proofErr w:type="spellStart"/>
      <w:r w:rsidR="00FD77AB">
        <w:rPr>
          <w:lang w:eastAsia="en-AU"/>
        </w:rPr>
        <w:t>BLUEsat</w:t>
      </w:r>
      <w:proofErr w:type="spellEnd"/>
      <w:r w:rsidR="00FD77AB">
        <w:rPr>
          <w:lang w:eastAsia="en-AU"/>
        </w:rPr>
        <w:t xml:space="preserve"> group will </w:t>
      </w:r>
      <w:r w:rsidR="00523DC4">
        <w:rPr>
          <w:lang w:eastAsia="en-AU"/>
        </w:rPr>
        <w:t xml:space="preserve">pursue two streams of activities. The </w:t>
      </w:r>
      <w:proofErr w:type="spellStart"/>
      <w:r w:rsidR="00523DC4">
        <w:rPr>
          <w:lang w:eastAsia="en-AU"/>
        </w:rPr>
        <w:t>BLUEsat</w:t>
      </w:r>
      <w:proofErr w:type="spellEnd"/>
      <w:r w:rsidR="00523DC4">
        <w:rPr>
          <w:lang w:eastAsia="en-AU"/>
        </w:rPr>
        <w:t xml:space="preserve"> Satellites team will continue preparations for a Stratospheric Balloon Test in early 2014 and development toward an entrant into the Canadian Space Design Challenge (CSDC) for the latter half of 2014 and beyond. The </w:t>
      </w:r>
      <w:proofErr w:type="spellStart"/>
      <w:r w:rsidR="00523DC4">
        <w:rPr>
          <w:lang w:eastAsia="en-AU"/>
        </w:rPr>
        <w:t>BLUEsat</w:t>
      </w:r>
      <w:proofErr w:type="spellEnd"/>
      <w:r w:rsidR="00523DC4">
        <w:rPr>
          <w:lang w:eastAsia="en-AU"/>
        </w:rPr>
        <w:t xml:space="preserve"> Off-World Robotics team will focus on developing a rover for off-world mining, to be tested with the Mars Society in July 2014 and in the NASA Space Mining Competition in 2015.</w:t>
      </w:r>
    </w:p>
    <w:p w:rsidR="00102C40" w:rsidRDefault="00102C40" w:rsidP="00724C7D">
      <w:pPr>
        <w:rPr>
          <w:lang w:eastAsia="en-AU"/>
        </w:rPr>
      </w:pPr>
    </w:p>
    <w:p w:rsidR="00102C40" w:rsidRDefault="00102C40" w:rsidP="00846AC6">
      <w:pPr>
        <w:pStyle w:val="Heading1"/>
        <w:numPr>
          <w:ilvl w:val="0"/>
          <w:numId w:val="0"/>
        </w:numPr>
        <w:ind w:left="432" w:hanging="432"/>
        <w:rPr>
          <w:lang w:eastAsia="en-AU"/>
        </w:rPr>
      </w:pPr>
      <w:bookmarkStart w:id="4" w:name="_Toc365750066"/>
      <w:r>
        <w:rPr>
          <w:lang w:eastAsia="en-AU"/>
        </w:rPr>
        <w:t>Table of Contents</w:t>
      </w:r>
      <w:bookmarkEnd w:id="4"/>
    </w:p>
    <w:p w:rsidR="00395ABB" w:rsidRDefault="00102C40">
      <w:pPr>
        <w:pStyle w:val="TOC1"/>
        <w:tabs>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65750065" w:history="1">
        <w:r w:rsidR="00395ABB" w:rsidRPr="008204BA">
          <w:rPr>
            <w:rStyle w:val="Hyperlink"/>
            <w:noProof/>
          </w:rPr>
          <w:t>Executive Summary</w:t>
        </w:r>
        <w:r w:rsidR="00395ABB">
          <w:rPr>
            <w:noProof/>
            <w:webHidden/>
          </w:rPr>
          <w:tab/>
        </w:r>
        <w:r w:rsidR="00395ABB">
          <w:rPr>
            <w:noProof/>
            <w:webHidden/>
          </w:rPr>
          <w:fldChar w:fldCharType="begin"/>
        </w:r>
        <w:r w:rsidR="00395ABB">
          <w:rPr>
            <w:noProof/>
            <w:webHidden/>
          </w:rPr>
          <w:instrText xml:space="preserve"> PAGEREF _Toc365750065 \h </w:instrText>
        </w:r>
        <w:r w:rsidR="00395ABB">
          <w:rPr>
            <w:noProof/>
            <w:webHidden/>
          </w:rPr>
        </w:r>
        <w:r w:rsidR="00395ABB">
          <w:rPr>
            <w:noProof/>
            <w:webHidden/>
          </w:rPr>
          <w:fldChar w:fldCharType="separate"/>
        </w:r>
        <w:r w:rsidR="00395ABB">
          <w:rPr>
            <w:noProof/>
            <w:webHidden/>
          </w:rPr>
          <w:t>1</w:t>
        </w:r>
        <w:r w:rsidR="00395ABB">
          <w:rPr>
            <w:noProof/>
            <w:webHidden/>
          </w:rPr>
          <w:fldChar w:fldCharType="end"/>
        </w:r>
      </w:hyperlink>
    </w:p>
    <w:p w:rsidR="00395ABB" w:rsidRDefault="00D86B7A">
      <w:pPr>
        <w:pStyle w:val="TOC1"/>
        <w:tabs>
          <w:tab w:val="right" w:leader="dot" w:pos="9016"/>
        </w:tabs>
        <w:rPr>
          <w:rFonts w:eastAsiaTheme="minorEastAsia"/>
          <w:noProof/>
          <w:lang w:eastAsia="en-AU"/>
        </w:rPr>
      </w:pPr>
      <w:hyperlink w:anchor="_Toc365750066" w:history="1">
        <w:r w:rsidR="00395ABB" w:rsidRPr="008204BA">
          <w:rPr>
            <w:rStyle w:val="Hyperlink"/>
            <w:noProof/>
            <w:lang w:eastAsia="en-AU"/>
          </w:rPr>
          <w:t>Table of Contents</w:t>
        </w:r>
        <w:r w:rsidR="00395ABB">
          <w:rPr>
            <w:noProof/>
            <w:webHidden/>
          </w:rPr>
          <w:tab/>
        </w:r>
        <w:r w:rsidR="00395ABB">
          <w:rPr>
            <w:noProof/>
            <w:webHidden/>
          </w:rPr>
          <w:fldChar w:fldCharType="begin"/>
        </w:r>
        <w:r w:rsidR="00395ABB">
          <w:rPr>
            <w:noProof/>
            <w:webHidden/>
          </w:rPr>
          <w:instrText xml:space="preserve"> PAGEREF _Toc365750066 \h </w:instrText>
        </w:r>
        <w:r w:rsidR="00395ABB">
          <w:rPr>
            <w:noProof/>
            <w:webHidden/>
          </w:rPr>
        </w:r>
        <w:r w:rsidR="00395ABB">
          <w:rPr>
            <w:noProof/>
            <w:webHidden/>
          </w:rPr>
          <w:fldChar w:fldCharType="separate"/>
        </w:r>
        <w:r w:rsidR="00395ABB">
          <w:rPr>
            <w:noProof/>
            <w:webHidden/>
          </w:rPr>
          <w:t>1</w:t>
        </w:r>
        <w:r w:rsidR="00395ABB">
          <w:rPr>
            <w:noProof/>
            <w:webHidden/>
          </w:rPr>
          <w:fldChar w:fldCharType="end"/>
        </w:r>
      </w:hyperlink>
    </w:p>
    <w:p w:rsidR="00395ABB" w:rsidRDefault="00D86B7A">
      <w:pPr>
        <w:pStyle w:val="TOC1"/>
        <w:tabs>
          <w:tab w:val="left" w:pos="440"/>
          <w:tab w:val="right" w:leader="dot" w:pos="9016"/>
        </w:tabs>
        <w:rPr>
          <w:rFonts w:eastAsiaTheme="minorEastAsia"/>
          <w:noProof/>
          <w:lang w:eastAsia="en-AU"/>
        </w:rPr>
      </w:pPr>
      <w:hyperlink w:anchor="_Toc365750067" w:history="1">
        <w:r w:rsidR="00395ABB" w:rsidRPr="008204BA">
          <w:rPr>
            <w:rStyle w:val="Hyperlink"/>
            <w:noProof/>
            <w:lang w:eastAsia="en-AU"/>
          </w:rPr>
          <w:t>1</w:t>
        </w:r>
        <w:r w:rsidR="00395ABB">
          <w:rPr>
            <w:rFonts w:eastAsiaTheme="minorEastAsia"/>
            <w:noProof/>
            <w:lang w:eastAsia="en-AU"/>
          </w:rPr>
          <w:tab/>
        </w:r>
        <w:r w:rsidR="00395ABB" w:rsidRPr="008204BA">
          <w:rPr>
            <w:rStyle w:val="Hyperlink"/>
            <w:noProof/>
            <w:lang w:eastAsia="en-AU"/>
          </w:rPr>
          <w:t>Background</w:t>
        </w:r>
        <w:r w:rsidR="00395ABB">
          <w:rPr>
            <w:noProof/>
            <w:webHidden/>
          </w:rPr>
          <w:tab/>
        </w:r>
        <w:r w:rsidR="00395ABB">
          <w:rPr>
            <w:noProof/>
            <w:webHidden/>
          </w:rPr>
          <w:fldChar w:fldCharType="begin"/>
        </w:r>
        <w:r w:rsidR="00395ABB">
          <w:rPr>
            <w:noProof/>
            <w:webHidden/>
          </w:rPr>
          <w:instrText xml:space="preserve"> PAGEREF _Toc365750067 \h </w:instrText>
        </w:r>
        <w:r w:rsidR="00395ABB">
          <w:rPr>
            <w:noProof/>
            <w:webHidden/>
          </w:rPr>
        </w:r>
        <w:r w:rsidR="00395ABB">
          <w:rPr>
            <w:noProof/>
            <w:webHidden/>
          </w:rPr>
          <w:fldChar w:fldCharType="separate"/>
        </w:r>
        <w:r w:rsidR="00395ABB">
          <w:rPr>
            <w:noProof/>
            <w:webHidden/>
          </w:rPr>
          <w:t>2</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74" w:history="1">
        <w:r w:rsidR="00395ABB" w:rsidRPr="008204BA">
          <w:rPr>
            <w:rStyle w:val="Hyperlink"/>
            <w:noProof/>
            <w:lang w:eastAsia="en-AU"/>
          </w:rPr>
          <w:t>1.1</w:t>
        </w:r>
        <w:r w:rsidR="00395ABB">
          <w:rPr>
            <w:rFonts w:eastAsiaTheme="minorEastAsia"/>
            <w:noProof/>
            <w:lang w:eastAsia="en-AU"/>
          </w:rPr>
          <w:tab/>
        </w:r>
        <w:r w:rsidR="00395ABB" w:rsidRPr="008204BA">
          <w:rPr>
            <w:rStyle w:val="Hyperlink"/>
            <w:noProof/>
            <w:lang w:eastAsia="en-AU"/>
          </w:rPr>
          <w:t>Warrawal Project</w:t>
        </w:r>
        <w:r w:rsidR="00395ABB">
          <w:rPr>
            <w:noProof/>
            <w:webHidden/>
          </w:rPr>
          <w:tab/>
        </w:r>
        <w:r w:rsidR="00395ABB">
          <w:rPr>
            <w:noProof/>
            <w:webHidden/>
          </w:rPr>
          <w:fldChar w:fldCharType="begin"/>
        </w:r>
        <w:r w:rsidR="00395ABB">
          <w:rPr>
            <w:noProof/>
            <w:webHidden/>
          </w:rPr>
          <w:instrText xml:space="preserve"> PAGEREF _Toc365750074 \h </w:instrText>
        </w:r>
        <w:r w:rsidR="00395ABB">
          <w:rPr>
            <w:noProof/>
            <w:webHidden/>
          </w:rPr>
        </w:r>
        <w:r w:rsidR="00395ABB">
          <w:rPr>
            <w:noProof/>
            <w:webHidden/>
          </w:rPr>
          <w:fldChar w:fldCharType="separate"/>
        </w:r>
        <w:r w:rsidR="00395ABB">
          <w:rPr>
            <w:noProof/>
            <w:webHidden/>
          </w:rPr>
          <w:t>2</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75" w:history="1">
        <w:r w:rsidR="00395ABB" w:rsidRPr="008204BA">
          <w:rPr>
            <w:rStyle w:val="Hyperlink"/>
            <w:noProof/>
            <w:lang w:eastAsia="en-AU"/>
          </w:rPr>
          <w:t>1.2</w:t>
        </w:r>
        <w:r w:rsidR="00395ABB">
          <w:rPr>
            <w:rFonts w:eastAsiaTheme="minorEastAsia"/>
            <w:noProof/>
            <w:lang w:eastAsia="en-AU"/>
          </w:rPr>
          <w:tab/>
        </w:r>
        <w:r w:rsidR="00395ABB" w:rsidRPr="008204BA">
          <w:rPr>
            <w:rStyle w:val="Hyperlink"/>
            <w:noProof/>
            <w:lang w:eastAsia="en-AU"/>
          </w:rPr>
          <w:t>Expected Launch</w:t>
        </w:r>
        <w:r w:rsidR="00395ABB">
          <w:rPr>
            <w:noProof/>
            <w:webHidden/>
          </w:rPr>
          <w:tab/>
        </w:r>
        <w:r w:rsidR="00395ABB">
          <w:rPr>
            <w:noProof/>
            <w:webHidden/>
          </w:rPr>
          <w:fldChar w:fldCharType="begin"/>
        </w:r>
        <w:r w:rsidR="00395ABB">
          <w:rPr>
            <w:noProof/>
            <w:webHidden/>
          </w:rPr>
          <w:instrText xml:space="preserve"> PAGEREF _Toc365750075 \h </w:instrText>
        </w:r>
        <w:r w:rsidR="00395ABB">
          <w:rPr>
            <w:noProof/>
            <w:webHidden/>
          </w:rPr>
        </w:r>
        <w:r w:rsidR="00395ABB">
          <w:rPr>
            <w:noProof/>
            <w:webHidden/>
          </w:rPr>
          <w:fldChar w:fldCharType="separate"/>
        </w:r>
        <w:r w:rsidR="00395ABB">
          <w:rPr>
            <w:noProof/>
            <w:webHidden/>
          </w:rPr>
          <w:t>2</w:t>
        </w:r>
        <w:r w:rsidR="00395ABB">
          <w:rPr>
            <w:noProof/>
            <w:webHidden/>
          </w:rPr>
          <w:fldChar w:fldCharType="end"/>
        </w:r>
      </w:hyperlink>
    </w:p>
    <w:p w:rsidR="00395ABB" w:rsidRDefault="00D86B7A">
      <w:pPr>
        <w:pStyle w:val="TOC1"/>
        <w:tabs>
          <w:tab w:val="left" w:pos="440"/>
          <w:tab w:val="right" w:leader="dot" w:pos="9016"/>
        </w:tabs>
        <w:rPr>
          <w:rFonts w:eastAsiaTheme="minorEastAsia"/>
          <w:noProof/>
          <w:lang w:eastAsia="en-AU"/>
        </w:rPr>
      </w:pPr>
      <w:hyperlink w:anchor="_Toc365750076" w:history="1">
        <w:r w:rsidR="00395ABB" w:rsidRPr="008204BA">
          <w:rPr>
            <w:rStyle w:val="Hyperlink"/>
            <w:noProof/>
            <w:lang w:eastAsia="en-AU"/>
          </w:rPr>
          <w:t>2</w:t>
        </w:r>
        <w:r w:rsidR="00395ABB">
          <w:rPr>
            <w:rFonts w:eastAsiaTheme="minorEastAsia"/>
            <w:noProof/>
            <w:lang w:eastAsia="en-AU"/>
          </w:rPr>
          <w:tab/>
        </w:r>
        <w:r w:rsidR="00395ABB" w:rsidRPr="008204BA">
          <w:rPr>
            <w:rStyle w:val="Hyperlink"/>
            <w:noProof/>
            <w:lang w:eastAsia="en-AU"/>
          </w:rPr>
          <w:t>Roadmap and Future</w:t>
        </w:r>
        <w:r w:rsidR="00395ABB">
          <w:rPr>
            <w:noProof/>
            <w:webHidden/>
          </w:rPr>
          <w:tab/>
        </w:r>
        <w:r w:rsidR="00395ABB">
          <w:rPr>
            <w:noProof/>
            <w:webHidden/>
          </w:rPr>
          <w:fldChar w:fldCharType="begin"/>
        </w:r>
        <w:r w:rsidR="00395ABB">
          <w:rPr>
            <w:noProof/>
            <w:webHidden/>
          </w:rPr>
          <w:instrText xml:space="preserve"> PAGEREF _Toc365750076 \h </w:instrText>
        </w:r>
        <w:r w:rsidR="00395ABB">
          <w:rPr>
            <w:noProof/>
            <w:webHidden/>
          </w:rPr>
        </w:r>
        <w:r w:rsidR="00395ABB">
          <w:rPr>
            <w:noProof/>
            <w:webHidden/>
          </w:rPr>
          <w:fldChar w:fldCharType="separate"/>
        </w:r>
        <w:r w:rsidR="00395ABB">
          <w:rPr>
            <w:noProof/>
            <w:webHidden/>
          </w:rPr>
          <w:t>2</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77" w:history="1">
        <w:r w:rsidR="00395ABB" w:rsidRPr="008204BA">
          <w:rPr>
            <w:rStyle w:val="Hyperlink"/>
            <w:noProof/>
            <w:lang w:eastAsia="en-AU"/>
          </w:rPr>
          <w:t>2.1</w:t>
        </w:r>
        <w:r w:rsidR="00395ABB">
          <w:rPr>
            <w:rFonts w:eastAsiaTheme="minorEastAsia"/>
            <w:noProof/>
            <w:lang w:eastAsia="en-AU"/>
          </w:rPr>
          <w:tab/>
        </w:r>
        <w:r w:rsidR="00395ABB" w:rsidRPr="008204BA">
          <w:rPr>
            <w:rStyle w:val="Hyperlink"/>
            <w:noProof/>
            <w:lang w:eastAsia="en-AU"/>
          </w:rPr>
          <w:t>Society Structure</w:t>
        </w:r>
        <w:r w:rsidR="00395ABB">
          <w:rPr>
            <w:noProof/>
            <w:webHidden/>
          </w:rPr>
          <w:tab/>
        </w:r>
        <w:r w:rsidR="00395ABB">
          <w:rPr>
            <w:noProof/>
            <w:webHidden/>
          </w:rPr>
          <w:fldChar w:fldCharType="begin"/>
        </w:r>
        <w:r w:rsidR="00395ABB">
          <w:rPr>
            <w:noProof/>
            <w:webHidden/>
          </w:rPr>
          <w:instrText xml:space="preserve"> PAGEREF _Toc365750077 \h </w:instrText>
        </w:r>
        <w:r w:rsidR="00395ABB">
          <w:rPr>
            <w:noProof/>
            <w:webHidden/>
          </w:rPr>
        </w:r>
        <w:r w:rsidR="00395ABB">
          <w:rPr>
            <w:noProof/>
            <w:webHidden/>
          </w:rPr>
          <w:fldChar w:fldCharType="separate"/>
        </w:r>
        <w:r w:rsidR="00395ABB">
          <w:rPr>
            <w:noProof/>
            <w:webHidden/>
          </w:rPr>
          <w:t>2</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78" w:history="1">
        <w:r w:rsidR="00395ABB" w:rsidRPr="008204BA">
          <w:rPr>
            <w:rStyle w:val="Hyperlink"/>
            <w:noProof/>
            <w:lang w:eastAsia="en-AU"/>
          </w:rPr>
          <w:t>2.2</w:t>
        </w:r>
        <w:r w:rsidR="00395ABB">
          <w:rPr>
            <w:rFonts w:eastAsiaTheme="minorEastAsia"/>
            <w:noProof/>
            <w:lang w:eastAsia="en-AU"/>
          </w:rPr>
          <w:tab/>
        </w:r>
        <w:r w:rsidR="00395ABB" w:rsidRPr="008204BA">
          <w:rPr>
            <w:rStyle w:val="Hyperlink"/>
            <w:noProof/>
            <w:lang w:eastAsia="en-AU"/>
          </w:rPr>
          <w:t>Canadian Satellite Design Challenge (CSDC)</w:t>
        </w:r>
        <w:r w:rsidR="00395ABB">
          <w:rPr>
            <w:noProof/>
            <w:webHidden/>
          </w:rPr>
          <w:tab/>
        </w:r>
        <w:r w:rsidR="00395ABB">
          <w:rPr>
            <w:noProof/>
            <w:webHidden/>
          </w:rPr>
          <w:fldChar w:fldCharType="begin"/>
        </w:r>
        <w:r w:rsidR="00395ABB">
          <w:rPr>
            <w:noProof/>
            <w:webHidden/>
          </w:rPr>
          <w:instrText xml:space="preserve"> PAGEREF _Toc365750078 \h </w:instrText>
        </w:r>
        <w:r w:rsidR="00395ABB">
          <w:rPr>
            <w:noProof/>
            <w:webHidden/>
          </w:rPr>
        </w:r>
        <w:r w:rsidR="00395ABB">
          <w:rPr>
            <w:noProof/>
            <w:webHidden/>
          </w:rPr>
          <w:fldChar w:fldCharType="separate"/>
        </w:r>
        <w:r w:rsidR="00395ABB">
          <w:rPr>
            <w:noProof/>
            <w:webHidden/>
          </w:rPr>
          <w:t>3</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79" w:history="1">
        <w:r w:rsidR="00395ABB" w:rsidRPr="008204BA">
          <w:rPr>
            <w:rStyle w:val="Hyperlink"/>
            <w:noProof/>
            <w:lang w:eastAsia="en-AU"/>
          </w:rPr>
          <w:t>2.3</w:t>
        </w:r>
        <w:r w:rsidR="00395ABB">
          <w:rPr>
            <w:rFonts w:eastAsiaTheme="minorEastAsia"/>
            <w:noProof/>
            <w:lang w:eastAsia="en-AU"/>
          </w:rPr>
          <w:tab/>
        </w:r>
        <w:r w:rsidR="00395ABB" w:rsidRPr="008204BA">
          <w:rPr>
            <w:rStyle w:val="Hyperlink"/>
            <w:noProof/>
            <w:lang w:eastAsia="en-AU"/>
          </w:rPr>
          <w:t>NASA Lunabotics</w:t>
        </w:r>
        <w:r w:rsidR="00395ABB">
          <w:rPr>
            <w:noProof/>
            <w:webHidden/>
          </w:rPr>
          <w:tab/>
        </w:r>
        <w:r w:rsidR="00395ABB">
          <w:rPr>
            <w:noProof/>
            <w:webHidden/>
          </w:rPr>
          <w:fldChar w:fldCharType="begin"/>
        </w:r>
        <w:r w:rsidR="00395ABB">
          <w:rPr>
            <w:noProof/>
            <w:webHidden/>
          </w:rPr>
          <w:instrText xml:space="preserve"> PAGEREF _Toc365750079 \h </w:instrText>
        </w:r>
        <w:r w:rsidR="00395ABB">
          <w:rPr>
            <w:noProof/>
            <w:webHidden/>
          </w:rPr>
        </w:r>
        <w:r w:rsidR="00395ABB">
          <w:rPr>
            <w:noProof/>
            <w:webHidden/>
          </w:rPr>
          <w:fldChar w:fldCharType="separate"/>
        </w:r>
        <w:r w:rsidR="00395ABB">
          <w:rPr>
            <w:noProof/>
            <w:webHidden/>
          </w:rPr>
          <w:t>4</w:t>
        </w:r>
        <w:r w:rsidR="00395ABB">
          <w:rPr>
            <w:noProof/>
            <w:webHidden/>
          </w:rPr>
          <w:fldChar w:fldCharType="end"/>
        </w:r>
      </w:hyperlink>
    </w:p>
    <w:p w:rsidR="00395ABB" w:rsidRDefault="00D86B7A">
      <w:pPr>
        <w:pStyle w:val="TOC2"/>
        <w:tabs>
          <w:tab w:val="left" w:pos="880"/>
          <w:tab w:val="right" w:leader="dot" w:pos="9016"/>
        </w:tabs>
        <w:rPr>
          <w:rFonts w:eastAsiaTheme="minorEastAsia"/>
          <w:noProof/>
          <w:lang w:eastAsia="en-AU"/>
        </w:rPr>
      </w:pPr>
      <w:hyperlink w:anchor="_Toc365750080" w:history="1">
        <w:r w:rsidR="00395ABB" w:rsidRPr="008204BA">
          <w:rPr>
            <w:rStyle w:val="Hyperlink"/>
            <w:noProof/>
            <w:lang w:eastAsia="en-AU"/>
          </w:rPr>
          <w:t>2.4</w:t>
        </w:r>
        <w:r w:rsidR="00395ABB">
          <w:rPr>
            <w:rFonts w:eastAsiaTheme="minorEastAsia"/>
            <w:noProof/>
            <w:lang w:eastAsia="en-AU"/>
          </w:rPr>
          <w:tab/>
        </w:r>
        <w:r w:rsidR="00395ABB" w:rsidRPr="008204BA">
          <w:rPr>
            <w:rStyle w:val="Hyperlink"/>
            <w:noProof/>
            <w:lang w:eastAsia="en-AU"/>
          </w:rPr>
          <w:t>QB-50 Support Projects</w:t>
        </w:r>
        <w:r w:rsidR="00395ABB">
          <w:rPr>
            <w:noProof/>
            <w:webHidden/>
          </w:rPr>
          <w:tab/>
        </w:r>
        <w:r w:rsidR="00395ABB">
          <w:rPr>
            <w:noProof/>
            <w:webHidden/>
          </w:rPr>
          <w:fldChar w:fldCharType="begin"/>
        </w:r>
        <w:r w:rsidR="00395ABB">
          <w:rPr>
            <w:noProof/>
            <w:webHidden/>
          </w:rPr>
          <w:instrText xml:space="preserve"> PAGEREF _Toc365750080 \h </w:instrText>
        </w:r>
        <w:r w:rsidR="00395ABB">
          <w:rPr>
            <w:noProof/>
            <w:webHidden/>
          </w:rPr>
        </w:r>
        <w:r w:rsidR="00395ABB">
          <w:rPr>
            <w:noProof/>
            <w:webHidden/>
          </w:rPr>
          <w:fldChar w:fldCharType="separate"/>
        </w:r>
        <w:r w:rsidR="00395ABB">
          <w:rPr>
            <w:noProof/>
            <w:webHidden/>
          </w:rPr>
          <w:t>4</w:t>
        </w:r>
        <w:r w:rsidR="00395ABB">
          <w:rPr>
            <w:noProof/>
            <w:webHidden/>
          </w:rPr>
          <w:fldChar w:fldCharType="end"/>
        </w:r>
      </w:hyperlink>
    </w:p>
    <w:p w:rsidR="00E1572E" w:rsidRPr="00724C7D" w:rsidRDefault="00102C40" w:rsidP="00724C7D">
      <w:pPr>
        <w:rPr>
          <w:lang w:eastAsia="en-AU"/>
        </w:rPr>
      </w:pPr>
      <w:r>
        <w:rPr>
          <w:lang w:eastAsia="en-AU"/>
        </w:rPr>
        <w:fldChar w:fldCharType="end"/>
      </w:r>
      <w:r w:rsidR="00E1572E">
        <w:rPr>
          <w:lang w:eastAsia="en-AU"/>
        </w:rPr>
        <w:br w:type="page"/>
      </w:r>
    </w:p>
    <w:p w:rsidR="00C9450B" w:rsidRDefault="00523DC4" w:rsidP="00C9450B">
      <w:pPr>
        <w:pStyle w:val="Heading1"/>
        <w:rPr>
          <w:lang w:eastAsia="en-AU"/>
        </w:rPr>
      </w:pPr>
      <w:r>
        <w:rPr>
          <w:lang w:eastAsia="en-AU"/>
        </w:rPr>
        <w:lastRenderedPageBreak/>
        <w:t>2013 Summary</w:t>
      </w:r>
    </w:p>
    <w:p w:rsidR="00C9450B" w:rsidRPr="00C9450B" w:rsidRDefault="00C9450B" w:rsidP="00C9450B">
      <w:pPr>
        <w:rPr>
          <w:lang w:eastAsia="en-AU"/>
        </w:rPr>
      </w:pPr>
      <w:r>
        <w:rPr>
          <w:lang w:eastAsia="en-AU"/>
        </w:rPr>
        <w:t xml:space="preserve">The recent </w:t>
      </w:r>
      <w:r w:rsidR="00C74558">
        <w:rPr>
          <w:lang w:eastAsia="en-AU"/>
        </w:rPr>
        <w:t xml:space="preserve">2010 to </w:t>
      </w:r>
      <w:r>
        <w:rPr>
          <w:lang w:eastAsia="en-AU"/>
        </w:rPr>
        <w:t xml:space="preserve">2013 period has seen the project revitalised </w:t>
      </w:r>
      <w:r w:rsidR="00C74558">
        <w:rPr>
          <w:lang w:eastAsia="en-AU"/>
        </w:rPr>
        <w:t>with new leadership and direction</w:t>
      </w:r>
      <w:r w:rsidR="00082A74">
        <w:rPr>
          <w:lang w:eastAsia="en-AU"/>
        </w:rPr>
        <w:t xml:space="preserve">. Increased collaboration with academic and professional sponsors has pushed the project to successful completion, with a full functional demonstration of the Satellite at the final </w:t>
      </w:r>
      <w:proofErr w:type="spellStart"/>
      <w:r w:rsidR="00082A74">
        <w:rPr>
          <w:lang w:eastAsia="en-AU"/>
        </w:rPr>
        <w:t>Warrawal</w:t>
      </w:r>
      <w:proofErr w:type="spellEnd"/>
      <w:r w:rsidR="00082A74">
        <w:rPr>
          <w:lang w:eastAsia="en-AU"/>
        </w:rPr>
        <w:t xml:space="preserve"> Conference in July 2013. </w:t>
      </w:r>
    </w:p>
    <w:p w:rsidR="00473FA8" w:rsidRDefault="00473FA8" w:rsidP="00473FA8">
      <w:pPr>
        <w:pStyle w:val="Heading2"/>
        <w:rPr>
          <w:lang w:eastAsia="en-AU"/>
        </w:rPr>
      </w:pPr>
      <w:bookmarkStart w:id="5" w:name="_Toc365750012"/>
      <w:bookmarkStart w:id="6" w:name="_Toc365750029"/>
      <w:bookmarkStart w:id="7" w:name="_Toc365750070"/>
      <w:bookmarkStart w:id="8" w:name="_Toc365750013"/>
      <w:bookmarkStart w:id="9" w:name="_Toc365750030"/>
      <w:bookmarkStart w:id="10" w:name="_Toc365750071"/>
      <w:bookmarkStart w:id="11" w:name="_Toc365750014"/>
      <w:bookmarkStart w:id="12" w:name="_Toc365750031"/>
      <w:bookmarkStart w:id="13" w:name="_Toc365750072"/>
      <w:bookmarkStart w:id="14" w:name="_Toc365750015"/>
      <w:bookmarkStart w:id="15" w:name="_Toc365750032"/>
      <w:bookmarkStart w:id="16" w:name="_Toc365750073"/>
      <w:bookmarkStart w:id="17" w:name="_Toc365750074"/>
      <w:bookmarkEnd w:id="5"/>
      <w:bookmarkEnd w:id="6"/>
      <w:bookmarkEnd w:id="7"/>
      <w:bookmarkEnd w:id="8"/>
      <w:bookmarkEnd w:id="9"/>
      <w:bookmarkEnd w:id="10"/>
      <w:bookmarkEnd w:id="11"/>
      <w:bookmarkEnd w:id="12"/>
      <w:bookmarkEnd w:id="13"/>
      <w:bookmarkEnd w:id="14"/>
      <w:bookmarkEnd w:id="15"/>
      <w:bookmarkEnd w:id="16"/>
      <w:proofErr w:type="spellStart"/>
      <w:r>
        <w:rPr>
          <w:lang w:eastAsia="en-AU"/>
        </w:rPr>
        <w:t>Warrawal</w:t>
      </w:r>
      <w:proofErr w:type="spellEnd"/>
      <w:r>
        <w:rPr>
          <w:lang w:eastAsia="en-AU"/>
        </w:rPr>
        <w:t xml:space="preserve"> Project</w:t>
      </w:r>
      <w:bookmarkEnd w:id="17"/>
    </w:p>
    <w:p w:rsidR="00403DA5" w:rsidRDefault="00473FA8" w:rsidP="00473FA8">
      <w:pPr>
        <w:rPr>
          <w:lang w:eastAsia="en-AU"/>
        </w:rPr>
      </w:pPr>
      <w:r>
        <w:rPr>
          <w:lang w:eastAsia="en-AU"/>
        </w:rPr>
        <w:t xml:space="preserve">The </w:t>
      </w:r>
      <w:proofErr w:type="spellStart"/>
      <w:r w:rsidR="00403DA5">
        <w:rPr>
          <w:lang w:eastAsia="en-AU"/>
        </w:rPr>
        <w:t>Warrawal</w:t>
      </w:r>
      <w:proofErr w:type="spellEnd"/>
      <w:r w:rsidR="00403DA5">
        <w:rPr>
          <w:lang w:eastAsia="en-AU"/>
        </w:rPr>
        <w:t xml:space="preserve"> Project was a space educational project arising from a government grant as part of the Australian Space Research Program (ASRP).  Aim of the project was to create space-engineering educational opportunities by creating a Master’s program in Satellite Systems </w:t>
      </w:r>
      <w:proofErr w:type="gramStart"/>
      <w:r w:rsidR="00403DA5">
        <w:rPr>
          <w:lang w:eastAsia="en-AU"/>
        </w:rPr>
        <w:t>Engineering</w:t>
      </w:r>
      <w:proofErr w:type="gramEnd"/>
      <w:r w:rsidR="00403DA5">
        <w:rPr>
          <w:lang w:eastAsia="en-AU"/>
        </w:rPr>
        <w:t xml:space="preserve">, providing two internships to Thales </w:t>
      </w:r>
      <w:proofErr w:type="spellStart"/>
      <w:r w:rsidR="00403DA5">
        <w:rPr>
          <w:lang w:eastAsia="en-AU"/>
        </w:rPr>
        <w:t>Alenia</w:t>
      </w:r>
      <w:proofErr w:type="spellEnd"/>
      <w:r w:rsidR="00403DA5">
        <w:rPr>
          <w:lang w:eastAsia="en-AU"/>
        </w:rPr>
        <w:t xml:space="preserve"> Space and driving the </w:t>
      </w:r>
      <w:proofErr w:type="spellStart"/>
      <w:r w:rsidR="00403DA5">
        <w:rPr>
          <w:lang w:eastAsia="en-AU"/>
        </w:rPr>
        <w:t>BLUEsat</w:t>
      </w:r>
      <w:proofErr w:type="spellEnd"/>
      <w:r w:rsidR="00403DA5">
        <w:rPr>
          <w:lang w:eastAsia="en-AU"/>
        </w:rPr>
        <w:t xml:space="preserve"> project to completion. The Consortium was composed of UNSW, Thales </w:t>
      </w:r>
      <w:proofErr w:type="spellStart"/>
      <w:r w:rsidR="00403DA5">
        <w:rPr>
          <w:lang w:eastAsia="en-AU"/>
        </w:rPr>
        <w:t>Alenia</w:t>
      </w:r>
      <w:proofErr w:type="spellEnd"/>
      <w:r w:rsidR="00403DA5">
        <w:rPr>
          <w:lang w:eastAsia="en-AU"/>
        </w:rPr>
        <w:t xml:space="preserve"> Space</w:t>
      </w:r>
      <w:r w:rsidR="00C3691C">
        <w:rPr>
          <w:lang w:eastAsia="en-AU"/>
        </w:rPr>
        <w:t xml:space="preserve">, </w:t>
      </w:r>
      <w:proofErr w:type="spellStart"/>
      <w:r w:rsidR="00C3691C">
        <w:rPr>
          <w:lang w:eastAsia="en-AU"/>
        </w:rPr>
        <w:t>l’Institute</w:t>
      </w:r>
      <w:proofErr w:type="spellEnd"/>
      <w:r w:rsidR="00C3691C">
        <w:rPr>
          <w:lang w:eastAsia="en-AU"/>
        </w:rPr>
        <w:t xml:space="preserve"> </w:t>
      </w:r>
      <w:proofErr w:type="spellStart"/>
      <w:r w:rsidR="00C3691C">
        <w:rPr>
          <w:lang w:eastAsia="en-AU"/>
        </w:rPr>
        <w:t>Superieure</w:t>
      </w:r>
      <w:proofErr w:type="spellEnd"/>
      <w:r w:rsidR="00C3691C">
        <w:rPr>
          <w:lang w:eastAsia="en-AU"/>
        </w:rPr>
        <w:t xml:space="preserve"> de </w:t>
      </w:r>
      <w:proofErr w:type="spellStart"/>
      <w:r w:rsidR="00C3691C">
        <w:rPr>
          <w:lang w:eastAsia="en-AU"/>
        </w:rPr>
        <w:t>l’Aeronautique</w:t>
      </w:r>
      <w:proofErr w:type="spellEnd"/>
      <w:r w:rsidR="00C3691C">
        <w:rPr>
          <w:lang w:eastAsia="en-AU"/>
        </w:rPr>
        <w:t xml:space="preserve"> </w:t>
      </w:r>
      <w:proofErr w:type="gramStart"/>
      <w:r w:rsidR="00C3691C">
        <w:rPr>
          <w:lang w:eastAsia="en-AU"/>
        </w:rPr>
        <w:t>et</w:t>
      </w:r>
      <w:proofErr w:type="gramEnd"/>
      <w:r w:rsidR="00C3691C">
        <w:rPr>
          <w:lang w:eastAsia="en-AU"/>
        </w:rPr>
        <w:t xml:space="preserve"> de </w:t>
      </w:r>
      <w:proofErr w:type="spellStart"/>
      <w:r w:rsidR="00C3691C">
        <w:rPr>
          <w:lang w:eastAsia="en-AU"/>
        </w:rPr>
        <w:t>l’Espace</w:t>
      </w:r>
      <w:proofErr w:type="spellEnd"/>
      <w:r w:rsidR="00C3691C">
        <w:rPr>
          <w:lang w:eastAsia="en-AU"/>
        </w:rPr>
        <w:t xml:space="preserve"> (ISAE)</w:t>
      </w:r>
      <w:r w:rsidR="00403DA5">
        <w:rPr>
          <w:lang w:eastAsia="en-AU"/>
        </w:rPr>
        <w:t xml:space="preserve"> and Optus Satellites.</w:t>
      </w:r>
    </w:p>
    <w:p w:rsidR="00473FA8" w:rsidRDefault="00403DA5" w:rsidP="00473FA8">
      <w:pPr>
        <w:rPr>
          <w:lang w:eastAsia="en-AU"/>
        </w:rPr>
      </w:pPr>
      <w:r>
        <w:rPr>
          <w:lang w:eastAsia="en-AU"/>
        </w:rPr>
        <w:t xml:space="preserve">As part of the project, the </w:t>
      </w:r>
      <w:proofErr w:type="spellStart"/>
      <w:r>
        <w:rPr>
          <w:lang w:eastAsia="en-AU"/>
        </w:rPr>
        <w:t>BLUEsat</w:t>
      </w:r>
      <w:proofErr w:type="spellEnd"/>
      <w:r>
        <w:rPr>
          <w:lang w:eastAsia="en-AU"/>
        </w:rPr>
        <w:t xml:space="preserve"> microsatellite was to have a completed fully functional model by mid-2013. This deadline was successfully met, with functional demonstration to the final </w:t>
      </w:r>
      <w:proofErr w:type="spellStart"/>
      <w:r>
        <w:rPr>
          <w:lang w:eastAsia="en-AU"/>
        </w:rPr>
        <w:t>Warrawal</w:t>
      </w:r>
      <w:proofErr w:type="spellEnd"/>
      <w:r>
        <w:rPr>
          <w:lang w:eastAsia="en-AU"/>
        </w:rPr>
        <w:t xml:space="preserve"> Consortium Conference in late July of 2013.</w:t>
      </w:r>
      <w:r w:rsidR="00523DC4">
        <w:rPr>
          <w:lang w:eastAsia="en-AU"/>
        </w:rPr>
        <w:t xml:space="preserve"> Figure 1 </w:t>
      </w:r>
      <w:proofErr w:type="gramStart"/>
      <w:r w:rsidR="00523DC4">
        <w:rPr>
          <w:lang w:eastAsia="en-AU"/>
        </w:rPr>
        <w:t>shows</w:t>
      </w:r>
      <w:proofErr w:type="gramEnd"/>
      <w:r w:rsidR="00523DC4">
        <w:rPr>
          <w:lang w:eastAsia="en-AU"/>
        </w:rPr>
        <w:t xml:space="preserve"> the final day of construction and testing in July of 2013.</w:t>
      </w:r>
    </w:p>
    <w:p w:rsidR="00523DC4" w:rsidRDefault="00523DC4" w:rsidP="00523DC4">
      <w:pPr>
        <w:keepNext/>
        <w:jc w:val="center"/>
      </w:pPr>
      <w:r w:rsidRPr="00BE520A">
        <w:rPr>
          <w:noProof/>
          <w:lang w:eastAsia="en-AU"/>
        </w:rPr>
        <w:drawing>
          <wp:inline distT="0" distB="0" distL="0" distR="0" wp14:anchorId="5417B6F0" wp14:editId="2CD1F22D">
            <wp:extent cx="5274310" cy="3955415"/>
            <wp:effectExtent l="0" t="0" r="254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rsidR="00523DC4" w:rsidRDefault="00523DC4" w:rsidP="00523DC4">
      <w:pPr>
        <w:pStyle w:val="Caption"/>
        <w:rPr>
          <w:lang w:eastAsia="en-AU"/>
        </w:rPr>
      </w:pPr>
      <w:r>
        <w:t xml:space="preserve">Figure </w:t>
      </w:r>
      <w:r>
        <w:fldChar w:fldCharType="begin"/>
      </w:r>
      <w:r>
        <w:instrText xml:space="preserve"> SEQ Figure \* ARABIC </w:instrText>
      </w:r>
      <w:r>
        <w:fldChar w:fldCharType="separate"/>
      </w:r>
      <w:r w:rsidR="00561DF0">
        <w:rPr>
          <w:noProof/>
        </w:rPr>
        <w:t>1</w:t>
      </w:r>
      <w:r>
        <w:fldChar w:fldCharType="end"/>
      </w:r>
      <w:r>
        <w:t xml:space="preserve"> - The final day of </w:t>
      </w:r>
      <w:proofErr w:type="spellStart"/>
      <w:r>
        <w:t>BLUEsat</w:t>
      </w:r>
      <w:proofErr w:type="spellEnd"/>
      <w:r>
        <w:t xml:space="preserve"> Construction in July 2013</w:t>
      </w:r>
    </w:p>
    <w:p w:rsidR="00DC6DFA" w:rsidRPr="00DC6DFA" w:rsidRDefault="00DC6DFA" w:rsidP="00DC6DFA">
      <w:pPr>
        <w:pStyle w:val="Heading2"/>
        <w:rPr>
          <w:lang w:eastAsia="en-AU"/>
        </w:rPr>
      </w:pPr>
      <w:bookmarkStart w:id="18" w:name="_Toc365750075"/>
      <w:r>
        <w:rPr>
          <w:lang w:eastAsia="en-AU"/>
        </w:rPr>
        <w:lastRenderedPageBreak/>
        <w:t>Expected Launch</w:t>
      </w:r>
      <w:bookmarkEnd w:id="18"/>
    </w:p>
    <w:p w:rsidR="00DC6DFA" w:rsidRPr="00DC6DFA" w:rsidRDefault="00DC6DFA" w:rsidP="00DC6DFA">
      <w:pPr>
        <w:rPr>
          <w:lang w:eastAsia="en-AU"/>
        </w:rPr>
      </w:pPr>
      <w:r>
        <w:rPr>
          <w:lang w:eastAsia="en-AU"/>
        </w:rPr>
        <w:t xml:space="preserve">Due to restricted available funds, the Satellite will launch on a Stratospheric Balloon for a near-space functional test, instead of launching into Low Earth Orbit on a rocket. The Balloon Launch is currently being organised in conjunction with Professor Ravi Sood of UNSW@ADFA. Launch equipment is in the process of being sourced and a flight model of the satellite is in the process of being built. The Project </w:t>
      </w:r>
      <w:r w:rsidR="00523DC4">
        <w:rPr>
          <w:lang w:eastAsia="en-AU"/>
        </w:rPr>
        <w:t>currently undertaking activities, aiming</w:t>
      </w:r>
      <w:r>
        <w:rPr>
          <w:lang w:eastAsia="en-AU"/>
        </w:rPr>
        <w:t xml:space="preserve"> for launch during </w:t>
      </w:r>
      <w:r w:rsidR="00523DC4">
        <w:rPr>
          <w:lang w:eastAsia="en-AU"/>
        </w:rPr>
        <w:t>in either April or September 2014.</w:t>
      </w:r>
      <w:r>
        <w:rPr>
          <w:lang w:eastAsia="en-AU"/>
        </w:rPr>
        <w:t xml:space="preserve"> </w:t>
      </w:r>
    </w:p>
    <w:p w:rsidR="00561DF0" w:rsidRDefault="00561DF0">
      <w:pPr>
        <w:jc w:val="left"/>
        <w:rPr>
          <w:rFonts w:eastAsiaTheme="majorEastAsia" w:cstheme="majorBidi"/>
          <w:b/>
          <w:bCs/>
          <w:sz w:val="44"/>
          <w:szCs w:val="28"/>
          <w:lang w:eastAsia="en-AU"/>
        </w:rPr>
      </w:pPr>
      <w:r>
        <w:rPr>
          <w:lang w:eastAsia="en-AU"/>
        </w:rPr>
        <w:br w:type="page"/>
      </w:r>
    </w:p>
    <w:p w:rsidR="00DC6DFA" w:rsidRDefault="00561DF0" w:rsidP="00DC6DFA">
      <w:pPr>
        <w:pStyle w:val="Heading1"/>
        <w:rPr>
          <w:lang w:eastAsia="en-AU"/>
        </w:rPr>
      </w:pPr>
      <w:r>
        <w:rPr>
          <w:lang w:eastAsia="en-AU"/>
        </w:rPr>
        <w:lastRenderedPageBreak/>
        <w:t>Project Management Strategy</w:t>
      </w:r>
    </w:p>
    <w:p w:rsidR="009F411B" w:rsidRDefault="00561DF0" w:rsidP="00DC6DFA">
      <w:pPr>
        <w:rPr>
          <w:lang w:eastAsia="en-AU"/>
        </w:rPr>
      </w:pPr>
      <w:r>
        <w:rPr>
          <w:lang w:eastAsia="en-AU"/>
        </w:rPr>
        <w:t xml:space="preserve">Moving ahead in 2014, </w:t>
      </w:r>
      <w:proofErr w:type="spellStart"/>
      <w:r w:rsidR="00DC6DFA">
        <w:rPr>
          <w:lang w:eastAsia="en-AU"/>
        </w:rPr>
        <w:t>BLUEsat</w:t>
      </w:r>
      <w:proofErr w:type="spellEnd"/>
      <w:r w:rsidR="00DC6DFA">
        <w:rPr>
          <w:lang w:eastAsia="en-AU"/>
        </w:rPr>
        <w:t xml:space="preserve"> will carry on the tradition of </w:t>
      </w:r>
      <w:r w:rsidR="009F411B">
        <w:rPr>
          <w:lang w:eastAsia="en-AU"/>
        </w:rPr>
        <w:t>giving UNSW undergraduate students</w:t>
      </w:r>
      <w:r w:rsidR="00DC6DFA">
        <w:rPr>
          <w:lang w:eastAsia="en-AU"/>
        </w:rPr>
        <w:t xml:space="preserve"> experience</w:t>
      </w:r>
      <w:r w:rsidR="009F411B">
        <w:rPr>
          <w:lang w:eastAsia="en-AU"/>
        </w:rPr>
        <w:t xml:space="preserve"> in</w:t>
      </w:r>
      <w:r w:rsidR="00DC6DFA">
        <w:rPr>
          <w:lang w:eastAsia="en-AU"/>
        </w:rPr>
        <w:t xml:space="preserve"> professional </w:t>
      </w:r>
      <w:r w:rsidR="009F411B">
        <w:rPr>
          <w:lang w:eastAsia="en-AU"/>
        </w:rPr>
        <w:t>space engineering</w:t>
      </w:r>
      <w:r w:rsidR="000911E9">
        <w:rPr>
          <w:lang w:eastAsia="en-AU"/>
        </w:rPr>
        <w:t xml:space="preserve"> and project management across all levels. To address </w:t>
      </w:r>
      <w:r w:rsidR="00DC6DFA">
        <w:rPr>
          <w:lang w:eastAsia="en-AU"/>
        </w:rPr>
        <w:t xml:space="preserve">issues which hampered the progression of the first </w:t>
      </w:r>
      <w:r w:rsidR="000911E9">
        <w:rPr>
          <w:lang w:eastAsia="en-AU"/>
        </w:rPr>
        <w:t>satellite, the group will take</w:t>
      </w:r>
      <w:r w:rsidR="00DC6DFA">
        <w:rPr>
          <w:lang w:eastAsia="en-AU"/>
        </w:rPr>
        <w:t xml:space="preserve"> on multiple, smaller projects under advisement of the ACSER.</w:t>
      </w:r>
      <w:r w:rsidR="009F411B">
        <w:rPr>
          <w:lang w:eastAsia="en-AU"/>
        </w:rPr>
        <w:t xml:space="preserve"> The scope and number of these projects undertaken will depend on the availability of student resources. </w:t>
      </w:r>
    </w:p>
    <w:p w:rsidR="00DC6DFA" w:rsidRDefault="00DC6DFA" w:rsidP="00DC6DFA">
      <w:pPr>
        <w:rPr>
          <w:lang w:eastAsia="en-AU"/>
        </w:rPr>
      </w:pPr>
      <w:r>
        <w:rPr>
          <w:lang w:eastAsia="en-AU"/>
        </w:rPr>
        <w:t>Past scoping and deadline issues will be addressed by focussing our efforts on externally administrated design competitions</w:t>
      </w:r>
      <w:r w:rsidR="009F411B">
        <w:rPr>
          <w:lang w:eastAsia="en-AU"/>
        </w:rPr>
        <w:t xml:space="preserve">. </w:t>
      </w:r>
      <w:proofErr w:type="spellStart"/>
      <w:r w:rsidR="009F411B">
        <w:rPr>
          <w:lang w:eastAsia="en-AU"/>
        </w:rPr>
        <w:t>BLUEsat</w:t>
      </w:r>
      <w:proofErr w:type="spellEnd"/>
      <w:r w:rsidR="009F411B">
        <w:rPr>
          <w:lang w:eastAsia="en-AU"/>
        </w:rPr>
        <w:t xml:space="preserve"> is currently preparing to field teams in</w:t>
      </w:r>
      <w:r>
        <w:rPr>
          <w:lang w:eastAsia="en-AU"/>
        </w:rPr>
        <w:t xml:space="preserve"> the Canadian Satellite Design Challenge (CSDC) and NASA </w:t>
      </w:r>
      <w:r w:rsidR="00561DF0">
        <w:rPr>
          <w:lang w:eastAsia="en-AU"/>
        </w:rPr>
        <w:t>Space Mining</w:t>
      </w:r>
      <w:r>
        <w:rPr>
          <w:lang w:eastAsia="en-AU"/>
        </w:rPr>
        <w:t xml:space="preserve"> competition. </w:t>
      </w:r>
      <w:proofErr w:type="spellStart"/>
      <w:r w:rsidR="009F411B">
        <w:rPr>
          <w:lang w:eastAsia="en-AU"/>
        </w:rPr>
        <w:t>BLUEsat</w:t>
      </w:r>
      <w:proofErr w:type="spellEnd"/>
      <w:r w:rsidR="009F411B">
        <w:rPr>
          <w:lang w:eastAsia="en-AU"/>
        </w:rPr>
        <w:t xml:space="preserve"> will also provide some design resources to the UNSW contribution to the QB-50 </w:t>
      </w:r>
      <w:proofErr w:type="spellStart"/>
      <w:r w:rsidR="009F411B">
        <w:rPr>
          <w:lang w:eastAsia="en-AU"/>
        </w:rPr>
        <w:t>CubeSat</w:t>
      </w:r>
      <w:proofErr w:type="spellEnd"/>
      <w:r w:rsidR="009F411B">
        <w:rPr>
          <w:lang w:eastAsia="en-AU"/>
        </w:rPr>
        <w:t xml:space="preserve"> project. These projects have been chosen after discussion with Professor Andrew Dempster and Doctors Elias Aboutanios and Barnaby Osborne.</w:t>
      </w:r>
    </w:p>
    <w:p w:rsidR="004C0B38" w:rsidRDefault="004C0B38" w:rsidP="004C0B38">
      <w:pPr>
        <w:pStyle w:val="Heading2"/>
        <w:rPr>
          <w:lang w:eastAsia="en-AU"/>
        </w:rPr>
      </w:pPr>
      <w:bookmarkStart w:id="19" w:name="_Toc365750077"/>
      <w:r>
        <w:rPr>
          <w:lang w:eastAsia="en-AU"/>
        </w:rPr>
        <w:t>Society Structure</w:t>
      </w:r>
      <w:bookmarkEnd w:id="19"/>
    </w:p>
    <w:p w:rsidR="00BD6F9D" w:rsidRDefault="004C0B38" w:rsidP="004C0B38">
      <w:pPr>
        <w:rPr>
          <w:lang w:eastAsia="en-AU"/>
        </w:rPr>
      </w:pPr>
      <w:r>
        <w:rPr>
          <w:lang w:eastAsia="en-AU"/>
        </w:rPr>
        <w:t xml:space="preserve">With focus on one project, </w:t>
      </w:r>
      <w:proofErr w:type="spellStart"/>
      <w:r>
        <w:rPr>
          <w:lang w:eastAsia="en-AU"/>
        </w:rPr>
        <w:t>BLUEsat</w:t>
      </w:r>
      <w:proofErr w:type="spellEnd"/>
      <w:r>
        <w:rPr>
          <w:lang w:eastAsia="en-AU"/>
        </w:rPr>
        <w:t xml:space="preserve"> has previously functioned by having one exe</w:t>
      </w:r>
      <w:r w:rsidR="00BD6F9D">
        <w:rPr>
          <w:lang w:eastAsia="en-AU"/>
        </w:rPr>
        <w:t>cutive structure, consisting of the President, Chief Technical Officer (CTO), Chief Operations Officer (COO).</w:t>
      </w:r>
    </w:p>
    <w:p w:rsidR="004C0B38" w:rsidRDefault="004C0B38" w:rsidP="004C0B38">
      <w:pPr>
        <w:rPr>
          <w:lang w:eastAsia="en-AU"/>
        </w:rPr>
      </w:pPr>
      <w:r>
        <w:rPr>
          <w:lang w:eastAsia="en-AU"/>
        </w:rPr>
        <w:t>The change of focus to multiple projects requires multiple structures of leadership.</w:t>
      </w:r>
      <w:r w:rsidR="00892E09">
        <w:rPr>
          <w:lang w:eastAsia="en-AU"/>
        </w:rPr>
        <w:t xml:space="preserve"> The project will be divided into </w:t>
      </w:r>
      <w:r w:rsidR="00561DF0">
        <w:rPr>
          <w:lang w:eastAsia="en-AU"/>
        </w:rPr>
        <w:t>two sub-</w:t>
      </w:r>
      <w:r w:rsidR="00892E09">
        <w:rPr>
          <w:lang w:eastAsia="en-AU"/>
        </w:rPr>
        <w:t>divisions</w:t>
      </w:r>
      <w:r w:rsidR="00561DF0">
        <w:rPr>
          <w:lang w:eastAsia="en-AU"/>
        </w:rPr>
        <w:t xml:space="preserve"> – the </w:t>
      </w:r>
      <w:proofErr w:type="spellStart"/>
      <w:r w:rsidR="00561DF0">
        <w:rPr>
          <w:lang w:eastAsia="en-AU"/>
        </w:rPr>
        <w:t>BLUEsat</w:t>
      </w:r>
      <w:proofErr w:type="spellEnd"/>
      <w:r w:rsidR="00561DF0">
        <w:rPr>
          <w:lang w:eastAsia="en-AU"/>
        </w:rPr>
        <w:t xml:space="preserve"> Off-World Robotics team and the </w:t>
      </w:r>
      <w:proofErr w:type="spellStart"/>
      <w:r w:rsidR="00561DF0">
        <w:rPr>
          <w:lang w:eastAsia="en-AU"/>
        </w:rPr>
        <w:t>BLUEsat</w:t>
      </w:r>
      <w:proofErr w:type="spellEnd"/>
      <w:r w:rsidR="00561DF0">
        <w:rPr>
          <w:lang w:eastAsia="en-AU"/>
        </w:rPr>
        <w:t xml:space="preserve"> Satellites team. E</w:t>
      </w:r>
      <w:r w:rsidR="00892E09">
        <w:rPr>
          <w:lang w:eastAsia="en-AU"/>
        </w:rPr>
        <w:t>ach</w:t>
      </w:r>
      <w:r w:rsidR="00561DF0">
        <w:rPr>
          <w:lang w:eastAsia="en-AU"/>
        </w:rPr>
        <w:t xml:space="preserve"> team will</w:t>
      </w:r>
      <w:r w:rsidR="00892E09">
        <w:rPr>
          <w:lang w:eastAsia="en-AU"/>
        </w:rPr>
        <w:t xml:space="preserve"> </w:t>
      </w:r>
      <w:r w:rsidR="00561DF0">
        <w:rPr>
          <w:lang w:eastAsia="en-AU"/>
        </w:rPr>
        <w:t>have their own</w:t>
      </w:r>
      <w:r w:rsidR="00892E09">
        <w:rPr>
          <w:lang w:eastAsia="en-AU"/>
        </w:rPr>
        <w:t xml:space="preserve"> an executive support structure.</w:t>
      </w:r>
      <w:r>
        <w:rPr>
          <w:lang w:eastAsia="en-AU"/>
        </w:rPr>
        <w:t xml:space="preserve"> This is illustrated in</w:t>
      </w:r>
      <w:r w:rsidR="00561DF0">
        <w:rPr>
          <w:lang w:eastAsia="en-AU"/>
        </w:rPr>
        <w:t xml:space="preserve"> </w:t>
      </w:r>
      <w:r w:rsidR="00561DF0">
        <w:rPr>
          <w:lang w:eastAsia="en-AU"/>
        </w:rPr>
        <w:fldChar w:fldCharType="begin"/>
      </w:r>
      <w:r w:rsidR="00561DF0">
        <w:rPr>
          <w:lang w:eastAsia="en-AU"/>
        </w:rPr>
        <w:instrText xml:space="preserve"> REF _Ref374784378 \h </w:instrText>
      </w:r>
      <w:r w:rsidR="00561DF0">
        <w:rPr>
          <w:lang w:eastAsia="en-AU"/>
        </w:rPr>
      </w:r>
      <w:r w:rsidR="00561DF0">
        <w:rPr>
          <w:lang w:eastAsia="en-AU"/>
        </w:rPr>
        <w:fldChar w:fldCharType="separate"/>
      </w:r>
      <w:r w:rsidR="00561DF0">
        <w:t xml:space="preserve">Figure </w:t>
      </w:r>
      <w:r w:rsidR="00561DF0">
        <w:rPr>
          <w:noProof/>
        </w:rPr>
        <w:t>2</w:t>
      </w:r>
      <w:r w:rsidR="00561DF0">
        <w:rPr>
          <w:lang w:eastAsia="en-AU"/>
        </w:rPr>
        <w:fldChar w:fldCharType="end"/>
      </w:r>
      <w:r w:rsidR="00C3691C">
        <w:rPr>
          <w:lang w:eastAsia="en-AU"/>
        </w:rPr>
        <w:t>.</w:t>
      </w:r>
    </w:p>
    <w:p w:rsidR="00561DF0" w:rsidRDefault="00F77D1B" w:rsidP="00561DF0">
      <w:pPr>
        <w:keepNext/>
      </w:pPr>
      <w:r>
        <w:rPr>
          <w:noProof/>
          <w:lang w:eastAsia="en-AU"/>
        </w:rPr>
        <mc:AlternateContent>
          <mc:Choice Requires="wpc">
            <w:drawing>
              <wp:inline distT="0" distB="0" distL="0" distR="0" wp14:anchorId="0D446BC9" wp14:editId="14E7C3C8">
                <wp:extent cx="5895975" cy="330517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922305" y="609601"/>
                            <a:ext cx="201930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27ED1" w:rsidRPr="00F77D1B" w:rsidRDefault="00127ED1" w:rsidP="00F77D1B">
                              <w:pPr>
                                <w:pStyle w:val="NoSpacing"/>
                                <w:jc w:val="center"/>
                                <w:rPr>
                                  <w:b/>
                                  <w:sz w:val="32"/>
                                  <w:szCs w:val="32"/>
                                </w:rPr>
                              </w:pPr>
                              <w:proofErr w:type="spellStart"/>
                              <w:r w:rsidRPr="00F77D1B">
                                <w:rPr>
                                  <w:b/>
                                  <w:sz w:val="32"/>
                                  <w:szCs w:val="32"/>
                                </w:rPr>
                                <w:t>BLUEsat</w:t>
                              </w:r>
                              <w:proofErr w:type="spellEnd"/>
                              <w:r w:rsidRPr="00F77D1B">
                                <w:rPr>
                                  <w:b/>
                                  <w:sz w:val="32"/>
                                  <w:szCs w:val="32"/>
                                </w:rPr>
                                <w:t xml:space="preserve"> President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lowchart: Document 4"/>
                        <wps:cNvSpPr/>
                        <wps:spPr>
                          <a:xfrm>
                            <a:off x="255429" y="1285875"/>
                            <a:ext cx="2533650" cy="17430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Document 5"/>
                        <wps:cNvSpPr/>
                        <wps:spPr>
                          <a:xfrm>
                            <a:off x="3261633" y="1285875"/>
                            <a:ext cx="2533650" cy="1743075"/>
                          </a:xfrm>
                          <a:prstGeom prst="flowChartDocument">
                            <a:avLst/>
                          </a:prstGeom>
                        </wps:spPr>
                        <wps:style>
                          <a:lnRef idx="2">
                            <a:schemeClr val="accent1"/>
                          </a:lnRef>
                          <a:fillRef idx="1">
                            <a:schemeClr val="lt1"/>
                          </a:fillRef>
                          <a:effectRef idx="0">
                            <a:schemeClr val="accent1"/>
                          </a:effectRef>
                          <a:fontRef idx="minor">
                            <a:schemeClr val="dk1"/>
                          </a:fontRef>
                        </wps:style>
                        <wps:txbx>
                          <w:txbxContent>
                            <w:p w:rsidR="00127ED1" w:rsidRDefault="00127ED1" w:rsidP="00F77D1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41154" y="2036400"/>
                            <a:ext cx="1114425"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27ED1" w:rsidRPr="00F77D1B" w:rsidRDefault="00127ED1" w:rsidP="00F77D1B">
                              <w:pPr>
                                <w:pStyle w:val="NoSpacing"/>
                                <w:jc w:val="center"/>
                                <w:rPr>
                                  <w:b/>
                                  <w:sz w:val="18"/>
                                  <w:szCs w:val="18"/>
                                </w:rPr>
                              </w:pPr>
                              <w:r w:rsidRPr="00F77D1B">
                                <w:rPr>
                                  <w:b/>
                                  <w:sz w:val="18"/>
                                  <w:szCs w:val="18"/>
                                </w:rPr>
                                <w:t>Chief Technical Officer/</w:t>
                              </w:r>
                            </w:p>
                            <w:p w:rsidR="00127ED1" w:rsidRPr="00F77D1B" w:rsidRDefault="00127ED1" w:rsidP="00F77D1B">
                              <w:pPr>
                                <w:pStyle w:val="NoSpacing"/>
                                <w:jc w:val="center"/>
                                <w:rPr>
                                  <w:b/>
                                  <w:sz w:val="18"/>
                                  <w:szCs w:val="18"/>
                                </w:rPr>
                              </w:pPr>
                              <w:r w:rsidRPr="00F77D1B">
                                <w:rPr>
                                  <w:b/>
                                  <w:sz w:val="18"/>
                                  <w:szCs w:val="18"/>
                                </w:rPr>
                                <w:t>Project Champion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569880" y="2065950"/>
                            <a:ext cx="110490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Operations Officer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311979" y="2036400"/>
                            <a:ext cx="1114425"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Technical Officer/</w:t>
                              </w:r>
                            </w:p>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Project Champion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540704" y="2025900"/>
                            <a:ext cx="110490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Operations Officer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2"/>
                          <a:stretch>
                            <a:fillRect/>
                          </a:stretch>
                        </pic:blipFill>
                        <pic:spPr>
                          <a:xfrm>
                            <a:off x="255429" y="123825"/>
                            <a:ext cx="2686498" cy="428625"/>
                          </a:xfrm>
                          <a:prstGeom prst="rect">
                            <a:avLst/>
                          </a:prstGeom>
                        </pic:spPr>
                      </pic:pic>
                      <wps:wsp>
                        <wps:cNvPr id="12" name="Rectangle 12"/>
                        <wps:cNvSpPr/>
                        <wps:spPr>
                          <a:xfrm>
                            <a:off x="161913" y="57147"/>
                            <a:ext cx="5667387" cy="301926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3"/>
                          <a:stretch>
                            <a:fillRect/>
                          </a:stretch>
                        </pic:blipFill>
                        <pic:spPr>
                          <a:xfrm>
                            <a:off x="3389154" y="1428750"/>
                            <a:ext cx="2171700" cy="402045"/>
                          </a:xfrm>
                          <a:prstGeom prst="rect">
                            <a:avLst/>
                          </a:prstGeom>
                        </pic:spPr>
                      </pic:pic>
                      <pic:pic xmlns:pic="http://schemas.openxmlformats.org/drawingml/2006/picture">
                        <pic:nvPicPr>
                          <pic:cNvPr id="15" name="Picture 15"/>
                          <pic:cNvPicPr>
                            <a:picLocks noChangeAspect="1"/>
                          </pic:cNvPicPr>
                        </pic:nvPicPr>
                        <pic:blipFill>
                          <a:blip r:embed="rId14"/>
                          <a:stretch>
                            <a:fillRect/>
                          </a:stretch>
                        </pic:blipFill>
                        <pic:spPr>
                          <a:xfrm>
                            <a:off x="428625" y="1428750"/>
                            <a:ext cx="2246155" cy="422080"/>
                          </a:xfrm>
                          <a:prstGeom prst="rect">
                            <a:avLst/>
                          </a:prstGeom>
                        </pic:spPr>
                      </pic:pic>
                    </wpc:wpc>
                  </a:graphicData>
                </a:graphic>
              </wp:inline>
            </w:drawing>
          </mc:Choice>
          <mc:Fallback>
            <w:pict>
              <v:group id="Canvas 2" o:spid="_x0000_s1026" editas="canvas" style="width:464.25pt;height:260.25pt;mso-position-horizontal-relative:char;mso-position-vertical-relative:line" coordsize="58959,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9;height:33051;visibility:visible;mso-wrap-style:square">
                  <v:fill o:detectmouseclick="t"/>
                  <v:path o:connecttype="none"/>
                </v:shape>
                <v:rect id="Rectangle 3" o:spid="_x0000_s1028" style="position:absolute;left:19223;top:6096;width:20193;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1jsIA&#10;AADaAAAADwAAAGRycy9kb3ducmV2LnhtbESP3YrCMBSE7wXfIRxh7zTVBXGrsZSFhYVFwZ+9PzTH&#10;trQ5KU3U6NMbQfBymJlvmFUWTCsu1LvasoLpJAFBXFhdc6ngePgZL0A4j6yxtUwKbuQgWw8HK0y1&#10;vfKOLntfighhl6KCyvsuldIVFRl0E9sRR+9ke4M+yr6UusdrhJtWzpJkLg3WHBcq7Oi7oqLZn42C&#10;fBbO92Jzmx+/5H36979tjAmNUh+jkC9BeAr+HX61f7WCT3heiT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vWOwgAAANoAAAAPAAAAAAAAAAAAAAAAAJgCAABkcnMvZG93&#10;bnJldi54bWxQSwUGAAAAAAQABAD1AAAAhwMAAAAA&#10;" fillcolor="white [3201]" strokecolor="#4f81bd [3204]" strokeweight="2pt">
                  <v:textbox>
                    <w:txbxContent>
                      <w:p w:rsidR="00127ED1" w:rsidRPr="00F77D1B" w:rsidRDefault="00127ED1" w:rsidP="00F77D1B">
                        <w:pPr>
                          <w:pStyle w:val="NoSpacing"/>
                          <w:jc w:val="center"/>
                          <w:rPr>
                            <w:b/>
                            <w:sz w:val="32"/>
                            <w:szCs w:val="32"/>
                          </w:rPr>
                        </w:pPr>
                        <w:proofErr w:type="spellStart"/>
                        <w:r w:rsidRPr="00F77D1B">
                          <w:rPr>
                            <w:b/>
                            <w:sz w:val="32"/>
                            <w:szCs w:val="32"/>
                          </w:rPr>
                          <w:t>BLUEsat</w:t>
                        </w:r>
                        <w:proofErr w:type="spellEnd"/>
                        <w:r w:rsidRPr="00F77D1B">
                          <w:rPr>
                            <w:b/>
                            <w:sz w:val="32"/>
                            <w:szCs w:val="32"/>
                          </w:rPr>
                          <w:t xml:space="preserve"> President</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 o:spid="_x0000_s1029" type="#_x0000_t114" style="position:absolute;left:2554;top:12858;width:25336;height:17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98MA&#10;AADaAAAADwAAAGRycy9kb3ducmV2LnhtbESPQWvCQBSE74X+h+UVetON2haJboIKQqEKagWvj+xr&#10;kpp9G7IbXf+9WxB6HGbmG2aeB9OIC3WutqxgNExAEBdW11wqOH6vB1MQziNrbCyTghs5yLPnpzmm&#10;2l55T5eDL0WEsEtRQeV9m0rpiooMuqFtiaP3YzuDPsqulLrDa4SbRo6T5EMarDkuVNjSqqLifOiN&#10;gn6yWX+Vfes3v9vtcofL8H6yQanXl7CYgfAU/H/40f7UCt7g70q8AT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u/98MAAADaAAAADwAAAAAAAAAAAAAAAACYAgAAZHJzL2Rv&#10;d25yZXYueG1sUEsFBgAAAAAEAAQA9QAAAIgDAAAAAA==&#10;" fillcolor="white [3201]" strokecolor="#4f81bd [3204]" strokeweight="2pt"/>
                <v:shape id="Flowchart: Document 5" o:spid="_x0000_s1030" type="#_x0000_t114" style="position:absolute;left:32616;top:12858;width:25336;height:17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abMMA&#10;AADaAAAADwAAAGRycy9kb3ducmV2LnhtbESPQWvCQBSE74L/YXmF3uqmLRZJXaURAgUjqC30+si+&#10;Jmmzb0N2Y9Z/7wqCx2FmvmGW62BacaLeNZYVPM8SEMSl1Q1XCr6/8qcFCOeRNbaWScGZHKxX08kS&#10;U21HPtDp6CsRIexSVFB736VSurImg25mO+Lo/dreoI+yr6TucYxw08qXJHmTBhuOCzV2tKmp/D8O&#10;RsHwWuTbauh88bfbZXvMwvzHBqUeH8LHOwhPwd/Dt/anVjCH65V4A+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cabMMAAADaAAAADwAAAAAAAAAAAAAAAACYAgAAZHJzL2Rv&#10;d25yZXYueG1sUEsFBgAAAAAEAAQA9QAAAIgDAAAAAA==&#10;" fillcolor="white [3201]" strokecolor="#4f81bd [3204]" strokeweight="2pt">
                  <v:textbox>
                    <w:txbxContent>
                      <w:p w:rsidR="00127ED1" w:rsidRDefault="00127ED1" w:rsidP="00F77D1B">
                        <w:pPr>
                          <w:rPr>
                            <w:rFonts w:eastAsia="Times New Roman"/>
                          </w:rPr>
                        </w:pPr>
                      </w:p>
                    </w:txbxContent>
                  </v:textbox>
                </v:shape>
                <v:rect id="Rectangle 7" o:spid="_x0000_s1031" style="position:absolute;left:3411;top:20364;width:11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zjcIA&#10;AADaAAAADwAAAGRycy9kb3ducmV2LnhtbESPT4vCMBTE74LfITzBm6Z6ULfbKLKwIIgL/tn7o3nb&#10;ljYvpUk1+uk3guBxmJnfMNkmmEZcqXOVZQWzaQKCOLe64kLB5fw9WYFwHlljY5kU3MnBZj0cZJhq&#10;e+MjXU++EBHCLkUFpfdtKqXLSzLoprYljt6f7Qz6KLtC6g5vEW4aOU+ShTRYcVwosaWvkvL61BsF&#10;23noH/nhvrh8yMds//tTGxNqpcajsP0E4Sn4d/jV3mkFS3hei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fONwgAAANoAAAAPAAAAAAAAAAAAAAAAAJgCAABkcnMvZG93&#10;bnJldi54bWxQSwUGAAAAAAQABAD1AAAAhwMAAAAA&#10;" fillcolor="white [3201]" strokecolor="#4f81bd [3204]" strokeweight="2pt">
                  <v:textbox>
                    <w:txbxContent>
                      <w:p w:rsidR="00127ED1" w:rsidRPr="00F77D1B" w:rsidRDefault="00127ED1" w:rsidP="00F77D1B">
                        <w:pPr>
                          <w:pStyle w:val="NoSpacing"/>
                          <w:jc w:val="center"/>
                          <w:rPr>
                            <w:b/>
                            <w:sz w:val="18"/>
                            <w:szCs w:val="18"/>
                          </w:rPr>
                        </w:pPr>
                        <w:r w:rsidRPr="00F77D1B">
                          <w:rPr>
                            <w:b/>
                            <w:sz w:val="18"/>
                            <w:szCs w:val="18"/>
                          </w:rPr>
                          <w:t>Chief Technical Officer/</w:t>
                        </w:r>
                      </w:p>
                      <w:p w:rsidR="00127ED1" w:rsidRPr="00F77D1B" w:rsidRDefault="00127ED1" w:rsidP="00F77D1B">
                        <w:pPr>
                          <w:pStyle w:val="NoSpacing"/>
                          <w:jc w:val="center"/>
                          <w:rPr>
                            <w:b/>
                            <w:sz w:val="18"/>
                            <w:szCs w:val="18"/>
                          </w:rPr>
                        </w:pPr>
                        <w:r w:rsidRPr="00F77D1B">
                          <w:rPr>
                            <w:b/>
                            <w:sz w:val="18"/>
                            <w:szCs w:val="18"/>
                          </w:rPr>
                          <w:t>Project Champion</w:t>
                        </w:r>
                      </w:p>
                    </w:txbxContent>
                  </v:textbox>
                </v:rect>
                <v:rect id="Rectangle 8" o:spid="_x0000_s1032" style="position:absolute;left:15698;top:20659;width:11049;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n/7sA&#10;AADaAAAADwAAAGRycy9kb3ducmV2LnhtbERPSwrCMBDdC94hjOBOU12IVqOIIAii4G8/NGNb2kxK&#10;EzV6erMQXD7ef7EKphZPal1pWcFomIAgzqwuOVdwvWwHUxDOI2usLZOCNzlYLbudBabavvhEz7PP&#10;RQxhl6KCwvsmldJlBRl0Q9sQR+5uW4M+wjaXusVXDDe1HCfJRBosOTYU2NCmoKw6P4yC9Tg8Ptnh&#10;PbnO5Ge0vx0rY0KlVL8X1nMQnoL/i3/unVYQt8Yr8QbI5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XCZ/+7AAAA2gAAAA8AAAAAAAAAAAAAAAAAmAIAAGRycy9kb3ducmV2Lnht&#10;bFBLBQYAAAAABAAEAPUAAACAAwAAAAA=&#10;" fillcolor="white [3201]" strokecolor="#4f81bd [3204]" strokeweight="2pt">
                  <v:textbo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Operations Officer</w:t>
                        </w:r>
                      </w:p>
                    </w:txbxContent>
                  </v:textbox>
                </v:rect>
                <v:rect id="Rectangle 9" o:spid="_x0000_s1033" style="position:absolute;left:33119;top:20364;width:11145;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ZMEA&#10;AADaAAAADwAAAGRycy9kb3ducmV2LnhtbESPQYvCMBSE78L+h/AEb5rqQdauqYiwIIgLar0/mrdt&#10;afNSmlijv34jLHgcZuYbZr0JphUD9a62rGA+S0AQF1bXXCrIL9/TTxDOI2tsLZOCBznYZB+jNaba&#10;3vlEw9mXIkLYpaig8r5LpXRFRQbdzHbE0fu1vUEfZV9K3eM9wk0rF0mylAZrjgsVdrSrqGjON6Ng&#10;uwi3Z3F8LPOVfM4P15/GmNAoNRmH7RcIT8G/w//tvVawgteVe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OwmTBAAAA2gAAAA8AAAAAAAAAAAAAAAAAmAIAAGRycy9kb3du&#10;cmV2LnhtbFBLBQYAAAAABAAEAPUAAACGAwAAAAA=&#10;" fillcolor="white [3201]" strokecolor="#4f81bd [3204]" strokeweight="2pt">
                  <v:textbo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Technical Officer/</w:t>
                        </w:r>
                      </w:p>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Project Champion</w:t>
                        </w:r>
                      </w:p>
                    </w:txbxContent>
                  </v:textbox>
                </v:rect>
                <v:rect id="Rectangle 10" o:spid="_x0000_s1034" style="position:absolute;left:45407;top:20259;width:11049;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0hcMA&#10;AADbAAAADwAAAGRycy9kb3ducmV2LnhtbESPT4vCMBDF7wt+hzCCtzXVg+xWo4ggLCwK65/70Ixt&#10;aTMpTdTop3cOC95meG/e+81ilVyrbtSH2rOByTgDRVx4W3Np4HTcfn6BChHZYuuZDDwowGo5+Fhg&#10;bv2d/+h2iKWSEA45Gqhi7HKtQ1GRwzD2HbFoF987jLL2pbY93iXctXqaZTPtsGZpqLCjTUVFc7g6&#10;A+tpuj6L3WN2+tbPye953ziXGmNGw7Seg4qU4tv8f/1jBV/o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I0hcMAAADbAAAADwAAAAAAAAAAAAAAAACYAgAAZHJzL2Rv&#10;d25yZXYueG1sUEsFBgAAAAAEAAQA9QAAAIgDAAAAAA==&#10;" fillcolor="white [3201]" strokecolor="#4f81bd [3204]" strokeweight="2pt">
                  <v:textbox>
                    <w:txbxContent>
                      <w:p w:rsidR="00127ED1" w:rsidRPr="00F77D1B" w:rsidRDefault="00127ED1" w:rsidP="00F77D1B">
                        <w:pPr>
                          <w:pStyle w:val="NormalWeb"/>
                          <w:spacing w:before="0" w:beforeAutospacing="0" w:after="0" w:afterAutospacing="0"/>
                          <w:jc w:val="center"/>
                          <w:rPr>
                            <w:rFonts w:asciiTheme="minorHAnsi" w:hAnsiTheme="minorHAnsi"/>
                          </w:rPr>
                        </w:pPr>
                        <w:r w:rsidRPr="00F77D1B">
                          <w:rPr>
                            <w:rFonts w:asciiTheme="minorHAnsi" w:eastAsia="Calibri" w:hAnsiTheme="minorHAnsi"/>
                            <w:b/>
                            <w:bCs/>
                            <w:sz w:val="18"/>
                            <w:szCs w:val="18"/>
                          </w:rPr>
                          <w:t>Chief Operations Officer</w:t>
                        </w:r>
                      </w:p>
                    </w:txbxContent>
                  </v:textbox>
                </v:rect>
                <v:shape id="Picture 11" o:spid="_x0000_s1035" type="#_x0000_t75" style="position:absolute;left:2554;top:1238;width:2686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iqBLCAAAA2wAAAA8AAABkcnMvZG93bnJldi54bWxET01rAjEQvRf8D2EKXopm10Mrq1FEKtSC&#10;FG0Pehs20822m8mSxHX990Yo9DaP9znzZW8b0ZEPtWMF+TgDQVw6XXOl4OtzM5qCCBFZY+OYFFwp&#10;wHIxeJhjod2F99QdYiVSCIcCFZgY20LKUBqyGMauJU7ct/MWY4K+ktrjJYXbRk6y7FlarDk1GGxp&#10;baj8PZytgtKT+VjR5vV9253yn93L07FypNTwsV/NQETq47/4z/2m0/wc7r+kA+Ti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4qgSwgAAANsAAAAPAAAAAAAAAAAAAAAAAJ8C&#10;AABkcnMvZG93bnJldi54bWxQSwUGAAAAAAQABAD3AAAAjgMAAAAA&#10;">
                  <v:imagedata r:id="rId15" o:title=""/>
                  <v:path arrowok="t"/>
                </v:shape>
                <v:rect id="Rectangle 12" o:spid="_x0000_s1036" style="position:absolute;left:1619;top:571;width:56674;height:30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WJcEA&#10;AADbAAAADwAAAGRycy9kb3ducmV2LnhtbERPS2vCQBC+F/wPywi9NRtTkBJdRQKi7clEW69DdpqE&#10;ZmdDdpvHv+8WCr3Nx/ec7X4yrRiod41lBasoBkFcWt1wpeB2PT69gHAeWWNrmRTM5GC/WzxsMdV2&#10;5JyGwlcihLBLUUHtfZdK6cqaDLrIdsSB+7S9QR9gX0nd4xjCTSuTOF5Lgw2Hhho7ymoqv4pvo+B9&#10;eGX55pxPPp4Pl9M9m22Tz0o9LqfDBoSnyf+L/9xnHeYn8PtLOE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P1iXBAAAA2wAAAA8AAAAAAAAAAAAAAAAAmAIAAGRycy9kb3du&#10;cmV2LnhtbFBLBQYAAAAABAAEAPUAAACGAwAAAAA=&#10;" filled="f" strokecolor="black [3200]" strokeweight="2pt"/>
                <v:shape id="Picture 14" o:spid="_x0000_s1037" type="#_x0000_t75" style="position:absolute;left:33891;top:14287;width:21717;height:4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r53TDAAAA2wAAAA8AAABkcnMvZG93bnJldi54bWxET9tqwkAQfS/4D8sU+lY3tUUkukoRBBtQ&#10;aLzkdciOSWh2NuxuTdqv7woF3+ZwrrNYDaYVV3K+sazgZZyAIC6tbrhScDxsnmcgfEDW2FomBT/k&#10;YbUcPSww1bbnT7rmoRIxhH2KCuoQulRKX9Zk0I9tRxy5i3UGQ4SuktphH8NNKydJMpUGG44NNXa0&#10;rqn8yr+NgtPmd/dRZNnQn93e7U558ZpNC6WeHof3OYhAQ7iL/91bHee/we2XeI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GvndMMAAADbAAAADwAAAAAAAAAAAAAAAACf&#10;AgAAZHJzL2Rvd25yZXYueG1sUEsFBgAAAAAEAAQA9wAAAI8DAAAAAA==&#10;">
                  <v:imagedata r:id="rId16" o:title=""/>
                  <v:path arrowok="t"/>
                </v:shape>
                <v:shape id="Picture 15" o:spid="_x0000_s1038" type="#_x0000_t75" style="position:absolute;left:4286;top:14287;width:22461;height:4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aQoDDAAAA2wAAAA8AAABkcnMvZG93bnJldi54bWxET9tqwkAQfS/4D8sIfSm6aYsiaTZBCgUp&#10;CF7p65Adk2h2Ns1uY/Tr3YLg2xzOdZKsN7XoqHWVZQWv4wgEcW51xYWC3fZrNAPhPLLG2jIpuJCD&#10;LB08JRhre+Y1dRtfiBDCLkYFpfdNLKXLSzLoxrYhDtzBtgZ9gG0hdYvnEG5q+RZFU2mw4tBQYkOf&#10;JeWnzZ9RsHwp1vr6M13uLzj73v1OVu+L40qp52E//wDhqfcP8d290GH+BP5/CQfI9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pCgMMAAADbAAAADwAAAAAAAAAAAAAAAACf&#10;AgAAZHJzL2Rvd25yZXYueG1sUEsFBgAAAAAEAAQA9wAAAI8DAAAAAA==&#10;">
                  <v:imagedata r:id="rId17" o:title=""/>
                  <v:path arrowok="t"/>
                </v:shape>
                <w10:anchorlock/>
              </v:group>
            </w:pict>
          </mc:Fallback>
        </mc:AlternateContent>
      </w:r>
    </w:p>
    <w:p w:rsidR="004C0B38" w:rsidRDefault="00561DF0" w:rsidP="00561DF0">
      <w:pPr>
        <w:pStyle w:val="Caption"/>
      </w:pPr>
      <w:bookmarkStart w:id="20" w:name="_Ref374784378"/>
      <w:r>
        <w:t xml:space="preserve">Figure </w:t>
      </w:r>
      <w:r>
        <w:fldChar w:fldCharType="begin"/>
      </w:r>
      <w:r>
        <w:instrText xml:space="preserve"> SEQ Figure \* ARABIC </w:instrText>
      </w:r>
      <w:r>
        <w:fldChar w:fldCharType="separate"/>
      </w:r>
      <w:r>
        <w:rPr>
          <w:noProof/>
        </w:rPr>
        <w:t>2</w:t>
      </w:r>
      <w:r>
        <w:fldChar w:fldCharType="end"/>
      </w:r>
      <w:bookmarkEnd w:id="20"/>
      <w:r>
        <w:t xml:space="preserve"> - </w:t>
      </w:r>
      <w:proofErr w:type="spellStart"/>
      <w:r>
        <w:t>BLUEsat</w:t>
      </w:r>
      <w:proofErr w:type="spellEnd"/>
      <w:r>
        <w:t xml:space="preserve"> Executive Structure</w:t>
      </w:r>
    </w:p>
    <w:bookmarkEnd w:id="2"/>
    <w:p w:rsidR="000911E9" w:rsidRDefault="00892E09" w:rsidP="00580C10">
      <w:pPr>
        <w:rPr>
          <w:lang w:eastAsia="en-AU"/>
        </w:rPr>
      </w:pPr>
      <w:proofErr w:type="spellStart"/>
      <w:r>
        <w:rPr>
          <w:lang w:eastAsia="en-AU"/>
        </w:rPr>
        <w:t>BLUEsat</w:t>
      </w:r>
      <w:proofErr w:type="spellEnd"/>
      <w:r>
        <w:rPr>
          <w:lang w:eastAsia="en-AU"/>
        </w:rPr>
        <w:t xml:space="preserve"> members will work on projects according to their division, administered and mentored by their division’s executive. Although the structure seems quite tiered, the expectation is that the more senior and experienced members will mentor younger members, regardless of division or title.</w:t>
      </w:r>
      <w:r w:rsidR="00C3691C">
        <w:rPr>
          <w:lang w:eastAsia="en-AU"/>
        </w:rPr>
        <w:t xml:space="preserve"> </w:t>
      </w:r>
      <w:r w:rsidR="00C3691C">
        <w:rPr>
          <w:lang w:eastAsia="en-AU"/>
        </w:rPr>
        <w:lastRenderedPageBreak/>
        <w:t xml:space="preserve">This mentoring process has yielded positive results over the last 5 year cycle. Younger members have matured through the project to perform to a higher standard within university and become competent engineers sought out by industry.  </w:t>
      </w:r>
    </w:p>
    <w:p w:rsidR="00561DF0" w:rsidRDefault="00561DF0" w:rsidP="00580C10">
      <w:pPr>
        <w:rPr>
          <w:lang w:eastAsia="en-AU"/>
        </w:rPr>
      </w:pPr>
      <w:r>
        <w:rPr>
          <w:lang w:eastAsia="en-AU"/>
        </w:rPr>
        <w:t>The specific activities undertaken by each division will be explained in the next section.</w:t>
      </w:r>
    </w:p>
    <w:p w:rsidR="006700D7" w:rsidRDefault="006700D7" w:rsidP="006700D7">
      <w:pPr>
        <w:pStyle w:val="Heading2"/>
        <w:rPr>
          <w:lang w:eastAsia="en-AU"/>
        </w:rPr>
      </w:pPr>
      <w:r>
        <w:rPr>
          <w:lang w:eastAsia="en-AU"/>
        </w:rPr>
        <w:t>Team members</w:t>
      </w:r>
    </w:p>
    <w:p w:rsidR="006700D7" w:rsidRDefault="006700D7" w:rsidP="006700D7">
      <w:pPr>
        <w:pStyle w:val="Heading3"/>
        <w:rPr>
          <w:lang w:eastAsia="en-AU"/>
        </w:rPr>
      </w:pPr>
      <w:r>
        <w:rPr>
          <w:lang w:eastAsia="en-AU"/>
        </w:rPr>
        <w:t>Satellite Division</w:t>
      </w:r>
    </w:p>
    <w:p w:rsidR="006700D7" w:rsidRDefault="006700D7" w:rsidP="00127ED1">
      <w:pPr>
        <w:rPr>
          <w:lang w:eastAsia="en-AU"/>
        </w:rPr>
      </w:pPr>
      <w:r>
        <w:rPr>
          <w:lang w:eastAsia="en-AU"/>
        </w:rPr>
        <w:t xml:space="preserve">The </w:t>
      </w:r>
      <w:proofErr w:type="spellStart"/>
      <w:r>
        <w:rPr>
          <w:lang w:eastAsia="en-AU"/>
        </w:rPr>
        <w:t>BLUEsat</w:t>
      </w:r>
      <w:proofErr w:type="spellEnd"/>
      <w:r>
        <w:rPr>
          <w:lang w:eastAsia="en-AU"/>
        </w:rPr>
        <w:t xml:space="preserve"> Satellite Division currently has a total of 1</w:t>
      </w:r>
      <w:r w:rsidR="00260F0C">
        <w:rPr>
          <w:lang w:eastAsia="en-AU"/>
        </w:rPr>
        <w:t>4</w:t>
      </w:r>
      <w:r>
        <w:rPr>
          <w:lang w:eastAsia="en-AU"/>
        </w:rPr>
        <w:t xml:space="preserve"> undergraduate members. These are comprised of</w:t>
      </w:r>
      <w:r w:rsidR="00127ED1">
        <w:rPr>
          <w:lang w:eastAsia="en-AU"/>
        </w:rPr>
        <w:t xml:space="preserve"> 7 Electrical Engineers and 6 Mechanical Engineers.</w:t>
      </w:r>
    </w:p>
    <w:p w:rsidR="00260F0C" w:rsidRDefault="00260F0C" w:rsidP="00260F0C">
      <w:pPr>
        <w:rPr>
          <w:lang w:eastAsia="en-AU"/>
        </w:rPr>
      </w:pPr>
      <w:r>
        <w:rPr>
          <w:lang w:eastAsia="en-AU"/>
        </w:rPr>
        <w:t xml:space="preserve">The team roster correct as of November 2013 is given in </w:t>
      </w:r>
      <w:r>
        <w:rPr>
          <w:lang w:eastAsia="en-AU"/>
        </w:rPr>
        <w:fldChar w:fldCharType="begin"/>
      </w:r>
      <w:r>
        <w:rPr>
          <w:lang w:eastAsia="en-AU"/>
        </w:rPr>
        <w:instrText xml:space="preserve"> REF _Ref374787032 \h </w:instrText>
      </w:r>
      <w:r>
        <w:rPr>
          <w:lang w:eastAsia="en-AU"/>
        </w:rPr>
      </w:r>
      <w:r>
        <w:rPr>
          <w:lang w:eastAsia="en-AU"/>
        </w:rPr>
        <w:fldChar w:fldCharType="separate"/>
      </w:r>
      <w:r>
        <w:t xml:space="preserve">Table </w:t>
      </w:r>
      <w:r>
        <w:rPr>
          <w:noProof/>
        </w:rPr>
        <w:t>1</w:t>
      </w:r>
      <w:r>
        <w:rPr>
          <w:lang w:eastAsia="en-AU"/>
        </w:rPr>
        <w:fldChar w:fldCharType="end"/>
      </w:r>
      <w:r>
        <w:rPr>
          <w:lang w:eastAsia="en-AU"/>
        </w:rPr>
        <w:t>.</w:t>
      </w:r>
    </w:p>
    <w:p w:rsidR="00260F0C" w:rsidRDefault="00260F0C" w:rsidP="00260F0C">
      <w:pPr>
        <w:pStyle w:val="Caption"/>
        <w:keepNext/>
      </w:pPr>
      <w:bookmarkStart w:id="21" w:name="_Ref374787032"/>
      <w:r>
        <w:t xml:space="preserve">Table </w:t>
      </w:r>
      <w:r>
        <w:fldChar w:fldCharType="begin"/>
      </w:r>
      <w:r>
        <w:instrText xml:space="preserve"> SEQ Table \* ARABIC </w:instrText>
      </w:r>
      <w:r>
        <w:fldChar w:fldCharType="separate"/>
      </w:r>
      <w:r w:rsidR="00AE3396">
        <w:rPr>
          <w:noProof/>
        </w:rPr>
        <w:t>1</w:t>
      </w:r>
      <w:r>
        <w:fldChar w:fldCharType="end"/>
      </w:r>
      <w:bookmarkEnd w:id="21"/>
      <w:r>
        <w:t xml:space="preserve"> – </w:t>
      </w:r>
      <w:proofErr w:type="spellStart"/>
      <w:r>
        <w:t>BLUEsat</w:t>
      </w:r>
      <w:proofErr w:type="spellEnd"/>
      <w:r>
        <w:t xml:space="preserve"> Satellite Members</w:t>
      </w:r>
    </w:p>
    <w:tbl>
      <w:tblPr>
        <w:tblStyle w:val="LightShading"/>
        <w:tblW w:w="0" w:type="auto"/>
        <w:jc w:val="center"/>
        <w:tblLook w:val="04A0" w:firstRow="1" w:lastRow="0" w:firstColumn="1" w:lastColumn="0" w:noHBand="0" w:noVBand="1"/>
      </w:tblPr>
      <w:tblGrid>
        <w:gridCol w:w="2140"/>
        <w:gridCol w:w="2260"/>
        <w:gridCol w:w="2229"/>
      </w:tblGrid>
      <w:tr w:rsidR="00260F0C" w:rsidRPr="00260F0C" w:rsidTr="00127ED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260F0C" w:rsidRPr="00260F0C" w:rsidRDefault="00260F0C">
            <w:pPr>
              <w:rPr>
                <w:b w:val="0"/>
                <w:lang w:eastAsia="en-AU"/>
              </w:rPr>
            </w:pPr>
            <w:r w:rsidRPr="00260F0C">
              <w:rPr>
                <w:b w:val="0"/>
                <w:lang w:eastAsia="en-AU"/>
              </w:rPr>
              <w:t>Family Name</w:t>
            </w:r>
          </w:p>
        </w:tc>
        <w:tc>
          <w:tcPr>
            <w:tcW w:w="2260" w:type="dxa"/>
            <w:noWrap/>
          </w:tcPr>
          <w:p w:rsidR="00260F0C" w:rsidRPr="00260F0C" w:rsidRDefault="00260F0C">
            <w:pPr>
              <w:cnfStyle w:val="100000000000" w:firstRow="1" w:lastRow="0" w:firstColumn="0" w:lastColumn="0" w:oddVBand="0" w:evenVBand="0" w:oddHBand="0" w:evenHBand="0" w:firstRowFirstColumn="0" w:firstRowLastColumn="0" w:lastRowFirstColumn="0" w:lastRowLastColumn="0"/>
              <w:rPr>
                <w:b w:val="0"/>
                <w:lang w:eastAsia="en-AU"/>
              </w:rPr>
            </w:pPr>
            <w:r w:rsidRPr="00260F0C">
              <w:rPr>
                <w:b w:val="0"/>
                <w:lang w:eastAsia="en-AU"/>
              </w:rPr>
              <w:t>First Name</w:t>
            </w:r>
          </w:p>
        </w:tc>
        <w:tc>
          <w:tcPr>
            <w:tcW w:w="2229" w:type="dxa"/>
            <w:noWrap/>
          </w:tcPr>
          <w:p w:rsidR="00260F0C" w:rsidRPr="00260F0C" w:rsidRDefault="00260F0C" w:rsidP="00260F0C">
            <w:pPr>
              <w:cnfStyle w:val="100000000000" w:firstRow="1" w:lastRow="0" w:firstColumn="0" w:lastColumn="0" w:oddVBand="0" w:evenVBand="0" w:oddHBand="0" w:evenHBand="0" w:firstRowFirstColumn="0" w:firstRowLastColumn="0" w:lastRowFirstColumn="0" w:lastRowLastColumn="0"/>
              <w:rPr>
                <w:b w:val="0"/>
                <w:lang w:eastAsia="en-AU"/>
              </w:rPr>
            </w:pPr>
            <w:r w:rsidRPr="00260F0C">
              <w:rPr>
                <w:b w:val="0"/>
                <w:lang w:eastAsia="en-AU"/>
              </w:rPr>
              <w:t>Student Number</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Leung</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Chun-Kan Emil</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3330087</w:t>
            </w:r>
          </w:p>
        </w:tc>
      </w:tr>
      <w:tr w:rsidR="00260F0C" w:rsidRPr="00260F0C" w:rsidTr="00127ED1">
        <w:trPr>
          <w:trHeight w:val="285"/>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Nguyen</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Thien</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3288816</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Shaw</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Alexis</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3372395</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Kang</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Alice</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3461256</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Brown</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Cameron</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3375822</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Jessup</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Chris</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3255813</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Nafis</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Ekram-Ul-Islam</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3340991</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Roberts Thomson</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James</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3377028</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Bartlett</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Stuart</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3419581</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Dixon</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Thomas</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3372528</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Zhou</w:t>
            </w:r>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David</w:t>
            </w:r>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3378717</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r w:rsidRPr="00260F0C">
              <w:rPr>
                <w:lang w:eastAsia="en-AU"/>
              </w:rPr>
              <w:t>Wardhaugh</w:t>
            </w:r>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Samantha</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3462923</w:t>
            </w:r>
          </w:p>
        </w:tc>
      </w:tr>
      <w:tr w:rsidR="00260F0C"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proofErr w:type="spellStart"/>
            <w:r w:rsidRPr="00260F0C">
              <w:rPr>
                <w:lang w:eastAsia="en-AU"/>
              </w:rPr>
              <w:t>Kabaran</w:t>
            </w:r>
            <w:proofErr w:type="spellEnd"/>
          </w:p>
        </w:tc>
        <w:tc>
          <w:tcPr>
            <w:tcW w:w="2260" w:type="dxa"/>
            <w:noWrap/>
            <w:hideMark/>
          </w:tcPr>
          <w:p w:rsidR="00260F0C" w:rsidRPr="00260F0C" w:rsidRDefault="00260F0C">
            <w:pPr>
              <w:cnfStyle w:val="000000100000" w:firstRow="0" w:lastRow="0" w:firstColumn="0" w:lastColumn="0" w:oddVBand="0" w:evenVBand="0" w:oddHBand="1" w:evenHBand="0" w:firstRowFirstColumn="0" w:firstRowLastColumn="0" w:lastRowFirstColumn="0" w:lastRowLastColumn="0"/>
              <w:rPr>
                <w:lang w:eastAsia="en-AU"/>
              </w:rPr>
            </w:pPr>
            <w:proofErr w:type="spellStart"/>
            <w:r w:rsidRPr="00260F0C">
              <w:rPr>
                <w:lang w:eastAsia="en-AU"/>
              </w:rPr>
              <w:t>Yilser</w:t>
            </w:r>
            <w:proofErr w:type="spellEnd"/>
          </w:p>
        </w:tc>
        <w:tc>
          <w:tcPr>
            <w:tcW w:w="2229" w:type="dxa"/>
            <w:noWrap/>
            <w:hideMark/>
          </w:tcPr>
          <w:p w:rsidR="00260F0C" w:rsidRPr="00260F0C" w:rsidRDefault="00260F0C" w:rsidP="00260F0C">
            <w:pPr>
              <w:cnfStyle w:val="000000100000" w:firstRow="0" w:lastRow="0" w:firstColumn="0" w:lastColumn="0" w:oddVBand="0" w:evenVBand="0" w:oddHBand="1" w:evenHBand="0" w:firstRowFirstColumn="0" w:firstRowLastColumn="0" w:lastRowFirstColumn="0" w:lastRowLastColumn="0"/>
              <w:rPr>
                <w:lang w:eastAsia="en-AU"/>
              </w:rPr>
            </w:pPr>
            <w:r w:rsidRPr="00260F0C">
              <w:rPr>
                <w:lang w:eastAsia="en-AU"/>
              </w:rPr>
              <w:t>3465026</w:t>
            </w:r>
          </w:p>
        </w:tc>
      </w:tr>
      <w:tr w:rsidR="00260F0C"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260F0C" w:rsidRPr="00260F0C" w:rsidRDefault="00260F0C">
            <w:pPr>
              <w:rPr>
                <w:lang w:eastAsia="en-AU"/>
              </w:rPr>
            </w:pPr>
            <w:proofErr w:type="spellStart"/>
            <w:r w:rsidRPr="00260F0C">
              <w:rPr>
                <w:lang w:eastAsia="en-AU"/>
              </w:rPr>
              <w:t>Kam</w:t>
            </w:r>
            <w:proofErr w:type="spellEnd"/>
          </w:p>
        </w:tc>
        <w:tc>
          <w:tcPr>
            <w:tcW w:w="2260" w:type="dxa"/>
            <w:noWrap/>
            <w:hideMark/>
          </w:tcPr>
          <w:p w:rsidR="00260F0C" w:rsidRPr="00260F0C" w:rsidRDefault="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Felix</w:t>
            </w:r>
          </w:p>
        </w:tc>
        <w:tc>
          <w:tcPr>
            <w:tcW w:w="2229" w:type="dxa"/>
            <w:noWrap/>
            <w:hideMark/>
          </w:tcPr>
          <w:p w:rsidR="00260F0C" w:rsidRPr="00260F0C" w:rsidRDefault="00260F0C" w:rsidP="00260F0C">
            <w:pPr>
              <w:cnfStyle w:val="000000000000" w:firstRow="0" w:lastRow="0" w:firstColumn="0" w:lastColumn="0" w:oddVBand="0" w:evenVBand="0" w:oddHBand="0" w:evenHBand="0" w:firstRowFirstColumn="0" w:firstRowLastColumn="0" w:lastRowFirstColumn="0" w:lastRowLastColumn="0"/>
              <w:rPr>
                <w:lang w:eastAsia="en-AU"/>
              </w:rPr>
            </w:pPr>
            <w:r w:rsidRPr="00260F0C">
              <w:rPr>
                <w:lang w:eastAsia="en-AU"/>
              </w:rPr>
              <w:t>3351543</w:t>
            </w:r>
          </w:p>
        </w:tc>
      </w:tr>
    </w:tbl>
    <w:p w:rsidR="00260F0C" w:rsidRDefault="00260F0C" w:rsidP="00260F0C">
      <w:pPr>
        <w:rPr>
          <w:lang w:eastAsia="en-AU"/>
        </w:rPr>
      </w:pPr>
    </w:p>
    <w:p w:rsidR="006700D7" w:rsidRDefault="00260F0C" w:rsidP="006700D7">
      <w:pPr>
        <w:rPr>
          <w:lang w:eastAsia="en-AU"/>
        </w:rPr>
      </w:pPr>
      <w:r>
        <w:rPr>
          <w:lang w:eastAsia="en-AU"/>
        </w:rPr>
        <w:t>The team aims to recruit an additional 10 members over the course of 2014.</w:t>
      </w:r>
    </w:p>
    <w:p w:rsidR="00260F0C" w:rsidRDefault="00260F0C" w:rsidP="00260F0C">
      <w:pPr>
        <w:pStyle w:val="Heading3"/>
        <w:rPr>
          <w:lang w:eastAsia="en-AU"/>
        </w:rPr>
      </w:pPr>
      <w:r>
        <w:rPr>
          <w:lang w:eastAsia="en-AU"/>
        </w:rPr>
        <w:t>Off World Robotics Division</w:t>
      </w:r>
    </w:p>
    <w:p w:rsidR="00260F0C" w:rsidRDefault="00260F0C" w:rsidP="00260F0C">
      <w:pPr>
        <w:rPr>
          <w:lang w:eastAsia="en-AU"/>
        </w:rPr>
      </w:pPr>
      <w:r>
        <w:rPr>
          <w:lang w:eastAsia="en-AU"/>
        </w:rPr>
        <w:t xml:space="preserve">The Off world robotics team currently has 5 core members developing the initial plan, scope and prototype and plans to rapidly expand during 2014 once the initial designs have been completed. </w:t>
      </w:r>
      <w:r w:rsidR="00127ED1">
        <w:rPr>
          <w:lang w:eastAsia="en-AU"/>
        </w:rPr>
        <w:t xml:space="preserve">The team roster as of November 2013 is given in </w:t>
      </w:r>
      <w:r w:rsidR="00127ED1">
        <w:rPr>
          <w:lang w:eastAsia="en-AU"/>
        </w:rPr>
        <w:fldChar w:fldCharType="begin"/>
      </w:r>
      <w:r w:rsidR="00127ED1">
        <w:rPr>
          <w:lang w:eastAsia="en-AU"/>
        </w:rPr>
        <w:instrText xml:space="preserve"> REF _Ref374787394 \h </w:instrText>
      </w:r>
      <w:r w:rsidR="00127ED1">
        <w:rPr>
          <w:lang w:eastAsia="en-AU"/>
        </w:rPr>
      </w:r>
      <w:r w:rsidR="00127ED1">
        <w:rPr>
          <w:lang w:eastAsia="en-AU"/>
        </w:rPr>
        <w:fldChar w:fldCharType="separate"/>
      </w:r>
      <w:r w:rsidR="00127ED1">
        <w:t xml:space="preserve">Table </w:t>
      </w:r>
      <w:r w:rsidR="00127ED1">
        <w:rPr>
          <w:noProof/>
        </w:rPr>
        <w:t>2</w:t>
      </w:r>
      <w:r w:rsidR="00127ED1">
        <w:rPr>
          <w:lang w:eastAsia="en-AU"/>
        </w:rPr>
        <w:fldChar w:fldCharType="end"/>
      </w:r>
      <w:r w:rsidR="00127ED1">
        <w:rPr>
          <w:lang w:eastAsia="en-AU"/>
        </w:rPr>
        <w:t>.</w:t>
      </w:r>
    </w:p>
    <w:p w:rsidR="00127ED1" w:rsidRDefault="00127ED1" w:rsidP="00127ED1">
      <w:pPr>
        <w:pStyle w:val="Caption"/>
        <w:keepNext/>
      </w:pPr>
      <w:bookmarkStart w:id="22" w:name="_Ref374787394"/>
      <w:r>
        <w:t xml:space="preserve">Table </w:t>
      </w:r>
      <w:r>
        <w:fldChar w:fldCharType="begin"/>
      </w:r>
      <w:r>
        <w:instrText xml:space="preserve"> SEQ Table \* ARABIC </w:instrText>
      </w:r>
      <w:r>
        <w:fldChar w:fldCharType="separate"/>
      </w:r>
      <w:r w:rsidR="00AE3396">
        <w:rPr>
          <w:noProof/>
        </w:rPr>
        <w:t>2</w:t>
      </w:r>
      <w:r>
        <w:fldChar w:fldCharType="end"/>
      </w:r>
      <w:bookmarkEnd w:id="22"/>
      <w:r>
        <w:t xml:space="preserve"> – </w:t>
      </w:r>
      <w:proofErr w:type="spellStart"/>
      <w:r>
        <w:t>BLUEsat</w:t>
      </w:r>
      <w:proofErr w:type="spellEnd"/>
      <w:r>
        <w:t xml:space="preserve"> Off-World Robotics Members</w:t>
      </w:r>
    </w:p>
    <w:tbl>
      <w:tblPr>
        <w:tblStyle w:val="LightShading"/>
        <w:tblW w:w="0" w:type="auto"/>
        <w:jc w:val="center"/>
        <w:tblLook w:val="04A0" w:firstRow="1" w:lastRow="0" w:firstColumn="1" w:lastColumn="0" w:noHBand="0" w:noVBand="1"/>
      </w:tblPr>
      <w:tblGrid>
        <w:gridCol w:w="2140"/>
        <w:gridCol w:w="2260"/>
        <w:gridCol w:w="2229"/>
      </w:tblGrid>
      <w:tr w:rsidR="00127ED1" w:rsidRPr="00260F0C" w:rsidTr="00127ED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127ED1" w:rsidRPr="00260F0C" w:rsidRDefault="00127ED1" w:rsidP="00127ED1">
            <w:pPr>
              <w:rPr>
                <w:b w:val="0"/>
                <w:lang w:eastAsia="en-AU"/>
              </w:rPr>
            </w:pPr>
            <w:r w:rsidRPr="00260F0C">
              <w:rPr>
                <w:b w:val="0"/>
                <w:lang w:eastAsia="en-AU"/>
              </w:rPr>
              <w:t>Family Name</w:t>
            </w:r>
          </w:p>
        </w:tc>
        <w:tc>
          <w:tcPr>
            <w:tcW w:w="2260" w:type="dxa"/>
            <w:noWrap/>
          </w:tcPr>
          <w:p w:rsidR="00127ED1" w:rsidRPr="00260F0C" w:rsidRDefault="00127ED1" w:rsidP="00127ED1">
            <w:pPr>
              <w:cnfStyle w:val="100000000000" w:firstRow="1" w:lastRow="0" w:firstColumn="0" w:lastColumn="0" w:oddVBand="0" w:evenVBand="0" w:oddHBand="0" w:evenHBand="0" w:firstRowFirstColumn="0" w:firstRowLastColumn="0" w:lastRowFirstColumn="0" w:lastRowLastColumn="0"/>
              <w:rPr>
                <w:b w:val="0"/>
                <w:lang w:eastAsia="en-AU"/>
              </w:rPr>
            </w:pPr>
            <w:r w:rsidRPr="00260F0C">
              <w:rPr>
                <w:b w:val="0"/>
                <w:lang w:eastAsia="en-AU"/>
              </w:rPr>
              <w:t>First Name</w:t>
            </w:r>
          </w:p>
        </w:tc>
        <w:tc>
          <w:tcPr>
            <w:tcW w:w="2229" w:type="dxa"/>
            <w:noWrap/>
          </w:tcPr>
          <w:p w:rsidR="00127ED1" w:rsidRPr="00260F0C" w:rsidRDefault="00127ED1" w:rsidP="00127ED1">
            <w:pPr>
              <w:cnfStyle w:val="100000000000" w:firstRow="1" w:lastRow="0" w:firstColumn="0" w:lastColumn="0" w:oddVBand="0" w:evenVBand="0" w:oddHBand="0" w:evenHBand="0" w:firstRowFirstColumn="0" w:firstRowLastColumn="0" w:lastRowFirstColumn="0" w:lastRowLastColumn="0"/>
              <w:rPr>
                <w:b w:val="0"/>
                <w:lang w:eastAsia="en-AU"/>
              </w:rPr>
            </w:pPr>
            <w:r w:rsidRPr="00260F0C">
              <w:rPr>
                <w:b w:val="0"/>
                <w:lang w:eastAsia="en-AU"/>
              </w:rPr>
              <w:t>Student Number</w:t>
            </w:r>
          </w:p>
        </w:tc>
      </w:tr>
      <w:tr w:rsidR="00127ED1"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hideMark/>
          </w:tcPr>
          <w:p w:rsidR="00127ED1" w:rsidRPr="00260F0C" w:rsidRDefault="00127ED1" w:rsidP="00127ED1">
            <w:pPr>
              <w:rPr>
                <w:lang w:eastAsia="en-AU"/>
              </w:rPr>
            </w:pPr>
            <w:r>
              <w:rPr>
                <w:lang w:eastAsia="en-AU"/>
              </w:rPr>
              <w:t>Woods</w:t>
            </w:r>
          </w:p>
        </w:tc>
        <w:tc>
          <w:tcPr>
            <w:tcW w:w="2260" w:type="dxa"/>
            <w:noWrap/>
            <w:hideMark/>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Michael</w:t>
            </w:r>
          </w:p>
        </w:tc>
        <w:tc>
          <w:tcPr>
            <w:tcW w:w="2229" w:type="dxa"/>
            <w:noWrap/>
            <w:hideMark/>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3187582</w:t>
            </w:r>
          </w:p>
        </w:tc>
      </w:tr>
      <w:tr w:rsidR="00127ED1" w:rsidRPr="00260F0C" w:rsidTr="00127ED1">
        <w:trPr>
          <w:trHeight w:val="285"/>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127ED1" w:rsidRPr="00260F0C" w:rsidRDefault="00127ED1" w:rsidP="00127ED1">
            <w:pPr>
              <w:rPr>
                <w:lang w:eastAsia="en-AU"/>
              </w:rPr>
            </w:pPr>
            <w:r>
              <w:rPr>
                <w:lang w:eastAsia="en-AU"/>
              </w:rPr>
              <w:t>San Miguel</w:t>
            </w:r>
          </w:p>
        </w:tc>
        <w:tc>
          <w:tcPr>
            <w:tcW w:w="2260" w:type="dxa"/>
            <w:noWrap/>
          </w:tcPr>
          <w:p w:rsidR="00127ED1" w:rsidRPr="00260F0C" w:rsidRDefault="00127ED1" w:rsidP="00127ED1">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Rory</w:t>
            </w:r>
          </w:p>
        </w:tc>
        <w:tc>
          <w:tcPr>
            <w:tcW w:w="2229" w:type="dxa"/>
            <w:noWrap/>
          </w:tcPr>
          <w:p w:rsidR="00127ED1" w:rsidRPr="00260F0C" w:rsidRDefault="00127ED1" w:rsidP="00127ED1">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3290092</w:t>
            </w:r>
          </w:p>
        </w:tc>
      </w:tr>
      <w:tr w:rsidR="00127ED1"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127ED1" w:rsidRPr="00260F0C" w:rsidRDefault="00127ED1" w:rsidP="00127ED1">
            <w:pPr>
              <w:rPr>
                <w:lang w:eastAsia="en-AU"/>
              </w:rPr>
            </w:pPr>
            <w:r>
              <w:rPr>
                <w:lang w:eastAsia="en-AU"/>
              </w:rPr>
              <w:t>Brown</w:t>
            </w:r>
          </w:p>
        </w:tc>
        <w:tc>
          <w:tcPr>
            <w:tcW w:w="2260" w:type="dxa"/>
            <w:noWrap/>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Cameron</w:t>
            </w:r>
          </w:p>
        </w:tc>
        <w:tc>
          <w:tcPr>
            <w:tcW w:w="2229" w:type="dxa"/>
            <w:noWrap/>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3375822</w:t>
            </w:r>
          </w:p>
        </w:tc>
      </w:tr>
      <w:tr w:rsidR="00127ED1" w:rsidRPr="00260F0C" w:rsidTr="00127ED1">
        <w:trPr>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127ED1" w:rsidRPr="00260F0C" w:rsidRDefault="00127ED1" w:rsidP="00127ED1">
            <w:pPr>
              <w:rPr>
                <w:lang w:eastAsia="en-AU"/>
              </w:rPr>
            </w:pPr>
            <w:proofErr w:type="spellStart"/>
            <w:r>
              <w:rPr>
                <w:lang w:eastAsia="en-AU"/>
              </w:rPr>
              <w:t>Willshire</w:t>
            </w:r>
            <w:proofErr w:type="spellEnd"/>
          </w:p>
        </w:tc>
        <w:tc>
          <w:tcPr>
            <w:tcW w:w="2260" w:type="dxa"/>
            <w:noWrap/>
          </w:tcPr>
          <w:p w:rsidR="00127ED1" w:rsidRPr="00260F0C" w:rsidRDefault="00127ED1" w:rsidP="00127ED1">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Chris</w:t>
            </w:r>
          </w:p>
        </w:tc>
        <w:tc>
          <w:tcPr>
            <w:tcW w:w="2229" w:type="dxa"/>
            <w:noWrap/>
          </w:tcPr>
          <w:p w:rsidR="00127ED1" w:rsidRPr="00260F0C" w:rsidRDefault="00127ED1" w:rsidP="00127ED1">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3220428</w:t>
            </w:r>
          </w:p>
        </w:tc>
      </w:tr>
      <w:tr w:rsidR="00127ED1" w:rsidRPr="00260F0C" w:rsidTr="00127E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0" w:type="dxa"/>
            <w:noWrap/>
          </w:tcPr>
          <w:p w:rsidR="00127ED1" w:rsidRPr="00260F0C" w:rsidRDefault="00127ED1" w:rsidP="00127ED1">
            <w:pPr>
              <w:rPr>
                <w:lang w:eastAsia="en-AU"/>
              </w:rPr>
            </w:pPr>
            <w:r>
              <w:rPr>
                <w:lang w:eastAsia="en-AU"/>
              </w:rPr>
              <w:t>Adler</w:t>
            </w:r>
          </w:p>
        </w:tc>
        <w:tc>
          <w:tcPr>
            <w:tcW w:w="2260" w:type="dxa"/>
            <w:noWrap/>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Nathan</w:t>
            </w:r>
          </w:p>
        </w:tc>
        <w:tc>
          <w:tcPr>
            <w:tcW w:w="2229" w:type="dxa"/>
            <w:noWrap/>
          </w:tcPr>
          <w:p w:rsidR="00127ED1" w:rsidRPr="00260F0C" w:rsidRDefault="00127ED1" w:rsidP="00127ED1">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3327870</w:t>
            </w:r>
          </w:p>
        </w:tc>
      </w:tr>
    </w:tbl>
    <w:p w:rsidR="00AE3396" w:rsidRDefault="00AE3396" w:rsidP="00AE3396">
      <w:pPr>
        <w:pStyle w:val="Heading2"/>
        <w:rPr>
          <w:lang w:eastAsia="en-AU"/>
        </w:rPr>
      </w:pPr>
      <w:r>
        <w:rPr>
          <w:lang w:eastAsia="en-AU"/>
        </w:rPr>
        <w:lastRenderedPageBreak/>
        <w:t>Academic Support</w:t>
      </w:r>
    </w:p>
    <w:p w:rsidR="00AE3396" w:rsidRPr="00AE3396" w:rsidRDefault="00AE3396" w:rsidP="00AE3396">
      <w:pPr>
        <w:rPr>
          <w:lang w:eastAsia="en-AU"/>
        </w:rPr>
      </w:pPr>
      <w:r>
        <w:rPr>
          <w:lang w:eastAsia="en-AU"/>
        </w:rPr>
        <w:t xml:space="preserve">Academic supervision will be provided by lecturers from both the schools of Electrical and Mechanical Engineering.  </w:t>
      </w:r>
      <w:r>
        <w:rPr>
          <w:lang w:eastAsia="en-AU"/>
        </w:rPr>
        <w:fldChar w:fldCharType="begin"/>
      </w:r>
      <w:r>
        <w:rPr>
          <w:lang w:eastAsia="en-AU"/>
        </w:rPr>
        <w:instrText xml:space="preserve"> REF _Ref374788601 \h </w:instrText>
      </w:r>
      <w:r>
        <w:rPr>
          <w:lang w:eastAsia="en-AU"/>
        </w:rPr>
      </w:r>
      <w:r>
        <w:rPr>
          <w:lang w:eastAsia="en-AU"/>
        </w:rPr>
        <w:fldChar w:fldCharType="separate"/>
      </w:r>
      <w:r>
        <w:t xml:space="preserve">Table </w:t>
      </w:r>
      <w:r>
        <w:rPr>
          <w:noProof/>
        </w:rPr>
        <w:t>3</w:t>
      </w:r>
      <w:r>
        <w:rPr>
          <w:lang w:eastAsia="en-AU"/>
        </w:rPr>
        <w:fldChar w:fldCharType="end"/>
      </w:r>
      <w:r>
        <w:rPr>
          <w:lang w:eastAsia="en-AU"/>
        </w:rPr>
        <w:t xml:space="preserve"> details the academic supervision for </w:t>
      </w:r>
      <w:proofErr w:type="spellStart"/>
      <w:r>
        <w:rPr>
          <w:lang w:eastAsia="en-AU"/>
        </w:rPr>
        <w:t>BLUEsat</w:t>
      </w:r>
      <w:proofErr w:type="spellEnd"/>
      <w:r>
        <w:rPr>
          <w:lang w:eastAsia="en-AU"/>
        </w:rPr>
        <w:t>.</w:t>
      </w:r>
    </w:p>
    <w:p w:rsidR="00AE3396" w:rsidRDefault="00AE3396" w:rsidP="00AE3396">
      <w:pPr>
        <w:pStyle w:val="Caption"/>
        <w:keepNext/>
      </w:pPr>
      <w:bookmarkStart w:id="23" w:name="_Ref374788601"/>
      <w:r>
        <w:t xml:space="preserve">Table </w:t>
      </w:r>
      <w:r>
        <w:fldChar w:fldCharType="begin"/>
      </w:r>
      <w:r>
        <w:instrText xml:space="preserve"> SEQ Table \* ARABIC </w:instrText>
      </w:r>
      <w:r>
        <w:fldChar w:fldCharType="separate"/>
      </w:r>
      <w:r>
        <w:rPr>
          <w:noProof/>
        </w:rPr>
        <w:t>3</w:t>
      </w:r>
      <w:r>
        <w:fldChar w:fldCharType="end"/>
      </w:r>
      <w:bookmarkEnd w:id="23"/>
      <w:r>
        <w:t xml:space="preserve"> – Academic Supervision for </w:t>
      </w:r>
      <w:proofErr w:type="spellStart"/>
      <w:r>
        <w:t>BLUEsat</w:t>
      </w:r>
      <w:proofErr w:type="spellEnd"/>
    </w:p>
    <w:tbl>
      <w:tblPr>
        <w:tblStyle w:val="TableGrid"/>
        <w:tblW w:w="0" w:type="auto"/>
        <w:tblLook w:val="04A0" w:firstRow="1" w:lastRow="0" w:firstColumn="1" w:lastColumn="0" w:noHBand="0" w:noVBand="1"/>
      </w:tblPr>
      <w:tblGrid>
        <w:gridCol w:w="3059"/>
        <w:gridCol w:w="3111"/>
        <w:gridCol w:w="3072"/>
      </w:tblGrid>
      <w:tr w:rsidR="00AE3396" w:rsidTr="00AE3396">
        <w:tc>
          <w:tcPr>
            <w:tcW w:w="3059" w:type="dxa"/>
          </w:tcPr>
          <w:p w:rsidR="00AE3396" w:rsidRPr="00354DF8" w:rsidRDefault="00AE3396" w:rsidP="00354DF8">
            <w:pPr>
              <w:rPr>
                <w:b/>
              </w:rPr>
            </w:pPr>
            <w:r w:rsidRPr="00601BE9">
              <w:rPr>
                <w:b/>
              </w:rPr>
              <w:t>Name</w:t>
            </w:r>
          </w:p>
        </w:tc>
        <w:tc>
          <w:tcPr>
            <w:tcW w:w="3111" w:type="dxa"/>
          </w:tcPr>
          <w:p w:rsidR="00AE3396" w:rsidRPr="00354DF8" w:rsidRDefault="00AE3396" w:rsidP="00354DF8">
            <w:pPr>
              <w:rPr>
                <w:b/>
              </w:rPr>
            </w:pPr>
            <w:r>
              <w:rPr>
                <w:b/>
              </w:rPr>
              <w:t>School/Unit</w:t>
            </w:r>
          </w:p>
        </w:tc>
        <w:tc>
          <w:tcPr>
            <w:tcW w:w="3072" w:type="dxa"/>
          </w:tcPr>
          <w:p w:rsidR="00AE3396" w:rsidRPr="00354DF8" w:rsidRDefault="00AE3396" w:rsidP="00354DF8">
            <w:pPr>
              <w:rPr>
                <w:b/>
              </w:rPr>
            </w:pPr>
            <w:r w:rsidRPr="00354DF8">
              <w:rPr>
                <w:b/>
              </w:rPr>
              <w:t>Role within Project</w:t>
            </w:r>
          </w:p>
        </w:tc>
      </w:tr>
      <w:tr w:rsidR="00AE3396" w:rsidTr="00AE3396">
        <w:tc>
          <w:tcPr>
            <w:tcW w:w="3059" w:type="dxa"/>
          </w:tcPr>
          <w:p w:rsidR="00AE3396" w:rsidRDefault="00AE3396" w:rsidP="00354DF8">
            <w:proofErr w:type="spellStart"/>
            <w:r>
              <w:t>Dr.</w:t>
            </w:r>
            <w:proofErr w:type="spellEnd"/>
            <w:r>
              <w:t xml:space="preserve"> Nathan Kinkaid</w:t>
            </w:r>
          </w:p>
        </w:tc>
        <w:tc>
          <w:tcPr>
            <w:tcW w:w="3111" w:type="dxa"/>
          </w:tcPr>
          <w:p w:rsidR="00AE3396" w:rsidRDefault="00AE3396" w:rsidP="00354DF8">
            <w:pPr>
              <w:jc w:val="left"/>
            </w:pPr>
            <w:r>
              <w:t>Mechanical and Manufacturing Engineering</w:t>
            </w:r>
          </w:p>
        </w:tc>
        <w:tc>
          <w:tcPr>
            <w:tcW w:w="3072" w:type="dxa"/>
          </w:tcPr>
          <w:p w:rsidR="00AE3396" w:rsidRDefault="00AE3396" w:rsidP="00354DF8">
            <w:r>
              <w:t>Off-World Robotics Academic Supervisor</w:t>
            </w:r>
          </w:p>
        </w:tc>
      </w:tr>
      <w:tr w:rsidR="00AE3396" w:rsidTr="00AE3396">
        <w:tc>
          <w:tcPr>
            <w:tcW w:w="3059" w:type="dxa"/>
          </w:tcPr>
          <w:p w:rsidR="00AE3396" w:rsidRDefault="00AE3396" w:rsidP="00354DF8">
            <w:proofErr w:type="spellStart"/>
            <w:r>
              <w:t>Dr.</w:t>
            </w:r>
            <w:proofErr w:type="spellEnd"/>
            <w:r>
              <w:t xml:space="preserve"> Elias </w:t>
            </w:r>
            <w:proofErr w:type="spellStart"/>
            <w:r>
              <w:t>Aboutanious</w:t>
            </w:r>
            <w:proofErr w:type="spellEnd"/>
          </w:p>
        </w:tc>
        <w:tc>
          <w:tcPr>
            <w:tcW w:w="3111" w:type="dxa"/>
          </w:tcPr>
          <w:p w:rsidR="00AE3396" w:rsidRDefault="00AE3396" w:rsidP="00354DF8">
            <w:r>
              <w:t xml:space="preserve">Electrical Engineering and Telecommunications </w:t>
            </w:r>
          </w:p>
        </w:tc>
        <w:tc>
          <w:tcPr>
            <w:tcW w:w="3072" w:type="dxa"/>
          </w:tcPr>
          <w:p w:rsidR="00AE3396" w:rsidRDefault="00AE3396" w:rsidP="00AE3396">
            <w:r>
              <w:t>Satellite Academic Advisor</w:t>
            </w:r>
          </w:p>
        </w:tc>
      </w:tr>
      <w:tr w:rsidR="00AE3396" w:rsidTr="00AE3396">
        <w:tc>
          <w:tcPr>
            <w:tcW w:w="3059" w:type="dxa"/>
          </w:tcPr>
          <w:p w:rsidR="00AE3396" w:rsidRDefault="00AE3396" w:rsidP="00354DF8">
            <w:proofErr w:type="spellStart"/>
            <w:r>
              <w:t>Dr.</w:t>
            </w:r>
            <w:proofErr w:type="spellEnd"/>
            <w:r>
              <w:t xml:space="preserve"> Barnaby Osborne</w:t>
            </w:r>
          </w:p>
        </w:tc>
        <w:tc>
          <w:tcPr>
            <w:tcW w:w="3111" w:type="dxa"/>
          </w:tcPr>
          <w:p w:rsidR="00AE3396" w:rsidRDefault="00AE3396" w:rsidP="00354DF8">
            <w:r>
              <w:t>Australian Centre for Space Engineering Research (ACSER)</w:t>
            </w:r>
          </w:p>
        </w:tc>
        <w:tc>
          <w:tcPr>
            <w:tcW w:w="3072" w:type="dxa"/>
          </w:tcPr>
          <w:p w:rsidR="00AE3396" w:rsidRDefault="00AE3396" w:rsidP="00354DF8">
            <w:r>
              <w:t>Space Systems Engineering Advisor</w:t>
            </w:r>
          </w:p>
        </w:tc>
      </w:tr>
      <w:tr w:rsidR="00AE3396" w:rsidTr="00AE3396">
        <w:tc>
          <w:tcPr>
            <w:tcW w:w="3059" w:type="dxa"/>
          </w:tcPr>
          <w:p w:rsidR="00AE3396" w:rsidRDefault="00AE3396" w:rsidP="00354DF8">
            <w:r>
              <w:t>Professor Andrew Dempster</w:t>
            </w:r>
          </w:p>
        </w:tc>
        <w:tc>
          <w:tcPr>
            <w:tcW w:w="3111" w:type="dxa"/>
          </w:tcPr>
          <w:p w:rsidR="00AE3396" w:rsidRDefault="00AE3396" w:rsidP="00354DF8">
            <w:r>
              <w:t>Australian Centre for Space Engineering Research (ACSER)</w:t>
            </w:r>
          </w:p>
        </w:tc>
        <w:tc>
          <w:tcPr>
            <w:tcW w:w="3072" w:type="dxa"/>
          </w:tcPr>
          <w:p w:rsidR="00AE3396" w:rsidRDefault="00AE3396" w:rsidP="00354DF8">
            <w:r>
              <w:t>Administrative Support</w:t>
            </w:r>
          </w:p>
        </w:tc>
      </w:tr>
    </w:tbl>
    <w:p w:rsidR="00AE3396" w:rsidRPr="00AE3396" w:rsidRDefault="00AE3396" w:rsidP="00AE3396">
      <w:pPr>
        <w:rPr>
          <w:lang w:eastAsia="en-AU"/>
        </w:rPr>
      </w:pPr>
    </w:p>
    <w:p w:rsidR="00AE3396" w:rsidRDefault="00AE3396" w:rsidP="00AE3396">
      <w:pPr>
        <w:rPr>
          <w:rFonts w:eastAsiaTheme="majorEastAsia" w:cstheme="majorBidi"/>
          <w:sz w:val="44"/>
          <w:szCs w:val="28"/>
          <w:lang w:eastAsia="en-AU"/>
        </w:rPr>
      </w:pPr>
      <w:r>
        <w:rPr>
          <w:lang w:eastAsia="en-AU"/>
        </w:rPr>
        <w:br w:type="page"/>
      </w:r>
    </w:p>
    <w:p w:rsidR="00561DF0" w:rsidRDefault="006700D7" w:rsidP="00127ED1">
      <w:pPr>
        <w:pStyle w:val="Heading1"/>
        <w:rPr>
          <w:lang w:eastAsia="en-AU"/>
        </w:rPr>
      </w:pPr>
      <w:r>
        <w:rPr>
          <w:lang w:eastAsia="en-AU"/>
        </w:rPr>
        <w:lastRenderedPageBreak/>
        <w:t>Satellite Development for 2014</w:t>
      </w:r>
    </w:p>
    <w:p w:rsidR="00EE1F75" w:rsidRPr="00EE1F75" w:rsidRDefault="00EE1F75" w:rsidP="00EE1F75">
      <w:pPr>
        <w:rPr>
          <w:lang w:eastAsia="en-AU"/>
        </w:rPr>
      </w:pPr>
      <w:r>
        <w:rPr>
          <w:lang w:eastAsia="en-AU"/>
        </w:rPr>
        <w:t xml:space="preserve">The </w:t>
      </w:r>
      <w:proofErr w:type="spellStart"/>
      <w:r>
        <w:rPr>
          <w:lang w:eastAsia="en-AU"/>
        </w:rPr>
        <w:t>BLUEsat</w:t>
      </w:r>
      <w:proofErr w:type="spellEnd"/>
      <w:r>
        <w:rPr>
          <w:lang w:eastAsia="en-AU"/>
        </w:rPr>
        <w:t xml:space="preserve"> satellites team will work toward a stratospheric balloon test for the first half of 2014, and the design of a 3-unit </w:t>
      </w:r>
      <w:proofErr w:type="spellStart"/>
      <w:r>
        <w:rPr>
          <w:lang w:eastAsia="en-AU"/>
        </w:rPr>
        <w:t>CubeSat</w:t>
      </w:r>
      <w:proofErr w:type="spellEnd"/>
      <w:r>
        <w:rPr>
          <w:lang w:eastAsia="en-AU"/>
        </w:rPr>
        <w:t xml:space="preserve"> for entry into the Canadian Space Design Challenge for the second half of 2014. The </w:t>
      </w:r>
      <w:proofErr w:type="spellStart"/>
      <w:r>
        <w:rPr>
          <w:lang w:eastAsia="en-AU"/>
        </w:rPr>
        <w:t>BLUEsat</w:t>
      </w:r>
      <w:proofErr w:type="spellEnd"/>
      <w:r>
        <w:rPr>
          <w:lang w:eastAsia="en-AU"/>
        </w:rPr>
        <w:t xml:space="preserve"> Off-World Robotics team will spend 2014 in development of a rover for first, an expedition to Arkaroola in July of 2014, and then entry into the NASA Space Mining Competition in 2015.</w:t>
      </w:r>
    </w:p>
    <w:p w:rsidR="00561DF0" w:rsidRDefault="00561DF0" w:rsidP="00561DF0">
      <w:pPr>
        <w:pStyle w:val="Heading2"/>
        <w:rPr>
          <w:lang w:eastAsia="en-AU"/>
        </w:rPr>
      </w:pPr>
      <w:r>
        <w:rPr>
          <w:lang w:eastAsia="en-AU"/>
        </w:rPr>
        <w:t>Stratospheric Balloon Test</w:t>
      </w:r>
    </w:p>
    <w:p w:rsidR="00561DF0" w:rsidRDefault="00EE1F75" w:rsidP="00561DF0">
      <w:pPr>
        <w:rPr>
          <w:lang w:eastAsia="en-AU"/>
        </w:rPr>
      </w:pPr>
      <w:r>
        <w:rPr>
          <w:lang w:eastAsia="en-AU"/>
        </w:rPr>
        <w:t xml:space="preserve">For the first half of 2014, the </w:t>
      </w:r>
      <w:proofErr w:type="spellStart"/>
      <w:r>
        <w:rPr>
          <w:lang w:eastAsia="en-AU"/>
        </w:rPr>
        <w:t>BLUEsat</w:t>
      </w:r>
      <w:proofErr w:type="spellEnd"/>
      <w:r>
        <w:rPr>
          <w:lang w:eastAsia="en-AU"/>
        </w:rPr>
        <w:t xml:space="preserve"> satellites team will work on assembling a stratospheric balloon test for the first </w:t>
      </w:r>
      <w:proofErr w:type="spellStart"/>
      <w:r>
        <w:rPr>
          <w:lang w:eastAsia="en-AU"/>
        </w:rPr>
        <w:t>BLUEsat</w:t>
      </w:r>
      <w:proofErr w:type="spellEnd"/>
      <w:r>
        <w:rPr>
          <w:lang w:eastAsia="en-AU"/>
        </w:rPr>
        <w:t xml:space="preserve"> satellite. </w:t>
      </w:r>
      <w:r w:rsidR="00561DF0">
        <w:rPr>
          <w:lang w:eastAsia="en-AU"/>
        </w:rPr>
        <w:t xml:space="preserve">The satellite is intended to be tested on </w:t>
      </w:r>
      <w:r w:rsidR="00561DF0" w:rsidRPr="00561DF0">
        <w:rPr>
          <w:lang w:eastAsia="en-AU"/>
        </w:rPr>
        <w:t xml:space="preserve">a Raven </w:t>
      </w:r>
      <w:proofErr w:type="spellStart"/>
      <w:r w:rsidR="00561DF0" w:rsidRPr="00561DF0">
        <w:rPr>
          <w:lang w:eastAsia="en-AU"/>
        </w:rPr>
        <w:t>Aerostar</w:t>
      </w:r>
      <w:proofErr w:type="spellEnd"/>
      <w:r w:rsidR="00561DF0" w:rsidRPr="00561DF0">
        <w:rPr>
          <w:lang w:eastAsia="en-AU"/>
        </w:rPr>
        <w:t xml:space="preserve"> zero-pressure helium balloon and lifted to an altitude of approximately 35km. It will remain at this altitude for up to 24 hours, environmental conditions permitting. During this time, it will be in constant communication with the ground crew, providing telemetry on the satellite’s function, as well as conducting communication experiments with amateur radio clubs throughout south eastern Australia.</w:t>
      </w:r>
    </w:p>
    <w:p w:rsidR="00561DF0" w:rsidRDefault="00561DF0" w:rsidP="00561DF0">
      <w:r>
        <w:t xml:space="preserve">The aim of the flight is to provide a spectacular finish to the </w:t>
      </w:r>
      <w:proofErr w:type="spellStart"/>
      <w:r>
        <w:t>BLUEsat</w:t>
      </w:r>
      <w:proofErr w:type="spellEnd"/>
      <w:r>
        <w:t xml:space="preserve"> project, generating publicity for UNSW undergraduate projects. </w:t>
      </w:r>
    </w:p>
    <w:p w:rsidR="00561DF0" w:rsidRDefault="00561DF0" w:rsidP="00561DF0">
      <w:r>
        <w:t>The goals of the flight are to</w:t>
      </w:r>
    </w:p>
    <w:p w:rsidR="00561DF0" w:rsidRDefault="00561DF0" w:rsidP="00E610AB">
      <w:pPr>
        <w:pStyle w:val="ListParagraph"/>
        <w:numPr>
          <w:ilvl w:val="0"/>
          <w:numId w:val="4"/>
        </w:numPr>
      </w:pPr>
      <w:r>
        <w:t xml:space="preserve">Prove and evaluate the performance of the satellite in near space conditions, providing a final finish to the first cycle of the </w:t>
      </w:r>
      <w:proofErr w:type="spellStart"/>
      <w:r>
        <w:t>BLUEsat</w:t>
      </w:r>
      <w:proofErr w:type="spellEnd"/>
      <w:r>
        <w:t xml:space="preserve"> Project.</w:t>
      </w:r>
    </w:p>
    <w:p w:rsidR="00561DF0" w:rsidRDefault="00561DF0" w:rsidP="00E610AB">
      <w:pPr>
        <w:pStyle w:val="ListParagraph"/>
        <w:numPr>
          <w:ilvl w:val="0"/>
          <w:numId w:val="4"/>
        </w:numPr>
      </w:pPr>
      <w:r>
        <w:t xml:space="preserve">Provide data and feedback for development of future space hardware by the </w:t>
      </w:r>
      <w:proofErr w:type="spellStart"/>
      <w:r>
        <w:t>BLUEsat</w:t>
      </w:r>
      <w:proofErr w:type="spellEnd"/>
      <w:r>
        <w:t xml:space="preserve"> Group and the Australian Centre for Space Engineering Research (ACSER)</w:t>
      </w:r>
    </w:p>
    <w:p w:rsidR="00561DF0" w:rsidRDefault="00561DF0" w:rsidP="00E610AB">
      <w:pPr>
        <w:pStyle w:val="ListParagraph"/>
        <w:numPr>
          <w:ilvl w:val="0"/>
          <w:numId w:val="4"/>
        </w:numPr>
      </w:pPr>
      <w:r>
        <w:t>Generate publicity for space engineering and undergraduate projects at UNSW</w:t>
      </w:r>
    </w:p>
    <w:p w:rsidR="00561DF0" w:rsidRDefault="00561DF0" w:rsidP="00E610AB">
      <w:pPr>
        <w:pStyle w:val="ListParagraph"/>
        <w:numPr>
          <w:ilvl w:val="0"/>
          <w:numId w:val="4"/>
        </w:numPr>
      </w:pPr>
      <w:r>
        <w:t>Strengthen links between UNSW and Industrial sponsors.</w:t>
      </w:r>
    </w:p>
    <w:p w:rsidR="00561DF0" w:rsidRDefault="00561DF0" w:rsidP="00EE1F75">
      <w:pPr>
        <w:keepNext/>
        <w:ind w:left="360"/>
        <w:jc w:val="center"/>
      </w:pPr>
      <w:r>
        <w:rPr>
          <w:noProof/>
          <w:lang w:eastAsia="en-AU"/>
        </w:rPr>
        <w:drawing>
          <wp:inline distT="0" distB="0" distL="0" distR="0" wp14:anchorId="6020D70C" wp14:editId="66E6C95D">
            <wp:extent cx="3587663" cy="2692429"/>
            <wp:effectExtent l="0" t="0" r="0" b="0"/>
            <wp:docPr id="17" name="Picture 17" descr="https://lh5.googleusercontent.com/C6fHQorU7uRTN1CXQyH8U_oo4qJTGZ3TKSWw0UsDl_jO139i1aHZfEXReZBykaTD7UBAZ0Ch8qWpCZRRQ2BoJGqYue40Iz7a0qau7zKR4JF960YKpz5hQNTW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6fHQorU7uRTN1CXQyH8U_oo4qJTGZ3TKSWw0UsDl_jO139i1aHZfEXReZBykaTD7UBAZ0Ch8qWpCZRRQ2BoJGqYue40Iz7a0qau7zKR4JF960YKpz5hQNTWm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922" cy="2690372"/>
                    </a:xfrm>
                    <a:prstGeom prst="rect">
                      <a:avLst/>
                    </a:prstGeom>
                    <a:noFill/>
                    <a:ln>
                      <a:noFill/>
                    </a:ln>
                  </pic:spPr>
                </pic:pic>
              </a:graphicData>
            </a:graphic>
          </wp:inline>
        </w:drawing>
      </w:r>
    </w:p>
    <w:p w:rsidR="00561DF0" w:rsidRDefault="00561DF0" w:rsidP="00561DF0">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An example of a stratospheric </w:t>
      </w:r>
      <w:proofErr w:type="spellStart"/>
      <w:r>
        <w:t>ballon</w:t>
      </w:r>
      <w:proofErr w:type="spellEnd"/>
      <w:r>
        <w:t xml:space="preserve"> flight by CNES from Northern Sweden</w:t>
      </w:r>
    </w:p>
    <w:p w:rsidR="00561DF0" w:rsidRPr="00B12D31" w:rsidRDefault="00561DF0" w:rsidP="00561DF0">
      <w:pPr>
        <w:pStyle w:val="Heading3"/>
      </w:pPr>
      <w:bookmarkStart w:id="24" w:name="_Toc367554760"/>
      <w:r w:rsidRPr="00561DF0">
        <w:rPr>
          <w:rStyle w:val="Heading2Char"/>
          <w:b/>
          <w:bCs/>
          <w:sz w:val="22"/>
          <w:szCs w:val="22"/>
        </w:rPr>
        <w:lastRenderedPageBreak/>
        <w:t>Experiments</w:t>
      </w:r>
      <w:r w:rsidRPr="00B12D31">
        <w:rPr>
          <w:rStyle w:val="Heading2Char"/>
        </w:rPr>
        <w:t xml:space="preserve"> </w:t>
      </w:r>
      <w:r w:rsidRPr="00561DF0">
        <w:rPr>
          <w:rStyle w:val="Heading2Char"/>
          <w:b/>
          <w:bCs/>
          <w:sz w:val="22"/>
          <w:szCs w:val="22"/>
        </w:rPr>
        <w:t>and</w:t>
      </w:r>
      <w:r w:rsidRPr="00B12D31">
        <w:rPr>
          <w:rStyle w:val="Heading2Char"/>
        </w:rPr>
        <w:t xml:space="preserve"> </w:t>
      </w:r>
      <w:r w:rsidRPr="00561DF0">
        <w:rPr>
          <w:rStyle w:val="Heading2Char"/>
          <w:b/>
          <w:bCs/>
          <w:sz w:val="22"/>
          <w:szCs w:val="22"/>
        </w:rPr>
        <w:t>Data</w:t>
      </w:r>
      <w:bookmarkEnd w:id="24"/>
    </w:p>
    <w:p w:rsidR="00561DF0" w:rsidRDefault="00561DF0" w:rsidP="00561DF0">
      <w:r>
        <w:t xml:space="preserve">The most important technical goal of the launch is proof of concept of the </w:t>
      </w:r>
      <w:proofErr w:type="spellStart"/>
      <w:r>
        <w:t>BLUEsat</w:t>
      </w:r>
      <w:proofErr w:type="spellEnd"/>
      <w:r>
        <w:t xml:space="preserve"> design in near-space conditions. During the balloon flight, the satellite will experience pressure and temperature conditions close to that of Low Earth Orbit. Its performance under these conditions for up to 24 hours will provide validation of the satellite’s design and </w:t>
      </w:r>
      <w:proofErr w:type="spellStart"/>
      <w:r>
        <w:t>onboard</w:t>
      </w:r>
      <w:proofErr w:type="spellEnd"/>
      <w:r>
        <w:t xml:space="preserve"> software. The payload will also include a camera designed to take pictures from the edge of space.</w:t>
      </w:r>
    </w:p>
    <w:p w:rsidR="00561DF0" w:rsidRDefault="00561DF0" w:rsidP="00561DF0">
      <w:r>
        <w:t xml:space="preserve">Live </w:t>
      </w:r>
      <w:proofErr w:type="spellStart"/>
      <w:r>
        <w:t>onboard</w:t>
      </w:r>
      <w:proofErr w:type="spellEnd"/>
      <w:r>
        <w:t xml:space="preserve"> telemetry and post-flight analysis will provide information on the following systems:</w:t>
      </w:r>
    </w:p>
    <w:p w:rsidR="00561DF0" w:rsidRDefault="00561DF0" w:rsidP="00E610AB">
      <w:pPr>
        <w:pStyle w:val="ListParagraph"/>
        <w:numPr>
          <w:ilvl w:val="0"/>
          <w:numId w:val="5"/>
        </w:numPr>
      </w:pPr>
      <w:proofErr w:type="spellStart"/>
      <w:r>
        <w:t>Behavior</w:t>
      </w:r>
      <w:proofErr w:type="spellEnd"/>
      <w:r>
        <w:t xml:space="preserve"> of the </w:t>
      </w:r>
      <w:proofErr w:type="spellStart"/>
      <w:r>
        <w:t>onboard</w:t>
      </w:r>
      <w:proofErr w:type="spellEnd"/>
      <w:r>
        <w:t xml:space="preserve"> OS and software during an extended test.</w:t>
      </w:r>
    </w:p>
    <w:p w:rsidR="00561DF0" w:rsidRDefault="00561DF0" w:rsidP="00E610AB">
      <w:pPr>
        <w:pStyle w:val="ListParagraph"/>
        <w:numPr>
          <w:ilvl w:val="0"/>
          <w:numId w:val="5"/>
        </w:numPr>
      </w:pPr>
      <w:r>
        <w:t xml:space="preserve">Performance of the </w:t>
      </w:r>
      <w:proofErr w:type="spellStart"/>
      <w:r>
        <w:t>onboard</w:t>
      </w:r>
      <w:proofErr w:type="spellEnd"/>
      <w:r>
        <w:t xml:space="preserve"> radio and communication systems.</w:t>
      </w:r>
    </w:p>
    <w:p w:rsidR="00561DF0" w:rsidRDefault="00561DF0" w:rsidP="00E610AB">
      <w:pPr>
        <w:pStyle w:val="ListParagraph"/>
        <w:numPr>
          <w:ilvl w:val="0"/>
          <w:numId w:val="5"/>
        </w:numPr>
      </w:pPr>
      <w:r>
        <w:t>Successful communication with amateur radio clubs, proof of concept</w:t>
      </w:r>
    </w:p>
    <w:p w:rsidR="00561DF0" w:rsidRDefault="00561DF0" w:rsidP="00E610AB">
      <w:pPr>
        <w:pStyle w:val="ListParagraph"/>
        <w:numPr>
          <w:ilvl w:val="0"/>
          <w:numId w:val="5"/>
        </w:numPr>
      </w:pPr>
      <w:r>
        <w:t xml:space="preserve">Environmental performance of the satellite, especially thermal </w:t>
      </w:r>
      <w:proofErr w:type="spellStart"/>
      <w:r>
        <w:t>behavior</w:t>
      </w:r>
      <w:proofErr w:type="spellEnd"/>
      <w:r>
        <w:t xml:space="preserve"> during the day/night cycle.</w:t>
      </w:r>
    </w:p>
    <w:p w:rsidR="00EE1F75" w:rsidRPr="00EE1F75" w:rsidRDefault="00561DF0" w:rsidP="00E610AB">
      <w:pPr>
        <w:pStyle w:val="ListParagraph"/>
        <w:numPr>
          <w:ilvl w:val="0"/>
          <w:numId w:val="5"/>
        </w:numPr>
      </w:pPr>
      <w:r>
        <w:t xml:space="preserve">Thermal </w:t>
      </w:r>
      <w:proofErr w:type="spellStart"/>
      <w:r>
        <w:t>behavior</w:t>
      </w:r>
      <w:proofErr w:type="spellEnd"/>
      <w:r>
        <w:t xml:space="preserve"> and response of the </w:t>
      </w:r>
      <w:proofErr w:type="spellStart"/>
      <w:r>
        <w:t>onboard</w:t>
      </w:r>
      <w:proofErr w:type="spellEnd"/>
      <w:r>
        <w:t xml:space="preserve"> PCBs.</w:t>
      </w:r>
    </w:p>
    <w:p w:rsidR="00EE1F75" w:rsidRDefault="00EE1F75" w:rsidP="00EE1F75">
      <w:pPr>
        <w:pStyle w:val="Heading3"/>
        <w:rPr>
          <w:rStyle w:val="Strong"/>
        </w:rPr>
      </w:pPr>
      <w:r>
        <w:rPr>
          <w:rStyle w:val="Strong"/>
        </w:rPr>
        <w:t>Launch Vehicle Assembly and Delivery</w:t>
      </w:r>
    </w:p>
    <w:p w:rsidR="00EE1F75" w:rsidRDefault="00EE1F75" w:rsidP="00EE1F75">
      <w:r w:rsidRPr="00B12D31">
        <w:t xml:space="preserve">In order for the launch to take place, a flight model of the satellite needs to be constructed and the launch vehicle assembled. The complete system will then be transported to Wagga Wagga via </w:t>
      </w:r>
      <w:r>
        <w:t xml:space="preserve">ADFA for launch. During flight </w:t>
      </w:r>
      <w:r w:rsidRPr="00B12D31">
        <w:t xml:space="preserve">the balloon will remain aloft for 24 hours while being tracked and monitored by </w:t>
      </w:r>
      <w:proofErr w:type="spellStart"/>
      <w:r w:rsidRPr="00B12D31">
        <w:t>BLUEsat</w:t>
      </w:r>
      <w:proofErr w:type="spellEnd"/>
      <w:r w:rsidRPr="00B12D31">
        <w:t xml:space="preserve"> team members on the ground. After flight termination, the satellite will parachute to the ground and be recovered. On</w:t>
      </w:r>
      <w:r>
        <w:t>-</w:t>
      </w:r>
      <w:r w:rsidRPr="00B12D31">
        <w:t>board pictures and data will be retrieved, and the satellite will be transported back to UNSW for analysis.</w:t>
      </w:r>
    </w:p>
    <w:p w:rsidR="00EE1F75" w:rsidRDefault="00EE1F75" w:rsidP="00EE1F75">
      <w:r>
        <w:t>For a successful balloon test flight, the following milestones must take place:</w:t>
      </w:r>
    </w:p>
    <w:p w:rsidR="00EE1F75" w:rsidRDefault="00EE1F75" w:rsidP="00E610AB">
      <w:pPr>
        <w:pStyle w:val="ListParagraph"/>
        <w:numPr>
          <w:ilvl w:val="0"/>
          <w:numId w:val="6"/>
        </w:numPr>
      </w:pPr>
      <w:r>
        <w:t>Purchase and integration of the balloon itself and associated safety/flight hardware.</w:t>
      </w:r>
    </w:p>
    <w:p w:rsidR="00EE1F75" w:rsidRDefault="00EE1F75" w:rsidP="00E610AB">
      <w:pPr>
        <w:pStyle w:val="ListParagraph"/>
        <w:numPr>
          <w:ilvl w:val="0"/>
          <w:numId w:val="6"/>
        </w:numPr>
      </w:pPr>
      <w:r>
        <w:t>Rebuild of the satellite to produce a flight model which will perform under required conditions.</w:t>
      </w:r>
    </w:p>
    <w:p w:rsidR="00EE1F75" w:rsidRDefault="00EE1F75" w:rsidP="00E610AB">
      <w:pPr>
        <w:pStyle w:val="ListParagraph"/>
        <w:numPr>
          <w:ilvl w:val="0"/>
          <w:numId w:val="6"/>
        </w:numPr>
      </w:pPr>
      <w:r>
        <w:t>Arrange launch permissions with CASA.</w:t>
      </w:r>
    </w:p>
    <w:p w:rsidR="00EE1F75" w:rsidRDefault="00EE1F75" w:rsidP="00E610AB">
      <w:pPr>
        <w:pStyle w:val="ListParagraph"/>
        <w:numPr>
          <w:ilvl w:val="0"/>
          <w:numId w:val="6"/>
        </w:numPr>
      </w:pPr>
      <w:r>
        <w:t>Arrange logistics and transport of personnel and equipment to launch site in Wagga.</w:t>
      </w:r>
    </w:p>
    <w:p w:rsidR="00EE1F75" w:rsidRDefault="00EE1F75" w:rsidP="00E610AB">
      <w:pPr>
        <w:pStyle w:val="ListParagraph"/>
        <w:numPr>
          <w:ilvl w:val="0"/>
          <w:numId w:val="6"/>
        </w:numPr>
      </w:pPr>
      <w:r>
        <w:t>Perform in-flight monitoring and tests, as specified.</w:t>
      </w:r>
    </w:p>
    <w:p w:rsidR="00EE1F75" w:rsidRDefault="00EE1F75" w:rsidP="00E610AB">
      <w:pPr>
        <w:pStyle w:val="ListParagraph"/>
        <w:numPr>
          <w:ilvl w:val="0"/>
          <w:numId w:val="6"/>
        </w:numPr>
      </w:pPr>
      <w:r>
        <w:t>Recover satellite for post-flight disassembly and analysis.</w:t>
      </w:r>
    </w:p>
    <w:p w:rsidR="00EE1F75" w:rsidRDefault="00EE1F75" w:rsidP="00E610AB">
      <w:pPr>
        <w:pStyle w:val="ListParagraph"/>
        <w:numPr>
          <w:ilvl w:val="0"/>
          <w:numId w:val="6"/>
        </w:numPr>
      </w:pPr>
      <w:r>
        <w:t>Produce report and promotional/informational material based off of launch.</w:t>
      </w:r>
    </w:p>
    <w:p w:rsidR="00EE1F75" w:rsidRDefault="00EE1F75" w:rsidP="00EE1F75">
      <w:r>
        <w:t>A detailed project plan of the path to launch is attached in appendix B</w:t>
      </w:r>
    </w:p>
    <w:p w:rsidR="00EE1F75" w:rsidRDefault="00EE1F75" w:rsidP="00EE1F75">
      <w:pPr>
        <w:pStyle w:val="Heading3"/>
      </w:pPr>
      <w:bookmarkStart w:id="25" w:name="_Toc367554763"/>
      <w:r>
        <w:t>Flight Model Budget</w:t>
      </w:r>
      <w:bookmarkEnd w:id="25"/>
    </w:p>
    <w:p w:rsidR="00EE1F75" w:rsidRDefault="00EE1F75" w:rsidP="00EE1F75">
      <w:r>
        <w:t>The current qualification model of the satellite has gone through destructive testing, and as such requires critical component replacement in order to create a flight-ready model. Reconstruction of the flight model of the satellite is expected to cost $4.4k AUD replacement of electronics and fasteners. The core mechanical support structure of the satellite does not need to be remade.</w:t>
      </w:r>
    </w:p>
    <w:p w:rsidR="00EE1F75" w:rsidRPr="00C73D58" w:rsidRDefault="00EE1F75" w:rsidP="00EE1F75">
      <w:r>
        <w:t>A detailed budget is given in Appendix A</w:t>
      </w:r>
    </w:p>
    <w:p w:rsidR="00EE1F75" w:rsidRDefault="00EE1F75" w:rsidP="00EE1F75">
      <w:pPr>
        <w:pStyle w:val="Heading3"/>
      </w:pPr>
      <w:bookmarkStart w:id="26" w:name="_Toc367554764"/>
      <w:r>
        <w:t>Launch Operations Budget</w:t>
      </w:r>
      <w:bookmarkEnd w:id="26"/>
    </w:p>
    <w:p w:rsidR="00EE1F75" w:rsidRDefault="00EE1F75" w:rsidP="00EE1F75">
      <w:r>
        <w:t xml:space="preserve">Operation of a successful launch requires that launch hardware, such as the balloon itself and all tracking hardware be purchased. The initial quote and study provided by Professor Ravi Sood from </w:t>
      </w:r>
      <w:r>
        <w:lastRenderedPageBreak/>
        <w:t>ADFA@UNSW places the total launch operations cost at $27.7k AUD. A detailed budget is given in Appendix A.</w:t>
      </w:r>
    </w:p>
    <w:p w:rsidR="00EE1F75" w:rsidRDefault="00EE1F75" w:rsidP="00EE1F75">
      <w:pPr>
        <w:pStyle w:val="Heading3"/>
      </w:pPr>
      <w:bookmarkStart w:id="27" w:name="_Toc367554765"/>
      <w:r>
        <w:t>Funding</w:t>
      </w:r>
      <w:bookmarkEnd w:id="27"/>
      <w:r>
        <w:t xml:space="preserve"> Sources</w:t>
      </w:r>
    </w:p>
    <w:p w:rsidR="00EE1F75" w:rsidRPr="00EE1F75" w:rsidRDefault="00EE1F75" w:rsidP="00EE1F75">
      <w:r>
        <w:t xml:space="preserve">Of the $35k AUD required, $5000 is expected to be provided from internal project budget and $20k from external sponsor donations. A deficit of $10k is required to be addressed by extra funding from the University. </w:t>
      </w:r>
    </w:p>
    <w:p w:rsidR="000911E9" w:rsidRDefault="000911E9" w:rsidP="000911E9">
      <w:pPr>
        <w:pStyle w:val="Heading2"/>
        <w:rPr>
          <w:lang w:eastAsia="en-AU"/>
        </w:rPr>
      </w:pPr>
      <w:bookmarkStart w:id="28" w:name="_Toc365750078"/>
      <w:r>
        <w:rPr>
          <w:lang w:eastAsia="en-AU"/>
        </w:rPr>
        <w:t>Canadian Satellite Design Challenge (CSDC)</w:t>
      </w:r>
      <w:bookmarkEnd w:id="28"/>
    </w:p>
    <w:p w:rsidR="00A55824" w:rsidRDefault="000911E9" w:rsidP="000911E9">
      <w:pPr>
        <w:rPr>
          <w:lang w:eastAsia="en-AU"/>
        </w:rPr>
      </w:pPr>
      <w:r>
        <w:rPr>
          <w:lang w:eastAsia="en-AU"/>
        </w:rPr>
        <w:t xml:space="preserve">The CSDC is a Canadian run </w:t>
      </w:r>
      <w:proofErr w:type="spellStart"/>
      <w:r>
        <w:rPr>
          <w:lang w:eastAsia="en-AU"/>
        </w:rPr>
        <w:t>CubeSat</w:t>
      </w:r>
      <w:proofErr w:type="spellEnd"/>
      <w:r>
        <w:rPr>
          <w:lang w:eastAsia="en-AU"/>
        </w:rPr>
        <w:t xml:space="preserve"> design competition. The competition calls for the design and delivery of 3U </w:t>
      </w:r>
      <w:proofErr w:type="spellStart"/>
      <w:r>
        <w:rPr>
          <w:lang w:eastAsia="en-AU"/>
        </w:rPr>
        <w:t>CubeSat</w:t>
      </w:r>
      <w:proofErr w:type="spellEnd"/>
      <w:r>
        <w:rPr>
          <w:lang w:eastAsia="en-AU"/>
        </w:rPr>
        <w:t>, with 21 months between registration and satellite delivery. The CSDC also requires that entrants participate in high-school outreach and science educational programs in order to increase space-technology awa</w:t>
      </w:r>
      <w:r w:rsidR="00BD6F9D">
        <w:rPr>
          <w:lang w:eastAsia="en-AU"/>
        </w:rPr>
        <w:t>reness in the public community. In the past, the CSDC has had some international involvement, with a partnership between the University of Bologna and</w:t>
      </w:r>
      <w:r w:rsidR="00BD6F9D" w:rsidRPr="00BD6F9D">
        <w:rPr>
          <w:lang w:eastAsia="en-AU"/>
        </w:rPr>
        <w:t xml:space="preserve"> </w:t>
      </w:r>
      <w:proofErr w:type="spellStart"/>
      <w:r w:rsidR="00BD6F9D" w:rsidRPr="00BD6F9D">
        <w:rPr>
          <w:lang w:eastAsia="en-AU"/>
        </w:rPr>
        <w:t>École</w:t>
      </w:r>
      <w:proofErr w:type="spellEnd"/>
      <w:r w:rsidR="00BD6F9D" w:rsidRPr="00BD6F9D">
        <w:rPr>
          <w:lang w:eastAsia="en-AU"/>
        </w:rPr>
        <w:t xml:space="preserve"> </w:t>
      </w:r>
      <w:proofErr w:type="spellStart"/>
      <w:r w:rsidR="00BD6F9D" w:rsidRPr="00BD6F9D">
        <w:rPr>
          <w:lang w:eastAsia="en-AU"/>
        </w:rPr>
        <w:t>Polytechnique</w:t>
      </w:r>
      <w:proofErr w:type="spellEnd"/>
      <w:r w:rsidR="00BD6F9D" w:rsidRPr="00BD6F9D">
        <w:rPr>
          <w:lang w:eastAsia="en-AU"/>
        </w:rPr>
        <w:t xml:space="preserve"> de Montréal</w:t>
      </w:r>
    </w:p>
    <w:p w:rsidR="00BD6F9D" w:rsidRDefault="00BD6F9D" w:rsidP="000911E9">
      <w:pPr>
        <w:rPr>
          <w:lang w:eastAsia="en-AU"/>
        </w:rPr>
      </w:pPr>
      <w:proofErr w:type="spellStart"/>
      <w:r>
        <w:rPr>
          <w:lang w:eastAsia="en-AU"/>
        </w:rPr>
        <w:t>BLUEsat</w:t>
      </w:r>
      <w:proofErr w:type="spellEnd"/>
      <w:r>
        <w:rPr>
          <w:lang w:eastAsia="en-AU"/>
        </w:rPr>
        <w:t xml:space="preserve"> has contacted the CSDC administrators with support from ACSER. The CSDC has given a positive response, encouraging UNSW to partner with a Canadian University in order to field an entrant into the next cycle of satellites, expected to be delivered in mid-2015. Liaising with the CSDC to organise a partnership is ongoing.</w:t>
      </w:r>
    </w:p>
    <w:p w:rsidR="006700D7" w:rsidRDefault="006700D7" w:rsidP="006700D7">
      <w:pPr>
        <w:pStyle w:val="Heading3"/>
        <w:rPr>
          <w:lang w:eastAsia="en-AU"/>
        </w:rPr>
      </w:pPr>
      <w:r>
        <w:rPr>
          <w:lang w:eastAsia="en-AU"/>
        </w:rPr>
        <w:t>Project Plan and Budget</w:t>
      </w:r>
    </w:p>
    <w:p w:rsidR="00EE1F75" w:rsidRDefault="00BD6F9D" w:rsidP="000911E9">
      <w:pPr>
        <w:rPr>
          <w:lang w:eastAsia="en-AU"/>
        </w:rPr>
      </w:pPr>
      <w:r>
        <w:rPr>
          <w:lang w:eastAsia="en-AU"/>
        </w:rPr>
        <w:t>The current satellite development team will migrate to working o</w:t>
      </w:r>
      <w:r w:rsidR="006700D7">
        <w:rPr>
          <w:lang w:eastAsia="en-AU"/>
        </w:rPr>
        <w:t xml:space="preserve">n </w:t>
      </w:r>
      <w:proofErr w:type="spellStart"/>
      <w:r w:rsidR="006700D7">
        <w:rPr>
          <w:lang w:eastAsia="en-AU"/>
        </w:rPr>
        <w:t>BLUEsat’s</w:t>
      </w:r>
      <w:proofErr w:type="spellEnd"/>
      <w:r w:rsidR="006700D7">
        <w:rPr>
          <w:lang w:eastAsia="en-AU"/>
        </w:rPr>
        <w:t xml:space="preserve"> entrant to the CSDC </w:t>
      </w:r>
      <w:proofErr w:type="gramStart"/>
      <w:r w:rsidR="00EE1F75">
        <w:rPr>
          <w:lang w:eastAsia="en-AU"/>
        </w:rPr>
        <w:t>A</w:t>
      </w:r>
      <w:proofErr w:type="gramEnd"/>
      <w:r w:rsidR="00EE1F75">
        <w:rPr>
          <w:lang w:eastAsia="en-AU"/>
        </w:rPr>
        <w:t xml:space="preserve"> rough project plan is given in Appendix C. A budget of $2000 dollars has been allocated to the initial</w:t>
      </w:r>
      <w:r w:rsidR="006700D7">
        <w:rPr>
          <w:lang w:eastAsia="en-AU"/>
        </w:rPr>
        <w:t xml:space="preserve"> research and development. These funds are intended to come from internal </w:t>
      </w:r>
      <w:proofErr w:type="spellStart"/>
      <w:r w:rsidR="006700D7">
        <w:rPr>
          <w:lang w:eastAsia="en-AU"/>
        </w:rPr>
        <w:t>BLUEsat</w:t>
      </w:r>
      <w:proofErr w:type="spellEnd"/>
      <w:r w:rsidR="006700D7">
        <w:rPr>
          <w:lang w:eastAsia="en-AU"/>
        </w:rPr>
        <w:t xml:space="preserve"> funding. The budget for final construction, integration is currently pending discussion with CSDC administration and ACSER. This budget is not required until the beginning of 2015.</w:t>
      </w:r>
    </w:p>
    <w:p w:rsidR="006700D7" w:rsidRDefault="006700D7" w:rsidP="000911E9">
      <w:pPr>
        <w:rPr>
          <w:lang w:eastAsia="en-AU"/>
        </w:rPr>
      </w:pPr>
    </w:p>
    <w:p w:rsidR="00127ED1" w:rsidRDefault="00127ED1">
      <w:pPr>
        <w:jc w:val="left"/>
        <w:rPr>
          <w:rFonts w:eastAsiaTheme="majorEastAsia" w:cstheme="majorBidi"/>
          <w:b/>
          <w:bCs/>
          <w:sz w:val="32"/>
          <w:szCs w:val="26"/>
          <w:lang w:eastAsia="en-AU"/>
        </w:rPr>
      </w:pPr>
      <w:bookmarkStart w:id="29" w:name="_Toc365750079"/>
      <w:r>
        <w:rPr>
          <w:lang w:eastAsia="en-AU"/>
        </w:rPr>
        <w:br w:type="page"/>
      </w:r>
    </w:p>
    <w:p w:rsidR="00127ED1" w:rsidRDefault="00127ED1" w:rsidP="00127ED1">
      <w:pPr>
        <w:pStyle w:val="Heading1"/>
        <w:rPr>
          <w:lang w:eastAsia="en-AU"/>
        </w:rPr>
      </w:pPr>
      <w:r>
        <w:rPr>
          <w:lang w:eastAsia="en-AU"/>
        </w:rPr>
        <w:lastRenderedPageBreak/>
        <w:t>Off-World Robotics Development for 2014</w:t>
      </w:r>
    </w:p>
    <w:p w:rsidR="00127ED1" w:rsidRDefault="00127ED1" w:rsidP="00127ED1">
      <w:pPr>
        <w:rPr>
          <w:lang w:eastAsia="en-AU"/>
        </w:rPr>
      </w:pPr>
      <w:r>
        <w:rPr>
          <w:lang w:eastAsia="en-AU"/>
        </w:rPr>
        <w:t xml:space="preserve">During 2014, the </w:t>
      </w:r>
      <w:proofErr w:type="spellStart"/>
      <w:r>
        <w:rPr>
          <w:lang w:eastAsia="en-AU"/>
        </w:rPr>
        <w:t>BLUEsat</w:t>
      </w:r>
      <w:proofErr w:type="spellEnd"/>
      <w:r>
        <w:rPr>
          <w:lang w:eastAsia="en-AU"/>
        </w:rPr>
        <w:t xml:space="preserve"> Off-World Robotics team will develop a rover intended for off world mining. The first, immediate goal is an initial prototype for an expedition to Arkaroola hosted by the Mars Society of Australia in July of 2014. The team will then focus on developing the prototype for entry into the 2015 NASA Space Mining Competition.</w:t>
      </w:r>
    </w:p>
    <w:p w:rsidR="00127ED1" w:rsidRDefault="00127ED1" w:rsidP="00127ED1">
      <w:pPr>
        <w:pStyle w:val="Heading2"/>
      </w:pPr>
      <w:bookmarkStart w:id="30" w:name="_Toc372112728"/>
      <w:bookmarkEnd w:id="29"/>
      <w:r>
        <w:t>Arkaroola Expedition</w:t>
      </w:r>
      <w:bookmarkEnd w:id="30"/>
    </w:p>
    <w:p w:rsidR="00127ED1" w:rsidRDefault="00127ED1" w:rsidP="00127ED1">
      <w:r>
        <w:t>In July 2014, the Mars Society of Australia will be hosting an expedition to Arkaroola in order to test off-world technologies from a number of different parties. The aim of this expedition is to foster collaborative research on off-world exploration and create links between education and industry internationally. Among those involved are</w:t>
      </w:r>
    </w:p>
    <w:p w:rsidR="00127ED1" w:rsidRDefault="00127ED1" w:rsidP="00E610AB">
      <w:pPr>
        <w:pStyle w:val="ListParagraph"/>
        <w:numPr>
          <w:ilvl w:val="0"/>
          <w:numId w:val="9"/>
        </w:numPr>
      </w:pPr>
      <w:r>
        <w:t>The India Institute of Technology – testing their Mars Rover</w:t>
      </w:r>
    </w:p>
    <w:p w:rsidR="00127ED1" w:rsidRDefault="00127ED1" w:rsidP="00E610AB">
      <w:pPr>
        <w:pStyle w:val="ListParagraph"/>
        <w:numPr>
          <w:ilvl w:val="0"/>
          <w:numId w:val="9"/>
        </w:numPr>
      </w:pPr>
      <w:r>
        <w:t>The University of Western Australia – testing two off-world rovers</w:t>
      </w:r>
    </w:p>
    <w:p w:rsidR="00127ED1" w:rsidRDefault="00127ED1" w:rsidP="00E610AB">
      <w:pPr>
        <w:pStyle w:val="ListParagraph"/>
        <w:numPr>
          <w:ilvl w:val="0"/>
          <w:numId w:val="9"/>
        </w:numPr>
      </w:pPr>
      <w:proofErr w:type="spellStart"/>
      <w:r>
        <w:t>Saber</w:t>
      </w:r>
      <w:proofErr w:type="spellEnd"/>
      <w:r>
        <w:t xml:space="preserve"> Astronautics – running ‘mission support’ from Chippendale to create an Earth-Mars communications analogue</w:t>
      </w:r>
    </w:p>
    <w:p w:rsidR="00127ED1" w:rsidRDefault="00127ED1" w:rsidP="00E610AB">
      <w:pPr>
        <w:pStyle w:val="ListParagraph"/>
        <w:numPr>
          <w:ilvl w:val="0"/>
          <w:numId w:val="9"/>
        </w:numPr>
      </w:pPr>
      <w:r>
        <w:t>The Age – providing formal media outreach with their chief science correspondents.</w:t>
      </w:r>
    </w:p>
    <w:p w:rsidR="00127ED1" w:rsidRDefault="00127ED1" w:rsidP="00127ED1">
      <w:r>
        <w:t xml:space="preserve">The main aim of the </w:t>
      </w:r>
      <w:proofErr w:type="spellStart"/>
      <w:r>
        <w:t>BLUEsat</w:t>
      </w:r>
      <w:proofErr w:type="spellEnd"/>
      <w:r>
        <w:t xml:space="preserve"> OWR team in Arkaroola is to field test our prototype in a Mars analogue environment. We wish to test our vehicles in as a realistic a Mars environment as possible. The data collected during our expedition will play a significant role in developing UNSW’s space engineering capabilities. This event will also generate publicity for UNSW with the presence of various media outlets. </w:t>
      </w:r>
    </w:p>
    <w:p w:rsidR="00127ED1" w:rsidRDefault="00127ED1" w:rsidP="00127ED1">
      <w:r>
        <w:t>The goals of the expedition are to:</w:t>
      </w:r>
    </w:p>
    <w:p w:rsidR="00127ED1" w:rsidRDefault="00127ED1" w:rsidP="00E610AB">
      <w:pPr>
        <w:pStyle w:val="ListParagraph"/>
        <w:numPr>
          <w:ilvl w:val="0"/>
          <w:numId w:val="7"/>
        </w:numPr>
      </w:pPr>
      <w:r>
        <w:t>Prove and evaluate the performance of the robotic mining rover in near Martian conditions</w:t>
      </w:r>
    </w:p>
    <w:p w:rsidR="00127ED1" w:rsidRDefault="00127ED1" w:rsidP="00E610AB">
      <w:pPr>
        <w:pStyle w:val="ListParagraph"/>
        <w:numPr>
          <w:ilvl w:val="0"/>
          <w:numId w:val="7"/>
        </w:numPr>
      </w:pPr>
      <w:r>
        <w:t>Provide data and feedback for the development of the systems for the upcoming competition and for the Australian Centre for Space Engineering Research (ACSER)</w:t>
      </w:r>
    </w:p>
    <w:p w:rsidR="00127ED1" w:rsidRDefault="00127ED1" w:rsidP="00E610AB">
      <w:pPr>
        <w:pStyle w:val="ListParagraph"/>
        <w:numPr>
          <w:ilvl w:val="0"/>
          <w:numId w:val="7"/>
        </w:numPr>
      </w:pPr>
      <w:r>
        <w:t>Generate publicity for space engineering and undergraduate projects at UNSW</w:t>
      </w:r>
    </w:p>
    <w:p w:rsidR="00127ED1" w:rsidRDefault="00127ED1" w:rsidP="00E610AB">
      <w:pPr>
        <w:pStyle w:val="ListParagraph"/>
        <w:numPr>
          <w:ilvl w:val="0"/>
          <w:numId w:val="7"/>
        </w:numPr>
      </w:pPr>
      <w:r>
        <w:t>Strengthen links between UNSW and Industrial sponsors.</w:t>
      </w:r>
    </w:p>
    <w:p w:rsidR="00127ED1" w:rsidRDefault="00127ED1" w:rsidP="00E610AB">
      <w:pPr>
        <w:pStyle w:val="ListParagraph"/>
        <w:numPr>
          <w:ilvl w:val="0"/>
          <w:numId w:val="7"/>
        </w:numPr>
      </w:pPr>
      <w:r>
        <w:t>Provide a valid robotic space mining platform for academic papers to be based on.</w:t>
      </w:r>
    </w:p>
    <w:p w:rsidR="00127ED1" w:rsidRDefault="00127ED1" w:rsidP="00127ED1">
      <w:pPr>
        <w:keepNext/>
        <w:ind w:left="360"/>
        <w:jc w:val="center"/>
      </w:pPr>
      <w:r>
        <w:rPr>
          <w:noProof/>
          <w:lang w:eastAsia="en-AU"/>
        </w:rPr>
        <w:drawing>
          <wp:inline distT="0" distB="0" distL="0" distR="0" wp14:anchorId="58B76418" wp14:editId="0E87BF38">
            <wp:extent cx="2524125" cy="1891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g"/>
                    <pic:cNvPicPr/>
                  </pic:nvPicPr>
                  <pic:blipFill>
                    <a:blip r:embed="rId19">
                      <a:extLst>
                        <a:ext uri="{28A0092B-C50C-407E-A947-70E740481C1C}">
                          <a14:useLocalDpi xmlns:a14="http://schemas.microsoft.com/office/drawing/2010/main" val="0"/>
                        </a:ext>
                      </a:extLst>
                    </a:blip>
                    <a:stretch>
                      <a:fillRect/>
                    </a:stretch>
                  </pic:blipFill>
                  <pic:spPr>
                    <a:xfrm>
                      <a:off x="0" y="0"/>
                      <a:ext cx="2533743" cy="1899148"/>
                    </a:xfrm>
                    <a:prstGeom prst="rect">
                      <a:avLst/>
                    </a:prstGeom>
                  </pic:spPr>
                </pic:pic>
              </a:graphicData>
            </a:graphic>
          </wp:inline>
        </w:drawing>
      </w:r>
    </w:p>
    <w:p w:rsidR="00127ED1" w:rsidRDefault="00127ED1" w:rsidP="00127ED1">
      <w:pPr>
        <w:pStyle w:val="Caption"/>
        <w:rPr>
          <w:rStyle w:val="Heading2Char"/>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Rocky alluvial outwash from the Flinders Ranges, east of Arkaroola</w:t>
      </w:r>
    </w:p>
    <w:p w:rsidR="00127ED1" w:rsidRPr="00127ED1" w:rsidRDefault="00127ED1" w:rsidP="00127ED1">
      <w:pPr>
        <w:pStyle w:val="Heading3"/>
      </w:pPr>
      <w:r w:rsidRPr="00127ED1">
        <w:rPr>
          <w:rStyle w:val="Heading2Char"/>
          <w:b/>
          <w:bCs/>
          <w:sz w:val="22"/>
          <w:szCs w:val="22"/>
        </w:rPr>
        <w:lastRenderedPageBreak/>
        <w:t>Experiments and Data</w:t>
      </w:r>
    </w:p>
    <w:p w:rsidR="00127ED1" w:rsidRDefault="00127ED1" w:rsidP="00127ED1">
      <w:r>
        <w:t xml:space="preserve">The experiments will examine the performance of the localisation, mapping and mining techniques implemented on the rover in Mars like conditions. The performance of the rover in these fields will be based on sensor information that will be collected during the expedition.  Three days of experiments have been planned, attached in </w:t>
      </w:r>
      <w:r w:rsidRPr="00E2467B">
        <w:rPr>
          <w:b/>
        </w:rPr>
        <w:t xml:space="preserve">Appendix </w:t>
      </w:r>
      <w:r w:rsidR="00552F6A">
        <w:rPr>
          <w:b/>
        </w:rPr>
        <w:t>E</w:t>
      </w:r>
      <w:r>
        <w:rPr>
          <w:b/>
        </w:rPr>
        <w:t>.</w:t>
      </w:r>
    </w:p>
    <w:p w:rsidR="00127ED1" w:rsidRDefault="00127ED1" w:rsidP="00127ED1">
      <w:proofErr w:type="spellStart"/>
      <w:r>
        <w:t>Onboard</w:t>
      </w:r>
      <w:proofErr w:type="spellEnd"/>
      <w:r>
        <w:t xml:space="preserve"> telemetry and analysis will provide the following information on the rover performance:</w:t>
      </w:r>
    </w:p>
    <w:p w:rsidR="00127ED1" w:rsidRDefault="00127ED1" w:rsidP="00E610AB">
      <w:pPr>
        <w:pStyle w:val="ListParagraph"/>
        <w:numPr>
          <w:ilvl w:val="0"/>
          <w:numId w:val="5"/>
        </w:numPr>
      </w:pPr>
      <w:r>
        <w:t xml:space="preserve">Behaviour and performance of the </w:t>
      </w:r>
      <w:proofErr w:type="spellStart"/>
      <w:r>
        <w:t>onboard</w:t>
      </w:r>
      <w:proofErr w:type="spellEnd"/>
      <w:r>
        <w:t xml:space="preserve"> operating system and software during an extended test.</w:t>
      </w:r>
    </w:p>
    <w:p w:rsidR="00127ED1" w:rsidRDefault="00127ED1" w:rsidP="00E610AB">
      <w:pPr>
        <w:pStyle w:val="ListParagraph"/>
        <w:numPr>
          <w:ilvl w:val="0"/>
          <w:numId w:val="5"/>
        </w:numPr>
      </w:pPr>
      <w:r>
        <w:t xml:space="preserve">Performance of the localisation and mapping implemented </w:t>
      </w:r>
      <w:proofErr w:type="spellStart"/>
      <w:r>
        <w:t>onboard</w:t>
      </w:r>
      <w:proofErr w:type="spellEnd"/>
    </w:p>
    <w:p w:rsidR="00127ED1" w:rsidRDefault="00127ED1" w:rsidP="00E610AB">
      <w:pPr>
        <w:pStyle w:val="ListParagraph"/>
        <w:numPr>
          <w:ilvl w:val="0"/>
          <w:numId w:val="5"/>
        </w:numPr>
      </w:pPr>
      <w:r>
        <w:t>Performance of the autonomous systems implemented on board</w:t>
      </w:r>
    </w:p>
    <w:p w:rsidR="00127ED1" w:rsidRDefault="00127ED1" w:rsidP="00E610AB">
      <w:pPr>
        <w:pStyle w:val="ListParagraph"/>
        <w:numPr>
          <w:ilvl w:val="0"/>
          <w:numId w:val="5"/>
        </w:numPr>
      </w:pPr>
      <w:r>
        <w:t>Mining operations performance on a number of Mars analogue terrain types</w:t>
      </w:r>
    </w:p>
    <w:p w:rsidR="00127ED1" w:rsidRDefault="00127ED1" w:rsidP="00E610AB">
      <w:pPr>
        <w:pStyle w:val="ListParagraph"/>
        <w:numPr>
          <w:ilvl w:val="0"/>
          <w:numId w:val="5"/>
        </w:numPr>
      </w:pPr>
      <w:r>
        <w:t>Viability of autonomous mining behaviour with limited control from the Sydney control room</w:t>
      </w:r>
    </w:p>
    <w:p w:rsidR="00127ED1" w:rsidRDefault="00127ED1" w:rsidP="00127ED1">
      <w:r>
        <w:t>From this data, the following papers are planned to be written for UNSW</w:t>
      </w:r>
    </w:p>
    <w:p w:rsidR="00127ED1" w:rsidRDefault="00127ED1" w:rsidP="00E610AB">
      <w:pPr>
        <w:pStyle w:val="ListParagraph"/>
        <w:numPr>
          <w:ilvl w:val="0"/>
          <w:numId w:val="10"/>
        </w:numPr>
      </w:pPr>
      <w:r>
        <w:t>Localisation and Mapping in a Martian Environment</w:t>
      </w:r>
    </w:p>
    <w:p w:rsidR="00127ED1" w:rsidRDefault="00127ED1" w:rsidP="00E610AB">
      <w:pPr>
        <w:pStyle w:val="ListParagraph"/>
        <w:numPr>
          <w:ilvl w:val="0"/>
          <w:numId w:val="10"/>
        </w:numPr>
      </w:pPr>
      <w:r>
        <w:t>Automated Geological Perception and Mapping in a Martian Environment</w:t>
      </w:r>
    </w:p>
    <w:p w:rsidR="00127ED1" w:rsidRDefault="00127ED1" w:rsidP="00E610AB">
      <w:pPr>
        <w:pStyle w:val="ListParagraph"/>
        <w:numPr>
          <w:ilvl w:val="0"/>
          <w:numId w:val="10"/>
        </w:numPr>
      </w:pPr>
      <w:r>
        <w:t>Automated Prospecting in a Martian Environment</w:t>
      </w:r>
    </w:p>
    <w:p w:rsidR="00127ED1" w:rsidRDefault="00127ED1" w:rsidP="00E610AB">
      <w:pPr>
        <w:pStyle w:val="ListParagraph"/>
        <w:numPr>
          <w:ilvl w:val="0"/>
          <w:numId w:val="10"/>
        </w:numPr>
      </w:pPr>
      <w:r>
        <w:t>Modelling and Control of an Autonomous Ground Vehicle in a Martian Environment</w:t>
      </w:r>
    </w:p>
    <w:p w:rsidR="00127ED1" w:rsidRDefault="00127ED1" w:rsidP="00E610AB">
      <w:pPr>
        <w:pStyle w:val="ListParagraph"/>
        <w:numPr>
          <w:ilvl w:val="0"/>
          <w:numId w:val="10"/>
        </w:numPr>
      </w:pPr>
      <w:r>
        <w:t>Communication and Monitoring of an Autonomous Ground Vehicle with significant bandwidth limitations and delay</w:t>
      </w:r>
    </w:p>
    <w:p w:rsidR="00127ED1" w:rsidRDefault="00127ED1" w:rsidP="00127ED1">
      <w:pPr>
        <w:pStyle w:val="Heading3"/>
      </w:pPr>
      <w:r>
        <w:t>Project Plan</w:t>
      </w:r>
    </w:p>
    <w:p w:rsidR="00127ED1" w:rsidRDefault="00127ED1" w:rsidP="00127ED1">
      <w:r>
        <w:t>In order for the expedition to go ahead, the first prototype rover needs to be constructed and programmed. The complete system will then be transported to Arkaroola via Adelaide. The expedition is planned for July 5</w:t>
      </w:r>
      <w:r w:rsidRPr="009275E5">
        <w:rPr>
          <w:vertAlign w:val="superscript"/>
        </w:rPr>
        <w:t>th</w:t>
      </w:r>
      <w:r>
        <w:t xml:space="preserve"> -19</w:t>
      </w:r>
      <w:r w:rsidRPr="009275E5">
        <w:rPr>
          <w:vertAlign w:val="superscript"/>
        </w:rPr>
        <w:t>th</w:t>
      </w:r>
      <w:r>
        <w:t>, 2014. After the expedition the rover will then be transported back to Sydney from Adelaide. The plan fo</w:t>
      </w:r>
      <w:r w:rsidR="001B1790">
        <w:t>r the expedition is as follows</w:t>
      </w:r>
      <w:r>
        <w:t>:</w:t>
      </w:r>
    </w:p>
    <w:p w:rsidR="00127ED1" w:rsidRDefault="00127ED1" w:rsidP="00E610AB">
      <w:pPr>
        <w:pStyle w:val="ListParagraph"/>
        <w:numPr>
          <w:ilvl w:val="0"/>
          <w:numId w:val="8"/>
        </w:numPr>
      </w:pPr>
      <w:r>
        <w:t>Construction of prototype mechanical platform</w:t>
      </w:r>
    </w:p>
    <w:p w:rsidR="00127ED1" w:rsidRDefault="00127ED1" w:rsidP="00E610AB">
      <w:pPr>
        <w:pStyle w:val="ListParagraph"/>
        <w:numPr>
          <w:ilvl w:val="0"/>
          <w:numId w:val="8"/>
        </w:numPr>
      </w:pPr>
      <w:r>
        <w:t>Integration of electrical systems, including computer and control systems</w:t>
      </w:r>
    </w:p>
    <w:p w:rsidR="00127ED1" w:rsidRDefault="00127ED1" w:rsidP="00E610AB">
      <w:pPr>
        <w:pStyle w:val="ListParagraph"/>
        <w:numPr>
          <w:ilvl w:val="0"/>
          <w:numId w:val="8"/>
        </w:numPr>
      </w:pPr>
      <w:r>
        <w:t xml:space="preserve">Sensor integration with computer </w:t>
      </w:r>
    </w:p>
    <w:p w:rsidR="00127ED1" w:rsidRDefault="00127ED1" w:rsidP="00E610AB">
      <w:pPr>
        <w:pStyle w:val="ListParagraph"/>
        <w:numPr>
          <w:ilvl w:val="0"/>
          <w:numId w:val="8"/>
        </w:numPr>
      </w:pPr>
      <w:r>
        <w:t>Localisation, mapping and mining systems implemented</w:t>
      </w:r>
    </w:p>
    <w:p w:rsidR="00127ED1" w:rsidRDefault="00127ED1" w:rsidP="00E610AB">
      <w:pPr>
        <w:pStyle w:val="ListParagraph"/>
        <w:numPr>
          <w:ilvl w:val="0"/>
          <w:numId w:val="8"/>
        </w:numPr>
      </w:pPr>
      <w:r>
        <w:t>Arrange logistics from Sydney to Adelaide return</w:t>
      </w:r>
    </w:p>
    <w:p w:rsidR="00127ED1" w:rsidRDefault="00127ED1" w:rsidP="00E610AB">
      <w:pPr>
        <w:pStyle w:val="ListParagraph"/>
        <w:numPr>
          <w:ilvl w:val="0"/>
          <w:numId w:val="8"/>
        </w:numPr>
      </w:pPr>
      <w:r>
        <w:t>Arrange logistics with Mars Society Australia for Adelaide to Arkaroola return</w:t>
      </w:r>
    </w:p>
    <w:p w:rsidR="00127ED1" w:rsidRDefault="00127ED1" w:rsidP="00E610AB">
      <w:pPr>
        <w:pStyle w:val="ListParagraph"/>
        <w:numPr>
          <w:ilvl w:val="0"/>
          <w:numId w:val="8"/>
        </w:numPr>
      </w:pPr>
      <w:r>
        <w:t>Participate in the Arkaroola Expedition</w:t>
      </w:r>
    </w:p>
    <w:p w:rsidR="00127ED1" w:rsidRDefault="00127ED1" w:rsidP="00E610AB">
      <w:pPr>
        <w:pStyle w:val="ListParagraph"/>
        <w:numPr>
          <w:ilvl w:val="0"/>
          <w:numId w:val="8"/>
        </w:numPr>
      </w:pPr>
      <w:r>
        <w:t>Produce academic papers on the operation of the system in Mars analogue conditions</w:t>
      </w:r>
    </w:p>
    <w:p w:rsidR="00552F6A" w:rsidRDefault="00552F6A" w:rsidP="00552F6A">
      <w:r>
        <w:t>A Gantt chart detailing these activities has been given in Appendix F</w:t>
      </w:r>
    </w:p>
    <w:p w:rsidR="00127ED1" w:rsidRDefault="00127ED1" w:rsidP="00127ED1">
      <w:pPr>
        <w:pStyle w:val="Heading3"/>
      </w:pPr>
      <w:r>
        <w:t>Prototype Budget</w:t>
      </w:r>
    </w:p>
    <w:p w:rsidR="00127ED1" w:rsidRDefault="00127ED1" w:rsidP="00127ED1">
      <w:r>
        <w:t>The prototype rover will need to be constructed and programmed to be able to participate in the expedition, this will cost $8.3k AUD, a detail</w:t>
      </w:r>
      <w:r w:rsidR="00552F6A">
        <w:t>ed budget is given in Appendix C</w:t>
      </w:r>
      <w:r>
        <w:t>.</w:t>
      </w:r>
    </w:p>
    <w:p w:rsidR="00127ED1" w:rsidRDefault="00127ED1" w:rsidP="00127ED1">
      <w:pPr>
        <w:pStyle w:val="Heading3"/>
      </w:pPr>
      <w:r>
        <w:lastRenderedPageBreak/>
        <w:t>Expedition Budget</w:t>
      </w:r>
    </w:p>
    <w:p w:rsidR="00EE1F75" w:rsidRDefault="00127ED1" w:rsidP="00127ED1">
      <w:r>
        <w:t>The expedition budget includes the cost of getting to Adelaide to hook up with the Mars Society Australia before starting the day long journey to Arkaroola in outback South Australia. The total expedition cost is $17.4k AUD, a detail</w:t>
      </w:r>
      <w:r w:rsidR="00552F6A">
        <w:t>ed budget is given in Appendix C</w:t>
      </w:r>
      <w:r>
        <w:t>.</w:t>
      </w:r>
    </w:p>
    <w:p w:rsidR="001B1790" w:rsidRDefault="001B1790" w:rsidP="001B1790">
      <w:pPr>
        <w:pStyle w:val="Heading2"/>
      </w:pPr>
      <w:bookmarkStart w:id="31" w:name="_Toc372112730"/>
      <w:r>
        <w:t>NASA Robotic Mining Competition</w:t>
      </w:r>
      <w:bookmarkEnd w:id="31"/>
    </w:p>
    <w:p w:rsidR="001B1790" w:rsidRDefault="001B1790" w:rsidP="00136E2D">
      <w:r>
        <w:t xml:space="preserve">The long term goal of the </w:t>
      </w:r>
      <w:proofErr w:type="spellStart"/>
      <w:r w:rsidR="00136E2D">
        <w:t>BLUEsat</w:t>
      </w:r>
      <w:proofErr w:type="spellEnd"/>
      <w:r w:rsidR="00136E2D">
        <w:t xml:space="preserve"> Off-World Robotics</w:t>
      </w:r>
      <w:r>
        <w:t xml:space="preserve"> is to compete at an analogue to NASA’s international Robotic Mining Competition to be held in the Kennedy Space </w:t>
      </w:r>
      <w:proofErr w:type="spellStart"/>
      <w:r>
        <w:t>Center</w:t>
      </w:r>
      <w:proofErr w:type="spellEnd"/>
      <w:r>
        <w:t xml:space="preserve"> in March 2015. Competition Development</w:t>
      </w:r>
    </w:p>
    <w:p w:rsidR="001B1790" w:rsidRDefault="001B1790" w:rsidP="001B1790">
      <w:r>
        <w:t>The goals of the competition participation are to:</w:t>
      </w:r>
    </w:p>
    <w:p w:rsidR="001B1790" w:rsidRDefault="001B1790" w:rsidP="00E610AB">
      <w:pPr>
        <w:pStyle w:val="ListParagraph"/>
        <w:numPr>
          <w:ilvl w:val="0"/>
          <w:numId w:val="11"/>
        </w:numPr>
      </w:pPr>
      <w:r>
        <w:t>Compete successfully in an international competition</w:t>
      </w:r>
    </w:p>
    <w:p w:rsidR="001B1790" w:rsidRDefault="001B1790" w:rsidP="00E610AB">
      <w:pPr>
        <w:pStyle w:val="ListParagraph"/>
        <w:numPr>
          <w:ilvl w:val="0"/>
          <w:numId w:val="11"/>
        </w:numPr>
      </w:pPr>
      <w:r>
        <w:t>Generate publicity for space engineering and undergraduate projects at UNSW</w:t>
      </w:r>
    </w:p>
    <w:p w:rsidR="001B1790" w:rsidRDefault="001B1790" w:rsidP="00E610AB">
      <w:pPr>
        <w:pStyle w:val="ListParagraph"/>
        <w:numPr>
          <w:ilvl w:val="0"/>
          <w:numId w:val="11"/>
        </w:numPr>
      </w:pPr>
      <w:r>
        <w:t>Run a successful community outreach program aimed at inspiring the community to learn and engage with robotics and engineering research.</w:t>
      </w:r>
    </w:p>
    <w:p w:rsidR="001B1790" w:rsidRDefault="001B1790" w:rsidP="00E610AB">
      <w:pPr>
        <w:pStyle w:val="ListParagraph"/>
        <w:numPr>
          <w:ilvl w:val="0"/>
          <w:numId w:val="11"/>
        </w:numPr>
      </w:pPr>
      <w:r>
        <w:t>Strengthen links between UNSW and Industrial sponsors.</w:t>
      </w:r>
    </w:p>
    <w:p w:rsidR="001B1790" w:rsidRPr="00263953" w:rsidRDefault="001B1790" w:rsidP="00E610AB">
      <w:pPr>
        <w:pStyle w:val="ListParagraph"/>
        <w:numPr>
          <w:ilvl w:val="0"/>
          <w:numId w:val="11"/>
        </w:numPr>
      </w:pPr>
      <w:r>
        <w:t>Provide an improved valid robotic space mining platform capable of mining in both Lunar and Martian environments for academic papers to be based on</w:t>
      </w:r>
      <w:proofErr w:type="gramStart"/>
      <w:r>
        <w:t>..</w:t>
      </w:r>
      <w:proofErr w:type="gramEnd"/>
    </w:p>
    <w:p w:rsidR="001B1790" w:rsidRDefault="001B1790" w:rsidP="001B1790">
      <w:pPr>
        <w:pStyle w:val="Heading3"/>
      </w:pPr>
      <w:r>
        <w:t>Project Plan</w:t>
      </w:r>
    </w:p>
    <w:p w:rsidR="001B1790" w:rsidRDefault="001B1790" w:rsidP="001B1790">
      <w:r w:rsidRPr="00B12D31">
        <w:t xml:space="preserve">In order for </w:t>
      </w:r>
      <w:r>
        <w:t xml:space="preserve">the </w:t>
      </w:r>
      <w:proofErr w:type="spellStart"/>
      <w:r>
        <w:t>BLUEsat</w:t>
      </w:r>
      <w:proofErr w:type="spellEnd"/>
      <w:r>
        <w:t xml:space="preserve"> Off-World Robotics to be internationally competitive at the competitions, there are a number of milestones that must take place:</w:t>
      </w:r>
    </w:p>
    <w:p w:rsidR="001B1790" w:rsidRDefault="001B1790" w:rsidP="00E610AB">
      <w:pPr>
        <w:pStyle w:val="ListParagraph"/>
        <w:numPr>
          <w:ilvl w:val="0"/>
          <w:numId w:val="6"/>
        </w:numPr>
      </w:pPr>
      <w:r>
        <w:t>Analyse the data collected from the Arkaroola expedition.</w:t>
      </w:r>
    </w:p>
    <w:p w:rsidR="001B1790" w:rsidRDefault="001B1790" w:rsidP="00E610AB">
      <w:pPr>
        <w:pStyle w:val="ListParagraph"/>
        <w:numPr>
          <w:ilvl w:val="0"/>
          <w:numId w:val="6"/>
        </w:numPr>
      </w:pPr>
      <w:r>
        <w:t>Improve the prototype platform based on the performance at Arkaroola as well as competition rules</w:t>
      </w:r>
    </w:p>
    <w:p w:rsidR="001B1790" w:rsidRDefault="001B1790" w:rsidP="00E610AB">
      <w:pPr>
        <w:pStyle w:val="ListParagraph"/>
        <w:numPr>
          <w:ilvl w:val="0"/>
          <w:numId w:val="6"/>
        </w:numPr>
      </w:pPr>
      <w:r>
        <w:t>Run a community outreach program to satisfy the competition rules for participation</w:t>
      </w:r>
    </w:p>
    <w:p w:rsidR="001B1790" w:rsidRDefault="001B1790" w:rsidP="00E610AB">
      <w:pPr>
        <w:pStyle w:val="ListParagraph"/>
        <w:numPr>
          <w:ilvl w:val="0"/>
          <w:numId w:val="6"/>
        </w:numPr>
      </w:pPr>
      <w:r>
        <w:t>Experimentally validate the working platform in our own lunar simulant field.</w:t>
      </w:r>
    </w:p>
    <w:p w:rsidR="001B1790" w:rsidRDefault="001B1790" w:rsidP="00E610AB">
      <w:pPr>
        <w:pStyle w:val="ListParagraph"/>
        <w:numPr>
          <w:ilvl w:val="0"/>
          <w:numId w:val="6"/>
        </w:numPr>
      </w:pPr>
      <w:r>
        <w:t>Arrange logistics and transport of personnel and equipment to and from the Kennedy Space Centre for the competition.</w:t>
      </w:r>
    </w:p>
    <w:p w:rsidR="001B1790" w:rsidRDefault="001B1790" w:rsidP="00E610AB">
      <w:pPr>
        <w:pStyle w:val="ListParagraph"/>
        <w:numPr>
          <w:ilvl w:val="0"/>
          <w:numId w:val="6"/>
        </w:numPr>
      </w:pPr>
      <w:r>
        <w:t>Produce report and promotional/informational material based off the competition entry.</w:t>
      </w:r>
    </w:p>
    <w:p w:rsidR="001B1790" w:rsidRDefault="001B1790" w:rsidP="001B1790">
      <w:pPr>
        <w:pStyle w:val="Heading3"/>
      </w:pPr>
      <w:r>
        <w:t>Competition Budget</w:t>
      </w:r>
    </w:p>
    <w:p w:rsidR="001B1790" w:rsidRDefault="001B1790" w:rsidP="001B1790">
      <w:r>
        <w:t xml:space="preserve">The mechanical platform for the robotic mining rover should is not expected to need any significant modifications for the </w:t>
      </w:r>
      <w:proofErr w:type="gramStart"/>
      <w:r>
        <w:t>competition,</w:t>
      </w:r>
      <w:proofErr w:type="gramEnd"/>
      <w:r>
        <w:t xml:space="preserve"> the majority of the budget is allocated to transportation and accommodation. A part of the budget is for the construction of a small lunar simulant field to test the vehicle under competition conditions. The total cost will be $9.4k AUD.</w:t>
      </w:r>
    </w:p>
    <w:p w:rsidR="001B1790" w:rsidRDefault="001B1790" w:rsidP="001B1790">
      <w:r>
        <w:t>A detailed budget is given in Appendix E</w:t>
      </w:r>
    </w:p>
    <w:p w:rsidR="0045522E" w:rsidRDefault="0045522E">
      <w:pPr>
        <w:jc w:val="left"/>
      </w:pPr>
      <w:r>
        <w:br w:type="page"/>
      </w:r>
    </w:p>
    <w:p w:rsidR="0045522E" w:rsidRDefault="0045522E" w:rsidP="0045522E">
      <w:pPr>
        <w:pStyle w:val="Heading1"/>
      </w:pPr>
      <w:r>
        <w:lastRenderedPageBreak/>
        <w:t>Conclusion</w:t>
      </w:r>
    </w:p>
    <w:p w:rsidR="0045522E" w:rsidRDefault="0045522E" w:rsidP="0045522E">
      <w:r>
        <w:t xml:space="preserve">Following the successful completion of the </w:t>
      </w:r>
      <w:proofErr w:type="spellStart"/>
      <w:r>
        <w:t>BLUEsat</w:t>
      </w:r>
      <w:proofErr w:type="spellEnd"/>
      <w:r>
        <w:t xml:space="preserve"> microsatellite in July of 2013, the </w:t>
      </w:r>
      <w:proofErr w:type="spellStart"/>
      <w:r>
        <w:t>BLUEsat</w:t>
      </w:r>
      <w:proofErr w:type="spellEnd"/>
      <w:r>
        <w:t xml:space="preserve"> project will be reorganized to provide diverse opportunities for space-related engineering experience for s</w:t>
      </w:r>
      <w:r>
        <w:t xml:space="preserve">tudents at UNSW.  </w:t>
      </w:r>
    </w:p>
    <w:p w:rsidR="0045522E" w:rsidRDefault="0045522E" w:rsidP="0045522E">
      <w:r>
        <w:t>The current satellite team will form the core of the Student Satellite Development te</w:t>
      </w:r>
      <w:r>
        <w:t>am. The satellite team</w:t>
      </w:r>
      <w:r>
        <w:t xml:space="preserve"> will follow up on the original </w:t>
      </w:r>
      <w:proofErr w:type="spellStart"/>
      <w:r>
        <w:t>BLUEsat</w:t>
      </w:r>
      <w:proofErr w:type="spellEnd"/>
      <w:r>
        <w:t xml:space="preserve"> project with a high-altitude stratospheric balloon test of the satellite. Results from this test will provide proof-of-concept of the satellite, and provide information on the performance of the satellite’s electronics, software, and thermal management systems under near-space conditions. </w:t>
      </w:r>
    </w:p>
    <w:p w:rsidR="0045522E" w:rsidRDefault="0045522E" w:rsidP="0045522E">
      <w:r>
        <w:t>D</w:t>
      </w:r>
      <w:r>
        <w:t>ata</w:t>
      </w:r>
      <w:r>
        <w:t xml:space="preserve"> from the balloon flight</w:t>
      </w:r>
      <w:r>
        <w:t xml:space="preserve"> will be used to inform the development of a new satellite project based around the </w:t>
      </w:r>
      <w:proofErr w:type="spellStart"/>
      <w:r>
        <w:t>CubeSat</w:t>
      </w:r>
      <w:proofErr w:type="spellEnd"/>
      <w:r>
        <w:t xml:space="preserve"> platform. This satellite will be entered into the Canadian Satellite Development Challenge in collaboration with a Canadian institution. This will provide an ongoing opportunity for student satellite development at UNSW, within the context of a structured compe</w:t>
      </w:r>
      <w:r>
        <w:t xml:space="preserve">tition and external deadlines. </w:t>
      </w:r>
      <w:bookmarkStart w:id="32" w:name="_GoBack"/>
      <w:bookmarkEnd w:id="32"/>
    </w:p>
    <w:p w:rsidR="0045522E" w:rsidRPr="0045522E" w:rsidRDefault="0045522E" w:rsidP="0045522E">
      <w:r>
        <w:t xml:space="preserve">Simultaneously, the </w:t>
      </w:r>
      <w:proofErr w:type="spellStart"/>
      <w:r>
        <w:t>BLUEsat</w:t>
      </w:r>
      <w:proofErr w:type="spellEnd"/>
      <w:r>
        <w:t xml:space="preserve"> Off-World Robotics group will provide opportunities for Electrical and Mechatronic Engineering students to beco</w:t>
      </w:r>
      <w:r>
        <w:t xml:space="preserve">me involved with space-related </w:t>
      </w:r>
      <w:r>
        <w:t>robotics development. Following initial planning and development by a small core group in 2014, the team will expand into a full-fledged student engineering project. The group’s work will be tested in an off-world simulation environment in collaboration with the Mars Society during an expedition to Arkaroola in 2014, before entering into the international Robotic Mining Competition hosted by NASA in 2015.</w:t>
      </w:r>
    </w:p>
    <w:p w:rsidR="0045522E" w:rsidRPr="0045522E" w:rsidRDefault="0045522E" w:rsidP="0045522E"/>
    <w:p w:rsidR="001B1790" w:rsidRDefault="001B1790" w:rsidP="00127ED1">
      <w:pPr>
        <w:rPr>
          <w:lang w:eastAsia="en-AU"/>
        </w:rPr>
      </w:pPr>
    </w:p>
    <w:p w:rsidR="00EE1F75" w:rsidRDefault="00EE1F75">
      <w:pPr>
        <w:jc w:val="left"/>
        <w:rPr>
          <w:rFonts w:eastAsiaTheme="majorEastAsia" w:cstheme="majorBidi"/>
          <w:b/>
          <w:bCs/>
          <w:sz w:val="44"/>
          <w:szCs w:val="28"/>
        </w:rPr>
      </w:pPr>
      <w:bookmarkStart w:id="33" w:name="_Toc367554771"/>
      <w:r>
        <w:br w:type="page"/>
      </w:r>
    </w:p>
    <w:p w:rsidR="00EE1F75" w:rsidRDefault="00EE1F75" w:rsidP="00EE1F75">
      <w:pPr>
        <w:pStyle w:val="Heading1"/>
        <w:numPr>
          <w:ilvl w:val="0"/>
          <w:numId w:val="0"/>
        </w:numPr>
        <w:ind w:left="432"/>
        <w:sectPr w:rsidR="00EE1F75" w:rsidSect="001B1790">
          <w:headerReference w:type="default" r:id="rId20"/>
          <w:footerReference w:type="default" r:id="rId21"/>
          <w:pgSz w:w="11906" w:h="16838"/>
          <w:pgMar w:top="1418" w:right="1440" w:bottom="1440" w:left="1440" w:header="708" w:footer="708" w:gutter="0"/>
          <w:pgNumType w:start="0"/>
          <w:cols w:space="708"/>
          <w:titlePg/>
          <w:docGrid w:linePitch="360"/>
        </w:sectPr>
      </w:pPr>
    </w:p>
    <w:p w:rsidR="00EE1F75" w:rsidRDefault="00EE1F75" w:rsidP="00EE1F75">
      <w:pPr>
        <w:pStyle w:val="Heading1"/>
        <w:numPr>
          <w:ilvl w:val="0"/>
          <w:numId w:val="0"/>
        </w:numPr>
        <w:ind w:left="432"/>
      </w:pPr>
      <w:r>
        <w:lastRenderedPageBreak/>
        <w:t>Appendices</w:t>
      </w:r>
      <w:bookmarkEnd w:id="33"/>
    </w:p>
    <w:p w:rsidR="00EE1F75" w:rsidRPr="00BE520A" w:rsidRDefault="00EE1F75" w:rsidP="001B1790">
      <w:pPr>
        <w:pStyle w:val="Heading2"/>
        <w:numPr>
          <w:ilvl w:val="0"/>
          <w:numId w:val="0"/>
        </w:numPr>
        <w:ind w:left="576" w:hanging="576"/>
      </w:pPr>
      <w:bookmarkStart w:id="34" w:name="_Toc367554772"/>
      <w:proofErr w:type="spellStart"/>
      <w:r>
        <w:t>Appenidx</w:t>
      </w:r>
      <w:proofErr w:type="spellEnd"/>
      <w:r>
        <w:t xml:space="preserve"> A – Launch Budget</w:t>
      </w:r>
      <w:bookmarkEnd w:id="34"/>
    </w:p>
    <w:tbl>
      <w:tblPr>
        <w:tblStyle w:val="TableGrid"/>
        <w:tblpPr w:leftFromText="180" w:rightFromText="180" w:vertAnchor="page" w:horzAnchor="margin" w:tblpXSpec="center" w:tblpY="2656"/>
        <w:tblW w:w="14567" w:type="dxa"/>
        <w:tblLayout w:type="fixed"/>
        <w:tblLook w:val="04A0" w:firstRow="1" w:lastRow="0" w:firstColumn="1" w:lastColumn="0" w:noHBand="0" w:noVBand="1"/>
      </w:tblPr>
      <w:tblGrid>
        <w:gridCol w:w="4644"/>
        <w:gridCol w:w="1701"/>
        <w:gridCol w:w="1701"/>
        <w:gridCol w:w="1560"/>
        <w:gridCol w:w="1984"/>
        <w:gridCol w:w="2977"/>
      </w:tblGrid>
      <w:tr w:rsidR="001B1790" w:rsidRPr="00BE520A" w:rsidTr="001B1790">
        <w:trPr>
          <w:trHeight w:val="320"/>
        </w:trPr>
        <w:tc>
          <w:tcPr>
            <w:tcW w:w="14567" w:type="dxa"/>
            <w:gridSpan w:val="6"/>
            <w:noWrap/>
            <w:hideMark/>
          </w:tcPr>
          <w:p w:rsidR="001B1790" w:rsidRPr="00C73D58" w:rsidRDefault="001B1790" w:rsidP="001B1790">
            <w:pPr>
              <w:pStyle w:val="NoSpacing"/>
              <w:rPr>
                <w:b/>
              </w:rPr>
            </w:pPr>
            <w:r w:rsidRPr="00C73D58">
              <w:rPr>
                <w:b/>
              </w:rPr>
              <w:t>Balloon Launch  Operations</w:t>
            </w:r>
          </w:p>
          <w:p w:rsidR="001B1790" w:rsidRPr="00BE520A" w:rsidRDefault="001B1790" w:rsidP="001B1790">
            <w:pPr>
              <w:pStyle w:val="NoSpacing"/>
            </w:pPr>
            <w:r w:rsidRPr="00C73D58">
              <w:rPr>
                <w:b/>
              </w:rPr>
              <w:t>By April 2014</w:t>
            </w:r>
          </w:p>
        </w:tc>
      </w:tr>
      <w:tr w:rsidR="001B1790" w:rsidRPr="00BE520A" w:rsidTr="001B1790">
        <w:trPr>
          <w:trHeight w:val="320"/>
        </w:trPr>
        <w:tc>
          <w:tcPr>
            <w:tcW w:w="4644" w:type="dxa"/>
            <w:noWrap/>
          </w:tcPr>
          <w:p w:rsidR="001B1790" w:rsidRPr="00BE520A" w:rsidRDefault="001B1790" w:rsidP="001B1790">
            <w:pPr>
              <w:pStyle w:val="NoSpacing"/>
            </w:pPr>
            <w:r w:rsidRPr="00BE520A">
              <w:t>Item</w:t>
            </w:r>
          </w:p>
        </w:tc>
        <w:tc>
          <w:tcPr>
            <w:tcW w:w="1701" w:type="dxa"/>
            <w:noWrap/>
          </w:tcPr>
          <w:p w:rsidR="001B1790" w:rsidRPr="00BE520A" w:rsidRDefault="001B1790" w:rsidP="001B1790">
            <w:pPr>
              <w:pStyle w:val="NoSpacing"/>
            </w:pPr>
            <w:r w:rsidRPr="00BE520A">
              <w:t>Need By</w:t>
            </w:r>
          </w:p>
        </w:tc>
        <w:tc>
          <w:tcPr>
            <w:tcW w:w="1701" w:type="dxa"/>
            <w:noWrap/>
          </w:tcPr>
          <w:p w:rsidR="001B1790" w:rsidRPr="00BE520A" w:rsidRDefault="001B1790" w:rsidP="001B1790">
            <w:pPr>
              <w:pStyle w:val="NoSpacing"/>
            </w:pPr>
            <w:r w:rsidRPr="00BE520A">
              <w:t>Unit Cost</w:t>
            </w:r>
          </w:p>
        </w:tc>
        <w:tc>
          <w:tcPr>
            <w:tcW w:w="1560" w:type="dxa"/>
            <w:noWrap/>
          </w:tcPr>
          <w:p w:rsidR="001B1790" w:rsidRPr="00BE520A" w:rsidRDefault="001B1790" w:rsidP="001B1790">
            <w:pPr>
              <w:pStyle w:val="NoSpacing"/>
            </w:pPr>
            <w:r w:rsidRPr="00BE520A">
              <w:t>Quantity</w:t>
            </w:r>
          </w:p>
        </w:tc>
        <w:tc>
          <w:tcPr>
            <w:tcW w:w="1984" w:type="dxa"/>
            <w:noWrap/>
          </w:tcPr>
          <w:p w:rsidR="001B1790" w:rsidRPr="00BE520A" w:rsidRDefault="001B1790" w:rsidP="001B1790">
            <w:pPr>
              <w:pStyle w:val="NoSpacing"/>
            </w:pPr>
            <w:r w:rsidRPr="00BE520A">
              <w:t>Total</w:t>
            </w:r>
          </w:p>
        </w:tc>
        <w:tc>
          <w:tcPr>
            <w:tcW w:w="2977" w:type="dxa"/>
            <w:noWrap/>
          </w:tcPr>
          <w:p w:rsidR="001B1790" w:rsidRPr="00BE520A" w:rsidRDefault="001B1790" w:rsidP="001B1790">
            <w:pPr>
              <w:pStyle w:val="NoSpacing"/>
            </w:pPr>
            <w:r w:rsidRPr="00BE520A">
              <w:t>Contingency (+20%)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 xml:space="preserve">Raven </w:t>
            </w:r>
            <w:proofErr w:type="spellStart"/>
            <w:r w:rsidRPr="00BE520A">
              <w:t>Aerostar</w:t>
            </w:r>
            <w:proofErr w:type="spellEnd"/>
            <w:r w:rsidRPr="00BE520A">
              <w:t xml:space="preserve"> 3990m</w:t>
            </w:r>
            <w:r w:rsidRPr="00BE520A">
              <w:rPr>
                <w:vertAlign w:val="superscript"/>
              </w:rPr>
              <w:t>3</w:t>
            </w:r>
            <w:r w:rsidRPr="00BE520A">
              <w:t xml:space="preserve"> Balloon</w:t>
            </w:r>
          </w:p>
        </w:tc>
        <w:tc>
          <w:tcPr>
            <w:tcW w:w="1701" w:type="dxa"/>
            <w:noWrap/>
            <w:hideMark/>
          </w:tcPr>
          <w:p w:rsidR="001B1790" w:rsidRPr="00BE520A" w:rsidRDefault="001B1790" w:rsidP="001B1790">
            <w:pPr>
              <w:pStyle w:val="NoSpacing"/>
            </w:pPr>
            <w:r w:rsidRPr="00BE520A">
              <w:t>Mar-14</w:t>
            </w:r>
          </w:p>
        </w:tc>
        <w:tc>
          <w:tcPr>
            <w:tcW w:w="1701" w:type="dxa"/>
            <w:noWrap/>
            <w:hideMark/>
          </w:tcPr>
          <w:p w:rsidR="001B1790" w:rsidRPr="00BE520A" w:rsidRDefault="001B1790" w:rsidP="001B1790">
            <w:pPr>
              <w:pStyle w:val="NoSpacing"/>
            </w:pPr>
            <w:r w:rsidRPr="00BE520A">
              <w:t>$5,000</w:t>
            </w:r>
          </w:p>
        </w:tc>
        <w:tc>
          <w:tcPr>
            <w:tcW w:w="1560" w:type="dxa"/>
            <w:noWrap/>
            <w:hideMark/>
          </w:tcPr>
          <w:p w:rsidR="001B1790" w:rsidRPr="00BE520A" w:rsidRDefault="001B1790" w:rsidP="001B1790">
            <w:pPr>
              <w:pStyle w:val="NoSpacing"/>
            </w:pPr>
            <w:r w:rsidRPr="00BE520A">
              <w:t>2</w:t>
            </w:r>
          </w:p>
        </w:tc>
        <w:tc>
          <w:tcPr>
            <w:tcW w:w="1984" w:type="dxa"/>
            <w:noWrap/>
            <w:hideMark/>
          </w:tcPr>
          <w:p w:rsidR="001B1790" w:rsidRPr="00BE520A" w:rsidRDefault="001B1790" w:rsidP="001B1790">
            <w:pPr>
              <w:pStyle w:val="NoSpacing"/>
            </w:pPr>
            <w:r w:rsidRPr="00BE520A">
              <w:t>$10,000</w:t>
            </w:r>
          </w:p>
        </w:tc>
        <w:tc>
          <w:tcPr>
            <w:tcW w:w="2977" w:type="dxa"/>
            <w:noWrap/>
            <w:hideMark/>
          </w:tcPr>
          <w:p w:rsidR="001B1790" w:rsidRPr="00BE520A" w:rsidRDefault="001B1790" w:rsidP="001B1790">
            <w:pPr>
              <w:pStyle w:val="NoSpacing"/>
            </w:pPr>
            <w:r w:rsidRPr="00BE520A">
              <w:t>$12,000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Helium Gas</w:t>
            </w:r>
          </w:p>
        </w:tc>
        <w:tc>
          <w:tcPr>
            <w:tcW w:w="1701" w:type="dxa"/>
            <w:noWrap/>
            <w:hideMark/>
          </w:tcPr>
          <w:p w:rsidR="001B1790" w:rsidRPr="00BE520A" w:rsidRDefault="001B1790" w:rsidP="001B1790">
            <w:pPr>
              <w:pStyle w:val="NoSpacing"/>
            </w:pPr>
            <w:r w:rsidRPr="00BE520A">
              <w:t>Mar-14</w:t>
            </w:r>
          </w:p>
        </w:tc>
        <w:tc>
          <w:tcPr>
            <w:tcW w:w="1701" w:type="dxa"/>
            <w:noWrap/>
            <w:hideMark/>
          </w:tcPr>
          <w:p w:rsidR="001B1790" w:rsidRPr="00BE520A" w:rsidRDefault="001B1790" w:rsidP="001B1790">
            <w:pPr>
              <w:pStyle w:val="NoSpacing"/>
            </w:pPr>
            <w:r w:rsidRPr="00BE520A">
              <w:t>$1,500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$1,500</w:t>
            </w:r>
          </w:p>
        </w:tc>
        <w:tc>
          <w:tcPr>
            <w:tcW w:w="2977" w:type="dxa"/>
            <w:noWrap/>
            <w:hideMark/>
          </w:tcPr>
          <w:p w:rsidR="001B1790" w:rsidRPr="00BE520A" w:rsidRDefault="001B1790" w:rsidP="001B1790">
            <w:pPr>
              <w:pStyle w:val="NoSpacing"/>
            </w:pPr>
            <w:r w:rsidRPr="00BE520A">
              <w:t>$1,800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Radio Uplink</w:t>
            </w:r>
          </w:p>
        </w:tc>
        <w:tc>
          <w:tcPr>
            <w:tcW w:w="1701" w:type="dxa"/>
            <w:noWrap/>
            <w:hideMark/>
          </w:tcPr>
          <w:p w:rsidR="001B1790" w:rsidRPr="00BE520A" w:rsidRDefault="001B1790" w:rsidP="001B1790">
            <w:pPr>
              <w:pStyle w:val="NoSpacing"/>
            </w:pPr>
            <w:r w:rsidRPr="00BE520A">
              <w:t>Nov-13</w:t>
            </w:r>
          </w:p>
        </w:tc>
        <w:tc>
          <w:tcPr>
            <w:tcW w:w="1701" w:type="dxa"/>
            <w:noWrap/>
            <w:hideMark/>
          </w:tcPr>
          <w:p w:rsidR="001B1790" w:rsidRPr="00BE520A" w:rsidRDefault="001B1790" w:rsidP="001B1790">
            <w:pPr>
              <w:pStyle w:val="NoSpacing"/>
            </w:pPr>
            <w:r w:rsidRPr="00BE520A">
              <w:t>$750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$750</w:t>
            </w:r>
          </w:p>
        </w:tc>
        <w:tc>
          <w:tcPr>
            <w:tcW w:w="2977" w:type="dxa"/>
            <w:noWrap/>
            <w:hideMark/>
          </w:tcPr>
          <w:p w:rsidR="001B1790" w:rsidRPr="00BE520A" w:rsidRDefault="001B1790" w:rsidP="001B1790">
            <w:pPr>
              <w:pStyle w:val="NoSpacing"/>
            </w:pPr>
            <w:r w:rsidRPr="00BE520A">
              <w:t>$900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Radio Downlink</w:t>
            </w:r>
          </w:p>
        </w:tc>
        <w:tc>
          <w:tcPr>
            <w:tcW w:w="1701" w:type="dxa"/>
            <w:noWrap/>
            <w:hideMark/>
          </w:tcPr>
          <w:p w:rsidR="001B1790" w:rsidRPr="00BE520A" w:rsidRDefault="001B1790" w:rsidP="001B1790">
            <w:pPr>
              <w:pStyle w:val="NoSpacing"/>
            </w:pPr>
            <w:r w:rsidRPr="00BE520A">
              <w:t>Nov-13</w:t>
            </w:r>
          </w:p>
        </w:tc>
        <w:tc>
          <w:tcPr>
            <w:tcW w:w="1701" w:type="dxa"/>
            <w:noWrap/>
            <w:hideMark/>
          </w:tcPr>
          <w:p w:rsidR="001B1790" w:rsidRPr="00BE520A" w:rsidRDefault="001B1790" w:rsidP="001B1790">
            <w:pPr>
              <w:pStyle w:val="NoSpacing"/>
            </w:pPr>
            <w:r w:rsidRPr="00BE520A">
              <w:t>$750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$750</w:t>
            </w:r>
          </w:p>
        </w:tc>
        <w:tc>
          <w:tcPr>
            <w:tcW w:w="2977" w:type="dxa"/>
            <w:noWrap/>
            <w:hideMark/>
          </w:tcPr>
          <w:p w:rsidR="001B1790" w:rsidRPr="00BE520A" w:rsidRDefault="001B1790" w:rsidP="001B1790">
            <w:pPr>
              <w:pStyle w:val="NoSpacing"/>
            </w:pPr>
            <w:r w:rsidRPr="00BE520A">
              <w:t>$900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Balloon Altimeter</w:t>
            </w:r>
          </w:p>
        </w:tc>
        <w:tc>
          <w:tcPr>
            <w:tcW w:w="1701" w:type="dxa"/>
            <w:noWrap/>
            <w:hideMark/>
          </w:tcPr>
          <w:p w:rsidR="001B1790" w:rsidRPr="00BE520A" w:rsidRDefault="001B1790" w:rsidP="001B1790">
            <w:pPr>
              <w:pStyle w:val="NoSpacing"/>
            </w:pPr>
            <w:r w:rsidRPr="00BE520A">
              <w:t>Nov-13</w:t>
            </w:r>
          </w:p>
        </w:tc>
        <w:tc>
          <w:tcPr>
            <w:tcW w:w="1701" w:type="dxa"/>
            <w:noWrap/>
            <w:hideMark/>
          </w:tcPr>
          <w:p w:rsidR="001B1790" w:rsidRPr="00BE520A" w:rsidRDefault="001B1790" w:rsidP="001B1790">
            <w:pPr>
              <w:pStyle w:val="NoSpacing"/>
            </w:pPr>
            <w:r w:rsidRPr="00BE520A">
              <w:t>$2,000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$2,000</w:t>
            </w:r>
          </w:p>
        </w:tc>
        <w:tc>
          <w:tcPr>
            <w:tcW w:w="2977" w:type="dxa"/>
            <w:noWrap/>
            <w:hideMark/>
          </w:tcPr>
          <w:p w:rsidR="001B1790" w:rsidRPr="00BE520A" w:rsidRDefault="001B1790" w:rsidP="001B1790">
            <w:pPr>
              <w:pStyle w:val="NoSpacing"/>
            </w:pPr>
            <w:r w:rsidRPr="00BE520A">
              <w:t>$2,400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Balloon Termination Device</w:t>
            </w:r>
          </w:p>
        </w:tc>
        <w:tc>
          <w:tcPr>
            <w:tcW w:w="1701" w:type="dxa"/>
            <w:noWrap/>
            <w:hideMark/>
          </w:tcPr>
          <w:p w:rsidR="001B1790" w:rsidRPr="00BE520A" w:rsidRDefault="001B1790" w:rsidP="001B1790">
            <w:pPr>
              <w:pStyle w:val="NoSpacing"/>
            </w:pPr>
            <w:r w:rsidRPr="00BE520A">
              <w:t>Nov-13</w:t>
            </w:r>
          </w:p>
        </w:tc>
        <w:tc>
          <w:tcPr>
            <w:tcW w:w="1701" w:type="dxa"/>
            <w:noWrap/>
            <w:hideMark/>
          </w:tcPr>
          <w:p w:rsidR="001B1790" w:rsidRPr="00BE520A" w:rsidRDefault="001B1790" w:rsidP="001B1790">
            <w:pPr>
              <w:pStyle w:val="NoSpacing"/>
            </w:pPr>
            <w:r w:rsidRPr="00BE520A">
              <w:t>$1,000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$1,000</w:t>
            </w:r>
          </w:p>
        </w:tc>
        <w:tc>
          <w:tcPr>
            <w:tcW w:w="2977" w:type="dxa"/>
            <w:noWrap/>
            <w:hideMark/>
          </w:tcPr>
          <w:p w:rsidR="001B1790" w:rsidRPr="00BE520A" w:rsidRDefault="001B1790" w:rsidP="001B1790">
            <w:pPr>
              <w:pStyle w:val="NoSpacing"/>
            </w:pPr>
            <w:r w:rsidRPr="00BE520A">
              <w:t>$1,200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Payload Recovery Parachute</w:t>
            </w:r>
          </w:p>
        </w:tc>
        <w:tc>
          <w:tcPr>
            <w:tcW w:w="1701" w:type="dxa"/>
            <w:noWrap/>
            <w:hideMark/>
          </w:tcPr>
          <w:p w:rsidR="001B1790" w:rsidRPr="00BE520A" w:rsidRDefault="001B1790" w:rsidP="001B1790">
            <w:pPr>
              <w:pStyle w:val="NoSpacing"/>
            </w:pPr>
            <w:r w:rsidRPr="00BE520A">
              <w:t>Feb-14</w:t>
            </w:r>
          </w:p>
        </w:tc>
        <w:tc>
          <w:tcPr>
            <w:tcW w:w="1701" w:type="dxa"/>
            <w:noWrap/>
            <w:hideMark/>
          </w:tcPr>
          <w:p w:rsidR="001B1790" w:rsidRPr="00BE520A" w:rsidRDefault="001B1790" w:rsidP="001B1790">
            <w:pPr>
              <w:pStyle w:val="NoSpacing"/>
            </w:pPr>
            <w:r w:rsidRPr="00BE520A">
              <w:t>$3,000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$3,000</w:t>
            </w:r>
          </w:p>
        </w:tc>
        <w:tc>
          <w:tcPr>
            <w:tcW w:w="2977" w:type="dxa"/>
            <w:noWrap/>
            <w:hideMark/>
          </w:tcPr>
          <w:p w:rsidR="001B1790" w:rsidRPr="00BE520A" w:rsidRDefault="001B1790" w:rsidP="001B1790">
            <w:pPr>
              <w:pStyle w:val="NoSpacing"/>
            </w:pPr>
            <w:r w:rsidRPr="00BE520A">
              <w:t>$3,600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Parachute release device</w:t>
            </w:r>
          </w:p>
        </w:tc>
        <w:tc>
          <w:tcPr>
            <w:tcW w:w="1701" w:type="dxa"/>
            <w:noWrap/>
            <w:hideMark/>
          </w:tcPr>
          <w:p w:rsidR="001B1790" w:rsidRPr="00BE520A" w:rsidRDefault="001B1790" w:rsidP="001B1790">
            <w:pPr>
              <w:pStyle w:val="NoSpacing"/>
            </w:pPr>
            <w:r w:rsidRPr="00BE520A">
              <w:t>Dec-13</w:t>
            </w:r>
          </w:p>
        </w:tc>
        <w:tc>
          <w:tcPr>
            <w:tcW w:w="1701" w:type="dxa"/>
            <w:noWrap/>
            <w:hideMark/>
          </w:tcPr>
          <w:p w:rsidR="001B1790" w:rsidRPr="00BE520A" w:rsidRDefault="001B1790" w:rsidP="001B1790">
            <w:pPr>
              <w:pStyle w:val="NoSpacing"/>
            </w:pPr>
            <w:r w:rsidRPr="00BE520A">
              <w:t>$1,000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$1,000</w:t>
            </w:r>
          </w:p>
        </w:tc>
        <w:tc>
          <w:tcPr>
            <w:tcW w:w="2977" w:type="dxa"/>
            <w:noWrap/>
            <w:hideMark/>
          </w:tcPr>
          <w:p w:rsidR="001B1790" w:rsidRPr="00BE520A" w:rsidRDefault="001B1790" w:rsidP="001B1790">
            <w:pPr>
              <w:pStyle w:val="NoSpacing"/>
            </w:pPr>
            <w:r w:rsidRPr="00BE520A">
              <w:t>$1,200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Secondary Power Supply - Lithium Non-</w:t>
            </w:r>
            <w:proofErr w:type="spellStart"/>
            <w:r w:rsidRPr="00BE520A">
              <w:t>Rechargable</w:t>
            </w:r>
            <w:proofErr w:type="spellEnd"/>
            <w:r w:rsidRPr="00BE520A">
              <w:t xml:space="preserve"> 28V 30Ah</w:t>
            </w:r>
          </w:p>
        </w:tc>
        <w:tc>
          <w:tcPr>
            <w:tcW w:w="1701" w:type="dxa"/>
            <w:noWrap/>
            <w:hideMark/>
          </w:tcPr>
          <w:p w:rsidR="001B1790" w:rsidRPr="00BE520A" w:rsidRDefault="001B1790" w:rsidP="001B1790">
            <w:pPr>
              <w:pStyle w:val="NoSpacing"/>
            </w:pPr>
            <w:r w:rsidRPr="00BE520A">
              <w:t>Dec-13</w:t>
            </w:r>
          </w:p>
        </w:tc>
        <w:tc>
          <w:tcPr>
            <w:tcW w:w="1701" w:type="dxa"/>
            <w:noWrap/>
            <w:hideMark/>
          </w:tcPr>
          <w:p w:rsidR="001B1790" w:rsidRPr="00BE520A" w:rsidRDefault="001B1790" w:rsidP="001B1790">
            <w:pPr>
              <w:pStyle w:val="NoSpacing"/>
            </w:pPr>
            <w:r w:rsidRPr="00BE520A">
              <w:t>$2,000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$2,000</w:t>
            </w:r>
          </w:p>
        </w:tc>
        <w:tc>
          <w:tcPr>
            <w:tcW w:w="2977" w:type="dxa"/>
            <w:noWrap/>
            <w:hideMark/>
          </w:tcPr>
          <w:p w:rsidR="001B1790" w:rsidRPr="00BE520A" w:rsidRDefault="001B1790" w:rsidP="001B1790">
            <w:pPr>
              <w:pStyle w:val="NoSpacing"/>
            </w:pPr>
            <w:r w:rsidRPr="00BE520A">
              <w:t>$2,400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Recovery Costs</w:t>
            </w:r>
          </w:p>
        </w:tc>
        <w:tc>
          <w:tcPr>
            <w:tcW w:w="1701" w:type="dxa"/>
            <w:noWrap/>
            <w:hideMark/>
          </w:tcPr>
          <w:p w:rsidR="001B1790" w:rsidRPr="00BE520A" w:rsidRDefault="001B1790" w:rsidP="001B1790">
            <w:pPr>
              <w:pStyle w:val="NoSpacing"/>
            </w:pPr>
            <w:r w:rsidRPr="00BE520A">
              <w:t>Apr-14</w:t>
            </w:r>
          </w:p>
        </w:tc>
        <w:tc>
          <w:tcPr>
            <w:tcW w:w="1701" w:type="dxa"/>
            <w:noWrap/>
            <w:hideMark/>
          </w:tcPr>
          <w:p w:rsidR="001B1790" w:rsidRPr="00BE520A" w:rsidRDefault="001B1790" w:rsidP="001B1790">
            <w:pPr>
              <w:pStyle w:val="NoSpacing"/>
            </w:pPr>
          </w:p>
        </w:tc>
        <w:tc>
          <w:tcPr>
            <w:tcW w:w="1560" w:type="dxa"/>
            <w:noWrap/>
            <w:hideMark/>
          </w:tcPr>
          <w:p w:rsidR="001B1790" w:rsidRPr="00BE520A" w:rsidRDefault="001B1790" w:rsidP="001B1790">
            <w:pPr>
              <w:pStyle w:val="NoSpacing"/>
            </w:pPr>
          </w:p>
        </w:tc>
        <w:tc>
          <w:tcPr>
            <w:tcW w:w="1984" w:type="dxa"/>
            <w:noWrap/>
            <w:hideMark/>
          </w:tcPr>
          <w:p w:rsidR="001B1790" w:rsidRPr="00BE520A" w:rsidRDefault="001B1790" w:rsidP="001B1790">
            <w:pPr>
              <w:pStyle w:val="NoSpacing"/>
            </w:pPr>
            <w:r w:rsidRPr="00BE520A">
              <w:t>0</w:t>
            </w:r>
          </w:p>
        </w:tc>
        <w:tc>
          <w:tcPr>
            <w:tcW w:w="2977" w:type="dxa"/>
            <w:noWrap/>
            <w:hideMark/>
          </w:tcPr>
          <w:p w:rsidR="001B1790" w:rsidRPr="00BE520A" w:rsidRDefault="001B1790" w:rsidP="001B1790">
            <w:pPr>
              <w:pStyle w:val="NoSpacing"/>
            </w:pPr>
          </w:p>
        </w:tc>
      </w:tr>
      <w:tr w:rsidR="001B1790" w:rsidRPr="00BE520A" w:rsidTr="001B1790">
        <w:trPr>
          <w:trHeight w:val="320"/>
        </w:trPr>
        <w:tc>
          <w:tcPr>
            <w:tcW w:w="4644" w:type="dxa"/>
            <w:noWrap/>
            <w:hideMark/>
          </w:tcPr>
          <w:p w:rsidR="001B1790" w:rsidRPr="00BE520A" w:rsidRDefault="001B1790" w:rsidP="001B1790">
            <w:pPr>
              <w:pStyle w:val="NoSpacing"/>
            </w:pPr>
            <w:r w:rsidRPr="00BE520A">
              <w:t>Misc. Launch Hardware</w:t>
            </w:r>
          </w:p>
        </w:tc>
        <w:tc>
          <w:tcPr>
            <w:tcW w:w="1701" w:type="dxa"/>
            <w:noWrap/>
            <w:hideMark/>
          </w:tcPr>
          <w:p w:rsidR="001B1790" w:rsidRPr="00BE520A" w:rsidRDefault="001B1790" w:rsidP="001B1790">
            <w:pPr>
              <w:pStyle w:val="NoSpacing"/>
            </w:pPr>
            <w:r w:rsidRPr="00BE520A">
              <w:t>Mar-14</w:t>
            </w:r>
          </w:p>
        </w:tc>
        <w:tc>
          <w:tcPr>
            <w:tcW w:w="1701" w:type="dxa"/>
            <w:noWrap/>
            <w:hideMark/>
          </w:tcPr>
          <w:p w:rsidR="001B1790" w:rsidRPr="00BE520A" w:rsidRDefault="001B1790" w:rsidP="001B1790">
            <w:pPr>
              <w:pStyle w:val="NoSpacing"/>
            </w:pPr>
            <w:r w:rsidRPr="00BE520A">
              <w:t>$5,000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$5,000</w:t>
            </w:r>
          </w:p>
        </w:tc>
        <w:tc>
          <w:tcPr>
            <w:tcW w:w="2977" w:type="dxa"/>
            <w:noWrap/>
            <w:hideMark/>
          </w:tcPr>
          <w:p w:rsidR="001B1790" w:rsidRPr="00BE520A" w:rsidRDefault="001B1790" w:rsidP="001B1790">
            <w:pPr>
              <w:pStyle w:val="NoSpacing"/>
            </w:pPr>
            <w:r w:rsidRPr="00BE520A">
              <w:t>$6,000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Personnel</w:t>
            </w:r>
          </w:p>
        </w:tc>
        <w:tc>
          <w:tcPr>
            <w:tcW w:w="1701" w:type="dxa"/>
            <w:noWrap/>
            <w:hideMark/>
          </w:tcPr>
          <w:p w:rsidR="001B1790" w:rsidRPr="00BE520A" w:rsidRDefault="001B1790" w:rsidP="001B1790">
            <w:pPr>
              <w:pStyle w:val="NoSpacing"/>
            </w:pPr>
            <w:r w:rsidRPr="00BE520A">
              <w:t>Mar-14</w:t>
            </w:r>
          </w:p>
        </w:tc>
        <w:tc>
          <w:tcPr>
            <w:tcW w:w="1701" w:type="dxa"/>
            <w:noWrap/>
            <w:hideMark/>
          </w:tcPr>
          <w:p w:rsidR="001B1790" w:rsidRPr="00BE520A" w:rsidRDefault="001B1790" w:rsidP="001B1790">
            <w:pPr>
              <w:pStyle w:val="NoSpacing"/>
            </w:pPr>
          </w:p>
        </w:tc>
        <w:tc>
          <w:tcPr>
            <w:tcW w:w="1560" w:type="dxa"/>
            <w:noWrap/>
            <w:hideMark/>
          </w:tcPr>
          <w:p w:rsidR="001B1790" w:rsidRPr="00BE520A" w:rsidRDefault="001B1790" w:rsidP="001B1790">
            <w:pPr>
              <w:pStyle w:val="NoSpacing"/>
            </w:pPr>
            <w:r w:rsidRPr="00BE520A">
              <w:t>5</w:t>
            </w:r>
          </w:p>
        </w:tc>
        <w:tc>
          <w:tcPr>
            <w:tcW w:w="1984" w:type="dxa"/>
            <w:noWrap/>
            <w:hideMark/>
          </w:tcPr>
          <w:p w:rsidR="001B1790" w:rsidRPr="00BE520A" w:rsidRDefault="001B1790" w:rsidP="001B1790">
            <w:pPr>
              <w:pStyle w:val="NoSpacing"/>
            </w:pPr>
            <w:r w:rsidRPr="00BE520A">
              <w:t>0</w:t>
            </w:r>
          </w:p>
        </w:tc>
        <w:tc>
          <w:tcPr>
            <w:tcW w:w="2977" w:type="dxa"/>
            <w:noWrap/>
            <w:hideMark/>
          </w:tcPr>
          <w:p w:rsidR="001B1790" w:rsidRPr="00BE520A" w:rsidRDefault="001B1790" w:rsidP="001B1790">
            <w:pPr>
              <w:pStyle w:val="NoSpacing"/>
            </w:pPr>
          </w:p>
        </w:tc>
      </w:tr>
      <w:tr w:rsidR="001B1790" w:rsidRPr="00BE520A" w:rsidTr="001B1790">
        <w:trPr>
          <w:trHeight w:val="320"/>
        </w:trPr>
        <w:tc>
          <w:tcPr>
            <w:tcW w:w="4644" w:type="dxa"/>
            <w:noWrap/>
            <w:hideMark/>
          </w:tcPr>
          <w:p w:rsidR="001B1790" w:rsidRPr="00BE520A" w:rsidRDefault="001B1790" w:rsidP="001B1790">
            <w:pPr>
              <w:pStyle w:val="NoSpacing"/>
            </w:pPr>
            <w:r w:rsidRPr="00BE520A">
              <w:t>Transport Costs: Personnel + Hardware to Wagga Wagga (Optional)</w:t>
            </w:r>
          </w:p>
        </w:tc>
        <w:tc>
          <w:tcPr>
            <w:tcW w:w="1701" w:type="dxa"/>
            <w:noWrap/>
            <w:hideMark/>
          </w:tcPr>
          <w:p w:rsidR="001B1790" w:rsidRPr="00BE520A" w:rsidRDefault="001B1790" w:rsidP="001B1790">
            <w:pPr>
              <w:pStyle w:val="NoSpacing"/>
            </w:pPr>
            <w:r w:rsidRPr="00BE520A">
              <w:t>Apr-14</w:t>
            </w:r>
          </w:p>
        </w:tc>
        <w:tc>
          <w:tcPr>
            <w:tcW w:w="1701" w:type="dxa"/>
            <w:noWrap/>
            <w:hideMark/>
          </w:tcPr>
          <w:p w:rsidR="001B1790" w:rsidRPr="00BE520A" w:rsidRDefault="001B1790" w:rsidP="001B1790">
            <w:pPr>
              <w:pStyle w:val="NoSpacing"/>
            </w:pPr>
            <w:r w:rsidRPr="00BE520A">
              <w:t>$500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$500</w:t>
            </w:r>
          </w:p>
        </w:tc>
        <w:tc>
          <w:tcPr>
            <w:tcW w:w="2977" w:type="dxa"/>
            <w:noWrap/>
            <w:hideMark/>
          </w:tcPr>
          <w:p w:rsidR="001B1790" w:rsidRPr="00BE520A" w:rsidRDefault="001B1790" w:rsidP="001B1790">
            <w:pPr>
              <w:pStyle w:val="NoSpacing"/>
            </w:pPr>
            <w:r w:rsidRPr="00BE520A">
              <w:t>$600</w:t>
            </w:r>
          </w:p>
        </w:tc>
      </w:tr>
      <w:tr w:rsidR="001B1790" w:rsidRPr="00BE520A" w:rsidTr="001B1790">
        <w:trPr>
          <w:trHeight w:val="320"/>
        </w:trPr>
        <w:tc>
          <w:tcPr>
            <w:tcW w:w="4644" w:type="dxa"/>
            <w:noWrap/>
            <w:hideMark/>
          </w:tcPr>
          <w:p w:rsidR="001B1790" w:rsidRPr="00BE520A" w:rsidRDefault="001B1790" w:rsidP="001B1790">
            <w:pPr>
              <w:pStyle w:val="NoSpacing"/>
            </w:pPr>
            <w:proofErr w:type="spellStart"/>
            <w:r w:rsidRPr="00BE520A">
              <w:t>Accomodation</w:t>
            </w:r>
            <w:proofErr w:type="spellEnd"/>
            <w:r w:rsidRPr="00BE520A">
              <w:t xml:space="preserve"> (Optional)</w:t>
            </w:r>
          </w:p>
        </w:tc>
        <w:tc>
          <w:tcPr>
            <w:tcW w:w="1701" w:type="dxa"/>
            <w:noWrap/>
            <w:hideMark/>
          </w:tcPr>
          <w:p w:rsidR="001B1790" w:rsidRPr="00BE520A" w:rsidRDefault="001B1790" w:rsidP="001B1790">
            <w:pPr>
              <w:pStyle w:val="NoSpacing"/>
            </w:pPr>
            <w:r w:rsidRPr="00BE520A">
              <w:t>Apr-14</w:t>
            </w:r>
          </w:p>
        </w:tc>
        <w:tc>
          <w:tcPr>
            <w:tcW w:w="1701" w:type="dxa"/>
            <w:noWrap/>
            <w:hideMark/>
          </w:tcPr>
          <w:p w:rsidR="001B1790" w:rsidRPr="00BE520A" w:rsidRDefault="001B1790" w:rsidP="001B1790">
            <w:pPr>
              <w:pStyle w:val="NoSpacing"/>
            </w:pPr>
            <w:r w:rsidRPr="00BE520A">
              <w:t>200</w:t>
            </w:r>
          </w:p>
        </w:tc>
        <w:tc>
          <w:tcPr>
            <w:tcW w:w="1560" w:type="dxa"/>
            <w:noWrap/>
            <w:hideMark/>
          </w:tcPr>
          <w:p w:rsidR="001B1790" w:rsidRPr="00BE520A" w:rsidRDefault="001B1790" w:rsidP="001B1790">
            <w:pPr>
              <w:pStyle w:val="NoSpacing"/>
            </w:pPr>
            <w:r w:rsidRPr="00BE520A">
              <w:t>5</w:t>
            </w:r>
          </w:p>
        </w:tc>
        <w:tc>
          <w:tcPr>
            <w:tcW w:w="1984" w:type="dxa"/>
            <w:noWrap/>
            <w:hideMark/>
          </w:tcPr>
          <w:p w:rsidR="001B1790" w:rsidRPr="00BE520A" w:rsidRDefault="001B1790" w:rsidP="001B1790">
            <w:pPr>
              <w:pStyle w:val="NoSpacing"/>
            </w:pPr>
            <w:r w:rsidRPr="00BE520A">
              <w:t>$1,000</w:t>
            </w:r>
          </w:p>
        </w:tc>
        <w:tc>
          <w:tcPr>
            <w:tcW w:w="2977" w:type="dxa"/>
            <w:noWrap/>
            <w:hideMark/>
          </w:tcPr>
          <w:p w:rsidR="001B1790" w:rsidRPr="00BE520A" w:rsidRDefault="001B1790" w:rsidP="001B1790">
            <w:pPr>
              <w:pStyle w:val="NoSpacing"/>
            </w:pPr>
            <w:r w:rsidRPr="00BE520A">
              <w:t>$1,200</w:t>
            </w:r>
          </w:p>
        </w:tc>
      </w:tr>
      <w:tr w:rsidR="001B1790" w:rsidRPr="00BE520A" w:rsidTr="001B1790">
        <w:trPr>
          <w:trHeight w:val="320"/>
        </w:trPr>
        <w:tc>
          <w:tcPr>
            <w:tcW w:w="9606" w:type="dxa"/>
            <w:gridSpan w:val="4"/>
            <w:noWrap/>
            <w:hideMark/>
          </w:tcPr>
          <w:p w:rsidR="001B1790" w:rsidRPr="00BE520A" w:rsidRDefault="001B1790" w:rsidP="001B1790">
            <w:pPr>
              <w:pStyle w:val="NoSpacing"/>
              <w:jc w:val="right"/>
            </w:pPr>
            <w:r w:rsidRPr="00BE520A">
              <w:t>Total - Base</w:t>
            </w:r>
          </w:p>
        </w:tc>
        <w:tc>
          <w:tcPr>
            <w:tcW w:w="1984" w:type="dxa"/>
            <w:noWrap/>
            <w:hideMark/>
          </w:tcPr>
          <w:p w:rsidR="001B1790" w:rsidRPr="00BE520A" w:rsidRDefault="001B1790" w:rsidP="001B1790">
            <w:pPr>
              <w:pStyle w:val="NoSpacing"/>
            </w:pPr>
            <w:r w:rsidRPr="00BE520A">
              <w:t>$27,000</w:t>
            </w:r>
          </w:p>
        </w:tc>
        <w:tc>
          <w:tcPr>
            <w:tcW w:w="2977" w:type="dxa"/>
            <w:noWrap/>
            <w:hideMark/>
          </w:tcPr>
          <w:p w:rsidR="001B1790" w:rsidRPr="00BE520A" w:rsidRDefault="001B1790" w:rsidP="001B1790">
            <w:pPr>
              <w:pStyle w:val="NoSpacing"/>
            </w:pPr>
            <w:r w:rsidRPr="00BE520A">
              <w:t>$32,400</w:t>
            </w:r>
          </w:p>
        </w:tc>
      </w:tr>
      <w:tr w:rsidR="001B1790" w:rsidRPr="00BE520A" w:rsidTr="001B1790">
        <w:trPr>
          <w:trHeight w:val="320"/>
        </w:trPr>
        <w:tc>
          <w:tcPr>
            <w:tcW w:w="9606" w:type="dxa"/>
            <w:gridSpan w:val="4"/>
            <w:noWrap/>
            <w:hideMark/>
          </w:tcPr>
          <w:p w:rsidR="001B1790" w:rsidRPr="00BE520A" w:rsidRDefault="001B1790" w:rsidP="001B1790">
            <w:pPr>
              <w:pStyle w:val="NoSpacing"/>
              <w:jc w:val="right"/>
            </w:pPr>
            <w:r w:rsidRPr="00BE520A">
              <w:t>Total - With Options</w:t>
            </w:r>
          </w:p>
        </w:tc>
        <w:tc>
          <w:tcPr>
            <w:tcW w:w="1984" w:type="dxa"/>
            <w:noWrap/>
            <w:hideMark/>
          </w:tcPr>
          <w:p w:rsidR="001B1790" w:rsidRPr="00BE520A" w:rsidRDefault="001B1790" w:rsidP="001B1790">
            <w:pPr>
              <w:pStyle w:val="NoSpacing"/>
            </w:pPr>
            <w:r w:rsidRPr="00BE520A">
              <w:t>$28,500</w:t>
            </w:r>
          </w:p>
        </w:tc>
        <w:tc>
          <w:tcPr>
            <w:tcW w:w="2977" w:type="dxa"/>
            <w:noWrap/>
            <w:hideMark/>
          </w:tcPr>
          <w:p w:rsidR="001B1790" w:rsidRPr="00BE520A" w:rsidRDefault="001B1790" w:rsidP="001B1790">
            <w:pPr>
              <w:pStyle w:val="NoSpacing"/>
            </w:pPr>
            <w:r w:rsidRPr="00BE520A">
              <w:t>$34,200</w:t>
            </w:r>
          </w:p>
        </w:tc>
      </w:tr>
    </w:tbl>
    <w:p w:rsidR="00EE1F75" w:rsidRDefault="00EE1F75" w:rsidP="00EE1F75">
      <w:pPr>
        <w:pStyle w:val="ListParagraph"/>
      </w:pPr>
    </w:p>
    <w:p w:rsidR="001B1790" w:rsidRDefault="001B1790" w:rsidP="00EE1F75">
      <w:pPr>
        <w:pStyle w:val="ListParagraph"/>
      </w:pPr>
    </w:p>
    <w:p w:rsidR="001B1790" w:rsidRDefault="001B1790" w:rsidP="00EE1F75">
      <w:pPr>
        <w:pStyle w:val="ListParagraph"/>
      </w:pPr>
    </w:p>
    <w:p w:rsidR="001B1790" w:rsidRDefault="001B1790" w:rsidP="00EE1F75">
      <w:pPr>
        <w:pStyle w:val="ListParagraph"/>
      </w:pPr>
    </w:p>
    <w:p w:rsidR="001B1790" w:rsidRDefault="001B1790" w:rsidP="00EE1F75">
      <w:pPr>
        <w:pStyle w:val="ListParagraph"/>
      </w:pPr>
    </w:p>
    <w:p w:rsidR="001B1790" w:rsidRPr="00BE520A" w:rsidRDefault="001B1790" w:rsidP="00EE1F75">
      <w:pPr>
        <w:pStyle w:val="ListParagraph"/>
      </w:pPr>
    </w:p>
    <w:tbl>
      <w:tblPr>
        <w:tblStyle w:val="TableGrid"/>
        <w:tblW w:w="0" w:type="auto"/>
        <w:tblLayout w:type="fixed"/>
        <w:tblLook w:val="04A0" w:firstRow="1" w:lastRow="0" w:firstColumn="1" w:lastColumn="0" w:noHBand="0" w:noVBand="1"/>
      </w:tblPr>
      <w:tblGrid>
        <w:gridCol w:w="4644"/>
        <w:gridCol w:w="1701"/>
        <w:gridCol w:w="1701"/>
        <w:gridCol w:w="1843"/>
        <w:gridCol w:w="1701"/>
        <w:gridCol w:w="2977"/>
      </w:tblGrid>
      <w:tr w:rsidR="00EE1F75" w:rsidRPr="00BE520A" w:rsidTr="00127ED1">
        <w:trPr>
          <w:trHeight w:val="320"/>
        </w:trPr>
        <w:tc>
          <w:tcPr>
            <w:tcW w:w="14567" w:type="dxa"/>
            <w:gridSpan w:val="6"/>
            <w:noWrap/>
            <w:hideMark/>
          </w:tcPr>
          <w:p w:rsidR="00EE1F75" w:rsidRPr="00C73D58" w:rsidRDefault="00EE1F75" w:rsidP="00127ED1">
            <w:pPr>
              <w:pStyle w:val="NoSpacing"/>
              <w:rPr>
                <w:b/>
              </w:rPr>
            </w:pPr>
            <w:r w:rsidRPr="00C73D58">
              <w:rPr>
                <w:b/>
              </w:rPr>
              <w:t>Satellite Flight Model</w:t>
            </w:r>
          </w:p>
          <w:p w:rsidR="00EE1F75" w:rsidRPr="00BE520A" w:rsidRDefault="00EE1F75" w:rsidP="00127ED1">
            <w:pPr>
              <w:pStyle w:val="NoSpacing"/>
            </w:pPr>
            <w:r w:rsidRPr="00C73D58">
              <w:rPr>
                <w:b/>
              </w:rPr>
              <w:t>By March 2014</w:t>
            </w:r>
          </w:p>
        </w:tc>
      </w:tr>
      <w:tr w:rsidR="00EE1F75" w:rsidRPr="00BE520A" w:rsidTr="00127ED1">
        <w:trPr>
          <w:trHeight w:val="320"/>
          <w:tblHeader/>
        </w:trPr>
        <w:tc>
          <w:tcPr>
            <w:tcW w:w="4644" w:type="dxa"/>
            <w:noWrap/>
            <w:hideMark/>
          </w:tcPr>
          <w:p w:rsidR="00EE1F75" w:rsidRPr="00BE520A" w:rsidRDefault="00EE1F75" w:rsidP="00127ED1">
            <w:pPr>
              <w:pStyle w:val="NoSpacing"/>
            </w:pPr>
            <w:r w:rsidRPr="00BE520A">
              <w:t>Item</w:t>
            </w:r>
          </w:p>
        </w:tc>
        <w:tc>
          <w:tcPr>
            <w:tcW w:w="1701" w:type="dxa"/>
            <w:noWrap/>
            <w:hideMark/>
          </w:tcPr>
          <w:p w:rsidR="00EE1F75" w:rsidRPr="00BE520A" w:rsidRDefault="00EE1F75" w:rsidP="00127ED1">
            <w:pPr>
              <w:pStyle w:val="NoSpacing"/>
            </w:pPr>
            <w:r w:rsidRPr="00BE520A">
              <w:t>Need By</w:t>
            </w:r>
          </w:p>
        </w:tc>
        <w:tc>
          <w:tcPr>
            <w:tcW w:w="1701" w:type="dxa"/>
            <w:noWrap/>
            <w:hideMark/>
          </w:tcPr>
          <w:p w:rsidR="00EE1F75" w:rsidRPr="00BE520A" w:rsidRDefault="00EE1F75" w:rsidP="00127ED1">
            <w:pPr>
              <w:pStyle w:val="NoSpacing"/>
            </w:pPr>
            <w:r w:rsidRPr="00BE520A">
              <w:t>Unit Cost</w:t>
            </w:r>
          </w:p>
        </w:tc>
        <w:tc>
          <w:tcPr>
            <w:tcW w:w="1843" w:type="dxa"/>
            <w:noWrap/>
            <w:hideMark/>
          </w:tcPr>
          <w:p w:rsidR="00EE1F75" w:rsidRPr="00BE520A" w:rsidRDefault="00EE1F75" w:rsidP="00127ED1">
            <w:pPr>
              <w:pStyle w:val="NoSpacing"/>
            </w:pPr>
            <w:r w:rsidRPr="00BE520A">
              <w:t>Quantity</w:t>
            </w:r>
          </w:p>
        </w:tc>
        <w:tc>
          <w:tcPr>
            <w:tcW w:w="1701" w:type="dxa"/>
            <w:noWrap/>
            <w:hideMark/>
          </w:tcPr>
          <w:p w:rsidR="00EE1F75" w:rsidRPr="00BE520A" w:rsidRDefault="00EE1F75" w:rsidP="00127ED1">
            <w:pPr>
              <w:pStyle w:val="NoSpacing"/>
            </w:pPr>
            <w:r w:rsidRPr="00BE520A">
              <w:t>Total</w:t>
            </w:r>
          </w:p>
        </w:tc>
        <w:tc>
          <w:tcPr>
            <w:tcW w:w="2977" w:type="dxa"/>
            <w:noWrap/>
            <w:hideMark/>
          </w:tcPr>
          <w:p w:rsidR="00EE1F75" w:rsidRPr="00BE520A" w:rsidRDefault="00EE1F75" w:rsidP="00127ED1">
            <w:pPr>
              <w:pStyle w:val="NoSpacing"/>
            </w:pPr>
            <w:r w:rsidRPr="00BE520A">
              <w:t>Contingency (+20%)</w:t>
            </w:r>
          </w:p>
        </w:tc>
      </w:tr>
      <w:tr w:rsidR="00EE1F75" w:rsidRPr="00BE520A" w:rsidTr="00127ED1">
        <w:trPr>
          <w:trHeight w:val="320"/>
        </w:trPr>
        <w:tc>
          <w:tcPr>
            <w:tcW w:w="4644" w:type="dxa"/>
            <w:noWrap/>
          </w:tcPr>
          <w:p w:rsidR="00EE1F75" w:rsidRPr="00BE520A" w:rsidRDefault="00EE1F75" w:rsidP="00127ED1">
            <w:pPr>
              <w:pStyle w:val="NoSpacing"/>
              <w:rPr>
                <w:b/>
                <w:bCs/>
              </w:rPr>
            </w:pPr>
            <w:r w:rsidRPr="00BE520A">
              <w:t>Batteries</w:t>
            </w:r>
          </w:p>
        </w:tc>
        <w:tc>
          <w:tcPr>
            <w:tcW w:w="1701" w:type="dxa"/>
            <w:noWrap/>
          </w:tcPr>
          <w:p w:rsidR="00EE1F75" w:rsidRPr="00BE520A" w:rsidRDefault="00EE1F75" w:rsidP="00127ED1">
            <w:pPr>
              <w:pStyle w:val="NoSpacing"/>
              <w:rPr>
                <w:b/>
                <w:bCs/>
              </w:rPr>
            </w:pPr>
            <w:r w:rsidRPr="00BE520A">
              <w:t>Jan-14</w:t>
            </w:r>
          </w:p>
        </w:tc>
        <w:tc>
          <w:tcPr>
            <w:tcW w:w="1701" w:type="dxa"/>
            <w:noWrap/>
          </w:tcPr>
          <w:p w:rsidR="00EE1F75" w:rsidRPr="00BE520A" w:rsidRDefault="00EE1F75" w:rsidP="00127ED1">
            <w:pPr>
              <w:pStyle w:val="NoSpacing"/>
            </w:pPr>
            <w:r w:rsidRPr="00BE520A">
              <w:t>$400</w:t>
            </w:r>
          </w:p>
        </w:tc>
        <w:tc>
          <w:tcPr>
            <w:tcW w:w="1843" w:type="dxa"/>
            <w:noWrap/>
          </w:tcPr>
          <w:p w:rsidR="00EE1F75" w:rsidRPr="00BE520A" w:rsidRDefault="00EE1F75" w:rsidP="00127ED1">
            <w:pPr>
              <w:pStyle w:val="NoSpacing"/>
            </w:pPr>
            <w:r w:rsidRPr="00BE520A">
              <w:t>1</w:t>
            </w:r>
          </w:p>
        </w:tc>
        <w:tc>
          <w:tcPr>
            <w:tcW w:w="1701" w:type="dxa"/>
            <w:noWrap/>
          </w:tcPr>
          <w:p w:rsidR="00EE1F75" w:rsidRPr="00BE520A" w:rsidRDefault="00EE1F75" w:rsidP="00127ED1">
            <w:pPr>
              <w:pStyle w:val="NoSpacing"/>
            </w:pPr>
            <w:r w:rsidRPr="00BE520A">
              <w:t>$400</w:t>
            </w:r>
          </w:p>
        </w:tc>
        <w:tc>
          <w:tcPr>
            <w:tcW w:w="2977" w:type="dxa"/>
            <w:noWrap/>
          </w:tcPr>
          <w:p w:rsidR="00EE1F75" w:rsidRPr="00BE520A" w:rsidRDefault="00EE1F75" w:rsidP="00127ED1">
            <w:pPr>
              <w:pStyle w:val="NoSpacing"/>
            </w:pPr>
            <w:r w:rsidRPr="00BE520A">
              <w:t>$480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 xml:space="preserve">Passive Components (Resistors, </w:t>
            </w:r>
            <w:proofErr w:type="spellStart"/>
            <w:r w:rsidRPr="00BE520A">
              <w:t>Capactiors</w:t>
            </w:r>
            <w:proofErr w:type="spellEnd"/>
            <w:r w:rsidRPr="00BE520A">
              <w:t xml:space="preserve"> </w:t>
            </w:r>
            <w:proofErr w:type="spellStart"/>
            <w:r w:rsidRPr="00BE520A">
              <w:t>etc</w:t>
            </w:r>
            <w:proofErr w:type="spellEnd"/>
            <w:r w:rsidRPr="00BE520A">
              <w:t>)</w:t>
            </w:r>
          </w:p>
        </w:tc>
        <w:tc>
          <w:tcPr>
            <w:tcW w:w="1701" w:type="dxa"/>
            <w:noWrap/>
            <w:hideMark/>
          </w:tcPr>
          <w:p w:rsidR="00EE1F75" w:rsidRPr="00BE520A" w:rsidRDefault="00EE1F75" w:rsidP="00127ED1">
            <w:pPr>
              <w:pStyle w:val="NoSpacing"/>
            </w:pPr>
            <w:r w:rsidRPr="00BE520A">
              <w:t>Nov-13</w:t>
            </w:r>
          </w:p>
        </w:tc>
        <w:tc>
          <w:tcPr>
            <w:tcW w:w="1701" w:type="dxa"/>
            <w:noWrap/>
            <w:hideMark/>
          </w:tcPr>
          <w:p w:rsidR="00EE1F75" w:rsidRPr="00BE520A" w:rsidRDefault="00EE1F75" w:rsidP="00127ED1">
            <w:pPr>
              <w:pStyle w:val="NoSpacing"/>
            </w:pPr>
            <w:r w:rsidRPr="00BE520A">
              <w:t>$500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$500</w:t>
            </w:r>
          </w:p>
        </w:tc>
        <w:tc>
          <w:tcPr>
            <w:tcW w:w="2977" w:type="dxa"/>
            <w:noWrap/>
            <w:hideMark/>
          </w:tcPr>
          <w:p w:rsidR="00EE1F75" w:rsidRPr="00BE520A" w:rsidRDefault="00EE1F75" w:rsidP="00127ED1">
            <w:pPr>
              <w:pStyle w:val="NoSpacing"/>
            </w:pPr>
            <w:r w:rsidRPr="00BE520A">
              <w:t>$600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Integrated Circuits</w:t>
            </w:r>
          </w:p>
        </w:tc>
        <w:tc>
          <w:tcPr>
            <w:tcW w:w="1701" w:type="dxa"/>
            <w:noWrap/>
            <w:hideMark/>
          </w:tcPr>
          <w:p w:rsidR="00EE1F75" w:rsidRPr="00BE520A" w:rsidRDefault="00EE1F75" w:rsidP="00127ED1">
            <w:pPr>
              <w:pStyle w:val="NoSpacing"/>
            </w:pPr>
            <w:r w:rsidRPr="00BE520A">
              <w:t>Nov-13</w:t>
            </w:r>
          </w:p>
        </w:tc>
        <w:tc>
          <w:tcPr>
            <w:tcW w:w="1701" w:type="dxa"/>
            <w:noWrap/>
            <w:hideMark/>
          </w:tcPr>
          <w:p w:rsidR="00EE1F75" w:rsidRPr="00BE520A" w:rsidRDefault="00EE1F75" w:rsidP="00127ED1">
            <w:pPr>
              <w:pStyle w:val="NoSpacing"/>
            </w:pPr>
            <w:r w:rsidRPr="00BE520A">
              <w:t>$700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$700</w:t>
            </w:r>
          </w:p>
        </w:tc>
        <w:tc>
          <w:tcPr>
            <w:tcW w:w="2977" w:type="dxa"/>
            <w:noWrap/>
            <w:hideMark/>
          </w:tcPr>
          <w:p w:rsidR="00EE1F75" w:rsidRPr="00BE520A" w:rsidRDefault="00EE1F75" w:rsidP="00127ED1">
            <w:pPr>
              <w:pStyle w:val="NoSpacing"/>
            </w:pPr>
            <w:r w:rsidRPr="00BE520A">
              <w:t>$840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Custom PCBs (Set)</w:t>
            </w:r>
          </w:p>
        </w:tc>
        <w:tc>
          <w:tcPr>
            <w:tcW w:w="1701" w:type="dxa"/>
            <w:noWrap/>
            <w:hideMark/>
          </w:tcPr>
          <w:p w:rsidR="00EE1F75" w:rsidRPr="00BE520A" w:rsidRDefault="00EE1F75" w:rsidP="00127ED1">
            <w:pPr>
              <w:pStyle w:val="NoSpacing"/>
            </w:pPr>
            <w:r w:rsidRPr="00BE520A">
              <w:t>Nov-13</w:t>
            </w:r>
          </w:p>
        </w:tc>
        <w:tc>
          <w:tcPr>
            <w:tcW w:w="1701" w:type="dxa"/>
            <w:noWrap/>
            <w:hideMark/>
          </w:tcPr>
          <w:p w:rsidR="00EE1F75" w:rsidRPr="00BE520A" w:rsidRDefault="00EE1F75" w:rsidP="00127ED1">
            <w:pPr>
              <w:pStyle w:val="NoSpacing"/>
            </w:pPr>
            <w:r w:rsidRPr="00BE520A">
              <w:t>$2,000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$2,000</w:t>
            </w:r>
          </w:p>
        </w:tc>
        <w:tc>
          <w:tcPr>
            <w:tcW w:w="2977" w:type="dxa"/>
            <w:noWrap/>
            <w:hideMark/>
          </w:tcPr>
          <w:p w:rsidR="00EE1F75" w:rsidRPr="00BE520A" w:rsidRDefault="00EE1F75" w:rsidP="00127ED1">
            <w:pPr>
              <w:pStyle w:val="NoSpacing"/>
            </w:pPr>
            <w:r w:rsidRPr="00BE520A">
              <w:t>$2,400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Transmitter Radio + Tuning</w:t>
            </w:r>
          </w:p>
        </w:tc>
        <w:tc>
          <w:tcPr>
            <w:tcW w:w="1701" w:type="dxa"/>
            <w:noWrap/>
            <w:hideMark/>
          </w:tcPr>
          <w:p w:rsidR="00EE1F75" w:rsidRPr="00BE520A" w:rsidRDefault="00EE1F75" w:rsidP="00127ED1">
            <w:pPr>
              <w:pStyle w:val="NoSpacing"/>
            </w:pPr>
            <w:r w:rsidRPr="00BE520A">
              <w:t>Dec-13</w:t>
            </w:r>
          </w:p>
        </w:tc>
        <w:tc>
          <w:tcPr>
            <w:tcW w:w="1701" w:type="dxa"/>
            <w:noWrap/>
            <w:hideMark/>
          </w:tcPr>
          <w:p w:rsidR="00EE1F75" w:rsidRPr="00BE520A" w:rsidRDefault="00EE1F75" w:rsidP="00127ED1">
            <w:pPr>
              <w:pStyle w:val="NoSpacing"/>
            </w:pPr>
            <w:r w:rsidRPr="00BE520A">
              <w:t>$400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$400</w:t>
            </w:r>
          </w:p>
        </w:tc>
        <w:tc>
          <w:tcPr>
            <w:tcW w:w="2977" w:type="dxa"/>
            <w:noWrap/>
            <w:hideMark/>
          </w:tcPr>
          <w:p w:rsidR="00EE1F75" w:rsidRPr="00BE520A" w:rsidRDefault="00EE1F75" w:rsidP="00127ED1">
            <w:pPr>
              <w:pStyle w:val="NoSpacing"/>
            </w:pPr>
            <w:r w:rsidRPr="00BE520A">
              <w:t>$480</w:t>
            </w:r>
          </w:p>
        </w:tc>
      </w:tr>
      <w:tr w:rsidR="00EE1F75" w:rsidRPr="00BE520A" w:rsidTr="00127ED1">
        <w:trPr>
          <w:trHeight w:val="320"/>
        </w:trPr>
        <w:tc>
          <w:tcPr>
            <w:tcW w:w="4644" w:type="dxa"/>
            <w:noWrap/>
            <w:hideMark/>
          </w:tcPr>
          <w:p w:rsidR="00EE1F75" w:rsidRPr="00BE520A" w:rsidRDefault="00EE1F75" w:rsidP="00127ED1">
            <w:pPr>
              <w:pStyle w:val="NoSpacing"/>
            </w:pPr>
            <w:proofErr w:type="spellStart"/>
            <w:r w:rsidRPr="00BE520A">
              <w:t>Reciever</w:t>
            </w:r>
            <w:proofErr w:type="spellEnd"/>
            <w:r w:rsidRPr="00BE520A">
              <w:t xml:space="preserve"> Radio + Tuning</w:t>
            </w:r>
          </w:p>
        </w:tc>
        <w:tc>
          <w:tcPr>
            <w:tcW w:w="1701" w:type="dxa"/>
            <w:noWrap/>
            <w:hideMark/>
          </w:tcPr>
          <w:p w:rsidR="00EE1F75" w:rsidRPr="00BE520A" w:rsidRDefault="00EE1F75" w:rsidP="00127ED1">
            <w:pPr>
              <w:pStyle w:val="NoSpacing"/>
            </w:pPr>
            <w:r w:rsidRPr="00BE520A">
              <w:t>Dec-13</w:t>
            </w:r>
          </w:p>
        </w:tc>
        <w:tc>
          <w:tcPr>
            <w:tcW w:w="1701" w:type="dxa"/>
            <w:noWrap/>
            <w:hideMark/>
          </w:tcPr>
          <w:p w:rsidR="00EE1F75" w:rsidRPr="00BE520A" w:rsidRDefault="00EE1F75" w:rsidP="00127ED1">
            <w:pPr>
              <w:pStyle w:val="NoSpacing"/>
            </w:pPr>
            <w:r w:rsidRPr="00BE520A">
              <w:t>$400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$400</w:t>
            </w:r>
          </w:p>
        </w:tc>
        <w:tc>
          <w:tcPr>
            <w:tcW w:w="2977" w:type="dxa"/>
            <w:noWrap/>
            <w:hideMark/>
          </w:tcPr>
          <w:p w:rsidR="00EE1F75" w:rsidRPr="00BE520A" w:rsidRDefault="00EE1F75" w:rsidP="00127ED1">
            <w:pPr>
              <w:pStyle w:val="NoSpacing"/>
            </w:pPr>
            <w:r w:rsidRPr="00BE520A">
              <w:t>$480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Mechanical Structure Fasteners (Non-Optional)</w:t>
            </w:r>
          </w:p>
        </w:tc>
        <w:tc>
          <w:tcPr>
            <w:tcW w:w="1701" w:type="dxa"/>
            <w:noWrap/>
            <w:hideMark/>
          </w:tcPr>
          <w:p w:rsidR="00EE1F75" w:rsidRPr="00BE520A" w:rsidRDefault="00EE1F75" w:rsidP="00127ED1">
            <w:pPr>
              <w:pStyle w:val="NoSpacing"/>
            </w:pPr>
            <w:r w:rsidRPr="00BE520A">
              <w:t>Dec-13</w:t>
            </w:r>
          </w:p>
        </w:tc>
        <w:tc>
          <w:tcPr>
            <w:tcW w:w="1701" w:type="dxa"/>
            <w:noWrap/>
            <w:hideMark/>
          </w:tcPr>
          <w:p w:rsidR="00EE1F75" w:rsidRPr="00BE520A" w:rsidRDefault="00EE1F75" w:rsidP="00127ED1">
            <w:pPr>
              <w:pStyle w:val="NoSpacing"/>
            </w:pPr>
            <w:r w:rsidRPr="00BE520A">
              <w:t>$1,500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$1,500</w:t>
            </w:r>
          </w:p>
        </w:tc>
        <w:tc>
          <w:tcPr>
            <w:tcW w:w="2977" w:type="dxa"/>
            <w:noWrap/>
            <w:hideMark/>
          </w:tcPr>
          <w:p w:rsidR="00EE1F75" w:rsidRPr="00BE520A" w:rsidRDefault="00EE1F75" w:rsidP="00127ED1">
            <w:pPr>
              <w:pStyle w:val="NoSpacing"/>
            </w:pPr>
            <w:r w:rsidRPr="00BE520A">
              <w:t>$1,800</w:t>
            </w:r>
          </w:p>
        </w:tc>
      </w:tr>
      <w:tr w:rsidR="00EE1F75" w:rsidRPr="00BE520A" w:rsidTr="00127ED1">
        <w:trPr>
          <w:trHeight w:val="320"/>
        </w:trPr>
        <w:tc>
          <w:tcPr>
            <w:tcW w:w="4644" w:type="dxa"/>
            <w:noWrap/>
            <w:hideMark/>
          </w:tcPr>
          <w:p w:rsidR="00EE1F75" w:rsidRPr="00BE520A" w:rsidRDefault="00EE1F75" w:rsidP="00127ED1">
            <w:pPr>
              <w:pStyle w:val="NoSpacing"/>
            </w:pPr>
            <w:r w:rsidRPr="00BE520A">
              <w:t>Mechanical Structure - Labour and tooling (Optional)</w:t>
            </w:r>
          </w:p>
        </w:tc>
        <w:tc>
          <w:tcPr>
            <w:tcW w:w="1701" w:type="dxa"/>
            <w:noWrap/>
            <w:hideMark/>
          </w:tcPr>
          <w:p w:rsidR="00EE1F75" w:rsidRPr="00BE520A" w:rsidRDefault="00EE1F75" w:rsidP="00127ED1">
            <w:pPr>
              <w:pStyle w:val="NoSpacing"/>
            </w:pPr>
            <w:r w:rsidRPr="00BE520A">
              <w:t>Jan-14</w:t>
            </w:r>
          </w:p>
        </w:tc>
        <w:tc>
          <w:tcPr>
            <w:tcW w:w="1701" w:type="dxa"/>
            <w:noWrap/>
            <w:hideMark/>
          </w:tcPr>
          <w:p w:rsidR="00EE1F75" w:rsidRPr="00BE520A" w:rsidRDefault="00EE1F75" w:rsidP="00127ED1">
            <w:pPr>
              <w:pStyle w:val="NoSpacing"/>
            </w:pPr>
            <w:r w:rsidRPr="00BE520A">
              <w:t>$8,500</w:t>
            </w:r>
          </w:p>
        </w:tc>
        <w:tc>
          <w:tcPr>
            <w:tcW w:w="1843" w:type="dxa"/>
            <w:noWrap/>
            <w:hideMark/>
          </w:tcPr>
          <w:p w:rsidR="00EE1F75" w:rsidRPr="00BE520A" w:rsidRDefault="00EE1F75" w:rsidP="00127ED1">
            <w:pPr>
              <w:pStyle w:val="NoSpacing"/>
            </w:pPr>
            <w:r w:rsidRPr="00BE520A">
              <w:t>1</w:t>
            </w:r>
          </w:p>
        </w:tc>
        <w:tc>
          <w:tcPr>
            <w:tcW w:w="1701" w:type="dxa"/>
            <w:noWrap/>
            <w:hideMark/>
          </w:tcPr>
          <w:p w:rsidR="00EE1F75" w:rsidRPr="00BE520A" w:rsidRDefault="00EE1F75" w:rsidP="00127ED1">
            <w:pPr>
              <w:pStyle w:val="NoSpacing"/>
            </w:pPr>
            <w:r w:rsidRPr="00BE520A">
              <w:t>$8,500</w:t>
            </w:r>
          </w:p>
        </w:tc>
        <w:tc>
          <w:tcPr>
            <w:tcW w:w="2977" w:type="dxa"/>
            <w:noWrap/>
            <w:hideMark/>
          </w:tcPr>
          <w:p w:rsidR="00EE1F75" w:rsidRPr="00BE520A" w:rsidRDefault="00EE1F75" w:rsidP="00127ED1">
            <w:pPr>
              <w:pStyle w:val="NoSpacing"/>
            </w:pPr>
            <w:r w:rsidRPr="00BE520A">
              <w:t>$10,200</w:t>
            </w:r>
          </w:p>
        </w:tc>
      </w:tr>
      <w:tr w:rsidR="00EE1F75" w:rsidRPr="00BE520A" w:rsidTr="00127ED1">
        <w:trPr>
          <w:trHeight w:val="300"/>
        </w:trPr>
        <w:tc>
          <w:tcPr>
            <w:tcW w:w="4644" w:type="dxa"/>
            <w:noWrap/>
            <w:hideMark/>
          </w:tcPr>
          <w:p w:rsidR="00EE1F75" w:rsidRPr="00BE520A" w:rsidRDefault="00EE1F75" w:rsidP="00127ED1">
            <w:pPr>
              <w:pStyle w:val="NoSpacing"/>
            </w:pPr>
          </w:p>
        </w:tc>
        <w:tc>
          <w:tcPr>
            <w:tcW w:w="1701" w:type="dxa"/>
            <w:noWrap/>
            <w:hideMark/>
          </w:tcPr>
          <w:p w:rsidR="00EE1F75" w:rsidRPr="00BE520A" w:rsidRDefault="00EE1F75" w:rsidP="00127ED1">
            <w:pPr>
              <w:pStyle w:val="NoSpacing"/>
            </w:pPr>
          </w:p>
        </w:tc>
        <w:tc>
          <w:tcPr>
            <w:tcW w:w="1701" w:type="dxa"/>
            <w:noWrap/>
            <w:hideMark/>
          </w:tcPr>
          <w:p w:rsidR="00EE1F75" w:rsidRPr="00BE520A" w:rsidRDefault="00EE1F75" w:rsidP="00127ED1">
            <w:pPr>
              <w:pStyle w:val="NoSpacing"/>
            </w:pPr>
          </w:p>
        </w:tc>
        <w:tc>
          <w:tcPr>
            <w:tcW w:w="1843" w:type="dxa"/>
            <w:noWrap/>
            <w:hideMark/>
          </w:tcPr>
          <w:p w:rsidR="00EE1F75" w:rsidRPr="00BE520A" w:rsidRDefault="00EE1F75" w:rsidP="00127ED1">
            <w:pPr>
              <w:pStyle w:val="NoSpacing"/>
            </w:pPr>
            <w:r w:rsidRPr="00BE520A">
              <w:t>Total - Base</w:t>
            </w:r>
          </w:p>
        </w:tc>
        <w:tc>
          <w:tcPr>
            <w:tcW w:w="1701" w:type="dxa"/>
            <w:noWrap/>
            <w:hideMark/>
          </w:tcPr>
          <w:p w:rsidR="00EE1F75" w:rsidRPr="00BE520A" w:rsidRDefault="00EE1F75" w:rsidP="00127ED1">
            <w:pPr>
              <w:pStyle w:val="NoSpacing"/>
            </w:pPr>
            <w:r w:rsidRPr="00BE520A">
              <w:t>$4,400</w:t>
            </w:r>
          </w:p>
        </w:tc>
        <w:tc>
          <w:tcPr>
            <w:tcW w:w="2977" w:type="dxa"/>
            <w:noWrap/>
            <w:hideMark/>
          </w:tcPr>
          <w:p w:rsidR="00EE1F75" w:rsidRPr="00BE520A" w:rsidRDefault="00EE1F75" w:rsidP="00127ED1">
            <w:pPr>
              <w:pStyle w:val="NoSpacing"/>
            </w:pPr>
            <w:r w:rsidRPr="00BE520A">
              <w:t>$5,280</w:t>
            </w:r>
          </w:p>
        </w:tc>
      </w:tr>
      <w:tr w:rsidR="00EE1F75" w:rsidRPr="00BE520A" w:rsidTr="00127ED1">
        <w:trPr>
          <w:trHeight w:val="300"/>
        </w:trPr>
        <w:tc>
          <w:tcPr>
            <w:tcW w:w="4644" w:type="dxa"/>
            <w:noWrap/>
            <w:hideMark/>
          </w:tcPr>
          <w:p w:rsidR="00EE1F75" w:rsidRPr="00BE520A" w:rsidRDefault="00EE1F75" w:rsidP="00127ED1">
            <w:pPr>
              <w:pStyle w:val="NoSpacing"/>
            </w:pPr>
          </w:p>
        </w:tc>
        <w:tc>
          <w:tcPr>
            <w:tcW w:w="1701" w:type="dxa"/>
            <w:noWrap/>
            <w:hideMark/>
          </w:tcPr>
          <w:p w:rsidR="00EE1F75" w:rsidRPr="00BE520A" w:rsidRDefault="00EE1F75" w:rsidP="00127ED1">
            <w:pPr>
              <w:pStyle w:val="NoSpacing"/>
            </w:pPr>
          </w:p>
        </w:tc>
        <w:tc>
          <w:tcPr>
            <w:tcW w:w="1701" w:type="dxa"/>
            <w:noWrap/>
            <w:hideMark/>
          </w:tcPr>
          <w:p w:rsidR="00EE1F75" w:rsidRPr="00BE520A" w:rsidRDefault="00EE1F75" w:rsidP="00127ED1">
            <w:pPr>
              <w:pStyle w:val="NoSpacing"/>
            </w:pPr>
          </w:p>
        </w:tc>
        <w:tc>
          <w:tcPr>
            <w:tcW w:w="1843" w:type="dxa"/>
            <w:noWrap/>
            <w:hideMark/>
          </w:tcPr>
          <w:p w:rsidR="00EE1F75" w:rsidRPr="00BE520A" w:rsidRDefault="00EE1F75" w:rsidP="00127ED1">
            <w:pPr>
              <w:pStyle w:val="NoSpacing"/>
            </w:pPr>
            <w:r w:rsidRPr="00BE520A">
              <w:t>Total - With Options</w:t>
            </w:r>
          </w:p>
        </w:tc>
        <w:tc>
          <w:tcPr>
            <w:tcW w:w="1701" w:type="dxa"/>
            <w:noWrap/>
            <w:hideMark/>
          </w:tcPr>
          <w:p w:rsidR="00EE1F75" w:rsidRPr="00BE520A" w:rsidRDefault="00EE1F75" w:rsidP="00127ED1">
            <w:pPr>
              <w:pStyle w:val="NoSpacing"/>
            </w:pPr>
            <w:r w:rsidRPr="00BE520A">
              <w:t>$14,400</w:t>
            </w:r>
          </w:p>
        </w:tc>
        <w:tc>
          <w:tcPr>
            <w:tcW w:w="2977" w:type="dxa"/>
            <w:noWrap/>
            <w:hideMark/>
          </w:tcPr>
          <w:p w:rsidR="00EE1F75" w:rsidRPr="00BE520A" w:rsidRDefault="00EE1F75" w:rsidP="00127ED1">
            <w:pPr>
              <w:pStyle w:val="NoSpacing"/>
            </w:pPr>
            <w:r w:rsidRPr="00BE520A">
              <w:t>$17,280</w:t>
            </w:r>
          </w:p>
        </w:tc>
      </w:tr>
    </w:tbl>
    <w:p w:rsidR="00EE1F75" w:rsidRPr="00BE520A" w:rsidRDefault="00EE1F75" w:rsidP="00EE1F75">
      <w:pPr>
        <w:pStyle w:val="NoSpacing"/>
      </w:pPr>
    </w:p>
    <w:p w:rsidR="00EE1F75" w:rsidRDefault="00EE1F75" w:rsidP="00EE1F75">
      <w:pPr>
        <w:jc w:val="left"/>
      </w:pPr>
      <w:r>
        <w:br w:type="page"/>
      </w:r>
    </w:p>
    <w:p w:rsidR="006832C5" w:rsidRDefault="006832C5" w:rsidP="00EE1F75">
      <w:pPr>
        <w:pStyle w:val="Heading2"/>
        <w:numPr>
          <w:ilvl w:val="0"/>
          <w:numId w:val="0"/>
        </w:numPr>
        <w:ind w:left="576" w:hanging="576"/>
        <w:sectPr w:rsidR="006832C5" w:rsidSect="00EE1F75">
          <w:pgSz w:w="16838" w:h="11906" w:orient="landscape"/>
          <w:pgMar w:top="851" w:right="1440" w:bottom="1440" w:left="1440" w:header="709" w:footer="709" w:gutter="0"/>
          <w:pgNumType w:start="0"/>
          <w:cols w:space="708"/>
          <w:titlePg/>
          <w:docGrid w:linePitch="360"/>
        </w:sectPr>
      </w:pPr>
      <w:bookmarkStart w:id="35" w:name="_Toc367554773"/>
    </w:p>
    <w:p w:rsidR="00EE1F75" w:rsidRDefault="00EE1F75" w:rsidP="00EE1F75">
      <w:pPr>
        <w:pStyle w:val="Heading2"/>
        <w:numPr>
          <w:ilvl w:val="0"/>
          <w:numId w:val="0"/>
        </w:numPr>
        <w:ind w:left="576" w:hanging="576"/>
      </w:pPr>
      <w:r>
        <w:lastRenderedPageBreak/>
        <w:t>Append</w:t>
      </w:r>
      <w:r w:rsidR="00552F6A">
        <w:t>i</w:t>
      </w:r>
      <w:r>
        <w:t xml:space="preserve">x B – </w:t>
      </w:r>
      <w:bookmarkEnd w:id="35"/>
      <w:r w:rsidR="00552F6A">
        <w:t xml:space="preserve">Stratospheric Balloon Launch Project Gantt </w:t>
      </w:r>
      <w:proofErr w:type="gramStart"/>
      <w:r w:rsidR="00552F6A">
        <w:t>Chart</w:t>
      </w:r>
      <w:proofErr w:type="gramEnd"/>
    </w:p>
    <w:p w:rsidR="006832C5" w:rsidRDefault="006832C5" w:rsidP="00EE1F75">
      <w:pPr>
        <w:pStyle w:val="NoSpacing"/>
      </w:pPr>
    </w:p>
    <w:p w:rsidR="006832C5" w:rsidRDefault="006832C5" w:rsidP="00EE1F75">
      <w:pPr>
        <w:pStyle w:val="NoSpacing"/>
        <w:sectPr w:rsidR="006832C5" w:rsidSect="006832C5">
          <w:pgSz w:w="23814" w:h="16840" w:orient="landscape" w:code="8"/>
          <w:pgMar w:top="851" w:right="1440" w:bottom="851" w:left="1440" w:header="709" w:footer="709" w:gutter="0"/>
          <w:pgNumType w:start="0"/>
          <w:cols w:space="708"/>
          <w:titlePg/>
          <w:docGrid w:linePitch="360"/>
        </w:sectPr>
      </w:pPr>
      <w:r>
        <w:rPr>
          <w:noProof/>
          <w:lang w:eastAsia="en-AU"/>
        </w:rPr>
        <w:drawing>
          <wp:inline distT="0" distB="0" distL="0" distR="0">
            <wp:extent cx="12963525" cy="898647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73963" cy="8993710"/>
                    </a:xfrm>
                    <a:prstGeom prst="rect">
                      <a:avLst/>
                    </a:prstGeom>
                    <a:noFill/>
                    <a:ln>
                      <a:noFill/>
                    </a:ln>
                  </pic:spPr>
                </pic:pic>
              </a:graphicData>
            </a:graphic>
          </wp:inline>
        </w:drawing>
      </w:r>
    </w:p>
    <w:p w:rsidR="00552F6A" w:rsidRDefault="00552F6A">
      <w:pPr>
        <w:jc w:val="left"/>
        <w:rPr>
          <w:lang w:eastAsia="en-AU"/>
        </w:rPr>
      </w:pPr>
    </w:p>
    <w:p w:rsidR="00552F6A" w:rsidRDefault="00552F6A" w:rsidP="00552F6A">
      <w:pPr>
        <w:pStyle w:val="Heading2"/>
        <w:numPr>
          <w:ilvl w:val="0"/>
          <w:numId w:val="0"/>
        </w:numPr>
        <w:ind w:left="576" w:hanging="576"/>
      </w:pPr>
      <w:r>
        <w:t>Appendix C – CSDC Initial R&amp;D Gantt Chart</w:t>
      </w:r>
    </w:p>
    <w:p w:rsidR="00552F6A" w:rsidRDefault="00FB2697">
      <w:pPr>
        <w:jc w:val="left"/>
        <w:rPr>
          <w:b/>
          <w:lang w:eastAsia="en-AU"/>
        </w:rPr>
      </w:pPr>
      <w:r>
        <w:rPr>
          <w:noProof/>
          <w:lang w:eastAsia="en-AU"/>
        </w:rPr>
        <w:drawing>
          <wp:inline distT="0" distB="0" distL="0" distR="0">
            <wp:extent cx="8522969" cy="590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22969" cy="5905500"/>
                    </a:xfrm>
                    <a:prstGeom prst="rect">
                      <a:avLst/>
                    </a:prstGeom>
                    <a:noFill/>
                    <a:ln>
                      <a:noFill/>
                    </a:ln>
                  </pic:spPr>
                </pic:pic>
              </a:graphicData>
            </a:graphic>
          </wp:inline>
        </w:drawing>
      </w:r>
      <w:r w:rsidR="00552F6A">
        <w:rPr>
          <w:b/>
          <w:lang w:eastAsia="en-AU"/>
        </w:rPr>
        <w:br w:type="page"/>
      </w:r>
    </w:p>
    <w:tbl>
      <w:tblPr>
        <w:tblStyle w:val="TableGrid"/>
        <w:tblpPr w:leftFromText="180" w:rightFromText="180" w:vertAnchor="page" w:horzAnchor="margin" w:tblpXSpec="center" w:tblpY="8086"/>
        <w:tblW w:w="14567" w:type="dxa"/>
        <w:tblLayout w:type="fixed"/>
        <w:tblLook w:val="04A0" w:firstRow="1" w:lastRow="0" w:firstColumn="1" w:lastColumn="0" w:noHBand="0" w:noVBand="1"/>
      </w:tblPr>
      <w:tblGrid>
        <w:gridCol w:w="4644"/>
        <w:gridCol w:w="1701"/>
        <w:gridCol w:w="1701"/>
        <w:gridCol w:w="1560"/>
        <w:gridCol w:w="1984"/>
        <w:gridCol w:w="2977"/>
      </w:tblGrid>
      <w:tr w:rsidR="001B1790" w:rsidRPr="00BE520A" w:rsidTr="001B1790">
        <w:trPr>
          <w:trHeight w:val="320"/>
        </w:trPr>
        <w:tc>
          <w:tcPr>
            <w:tcW w:w="14567" w:type="dxa"/>
            <w:gridSpan w:val="6"/>
            <w:noWrap/>
            <w:hideMark/>
          </w:tcPr>
          <w:p w:rsidR="001B1790" w:rsidRPr="00C73D58" w:rsidRDefault="001B1790" w:rsidP="001B1790">
            <w:pPr>
              <w:pStyle w:val="NoSpacing"/>
              <w:rPr>
                <w:b/>
              </w:rPr>
            </w:pPr>
            <w:r>
              <w:rPr>
                <w:b/>
              </w:rPr>
              <w:lastRenderedPageBreak/>
              <w:t>Arkaroola Expedition</w:t>
            </w:r>
            <w:r w:rsidRPr="00C73D58">
              <w:rPr>
                <w:b/>
              </w:rPr>
              <w:t xml:space="preserve"> Operations</w:t>
            </w:r>
          </w:p>
          <w:p w:rsidR="001B1790" w:rsidRPr="00BE520A" w:rsidRDefault="001B1790" w:rsidP="001B1790">
            <w:pPr>
              <w:pStyle w:val="NoSpacing"/>
            </w:pPr>
            <w:r w:rsidRPr="00C73D58">
              <w:rPr>
                <w:b/>
              </w:rPr>
              <w:t xml:space="preserve">By </w:t>
            </w:r>
            <w:r>
              <w:rPr>
                <w:b/>
              </w:rPr>
              <w:t>July</w:t>
            </w:r>
            <w:r w:rsidRPr="00C73D58">
              <w:rPr>
                <w:b/>
              </w:rPr>
              <w:t xml:space="preserve"> 2014</w:t>
            </w:r>
          </w:p>
        </w:tc>
      </w:tr>
      <w:tr w:rsidR="001B1790" w:rsidRPr="00BE520A" w:rsidTr="001B1790">
        <w:trPr>
          <w:trHeight w:val="320"/>
        </w:trPr>
        <w:tc>
          <w:tcPr>
            <w:tcW w:w="4644" w:type="dxa"/>
            <w:noWrap/>
          </w:tcPr>
          <w:p w:rsidR="001B1790" w:rsidRPr="00BE520A" w:rsidRDefault="001B1790" w:rsidP="001B1790">
            <w:pPr>
              <w:pStyle w:val="NoSpacing"/>
            </w:pPr>
            <w:r w:rsidRPr="00BE520A">
              <w:t>Item</w:t>
            </w:r>
          </w:p>
        </w:tc>
        <w:tc>
          <w:tcPr>
            <w:tcW w:w="1701" w:type="dxa"/>
            <w:noWrap/>
          </w:tcPr>
          <w:p w:rsidR="001B1790" w:rsidRPr="00BE520A" w:rsidRDefault="001B1790" w:rsidP="001B1790">
            <w:pPr>
              <w:pStyle w:val="NoSpacing"/>
            </w:pPr>
            <w:r w:rsidRPr="00BE520A">
              <w:t>Need By</w:t>
            </w:r>
          </w:p>
        </w:tc>
        <w:tc>
          <w:tcPr>
            <w:tcW w:w="1701" w:type="dxa"/>
            <w:noWrap/>
          </w:tcPr>
          <w:p w:rsidR="001B1790" w:rsidRPr="00BE520A" w:rsidRDefault="001B1790" w:rsidP="001B1790">
            <w:pPr>
              <w:pStyle w:val="NoSpacing"/>
            </w:pPr>
            <w:r w:rsidRPr="00BE520A">
              <w:t>Unit Cost</w:t>
            </w:r>
          </w:p>
        </w:tc>
        <w:tc>
          <w:tcPr>
            <w:tcW w:w="1560" w:type="dxa"/>
            <w:noWrap/>
          </w:tcPr>
          <w:p w:rsidR="001B1790" w:rsidRPr="00BE520A" w:rsidRDefault="001B1790" w:rsidP="001B1790">
            <w:pPr>
              <w:pStyle w:val="NoSpacing"/>
            </w:pPr>
            <w:r w:rsidRPr="00BE520A">
              <w:t>Quantity</w:t>
            </w:r>
          </w:p>
        </w:tc>
        <w:tc>
          <w:tcPr>
            <w:tcW w:w="1984" w:type="dxa"/>
            <w:noWrap/>
          </w:tcPr>
          <w:p w:rsidR="001B1790" w:rsidRPr="00BE520A" w:rsidRDefault="001B1790" w:rsidP="001B1790">
            <w:pPr>
              <w:pStyle w:val="NoSpacing"/>
            </w:pPr>
            <w:r w:rsidRPr="00BE520A">
              <w:t>Total</w:t>
            </w:r>
          </w:p>
        </w:tc>
        <w:tc>
          <w:tcPr>
            <w:tcW w:w="2977" w:type="dxa"/>
            <w:noWrap/>
          </w:tcPr>
          <w:p w:rsidR="001B1790" w:rsidRPr="00BE520A" w:rsidRDefault="001B1790" w:rsidP="001B1790">
            <w:pPr>
              <w:pStyle w:val="NoSpacing"/>
            </w:pPr>
            <w:r w:rsidRPr="00BE520A">
              <w:t>Contingency (+20%)</w:t>
            </w:r>
          </w:p>
        </w:tc>
      </w:tr>
      <w:tr w:rsidR="001B1790" w:rsidRPr="00BE520A" w:rsidTr="001B1790">
        <w:trPr>
          <w:trHeight w:val="320"/>
        </w:trPr>
        <w:tc>
          <w:tcPr>
            <w:tcW w:w="4644" w:type="dxa"/>
            <w:noWrap/>
            <w:hideMark/>
          </w:tcPr>
          <w:p w:rsidR="001B1790" w:rsidRPr="00BE520A" w:rsidRDefault="001B1790" w:rsidP="001B1790">
            <w:pPr>
              <w:pStyle w:val="NoSpacing"/>
            </w:pPr>
            <w:r>
              <w:t>Differential GPS base</w:t>
            </w:r>
          </w:p>
        </w:tc>
        <w:tc>
          <w:tcPr>
            <w:tcW w:w="1701" w:type="dxa"/>
            <w:noWrap/>
            <w:hideMark/>
          </w:tcPr>
          <w:p w:rsidR="001B1790" w:rsidRPr="00BE520A" w:rsidRDefault="001B1790" w:rsidP="001B1790">
            <w:pPr>
              <w:pStyle w:val="NoSpacing"/>
            </w:pPr>
            <w:r>
              <w:t>Mar-14</w:t>
            </w:r>
          </w:p>
        </w:tc>
        <w:tc>
          <w:tcPr>
            <w:tcW w:w="1701" w:type="dxa"/>
            <w:noWrap/>
            <w:hideMark/>
          </w:tcPr>
          <w:p w:rsidR="001B1790" w:rsidRPr="00BE520A" w:rsidRDefault="001B1790" w:rsidP="001B1790">
            <w:pPr>
              <w:pStyle w:val="NoSpacing"/>
            </w:pPr>
            <w:r w:rsidRPr="00BE520A">
              <w:t>$</w:t>
            </w:r>
            <w:r>
              <w:t>5</w:t>
            </w:r>
            <w:r w:rsidRPr="00BE520A">
              <w:t>,</w:t>
            </w:r>
            <w:r>
              <w:t>0</w:t>
            </w:r>
            <w:r w:rsidRPr="00BE520A">
              <w:t>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w:t>
            </w:r>
            <w:r>
              <w:t>5</w:t>
            </w:r>
            <w:r w:rsidRPr="00BE520A">
              <w:t>,</w:t>
            </w:r>
            <w:r>
              <w:t>0</w:t>
            </w:r>
            <w:r w:rsidRPr="00BE520A">
              <w:t>00</w:t>
            </w:r>
          </w:p>
        </w:tc>
        <w:tc>
          <w:tcPr>
            <w:tcW w:w="2977" w:type="dxa"/>
            <w:noWrap/>
            <w:hideMark/>
          </w:tcPr>
          <w:p w:rsidR="001B1790" w:rsidRPr="00BE520A" w:rsidRDefault="001B1790" w:rsidP="001B1790">
            <w:pPr>
              <w:pStyle w:val="NoSpacing"/>
            </w:pPr>
            <w:r w:rsidRPr="00BE520A">
              <w:t>$</w:t>
            </w:r>
            <w:r>
              <w:t>6</w:t>
            </w:r>
            <w:r w:rsidRPr="00BE520A">
              <w:t>,</w:t>
            </w:r>
            <w:r>
              <w:t>00</w:t>
            </w:r>
            <w:r w:rsidRPr="00BE520A">
              <w:t>0</w:t>
            </w:r>
          </w:p>
        </w:tc>
      </w:tr>
      <w:tr w:rsidR="001B1790" w:rsidRPr="00BE520A" w:rsidTr="001B1790">
        <w:trPr>
          <w:trHeight w:val="320"/>
        </w:trPr>
        <w:tc>
          <w:tcPr>
            <w:tcW w:w="4644" w:type="dxa"/>
            <w:noWrap/>
            <w:hideMark/>
          </w:tcPr>
          <w:p w:rsidR="001B1790" w:rsidRPr="00BE520A" w:rsidRDefault="001B1790" w:rsidP="001B1790">
            <w:pPr>
              <w:pStyle w:val="NoSpacing"/>
            </w:pPr>
            <w:r>
              <w:t>Differential GPS remote</w:t>
            </w:r>
          </w:p>
        </w:tc>
        <w:tc>
          <w:tcPr>
            <w:tcW w:w="1701" w:type="dxa"/>
            <w:noWrap/>
            <w:hideMark/>
          </w:tcPr>
          <w:p w:rsidR="001B1790" w:rsidRPr="00BE520A" w:rsidRDefault="001B1790" w:rsidP="001B1790">
            <w:pPr>
              <w:pStyle w:val="NoSpacing"/>
            </w:pPr>
            <w:r>
              <w:t>Mar</w:t>
            </w:r>
            <w:r w:rsidRPr="00BE520A">
              <w:t>-14</w:t>
            </w:r>
          </w:p>
        </w:tc>
        <w:tc>
          <w:tcPr>
            <w:tcW w:w="1701" w:type="dxa"/>
            <w:noWrap/>
            <w:hideMark/>
          </w:tcPr>
          <w:p w:rsidR="001B1790" w:rsidRPr="00BE520A" w:rsidRDefault="001B1790" w:rsidP="001B1790">
            <w:pPr>
              <w:pStyle w:val="NoSpacing"/>
            </w:pPr>
            <w:r w:rsidRPr="00BE520A">
              <w:t>$</w:t>
            </w:r>
            <w:r>
              <w:t>5</w:t>
            </w:r>
            <w:r w:rsidRPr="00BE520A">
              <w:t>,</w:t>
            </w:r>
            <w:r>
              <w:t>0</w:t>
            </w:r>
            <w:r w:rsidRPr="00BE520A">
              <w:t>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w:t>
            </w:r>
            <w:r>
              <w:t>5</w:t>
            </w:r>
            <w:r w:rsidRPr="00BE520A">
              <w:t>,</w:t>
            </w:r>
            <w:r>
              <w:t>0</w:t>
            </w:r>
            <w:r w:rsidRPr="00BE520A">
              <w:t>00</w:t>
            </w:r>
          </w:p>
        </w:tc>
        <w:tc>
          <w:tcPr>
            <w:tcW w:w="2977" w:type="dxa"/>
            <w:noWrap/>
            <w:hideMark/>
          </w:tcPr>
          <w:p w:rsidR="001B1790" w:rsidRPr="00BE520A" w:rsidRDefault="001B1790" w:rsidP="001B1790">
            <w:pPr>
              <w:pStyle w:val="NoSpacing"/>
            </w:pPr>
            <w:r w:rsidRPr="00BE520A">
              <w:t>$</w:t>
            </w:r>
            <w:r>
              <w:t>6</w:t>
            </w:r>
            <w:r w:rsidRPr="00BE520A">
              <w:t>,</w:t>
            </w:r>
            <w:r>
              <w:t>0</w:t>
            </w:r>
            <w:r w:rsidRPr="00BE520A">
              <w:t>00</w:t>
            </w:r>
          </w:p>
        </w:tc>
      </w:tr>
      <w:tr w:rsidR="001B1790" w:rsidRPr="00BE520A" w:rsidTr="001B1790">
        <w:trPr>
          <w:trHeight w:val="320"/>
        </w:trPr>
        <w:tc>
          <w:tcPr>
            <w:tcW w:w="4644" w:type="dxa"/>
            <w:noWrap/>
            <w:hideMark/>
          </w:tcPr>
          <w:p w:rsidR="001B1790" w:rsidRPr="00BE520A" w:rsidRDefault="001B1790" w:rsidP="001B1790">
            <w:pPr>
              <w:pStyle w:val="NoSpacing"/>
            </w:pPr>
            <w:r w:rsidRPr="00BE520A">
              <w:t>Personnel</w:t>
            </w:r>
          </w:p>
        </w:tc>
        <w:tc>
          <w:tcPr>
            <w:tcW w:w="1701" w:type="dxa"/>
            <w:noWrap/>
            <w:hideMark/>
          </w:tcPr>
          <w:p w:rsidR="001B1790" w:rsidRPr="00BE520A" w:rsidRDefault="001B1790" w:rsidP="001B1790">
            <w:pPr>
              <w:pStyle w:val="NoSpacing"/>
            </w:pPr>
            <w:r w:rsidRPr="00BE520A">
              <w:t>Mar-14</w:t>
            </w:r>
          </w:p>
        </w:tc>
        <w:tc>
          <w:tcPr>
            <w:tcW w:w="1701" w:type="dxa"/>
            <w:noWrap/>
            <w:hideMark/>
          </w:tcPr>
          <w:p w:rsidR="001B1790" w:rsidRPr="00BE520A" w:rsidRDefault="001B1790" w:rsidP="001B1790">
            <w:pPr>
              <w:pStyle w:val="NoSpacing"/>
            </w:pPr>
          </w:p>
        </w:tc>
        <w:tc>
          <w:tcPr>
            <w:tcW w:w="1560" w:type="dxa"/>
            <w:noWrap/>
            <w:hideMark/>
          </w:tcPr>
          <w:p w:rsidR="001B1790" w:rsidRPr="00BE520A" w:rsidRDefault="001B1790" w:rsidP="001B1790">
            <w:pPr>
              <w:pStyle w:val="NoSpacing"/>
            </w:pPr>
            <w:r>
              <w:t>6</w:t>
            </w:r>
          </w:p>
        </w:tc>
        <w:tc>
          <w:tcPr>
            <w:tcW w:w="1984" w:type="dxa"/>
            <w:noWrap/>
            <w:hideMark/>
          </w:tcPr>
          <w:p w:rsidR="001B1790" w:rsidRPr="00BE520A" w:rsidRDefault="001B1790" w:rsidP="001B1790">
            <w:pPr>
              <w:pStyle w:val="NoSpacing"/>
            </w:pPr>
            <w:r w:rsidRPr="00BE520A">
              <w:t>0</w:t>
            </w:r>
          </w:p>
        </w:tc>
        <w:tc>
          <w:tcPr>
            <w:tcW w:w="2977" w:type="dxa"/>
            <w:noWrap/>
            <w:hideMark/>
          </w:tcPr>
          <w:p w:rsidR="001B1790" w:rsidRPr="00BE520A" w:rsidRDefault="001B1790" w:rsidP="001B1790">
            <w:pPr>
              <w:pStyle w:val="NoSpacing"/>
            </w:pPr>
          </w:p>
        </w:tc>
      </w:tr>
      <w:tr w:rsidR="001B1790" w:rsidRPr="00BE520A" w:rsidTr="001B1790">
        <w:trPr>
          <w:trHeight w:val="320"/>
        </w:trPr>
        <w:tc>
          <w:tcPr>
            <w:tcW w:w="4644" w:type="dxa"/>
            <w:noWrap/>
            <w:hideMark/>
          </w:tcPr>
          <w:p w:rsidR="001B1790" w:rsidRPr="00BE520A" w:rsidRDefault="001B1790" w:rsidP="001B1790">
            <w:pPr>
              <w:pStyle w:val="NoSpacing"/>
            </w:pPr>
            <w:r w:rsidRPr="00BE520A">
              <w:t xml:space="preserve">Transport Costs: Hardware to </w:t>
            </w:r>
            <w:r>
              <w:t>Adelaide</w:t>
            </w:r>
          </w:p>
        </w:tc>
        <w:tc>
          <w:tcPr>
            <w:tcW w:w="1701" w:type="dxa"/>
            <w:noWrap/>
            <w:hideMark/>
          </w:tcPr>
          <w:p w:rsidR="001B1790" w:rsidRPr="00BE520A" w:rsidRDefault="001B1790" w:rsidP="001B1790">
            <w:pPr>
              <w:pStyle w:val="NoSpacing"/>
            </w:pPr>
            <w:r w:rsidRPr="00BE520A">
              <w:t>Apr-14</w:t>
            </w:r>
          </w:p>
        </w:tc>
        <w:tc>
          <w:tcPr>
            <w:tcW w:w="1701" w:type="dxa"/>
            <w:noWrap/>
            <w:hideMark/>
          </w:tcPr>
          <w:p w:rsidR="001B1790" w:rsidRPr="00BE520A" w:rsidRDefault="001B1790" w:rsidP="001B1790">
            <w:pPr>
              <w:pStyle w:val="NoSpacing"/>
            </w:pPr>
            <w:r w:rsidRPr="00BE520A">
              <w:t>$</w:t>
            </w:r>
            <w:r>
              <w:t>1,0</w:t>
            </w:r>
            <w:r w:rsidRPr="00BE520A">
              <w:t>00</w:t>
            </w:r>
          </w:p>
        </w:tc>
        <w:tc>
          <w:tcPr>
            <w:tcW w:w="1560" w:type="dxa"/>
            <w:noWrap/>
            <w:hideMark/>
          </w:tcPr>
          <w:p w:rsidR="001B1790" w:rsidRPr="00BE520A" w:rsidRDefault="001B1790" w:rsidP="001B1790">
            <w:pPr>
              <w:pStyle w:val="NoSpacing"/>
            </w:pPr>
            <w:r w:rsidRPr="00BE520A">
              <w:t>1</w:t>
            </w:r>
          </w:p>
        </w:tc>
        <w:tc>
          <w:tcPr>
            <w:tcW w:w="1984" w:type="dxa"/>
            <w:noWrap/>
            <w:hideMark/>
          </w:tcPr>
          <w:p w:rsidR="001B1790" w:rsidRPr="00BE520A" w:rsidRDefault="001B1790" w:rsidP="001B1790">
            <w:pPr>
              <w:pStyle w:val="NoSpacing"/>
            </w:pPr>
            <w:r w:rsidRPr="00BE520A">
              <w:t>$</w:t>
            </w:r>
            <w:r>
              <w:t>1,0</w:t>
            </w:r>
            <w:r w:rsidRPr="00BE520A">
              <w:t>00</w:t>
            </w:r>
          </w:p>
        </w:tc>
        <w:tc>
          <w:tcPr>
            <w:tcW w:w="2977" w:type="dxa"/>
            <w:noWrap/>
            <w:hideMark/>
          </w:tcPr>
          <w:p w:rsidR="001B1790" w:rsidRPr="00BE520A" w:rsidRDefault="001B1790" w:rsidP="001B1790">
            <w:pPr>
              <w:pStyle w:val="NoSpacing"/>
            </w:pPr>
            <w:r w:rsidRPr="00BE520A">
              <w:t>$</w:t>
            </w:r>
            <w:r>
              <w:t>1,2</w:t>
            </w:r>
            <w:r w:rsidRPr="00BE520A">
              <w:t>00</w:t>
            </w:r>
          </w:p>
        </w:tc>
      </w:tr>
      <w:tr w:rsidR="001B1790" w:rsidRPr="00BE520A" w:rsidTr="001B1790">
        <w:trPr>
          <w:trHeight w:val="320"/>
        </w:trPr>
        <w:tc>
          <w:tcPr>
            <w:tcW w:w="4644" w:type="dxa"/>
            <w:noWrap/>
            <w:hideMark/>
          </w:tcPr>
          <w:p w:rsidR="001B1790" w:rsidRPr="00BE520A" w:rsidRDefault="001B1790" w:rsidP="001B1790">
            <w:pPr>
              <w:pStyle w:val="NoSpacing"/>
            </w:pPr>
            <w:r>
              <w:t>Accommodation (Arkaroola)</w:t>
            </w:r>
          </w:p>
        </w:tc>
        <w:tc>
          <w:tcPr>
            <w:tcW w:w="1701" w:type="dxa"/>
            <w:noWrap/>
            <w:hideMark/>
          </w:tcPr>
          <w:p w:rsidR="001B1790" w:rsidRPr="00BE520A" w:rsidRDefault="001B1790" w:rsidP="001B1790">
            <w:pPr>
              <w:pStyle w:val="NoSpacing"/>
            </w:pPr>
            <w:r>
              <w:t>Jul</w:t>
            </w:r>
            <w:r w:rsidRPr="00BE520A">
              <w:t>-14</w:t>
            </w:r>
          </w:p>
        </w:tc>
        <w:tc>
          <w:tcPr>
            <w:tcW w:w="1701" w:type="dxa"/>
            <w:noWrap/>
            <w:hideMark/>
          </w:tcPr>
          <w:p w:rsidR="001B1790" w:rsidRPr="00BE520A" w:rsidRDefault="001B1790" w:rsidP="001B1790">
            <w:pPr>
              <w:pStyle w:val="NoSpacing"/>
            </w:pPr>
            <w:r>
              <w:t>$1,600</w:t>
            </w:r>
          </w:p>
        </w:tc>
        <w:tc>
          <w:tcPr>
            <w:tcW w:w="1560" w:type="dxa"/>
            <w:noWrap/>
            <w:hideMark/>
          </w:tcPr>
          <w:p w:rsidR="001B1790" w:rsidRPr="00BE520A" w:rsidRDefault="001B1790" w:rsidP="001B1790">
            <w:pPr>
              <w:pStyle w:val="NoSpacing"/>
            </w:pPr>
            <w:r>
              <w:t>4</w:t>
            </w:r>
          </w:p>
        </w:tc>
        <w:tc>
          <w:tcPr>
            <w:tcW w:w="1984" w:type="dxa"/>
            <w:noWrap/>
            <w:hideMark/>
          </w:tcPr>
          <w:p w:rsidR="001B1790" w:rsidRPr="00BE520A" w:rsidRDefault="001B1790" w:rsidP="001B1790">
            <w:pPr>
              <w:pStyle w:val="NoSpacing"/>
            </w:pPr>
            <w:r w:rsidRPr="00BE520A">
              <w:t>$</w:t>
            </w:r>
            <w:r>
              <w:t>6,400</w:t>
            </w:r>
          </w:p>
        </w:tc>
        <w:tc>
          <w:tcPr>
            <w:tcW w:w="2977" w:type="dxa"/>
            <w:noWrap/>
            <w:hideMark/>
          </w:tcPr>
          <w:p w:rsidR="001B1790" w:rsidRPr="00BE520A" w:rsidRDefault="001B1790" w:rsidP="001B1790">
            <w:pPr>
              <w:pStyle w:val="NoSpacing"/>
            </w:pPr>
            <w:r w:rsidRPr="00BE520A">
              <w:t>$</w:t>
            </w:r>
            <w:r>
              <w:t>7,680</w:t>
            </w:r>
          </w:p>
        </w:tc>
      </w:tr>
      <w:tr w:rsidR="001B1790" w:rsidRPr="00BE520A" w:rsidTr="001B1790">
        <w:trPr>
          <w:trHeight w:val="320"/>
        </w:trPr>
        <w:tc>
          <w:tcPr>
            <w:tcW w:w="9606" w:type="dxa"/>
            <w:gridSpan w:val="4"/>
            <w:noWrap/>
            <w:hideMark/>
          </w:tcPr>
          <w:p w:rsidR="001B1790" w:rsidRPr="00BE520A" w:rsidRDefault="001B1790" w:rsidP="001B1790">
            <w:pPr>
              <w:pStyle w:val="NoSpacing"/>
              <w:jc w:val="right"/>
            </w:pPr>
            <w:r w:rsidRPr="00BE520A">
              <w:t>Total - Base</w:t>
            </w:r>
          </w:p>
        </w:tc>
        <w:tc>
          <w:tcPr>
            <w:tcW w:w="1984" w:type="dxa"/>
            <w:noWrap/>
            <w:hideMark/>
          </w:tcPr>
          <w:p w:rsidR="001B1790" w:rsidRPr="00BE520A" w:rsidRDefault="001B1790" w:rsidP="001B1790">
            <w:pPr>
              <w:pStyle w:val="NoSpacing"/>
            </w:pPr>
            <w:r w:rsidRPr="00BE520A">
              <w:t>$</w:t>
            </w:r>
            <w:r>
              <w:t>17</w:t>
            </w:r>
            <w:r w:rsidRPr="00BE520A">
              <w:t>,</w:t>
            </w:r>
            <w:r>
              <w:t>4</w:t>
            </w:r>
            <w:r w:rsidRPr="00BE520A">
              <w:t>00</w:t>
            </w:r>
          </w:p>
        </w:tc>
        <w:tc>
          <w:tcPr>
            <w:tcW w:w="2977" w:type="dxa"/>
            <w:noWrap/>
            <w:hideMark/>
          </w:tcPr>
          <w:p w:rsidR="001B1790" w:rsidRPr="00BE520A" w:rsidRDefault="001B1790" w:rsidP="001B1790">
            <w:pPr>
              <w:pStyle w:val="NoSpacing"/>
            </w:pPr>
            <w:r w:rsidRPr="00BE520A">
              <w:t>$2</w:t>
            </w:r>
            <w:r>
              <w:t>0</w:t>
            </w:r>
            <w:r w:rsidRPr="00BE520A">
              <w:t>,</w:t>
            </w:r>
            <w:r>
              <w:t>88</w:t>
            </w:r>
            <w:r w:rsidRPr="00BE520A">
              <w:t>0</w:t>
            </w:r>
          </w:p>
        </w:tc>
      </w:tr>
    </w:tbl>
    <w:p w:rsidR="00552F6A" w:rsidRDefault="00552F6A" w:rsidP="00552F6A">
      <w:pPr>
        <w:pStyle w:val="Heading2"/>
        <w:numPr>
          <w:ilvl w:val="0"/>
          <w:numId w:val="0"/>
        </w:numPr>
        <w:ind w:left="576" w:hanging="576"/>
      </w:pPr>
      <w:r>
        <w:t>Appendix D – Arkaroola Expedition Budget</w:t>
      </w:r>
    </w:p>
    <w:tbl>
      <w:tblPr>
        <w:tblStyle w:val="TableGrid"/>
        <w:tblpPr w:leftFromText="180" w:rightFromText="180" w:vertAnchor="page" w:horzAnchor="margin" w:tblpXSpec="right" w:tblpY="1576"/>
        <w:tblW w:w="14567" w:type="dxa"/>
        <w:tblLayout w:type="fixed"/>
        <w:tblLook w:val="04A0" w:firstRow="1" w:lastRow="0" w:firstColumn="1" w:lastColumn="0" w:noHBand="0" w:noVBand="1"/>
      </w:tblPr>
      <w:tblGrid>
        <w:gridCol w:w="4644"/>
        <w:gridCol w:w="1701"/>
        <w:gridCol w:w="1701"/>
        <w:gridCol w:w="1560"/>
        <w:gridCol w:w="1984"/>
        <w:gridCol w:w="2977"/>
      </w:tblGrid>
      <w:tr w:rsidR="00552F6A" w:rsidRPr="00BE520A" w:rsidTr="00552F6A">
        <w:trPr>
          <w:trHeight w:val="320"/>
        </w:trPr>
        <w:tc>
          <w:tcPr>
            <w:tcW w:w="14567" w:type="dxa"/>
            <w:gridSpan w:val="6"/>
            <w:noWrap/>
            <w:hideMark/>
          </w:tcPr>
          <w:p w:rsidR="00552F6A" w:rsidRPr="00C73D58" w:rsidRDefault="00552F6A" w:rsidP="00552F6A">
            <w:pPr>
              <w:pStyle w:val="NoSpacing"/>
              <w:rPr>
                <w:b/>
              </w:rPr>
            </w:pPr>
            <w:r>
              <w:rPr>
                <w:b/>
              </w:rPr>
              <w:t>Robotic Space Mining Rover</w:t>
            </w:r>
          </w:p>
          <w:p w:rsidR="00552F6A" w:rsidRPr="00BE520A" w:rsidRDefault="00552F6A" w:rsidP="00552F6A">
            <w:pPr>
              <w:pStyle w:val="NoSpacing"/>
            </w:pPr>
            <w:r w:rsidRPr="00C73D58">
              <w:rPr>
                <w:b/>
              </w:rPr>
              <w:t>By April 2014</w:t>
            </w:r>
          </w:p>
        </w:tc>
      </w:tr>
      <w:tr w:rsidR="00552F6A" w:rsidRPr="00BE520A" w:rsidTr="00552F6A">
        <w:trPr>
          <w:trHeight w:val="320"/>
        </w:trPr>
        <w:tc>
          <w:tcPr>
            <w:tcW w:w="4644" w:type="dxa"/>
            <w:noWrap/>
          </w:tcPr>
          <w:p w:rsidR="00552F6A" w:rsidRPr="00BE520A" w:rsidRDefault="00552F6A" w:rsidP="00552F6A">
            <w:pPr>
              <w:pStyle w:val="NoSpacing"/>
            </w:pPr>
            <w:r w:rsidRPr="00BE520A">
              <w:t>Item</w:t>
            </w:r>
          </w:p>
        </w:tc>
        <w:tc>
          <w:tcPr>
            <w:tcW w:w="1701" w:type="dxa"/>
            <w:noWrap/>
          </w:tcPr>
          <w:p w:rsidR="00552F6A" w:rsidRPr="00BE520A" w:rsidRDefault="00552F6A" w:rsidP="00552F6A">
            <w:pPr>
              <w:pStyle w:val="NoSpacing"/>
            </w:pPr>
            <w:r w:rsidRPr="00BE520A">
              <w:t>Need By</w:t>
            </w:r>
          </w:p>
        </w:tc>
        <w:tc>
          <w:tcPr>
            <w:tcW w:w="1701" w:type="dxa"/>
            <w:noWrap/>
          </w:tcPr>
          <w:p w:rsidR="00552F6A" w:rsidRPr="00BE520A" w:rsidRDefault="00552F6A" w:rsidP="00552F6A">
            <w:pPr>
              <w:pStyle w:val="NoSpacing"/>
            </w:pPr>
            <w:r w:rsidRPr="00BE520A">
              <w:t>Unit Cost</w:t>
            </w:r>
          </w:p>
        </w:tc>
        <w:tc>
          <w:tcPr>
            <w:tcW w:w="1560" w:type="dxa"/>
            <w:noWrap/>
          </w:tcPr>
          <w:p w:rsidR="00552F6A" w:rsidRPr="00BE520A" w:rsidRDefault="00552F6A" w:rsidP="00552F6A">
            <w:pPr>
              <w:pStyle w:val="NoSpacing"/>
            </w:pPr>
            <w:r w:rsidRPr="00BE520A">
              <w:t>Quantity</w:t>
            </w:r>
          </w:p>
        </w:tc>
        <w:tc>
          <w:tcPr>
            <w:tcW w:w="1984" w:type="dxa"/>
            <w:noWrap/>
          </w:tcPr>
          <w:p w:rsidR="00552F6A" w:rsidRPr="00BE520A" w:rsidRDefault="00552F6A" w:rsidP="00552F6A">
            <w:pPr>
              <w:pStyle w:val="NoSpacing"/>
            </w:pPr>
            <w:r w:rsidRPr="00BE520A">
              <w:t>Total</w:t>
            </w:r>
          </w:p>
        </w:tc>
        <w:tc>
          <w:tcPr>
            <w:tcW w:w="2977" w:type="dxa"/>
            <w:noWrap/>
          </w:tcPr>
          <w:p w:rsidR="00552F6A" w:rsidRPr="00BE520A" w:rsidRDefault="00552F6A" w:rsidP="00552F6A">
            <w:pPr>
              <w:pStyle w:val="NoSpacing"/>
            </w:pPr>
            <w:r w:rsidRPr="00BE520A">
              <w:t>Contingency (+20%)</w:t>
            </w:r>
          </w:p>
        </w:tc>
      </w:tr>
      <w:tr w:rsidR="00552F6A" w:rsidRPr="00BE520A" w:rsidTr="00552F6A">
        <w:trPr>
          <w:trHeight w:val="320"/>
        </w:trPr>
        <w:tc>
          <w:tcPr>
            <w:tcW w:w="4644" w:type="dxa"/>
            <w:noWrap/>
            <w:hideMark/>
          </w:tcPr>
          <w:p w:rsidR="00552F6A" w:rsidRPr="00BE520A" w:rsidRDefault="00552F6A" w:rsidP="00552F6A">
            <w:pPr>
              <w:pStyle w:val="NoSpacing"/>
            </w:pPr>
            <w:r>
              <w:t>Hub Motor</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150</w:t>
            </w:r>
          </w:p>
        </w:tc>
        <w:tc>
          <w:tcPr>
            <w:tcW w:w="1560" w:type="dxa"/>
            <w:noWrap/>
            <w:hideMark/>
          </w:tcPr>
          <w:p w:rsidR="00552F6A" w:rsidRPr="00BE520A" w:rsidRDefault="00552F6A" w:rsidP="00552F6A">
            <w:pPr>
              <w:pStyle w:val="NoSpacing"/>
            </w:pPr>
            <w:r>
              <w:t>4</w:t>
            </w:r>
          </w:p>
        </w:tc>
        <w:tc>
          <w:tcPr>
            <w:tcW w:w="1984" w:type="dxa"/>
            <w:noWrap/>
            <w:hideMark/>
          </w:tcPr>
          <w:p w:rsidR="00552F6A" w:rsidRPr="00BE520A" w:rsidRDefault="00552F6A" w:rsidP="00552F6A">
            <w:pPr>
              <w:pStyle w:val="NoSpacing"/>
            </w:pPr>
            <w:r w:rsidRPr="00BE520A">
              <w:t>$</w:t>
            </w:r>
            <w:r>
              <w:t>600</w:t>
            </w:r>
          </w:p>
        </w:tc>
        <w:tc>
          <w:tcPr>
            <w:tcW w:w="2977" w:type="dxa"/>
            <w:noWrap/>
            <w:hideMark/>
          </w:tcPr>
          <w:p w:rsidR="00552F6A" w:rsidRPr="00BE520A" w:rsidRDefault="00552F6A" w:rsidP="00552F6A">
            <w:pPr>
              <w:pStyle w:val="NoSpacing"/>
            </w:pPr>
            <w:r w:rsidRPr="00BE520A">
              <w:t>$</w:t>
            </w:r>
            <w:r>
              <w:t>720</w:t>
            </w:r>
          </w:p>
        </w:tc>
      </w:tr>
      <w:tr w:rsidR="00552F6A" w:rsidRPr="00BE520A" w:rsidTr="00552F6A">
        <w:trPr>
          <w:trHeight w:val="320"/>
        </w:trPr>
        <w:tc>
          <w:tcPr>
            <w:tcW w:w="4644" w:type="dxa"/>
            <w:noWrap/>
            <w:hideMark/>
          </w:tcPr>
          <w:p w:rsidR="00552F6A" w:rsidRPr="00BE520A" w:rsidRDefault="00552F6A" w:rsidP="00552F6A">
            <w:pPr>
              <w:pStyle w:val="NoSpacing"/>
            </w:pPr>
            <w:r>
              <w:t>Big Servos</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300</w:t>
            </w:r>
          </w:p>
        </w:tc>
        <w:tc>
          <w:tcPr>
            <w:tcW w:w="1560" w:type="dxa"/>
            <w:noWrap/>
            <w:hideMark/>
          </w:tcPr>
          <w:p w:rsidR="00552F6A" w:rsidRPr="00BE520A" w:rsidRDefault="00552F6A" w:rsidP="00552F6A">
            <w:pPr>
              <w:pStyle w:val="NoSpacing"/>
            </w:pPr>
            <w:r>
              <w:t>4</w:t>
            </w:r>
          </w:p>
        </w:tc>
        <w:tc>
          <w:tcPr>
            <w:tcW w:w="1984" w:type="dxa"/>
            <w:noWrap/>
            <w:hideMark/>
          </w:tcPr>
          <w:p w:rsidR="00552F6A" w:rsidRPr="00BE520A" w:rsidRDefault="00552F6A" w:rsidP="00552F6A">
            <w:pPr>
              <w:pStyle w:val="NoSpacing"/>
            </w:pPr>
            <w:r w:rsidRPr="00BE520A">
              <w:t>$1,</w:t>
            </w:r>
            <w:r>
              <w:t>200</w:t>
            </w:r>
          </w:p>
        </w:tc>
        <w:tc>
          <w:tcPr>
            <w:tcW w:w="2977" w:type="dxa"/>
            <w:noWrap/>
            <w:hideMark/>
          </w:tcPr>
          <w:p w:rsidR="00552F6A" w:rsidRPr="00BE520A" w:rsidRDefault="00552F6A" w:rsidP="00552F6A">
            <w:pPr>
              <w:pStyle w:val="NoSpacing"/>
            </w:pPr>
            <w:r w:rsidRPr="00BE520A">
              <w:t>$1,</w:t>
            </w:r>
            <w:r>
              <w:t>440</w:t>
            </w:r>
          </w:p>
        </w:tc>
      </w:tr>
      <w:tr w:rsidR="00552F6A" w:rsidRPr="00BE520A" w:rsidTr="00552F6A">
        <w:trPr>
          <w:trHeight w:val="320"/>
        </w:trPr>
        <w:tc>
          <w:tcPr>
            <w:tcW w:w="4644" w:type="dxa"/>
            <w:noWrap/>
            <w:hideMark/>
          </w:tcPr>
          <w:p w:rsidR="00552F6A" w:rsidRPr="00BE520A" w:rsidRDefault="00552F6A" w:rsidP="00552F6A">
            <w:pPr>
              <w:pStyle w:val="NoSpacing"/>
            </w:pPr>
            <w:r>
              <w:t>Conveyor System</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700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$7</w:t>
            </w:r>
            <w:r>
              <w:t>00</w:t>
            </w:r>
          </w:p>
        </w:tc>
        <w:tc>
          <w:tcPr>
            <w:tcW w:w="2977" w:type="dxa"/>
            <w:noWrap/>
            <w:hideMark/>
          </w:tcPr>
          <w:p w:rsidR="00552F6A" w:rsidRPr="00BE520A" w:rsidRDefault="00552F6A" w:rsidP="00552F6A">
            <w:pPr>
              <w:pStyle w:val="NoSpacing"/>
            </w:pPr>
            <w:r w:rsidRPr="00BE520A">
              <w:t>$</w:t>
            </w:r>
            <w:r>
              <w:t>840</w:t>
            </w:r>
          </w:p>
        </w:tc>
      </w:tr>
      <w:tr w:rsidR="00552F6A" w:rsidRPr="00BE520A" w:rsidTr="00552F6A">
        <w:trPr>
          <w:trHeight w:val="320"/>
        </w:trPr>
        <w:tc>
          <w:tcPr>
            <w:tcW w:w="4644" w:type="dxa"/>
            <w:noWrap/>
            <w:hideMark/>
          </w:tcPr>
          <w:p w:rsidR="00552F6A" w:rsidRPr="00BE520A" w:rsidRDefault="00552F6A" w:rsidP="00552F6A">
            <w:pPr>
              <w:pStyle w:val="NoSpacing"/>
            </w:pPr>
            <w:r>
              <w:t>Conveyor Motor</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100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t>$100</w:t>
            </w:r>
          </w:p>
        </w:tc>
        <w:tc>
          <w:tcPr>
            <w:tcW w:w="2977" w:type="dxa"/>
            <w:noWrap/>
            <w:hideMark/>
          </w:tcPr>
          <w:p w:rsidR="00552F6A" w:rsidRPr="00BE520A" w:rsidRDefault="00552F6A" w:rsidP="00552F6A">
            <w:pPr>
              <w:pStyle w:val="NoSpacing"/>
            </w:pPr>
            <w:r w:rsidRPr="00BE520A">
              <w:t>$</w:t>
            </w:r>
            <w:r>
              <w:t>120</w:t>
            </w:r>
          </w:p>
        </w:tc>
      </w:tr>
      <w:tr w:rsidR="00552F6A" w:rsidRPr="00BE520A" w:rsidTr="00552F6A">
        <w:trPr>
          <w:trHeight w:val="320"/>
        </w:trPr>
        <w:tc>
          <w:tcPr>
            <w:tcW w:w="4644" w:type="dxa"/>
            <w:noWrap/>
            <w:hideMark/>
          </w:tcPr>
          <w:p w:rsidR="00552F6A" w:rsidRPr="00BE520A" w:rsidRDefault="00552F6A" w:rsidP="00552F6A">
            <w:pPr>
              <w:pStyle w:val="NoSpacing"/>
            </w:pPr>
            <w:r>
              <w:t>Linear Actuators</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500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500</w:t>
            </w:r>
          </w:p>
        </w:tc>
        <w:tc>
          <w:tcPr>
            <w:tcW w:w="2977" w:type="dxa"/>
            <w:noWrap/>
            <w:hideMark/>
          </w:tcPr>
          <w:p w:rsidR="00552F6A" w:rsidRPr="00BE520A" w:rsidRDefault="00552F6A" w:rsidP="00552F6A">
            <w:pPr>
              <w:pStyle w:val="NoSpacing"/>
            </w:pPr>
            <w:r w:rsidRPr="00BE520A">
              <w:t>$</w:t>
            </w:r>
            <w:r>
              <w:t>600</w:t>
            </w:r>
          </w:p>
        </w:tc>
      </w:tr>
      <w:tr w:rsidR="00552F6A" w:rsidRPr="00BE520A" w:rsidTr="00552F6A">
        <w:trPr>
          <w:trHeight w:val="320"/>
        </w:trPr>
        <w:tc>
          <w:tcPr>
            <w:tcW w:w="4644" w:type="dxa"/>
            <w:noWrap/>
            <w:hideMark/>
          </w:tcPr>
          <w:p w:rsidR="00552F6A" w:rsidRPr="00BE520A" w:rsidRDefault="00552F6A" w:rsidP="00552F6A">
            <w:pPr>
              <w:pStyle w:val="NoSpacing"/>
            </w:pPr>
            <w:r>
              <w:t>Bucket Wheel</w:t>
            </w:r>
          </w:p>
        </w:tc>
        <w:tc>
          <w:tcPr>
            <w:tcW w:w="1701" w:type="dxa"/>
            <w:noWrap/>
            <w:hideMark/>
          </w:tcPr>
          <w:p w:rsidR="00552F6A" w:rsidRPr="00BE520A" w:rsidRDefault="00552F6A" w:rsidP="00552F6A">
            <w:pPr>
              <w:pStyle w:val="NoSpacing"/>
            </w:pPr>
            <w:r>
              <w:t>Feb</w:t>
            </w:r>
            <w:r w:rsidRPr="00BE520A">
              <w:t>-1</w:t>
            </w:r>
            <w:r>
              <w:t>4</w:t>
            </w:r>
          </w:p>
        </w:tc>
        <w:tc>
          <w:tcPr>
            <w:tcW w:w="1701" w:type="dxa"/>
            <w:noWrap/>
            <w:hideMark/>
          </w:tcPr>
          <w:p w:rsidR="00552F6A" w:rsidRPr="00BE520A" w:rsidRDefault="00552F6A" w:rsidP="00552F6A">
            <w:pPr>
              <w:pStyle w:val="NoSpacing"/>
            </w:pPr>
            <w:r w:rsidRPr="00BE520A">
              <w:t>$</w:t>
            </w:r>
            <w:r>
              <w:t>500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500</w:t>
            </w:r>
          </w:p>
        </w:tc>
        <w:tc>
          <w:tcPr>
            <w:tcW w:w="2977" w:type="dxa"/>
            <w:noWrap/>
            <w:hideMark/>
          </w:tcPr>
          <w:p w:rsidR="00552F6A" w:rsidRPr="00BE520A" w:rsidRDefault="00552F6A" w:rsidP="00552F6A">
            <w:pPr>
              <w:pStyle w:val="NoSpacing"/>
            </w:pPr>
            <w:r w:rsidRPr="00BE520A">
              <w:t>$</w:t>
            </w:r>
            <w:r>
              <w:t>600</w:t>
            </w:r>
          </w:p>
        </w:tc>
      </w:tr>
      <w:tr w:rsidR="00552F6A" w:rsidRPr="00BE520A" w:rsidTr="00552F6A">
        <w:trPr>
          <w:trHeight w:val="320"/>
        </w:trPr>
        <w:tc>
          <w:tcPr>
            <w:tcW w:w="4644" w:type="dxa"/>
            <w:noWrap/>
            <w:hideMark/>
          </w:tcPr>
          <w:p w:rsidR="00552F6A" w:rsidRPr="00BE520A" w:rsidRDefault="00552F6A" w:rsidP="00552F6A">
            <w:pPr>
              <w:pStyle w:val="NoSpacing"/>
            </w:pPr>
            <w:r>
              <w:t>Bucket Motor</w:t>
            </w:r>
          </w:p>
        </w:tc>
        <w:tc>
          <w:tcPr>
            <w:tcW w:w="1701" w:type="dxa"/>
            <w:noWrap/>
            <w:hideMark/>
          </w:tcPr>
          <w:p w:rsidR="00552F6A" w:rsidRPr="00BE520A" w:rsidRDefault="00552F6A" w:rsidP="00552F6A">
            <w:pPr>
              <w:pStyle w:val="NoSpacing"/>
            </w:pPr>
            <w:r w:rsidRPr="00BE520A">
              <w:t>Feb-1</w:t>
            </w:r>
            <w:r>
              <w:t>4</w:t>
            </w:r>
          </w:p>
        </w:tc>
        <w:tc>
          <w:tcPr>
            <w:tcW w:w="1701" w:type="dxa"/>
            <w:noWrap/>
            <w:hideMark/>
          </w:tcPr>
          <w:p w:rsidR="00552F6A" w:rsidRPr="00BE520A" w:rsidRDefault="00552F6A" w:rsidP="00552F6A">
            <w:pPr>
              <w:pStyle w:val="NoSpacing"/>
            </w:pPr>
            <w:r w:rsidRPr="00BE520A">
              <w:t>$</w:t>
            </w:r>
            <w:r>
              <w:t>100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100</w:t>
            </w:r>
          </w:p>
        </w:tc>
        <w:tc>
          <w:tcPr>
            <w:tcW w:w="2977" w:type="dxa"/>
            <w:noWrap/>
            <w:hideMark/>
          </w:tcPr>
          <w:p w:rsidR="00552F6A" w:rsidRPr="00BE520A" w:rsidRDefault="00552F6A" w:rsidP="00552F6A">
            <w:pPr>
              <w:pStyle w:val="NoSpacing"/>
            </w:pPr>
            <w:r w:rsidRPr="00BE520A">
              <w:t>$</w:t>
            </w:r>
            <w:r>
              <w:t>120</w:t>
            </w:r>
          </w:p>
        </w:tc>
      </w:tr>
      <w:tr w:rsidR="00552F6A" w:rsidRPr="00BE520A" w:rsidTr="00552F6A">
        <w:trPr>
          <w:trHeight w:val="320"/>
        </w:trPr>
        <w:tc>
          <w:tcPr>
            <w:tcW w:w="4644" w:type="dxa"/>
            <w:noWrap/>
            <w:hideMark/>
          </w:tcPr>
          <w:p w:rsidR="00552F6A" w:rsidRPr="00BE520A" w:rsidRDefault="00552F6A" w:rsidP="00552F6A">
            <w:pPr>
              <w:pStyle w:val="NoSpacing"/>
            </w:pPr>
            <w:r>
              <w:t>Raw Materials</w:t>
            </w:r>
          </w:p>
        </w:tc>
        <w:tc>
          <w:tcPr>
            <w:tcW w:w="1701" w:type="dxa"/>
            <w:noWrap/>
            <w:hideMark/>
          </w:tcPr>
          <w:p w:rsidR="00552F6A" w:rsidRPr="00BE520A" w:rsidRDefault="00552F6A" w:rsidP="00552F6A">
            <w:pPr>
              <w:pStyle w:val="NoSpacing"/>
            </w:pPr>
            <w:r>
              <w:t>Dec</w:t>
            </w:r>
            <w:r w:rsidRPr="00BE520A">
              <w:t>-13</w:t>
            </w:r>
          </w:p>
        </w:tc>
        <w:tc>
          <w:tcPr>
            <w:tcW w:w="1701" w:type="dxa"/>
            <w:noWrap/>
            <w:hideMark/>
          </w:tcPr>
          <w:p w:rsidR="00552F6A" w:rsidRPr="00BE520A" w:rsidRDefault="00552F6A" w:rsidP="00552F6A">
            <w:pPr>
              <w:pStyle w:val="NoSpacing"/>
            </w:pPr>
            <w:r w:rsidRPr="00BE520A">
              <w:t>$</w:t>
            </w:r>
            <w:r>
              <w:t>2</w:t>
            </w:r>
            <w:r w:rsidRPr="00BE520A">
              <w:t>,000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2</w:t>
            </w:r>
            <w:r w:rsidRPr="00BE520A">
              <w:t>,000</w:t>
            </w:r>
          </w:p>
        </w:tc>
        <w:tc>
          <w:tcPr>
            <w:tcW w:w="2977" w:type="dxa"/>
            <w:noWrap/>
            <w:hideMark/>
          </w:tcPr>
          <w:p w:rsidR="00552F6A" w:rsidRPr="00BE520A" w:rsidRDefault="00552F6A" w:rsidP="00552F6A">
            <w:pPr>
              <w:pStyle w:val="NoSpacing"/>
            </w:pPr>
            <w:r w:rsidRPr="00BE520A">
              <w:t>$</w:t>
            </w:r>
            <w:r>
              <w:t>2</w:t>
            </w:r>
            <w:r w:rsidRPr="00BE520A">
              <w:t>,</w:t>
            </w:r>
            <w:r>
              <w:t>4</w:t>
            </w:r>
            <w:r w:rsidRPr="00BE520A">
              <w:t>00</w:t>
            </w:r>
          </w:p>
        </w:tc>
      </w:tr>
      <w:tr w:rsidR="00552F6A" w:rsidRPr="00BE520A" w:rsidTr="00552F6A">
        <w:trPr>
          <w:trHeight w:val="320"/>
        </w:trPr>
        <w:tc>
          <w:tcPr>
            <w:tcW w:w="4644" w:type="dxa"/>
            <w:noWrap/>
            <w:hideMark/>
          </w:tcPr>
          <w:p w:rsidR="00552F6A" w:rsidRPr="00BE520A" w:rsidRDefault="00552F6A" w:rsidP="00552F6A">
            <w:pPr>
              <w:pStyle w:val="NoSpacing"/>
            </w:pPr>
            <w:r>
              <w:t>LIDAR</w:t>
            </w:r>
          </w:p>
        </w:tc>
        <w:tc>
          <w:tcPr>
            <w:tcW w:w="1701" w:type="dxa"/>
            <w:noWrap/>
            <w:hideMark/>
          </w:tcPr>
          <w:p w:rsidR="00552F6A" w:rsidRPr="00BE520A" w:rsidRDefault="00552F6A" w:rsidP="00552F6A">
            <w:pPr>
              <w:pStyle w:val="NoSpacing"/>
            </w:pPr>
            <w:r w:rsidRPr="00BE520A">
              <w:t>Dec-13</w:t>
            </w:r>
          </w:p>
        </w:tc>
        <w:tc>
          <w:tcPr>
            <w:tcW w:w="1701" w:type="dxa"/>
            <w:noWrap/>
            <w:hideMark/>
          </w:tcPr>
          <w:p w:rsidR="00552F6A" w:rsidRPr="00BE520A" w:rsidRDefault="00552F6A" w:rsidP="00552F6A">
            <w:pPr>
              <w:pStyle w:val="NoSpacing"/>
            </w:pPr>
            <w:r w:rsidRPr="00BE520A">
              <w:t>$</w:t>
            </w:r>
            <w:r>
              <w:t>400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400</w:t>
            </w:r>
          </w:p>
        </w:tc>
        <w:tc>
          <w:tcPr>
            <w:tcW w:w="2977" w:type="dxa"/>
            <w:noWrap/>
            <w:hideMark/>
          </w:tcPr>
          <w:p w:rsidR="00552F6A" w:rsidRPr="00BE520A" w:rsidRDefault="00552F6A" w:rsidP="00552F6A">
            <w:pPr>
              <w:pStyle w:val="NoSpacing"/>
            </w:pPr>
            <w:r w:rsidRPr="00BE520A">
              <w:t>$</w:t>
            </w:r>
            <w:r>
              <w:t>480</w:t>
            </w:r>
          </w:p>
        </w:tc>
      </w:tr>
      <w:tr w:rsidR="00552F6A" w:rsidRPr="00BE520A" w:rsidTr="00552F6A">
        <w:trPr>
          <w:trHeight w:val="320"/>
        </w:trPr>
        <w:tc>
          <w:tcPr>
            <w:tcW w:w="4644" w:type="dxa"/>
            <w:noWrap/>
            <w:hideMark/>
          </w:tcPr>
          <w:p w:rsidR="00552F6A" w:rsidRPr="00BE520A" w:rsidRDefault="00552F6A" w:rsidP="00552F6A">
            <w:pPr>
              <w:pStyle w:val="NoSpacing"/>
            </w:pPr>
            <w:r>
              <w:t>PC</w:t>
            </w:r>
          </w:p>
        </w:tc>
        <w:tc>
          <w:tcPr>
            <w:tcW w:w="1701" w:type="dxa"/>
            <w:noWrap/>
            <w:hideMark/>
          </w:tcPr>
          <w:p w:rsidR="00552F6A" w:rsidRPr="00BE520A" w:rsidRDefault="00552F6A" w:rsidP="00552F6A">
            <w:pPr>
              <w:pStyle w:val="NoSpacing"/>
            </w:pPr>
            <w:r>
              <w:t>Jan</w:t>
            </w:r>
            <w:r w:rsidRPr="00BE520A">
              <w:t>-1</w:t>
            </w:r>
            <w:r>
              <w:t>4</w:t>
            </w:r>
          </w:p>
        </w:tc>
        <w:tc>
          <w:tcPr>
            <w:tcW w:w="1701" w:type="dxa"/>
            <w:noWrap/>
            <w:hideMark/>
          </w:tcPr>
          <w:p w:rsidR="00552F6A" w:rsidRPr="00BE520A" w:rsidRDefault="00552F6A" w:rsidP="00552F6A">
            <w:pPr>
              <w:pStyle w:val="NoSpacing"/>
            </w:pPr>
            <w:r>
              <w:t>$600</w:t>
            </w:r>
          </w:p>
        </w:tc>
        <w:tc>
          <w:tcPr>
            <w:tcW w:w="1560" w:type="dxa"/>
            <w:noWrap/>
            <w:hideMark/>
          </w:tcPr>
          <w:p w:rsidR="00552F6A" w:rsidRPr="00BE520A" w:rsidRDefault="00552F6A" w:rsidP="00552F6A">
            <w:pPr>
              <w:pStyle w:val="NoSpacing"/>
            </w:pPr>
            <w:r>
              <w:t>1</w:t>
            </w:r>
          </w:p>
        </w:tc>
        <w:tc>
          <w:tcPr>
            <w:tcW w:w="1984" w:type="dxa"/>
            <w:noWrap/>
            <w:hideMark/>
          </w:tcPr>
          <w:p w:rsidR="00552F6A" w:rsidRPr="00BE520A" w:rsidRDefault="00552F6A" w:rsidP="00552F6A">
            <w:pPr>
              <w:pStyle w:val="NoSpacing"/>
            </w:pPr>
            <w:r>
              <w:t>$600</w:t>
            </w:r>
          </w:p>
        </w:tc>
        <w:tc>
          <w:tcPr>
            <w:tcW w:w="2977" w:type="dxa"/>
            <w:noWrap/>
            <w:hideMark/>
          </w:tcPr>
          <w:p w:rsidR="00552F6A" w:rsidRPr="00BE520A" w:rsidRDefault="00552F6A" w:rsidP="00552F6A">
            <w:pPr>
              <w:pStyle w:val="NoSpacing"/>
            </w:pPr>
            <w:r>
              <w:t>$720</w:t>
            </w:r>
          </w:p>
        </w:tc>
      </w:tr>
      <w:tr w:rsidR="00552F6A" w:rsidRPr="00BE520A" w:rsidTr="00552F6A">
        <w:trPr>
          <w:trHeight w:val="320"/>
        </w:trPr>
        <w:tc>
          <w:tcPr>
            <w:tcW w:w="4644" w:type="dxa"/>
            <w:noWrap/>
          </w:tcPr>
          <w:p w:rsidR="00552F6A" w:rsidRPr="00BE520A" w:rsidRDefault="00552F6A" w:rsidP="00552F6A">
            <w:pPr>
              <w:pStyle w:val="NoSpacing"/>
            </w:pPr>
            <w:r>
              <w:t>Cameras</w:t>
            </w:r>
          </w:p>
        </w:tc>
        <w:tc>
          <w:tcPr>
            <w:tcW w:w="1701" w:type="dxa"/>
            <w:noWrap/>
          </w:tcPr>
          <w:p w:rsidR="00552F6A" w:rsidRDefault="00552F6A" w:rsidP="00552F6A">
            <w:pPr>
              <w:pStyle w:val="NoSpacing"/>
            </w:pPr>
            <w:r>
              <w:t>Jan-14</w:t>
            </w:r>
          </w:p>
        </w:tc>
        <w:tc>
          <w:tcPr>
            <w:tcW w:w="1701" w:type="dxa"/>
            <w:noWrap/>
          </w:tcPr>
          <w:p w:rsidR="00552F6A" w:rsidRPr="00BE520A" w:rsidRDefault="00552F6A" w:rsidP="00552F6A">
            <w:pPr>
              <w:pStyle w:val="NoSpacing"/>
            </w:pPr>
            <w:r>
              <w:t>$200</w:t>
            </w:r>
          </w:p>
        </w:tc>
        <w:tc>
          <w:tcPr>
            <w:tcW w:w="1560" w:type="dxa"/>
            <w:noWrap/>
          </w:tcPr>
          <w:p w:rsidR="00552F6A" w:rsidRPr="00BE520A" w:rsidRDefault="00552F6A" w:rsidP="00552F6A">
            <w:pPr>
              <w:pStyle w:val="NoSpacing"/>
            </w:pPr>
            <w:r>
              <w:t>5</w:t>
            </w:r>
          </w:p>
        </w:tc>
        <w:tc>
          <w:tcPr>
            <w:tcW w:w="1984" w:type="dxa"/>
            <w:noWrap/>
          </w:tcPr>
          <w:p w:rsidR="00552F6A" w:rsidRPr="00BE520A" w:rsidRDefault="00552F6A" w:rsidP="00552F6A">
            <w:pPr>
              <w:pStyle w:val="NoSpacing"/>
            </w:pPr>
            <w:r>
              <w:t>$1,000</w:t>
            </w:r>
          </w:p>
        </w:tc>
        <w:tc>
          <w:tcPr>
            <w:tcW w:w="2977" w:type="dxa"/>
            <w:noWrap/>
          </w:tcPr>
          <w:p w:rsidR="00552F6A" w:rsidRPr="00BE520A" w:rsidRDefault="00552F6A" w:rsidP="00552F6A">
            <w:pPr>
              <w:pStyle w:val="NoSpacing"/>
            </w:pPr>
            <w:r>
              <w:t>$1,200</w:t>
            </w:r>
          </w:p>
        </w:tc>
      </w:tr>
      <w:tr w:rsidR="00552F6A" w:rsidRPr="00BE520A" w:rsidTr="00552F6A">
        <w:trPr>
          <w:trHeight w:val="320"/>
        </w:trPr>
        <w:tc>
          <w:tcPr>
            <w:tcW w:w="4644" w:type="dxa"/>
            <w:noWrap/>
            <w:hideMark/>
          </w:tcPr>
          <w:p w:rsidR="00552F6A" w:rsidRPr="00BE520A" w:rsidRDefault="00552F6A" w:rsidP="00552F6A">
            <w:pPr>
              <w:pStyle w:val="NoSpacing"/>
            </w:pPr>
            <w:r w:rsidRPr="00BE520A">
              <w:t xml:space="preserve">Misc. </w:t>
            </w:r>
            <w:r>
              <w:t>Sensors</w:t>
            </w:r>
          </w:p>
        </w:tc>
        <w:tc>
          <w:tcPr>
            <w:tcW w:w="1701" w:type="dxa"/>
            <w:noWrap/>
            <w:hideMark/>
          </w:tcPr>
          <w:p w:rsidR="00552F6A" w:rsidRPr="00BE520A" w:rsidRDefault="00552F6A" w:rsidP="00552F6A">
            <w:pPr>
              <w:pStyle w:val="NoSpacing"/>
            </w:pPr>
            <w:r>
              <w:t>Jan</w:t>
            </w:r>
            <w:r w:rsidRPr="00BE520A">
              <w:t>-14</w:t>
            </w:r>
          </w:p>
        </w:tc>
        <w:tc>
          <w:tcPr>
            <w:tcW w:w="1701" w:type="dxa"/>
            <w:noWrap/>
            <w:hideMark/>
          </w:tcPr>
          <w:p w:rsidR="00552F6A" w:rsidRPr="00BE520A" w:rsidRDefault="00552F6A" w:rsidP="00552F6A">
            <w:pPr>
              <w:pStyle w:val="NoSpacing"/>
            </w:pPr>
            <w:r w:rsidRPr="00BE520A">
              <w:t>$</w:t>
            </w:r>
            <w:r>
              <w:t>200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200</w:t>
            </w:r>
          </w:p>
        </w:tc>
        <w:tc>
          <w:tcPr>
            <w:tcW w:w="2977" w:type="dxa"/>
            <w:noWrap/>
            <w:hideMark/>
          </w:tcPr>
          <w:p w:rsidR="00552F6A" w:rsidRPr="00BE520A" w:rsidRDefault="00552F6A" w:rsidP="00552F6A">
            <w:pPr>
              <w:pStyle w:val="NoSpacing"/>
            </w:pPr>
            <w:r w:rsidRPr="00BE520A">
              <w:t>$</w:t>
            </w:r>
            <w:r>
              <w:t>240</w:t>
            </w:r>
          </w:p>
        </w:tc>
      </w:tr>
      <w:tr w:rsidR="00552F6A" w:rsidRPr="00BE520A" w:rsidTr="00552F6A">
        <w:trPr>
          <w:trHeight w:val="320"/>
        </w:trPr>
        <w:tc>
          <w:tcPr>
            <w:tcW w:w="4644" w:type="dxa"/>
            <w:noWrap/>
            <w:hideMark/>
          </w:tcPr>
          <w:p w:rsidR="00552F6A" w:rsidRPr="00BE520A" w:rsidRDefault="00552F6A" w:rsidP="00552F6A">
            <w:pPr>
              <w:pStyle w:val="NoSpacing"/>
            </w:pPr>
            <w:r>
              <w:t>Batteries</w:t>
            </w:r>
          </w:p>
        </w:tc>
        <w:tc>
          <w:tcPr>
            <w:tcW w:w="1701" w:type="dxa"/>
            <w:noWrap/>
            <w:hideMark/>
          </w:tcPr>
          <w:p w:rsidR="00552F6A" w:rsidRPr="00BE520A" w:rsidRDefault="00552F6A" w:rsidP="00552F6A">
            <w:pPr>
              <w:pStyle w:val="NoSpacing"/>
            </w:pPr>
            <w:r>
              <w:t>Feb</w:t>
            </w:r>
            <w:r w:rsidRPr="00BE520A">
              <w:t>-14</w:t>
            </w:r>
          </w:p>
        </w:tc>
        <w:tc>
          <w:tcPr>
            <w:tcW w:w="1701" w:type="dxa"/>
            <w:noWrap/>
            <w:hideMark/>
          </w:tcPr>
          <w:p w:rsidR="00552F6A" w:rsidRPr="00BE520A" w:rsidRDefault="00552F6A" w:rsidP="00552F6A">
            <w:pPr>
              <w:pStyle w:val="NoSpacing"/>
            </w:pPr>
            <w:r>
              <w:t>$400</w:t>
            </w:r>
          </w:p>
        </w:tc>
        <w:tc>
          <w:tcPr>
            <w:tcW w:w="1560" w:type="dxa"/>
            <w:noWrap/>
            <w:hideMark/>
          </w:tcPr>
          <w:p w:rsidR="00552F6A" w:rsidRPr="00BE520A" w:rsidRDefault="00552F6A" w:rsidP="00552F6A">
            <w:pPr>
              <w:pStyle w:val="NoSpacing"/>
            </w:pPr>
            <w:r>
              <w:t>1</w:t>
            </w:r>
          </w:p>
        </w:tc>
        <w:tc>
          <w:tcPr>
            <w:tcW w:w="1984" w:type="dxa"/>
            <w:noWrap/>
            <w:hideMark/>
          </w:tcPr>
          <w:p w:rsidR="00552F6A" w:rsidRPr="00BE520A" w:rsidRDefault="00552F6A" w:rsidP="00552F6A">
            <w:pPr>
              <w:pStyle w:val="NoSpacing"/>
            </w:pPr>
            <w:r>
              <w:t>$400</w:t>
            </w:r>
          </w:p>
        </w:tc>
        <w:tc>
          <w:tcPr>
            <w:tcW w:w="2977" w:type="dxa"/>
            <w:noWrap/>
            <w:hideMark/>
          </w:tcPr>
          <w:p w:rsidR="00552F6A" w:rsidRPr="00BE520A" w:rsidRDefault="00552F6A" w:rsidP="00552F6A">
            <w:pPr>
              <w:pStyle w:val="NoSpacing"/>
            </w:pPr>
            <w:r>
              <w:t>$480</w:t>
            </w:r>
          </w:p>
        </w:tc>
      </w:tr>
      <w:tr w:rsidR="00552F6A" w:rsidRPr="00BE520A" w:rsidTr="00552F6A">
        <w:trPr>
          <w:trHeight w:val="320"/>
        </w:trPr>
        <w:tc>
          <w:tcPr>
            <w:tcW w:w="4644" w:type="dxa"/>
            <w:noWrap/>
          </w:tcPr>
          <w:p w:rsidR="00552F6A" w:rsidRDefault="00552F6A" w:rsidP="00552F6A">
            <w:pPr>
              <w:pStyle w:val="NoSpacing"/>
            </w:pPr>
            <w:r>
              <w:t>Mechanical Structure – Labour and tooling (optional)</w:t>
            </w:r>
          </w:p>
        </w:tc>
        <w:tc>
          <w:tcPr>
            <w:tcW w:w="1701" w:type="dxa"/>
            <w:noWrap/>
          </w:tcPr>
          <w:p w:rsidR="00552F6A" w:rsidRDefault="00552F6A" w:rsidP="00552F6A">
            <w:pPr>
              <w:pStyle w:val="NoSpacing"/>
            </w:pPr>
            <w:r>
              <w:t>Jan-14</w:t>
            </w:r>
          </w:p>
        </w:tc>
        <w:tc>
          <w:tcPr>
            <w:tcW w:w="1701" w:type="dxa"/>
            <w:noWrap/>
          </w:tcPr>
          <w:p w:rsidR="00552F6A" w:rsidRDefault="00552F6A" w:rsidP="00552F6A">
            <w:pPr>
              <w:pStyle w:val="NoSpacing"/>
            </w:pPr>
            <w:r>
              <w:t>$4,000</w:t>
            </w:r>
          </w:p>
        </w:tc>
        <w:tc>
          <w:tcPr>
            <w:tcW w:w="1560" w:type="dxa"/>
            <w:noWrap/>
          </w:tcPr>
          <w:p w:rsidR="00552F6A" w:rsidRDefault="00552F6A" w:rsidP="00552F6A">
            <w:pPr>
              <w:pStyle w:val="NoSpacing"/>
            </w:pPr>
            <w:r>
              <w:t>1</w:t>
            </w:r>
          </w:p>
        </w:tc>
        <w:tc>
          <w:tcPr>
            <w:tcW w:w="1984" w:type="dxa"/>
            <w:noWrap/>
          </w:tcPr>
          <w:p w:rsidR="00552F6A" w:rsidRDefault="00552F6A" w:rsidP="00552F6A">
            <w:pPr>
              <w:pStyle w:val="NoSpacing"/>
            </w:pPr>
            <w:r>
              <w:t>$4,000</w:t>
            </w:r>
          </w:p>
        </w:tc>
        <w:tc>
          <w:tcPr>
            <w:tcW w:w="2977" w:type="dxa"/>
            <w:noWrap/>
          </w:tcPr>
          <w:p w:rsidR="00552F6A" w:rsidRDefault="00552F6A" w:rsidP="00552F6A">
            <w:pPr>
              <w:pStyle w:val="NoSpacing"/>
            </w:pPr>
            <w:r>
              <w:t>$4,800</w:t>
            </w:r>
          </w:p>
        </w:tc>
      </w:tr>
      <w:tr w:rsidR="00552F6A" w:rsidRPr="00BE520A" w:rsidTr="00552F6A">
        <w:trPr>
          <w:trHeight w:val="320"/>
        </w:trPr>
        <w:tc>
          <w:tcPr>
            <w:tcW w:w="9606" w:type="dxa"/>
            <w:gridSpan w:val="4"/>
            <w:noWrap/>
            <w:hideMark/>
          </w:tcPr>
          <w:p w:rsidR="00552F6A" w:rsidRPr="00BE520A" w:rsidRDefault="00552F6A" w:rsidP="00552F6A">
            <w:pPr>
              <w:pStyle w:val="NoSpacing"/>
              <w:jc w:val="right"/>
            </w:pPr>
            <w:r w:rsidRPr="00BE520A">
              <w:t>Total - Base</w:t>
            </w:r>
          </w:p>
        </w:tc>
        <w:tc>
          <w:tcPr>
            <w:tcW w:w="1984" w:type="dxa"/>
            <w:noWrap/>
            <w:hideMark/>
          </w:tcPr>
          <w:p w:rsidR="00552F6A" w:rsidRPr="00BE520A" w:rsidRDefault="00552F6A" w:rsidP="00552F6A">
            <w:pPr>
              <w:pStyle w:val="NoSpacing"/>
            </w:pPr>
            <w:r>
              <w:t>$8</w:t>
            </w:r>
            <w:r w:rsidRPr="00BE520A">
              <w:t>,</w:t>
            </w:r>
            <w:r>
              <w:t>3</w:t>
            </w:r>
            <w:r w:rsidRPr="00BE520A">
              <w:t>00</w:t>
            </w:r>
          </w:p>
        </w:tc>
        <w:tc>
          <w:tcPr>
            <w:tcW w:w="2977" w:type="dxa"/>
            <w:noWrap/>
            <w:hideMark/>
          </w:tcPr>
          <w:p w:rsidR="00552F6A" w:rsidRPr="00BE520A" w:rsidRDefault="00552F6A" w:rsidP="00552F6A">
            <w:pPr>
              <w:pStyle w:val="NoSpacing"/>
            </w:pPr>
            <w:r w:rsidRPr="00BE520A">
              <w:t>$</w:t>
            </w:r>
            <w:r>
              <w:t>9,960</w:t>
            </w:r>
          </w:p>
        </w:tc>
      </w:tr>
      <w:tr w:rsidR="00552F6A" w:rsidRPr="00BE520A" w:rsidTr="00552F6A">
        <w:trPr>
          <w:trHeight w:val="320"/>
        </w:trPr>
        <w:tc>
          <w:tcPr>
            <w:tcW w:w="9606" w:type="dxa"/>
            <w:gridSpan w:val="4"/>
            <w:noWrap/>
          </w:tcPr>
          <w:p w:rsidR="00552F6A" w:rsidRPr="00BE520A" w:rsidRDefault="00552F6A" w:rsidP="00552F6A">
            <w:pPr>
              <w:pStyle w:val="NoSpacing"/>
              <w:jc w:val="right"/>
            </w:pPr>
            <w:r w:rsidRPr="00B257D4">
              <w:t>Total - With Options</w:t>
            </w:r>
          </w:p>
        </w:tc>
        <w:tc>
          <w:tcPr>
            <w:tcW w:w="1984" w:type="dxa"/>
            <w:noWrap/>
          </w:tcPr>
          <w:p w:rsidR="00552F6A" w:rsidRDefault="00552F6A" w:rsidP="00552F6A">
            <w:pPr>
              <w:pStyle w:val="NoSpacing"/>
            </w:pPr>
            <w:r w:rsidRPr="00B257D4">
              <w:t>$</w:t>
            </w:r>
            <w:r>
              <w:t>12,300</w:t>
            </w:r>
          </w:p>
        </w:tc>
        <w:tc>
          <w:tcPr>
            <w:tcW w:w="2977" w:type="dxa"/>
            <w:noWrap/>
          </w:tcPr>
          <w:p w:rsidR="00552F6A" w:rsidRPr="00BE520A" w:rsidRDefault="00552F6A" w:rsidP="00552F6A">
            <w:pPr>
              <w:pStyle w:val="NoSpacing"/>
            </w:pPr>
            <w:r w:rsidRPr="00B257D4">
              <w:t>$</w:t>
            </w:r>
            <w:r>
              <w:t>14,700</w:t>
            </w:r>
          </w:p>
        </w:tc>
      </w:tr>
    </w:tbl>
    <w:p w:rsidR="00552F6A" w:rsidRDefault="00552F6A" w:rsidP="00552F6A">
      <w:pPr>
        <w:pStyle w:val="Heading2"/>
        <w:numPr>
          <w:ilvl w:val="0"/>
          <w:numId w:val="0"/>
        </w:numPr>
        <w:ind w:left="576" w:hanging="576"/>
      </w:pPr>
      <w:r>
        <w:lastRenderedPageBreak/>
        <w:t xml:space="preserve">Appendix E – NASA Competition Budget </w:t>
      </w:r>
    </w:p>
    <w:tbl>
      <w:tblPr>
        <w:tblStyle w:val="TableGrid"/>
        <w:tblpPr w:leftFromText="180" w:rightFromText="180" w:vertAnchor="page" w:horzAnchor="margin" w:tblpY="1651"/>
        <w:tblW w:w="14567" w:type="dxa"/>
        <w:tblLayout w:type="fixed"/>
        <w:tblLook w:val="04A0" w:firstRow="1" w:lastRow="0" w:firstColumn="1" w:lastColumn="0" w:noHBand="0" w:noVBand="1"/>
      </w:tblPr>
      <w:tblGrid>
        <w:gridCol w:w="4644"/>
        <w:gridCol w:w="1701"/>
        <w:gridCol w:w="1701"/>
        <w:gridCol w:w="1560"/>
        <w:gridCol w:w="1984"/>
        <w:gridCol w:w="2977"/>
      </w:tblGrid>
      <w:tr w:rsidR="00552F6A" w:rsidRPr="00BE520A" w:rsidTr="00552F6A">
        <w:trPr>
          <w:trHeight w:val="320"/>
        </w:trPr>
        <w:tc>
          <w:tcPr>
            <w:tcW w:w="14567" w:type="dxa"/>
            <w:gridSpan w:val="6"/>
            <w:noWrap/>
            <w:hideMark/>
          </w:tcPr>
          <w:p w:rsidR="00552F6A" w:rsidRPr="00C73D58" w:rsidRDefault="00552F6A" w:rsidP="00552F6A">
            <w:pPr>
              <w:pStyle w:val="NoSpacing"/>
              <w:rPr>
                <w:b/>
              </w:rPr>
            </w:pPr>
            <w:r>
              <w:rPr>
                <w:b/>
              </w:rPr>
              <w:t>International Robotic Mining Competition</w:t>
            </w:r>
          </w:p>
          <w:p w:rsidR="00552F6A" w:rsidRPr="00BE520A" w:rsidRDefault="00552F6A" w:rsidP="00552F6A">
            <w:pPr>
              <w:pStyle w:val="NoSpacing"/>
            </w:pPr>
            <w:r>
              <w:rPr>
                <w:b/>
              </w:rPr>
              <w:t>By March 2015</w:t>
            </w:r>
          </w:p>
        </w:tc>
      </w:tr>
      <w:tr w:rsidR="00552F6A" w:rsidRPr="00BE520A" w:rsidTr="00552F6A">
        <w:trPr>
          <w:trHeight w:val="320"/>
        </w:trPr>
        <w:tc>
          <w:tcPr>
            <w:tcW w:w="4644" w:type="dxa"/>
            <w:noWrap/>
          </w:tcPr>
          <w:p w:rsidR="00552F6A" w:rsidRPr="00BE520A" w:rsidRDefault="00552F6A" w:rsidP="00552F6A">
            <w:pPr>
              <w:pStyle w:val="NoSpacing"/>
            </w:pPr>
            <w:r w:rsidRPr="00BE520A">
              <w:t>Item</w:t>
            </w:r>
          </w:p>
        </w:tc>
        <w:tc>
          <w:tcPr>
            <w:tcW w:w="1701" w:type="dxa"/>
            <w:noWrap/>
          </w:tcPr>
          <w:p w:rsidR="00552F6A" w:rsidRPr="00BE520A" w:rsidRDefault="00552F6A" w:rsidP="00552F6A">
            <w:pPr>
              <w:pStyle w:val="NoSpacing"/>
            </w:pPr>
            <w:r w:rsidRPr="00BE520A">
              <w:t>Need By</w:t>
            </w:r>
          </w:p>
        </w:tc>
        <w:tc>
          <w:tcPr>
            <w:tcW w:w="1701" w:type="dxa"/>
            <w:noWrap/>
          </w:tcPr>
          <w:p w:rsidR="00552F6A" w:rsidRPr="00BE520A" w:rsidRDefault="00552F6A" w:rsidP="00552F6A">
            <w:pPr>
              <w:pStyle w:val="NoSpacing"/>
            </w:pPr>
            <w:r w:rsidRPr="00BE520A">
              <w:t>Unit Cost</w:t>
            </w:r>
          </w:p>
        </w:tc>
        <w:tc>
          <w:tcPr>
            <w:tcW w:w="1560" w:type="dxa"/>
            <w:noWrap/>
          </w:tcPr>
          <w:p w:rsidR="00552F6A" w:rsidRPr="00BE520A" w:rsidRDefault="00552F6A" w:rsidP="00552F6A">
            <w:pPr>
              <w:pStyle w:val="NoSpacing"/>
            </w:pPr>
            <w:r w:rsidRPr="00BE520A">
              <w:t>Quantity</w:t>
            </w:r>
          </w:p>
        </w:tc>
        <w:tc>
          <w:tcPr>
            <w:tcW w:w="1984" w:type="dxa"/>
            <w:noWrap/>
          </w:tcPr>
          <w:p w:rsidR="00552F6A" w:rsidRPr="00BE520A" w:rsidRDefault="00552F6A" w:rsidP="00552F6A">
            <w:pPr>
              <w:pStyle w:val="NoSpacing"/>
            </w:pPr>
            <w:r w:rsidRPr="00BE520A">
              <w:t>Total</w:t>
            </w:r>
          </w:p>
        </w:tc>
        <w:tc>
          <w:tcPr>
            <w:tcW w:w="2977" w:type="dxa"/>
            <w:noWrap/>
          </w:tcPr>
          <w:p w:rsidR="00552F6A" w:rsidRPr="00BE520A" w:rsidRDefault="00552F6A" w:rsidP="00552F6A">
            <w:pPr>
              <w:pStyle w:val="NoSpacing"/>
            </w:pPr>
            <w:r w:rsidRPr="00BE520A">
              <w:t>Contingency (+20%)</w:t>
            </w:r>
          </w:p>
        </w:tc>
      </w:tr>
      <w:tr w:rsidR="00552F6A" w:rsidRPr="00BE520A" w:rsidTr="00552F6A">
        <w:trPr>
          <w:trHeight w:val="320"/>
        </w:trPr>
        <w:tc>
          <w:tcPr>
            <w:tcW w:w="4644" w:type="dxa"/>
            <w:noWrap/>
            <w:hideMark/>
          </w:tcPr>
          <w:p w:rsidR="00552F6A" w:rsidRPr="00BE520A" w:rsidRDefault="00552F6A" w:rsidP="00552F6A">
            <w:pPr>
              <w:pStyle w:val="NoSpacing"/>
            </w:pPr>
            <w:r>
              <w:t>Improvements to prototype</w:t>
            </w:r>
          </w:p>
        </w:tc>
        <w:tc>
          <w:tcPr>
            <w:tcW w:w="1701" w:type="dxa"/>
            <w:noWrap/>
            <w:hideMark/>
          </w:tcPr>
          <w:p w:rsidR="00552F6A" w:rsidRPr="00BE520A" w:rsidRDefault="00552F6A" w:rsidP="00552F6A">
            <w:pPr>
              <w:pStyle w:val="NoSpacing"/>
            </w:pPr>
            <w:r>
              <w:t>Dec-</w:t>
            </w:r>
            <w:r w:rsidRPr="00BE520A">
              <w:t>1</w:t>
            </w:r>
            <w:r>
              <w:t>4</w:t>
            </w:r>
          </w:p>
        </w:tc>
        <w:tc>
          <w:tcPr>
            <w:tcW w:w="1701" w:type="dxa"/>
            <w:noWrap/>
            <w:hideMark/>
          </w:tcPr>
          <w:p w:rsidR="00552F6A" w:rsidRPr="00BE520A" w:rsidRDefault="00552F6A" w:rsidP="00552F6A">
            <w:pPr>
              <w:pStyle w:val="NoSpacing"/>
            </w:pPr>
            <w:r w:rsidRPr="00BE520A">
              <w:t>$</w:t>
            </w:r>
            <w:r>
              <w:t>2,000</w:t>
            </w:r>
          </w:p>
        </w:tc>
        <w:tc>
          <w:tcPr>
            <w:tcW w:w="1560" w:type="dxa"/>
            <w:noWrap/>
            <w:hideMark/>
          </w:tcPr>
          <w:p w:rsidR="00552F6A" w:rsidRPr="00BE520A" w:rsidRDefault="00552F6A" w:rsidP="00552F6A">
            <w:pPr>
              <w:pStyle w:val="NoSpacing"/>
            </w:pPr>
            <w:r>
              <w:t>1</w:t>
            </w:r>
          </w:p>
        </w:tc>
        <w:tc>
          <w:tcPr>
            <w:tcW w:w="1984" w:type="dxa"/>
            <w:noWrap/>
            <w:hideMark/>
          </w:tcPr>
          <w:p w:rsidR="00552F6A" w:rsidRPr="00BE520A" w:rsidRDefault="00552F6A" w:rsidP="00552F6A">
            <w:pPr>
              <w:pStyle w:val="NoSpacing"/>
            </w:pPr>
            <w:r w:rsidRPr="00BE520A">
              <w:t>$</w:t>
            </w:r>
            <w:r>
              <w:t>2,000</w:t>
            </w:r>
          </w:p>
        </w:tc>
        <w:tc>
          <w:tcPr>
            <w:tcW w:w="2977" w:type="dxa"/>
            <w:noWrap/>
            <w:hideMark/>
          </w:tcPr>
          <w:p w:rsidR="00552F6A" w:rsidRPr="00BE520A" w:rsidRDefault="00552F6A" w:rsidP="00552F6A">
            <w:pPr>
              <w:pStyle w:val="NoSpacing"/>
            </w:pPr>
            <w:r w:rsidRPr="00BE520A">
              <w:t>$</w:t>
            </w:r>
            <w:r>
              <w:t>2,400</w:t>
            </w:r>
          </w:p>
        </w:tc>
      </w:tr>
      <w:tr w:rsidR="00552F6A" w:rsidRPr="00BE520A" w:rsidTr="00552F6A">
        <w:trPr>
          <w:trHeight w:val="320"/>
        </w:trPr>
        <w:tc>
          <w:tcPr>
            <w:tcW w:w="4644" w:type="dxa"/>
            <w:noWrap/>
          </w:tcPr>
          <w:p w:rsidR="00552F6A" w:rsidRDefault="00552F6A" w:rsidP="00552F6A">
            <w:pPr>
              <w:pStyle w:val="NoSpacing"/>
            </w:pPr>
            <w:r>
              <w:t>Lunar Simulant Field Construction</w:t>
            </w:r>
          </w:p>
        </w:tc>
        <w:tc>
          <w:tcPr>
            <w:tcW w:w="1701" w:type="dxa"/>
            <w:noWrap/>
          </w:tcPr>
          <w:p w:rsidR="00552F6A" w:rsidRDefault="00552F6A" w:rsidP="00552F6A">
            <w:pPr>
              <w:pStyle w:val="NoSpacing"/>
            </w:pPr>
            <w:r>
              <w:t>Sep-14</w:t>
            </w:r>
          </w:p>
        </w:tc>
        <w:tc>
          <w:tcPr>
            <w:tcW w:w="1701" w:type="dxa"/>
            <w:noWrap/>
          </w:tcPr>
          <w:p w:rsidR="00552F6A" w:rsidRPr="00BE520A" w:rsidRDefault="00552F6A" w:rsidP="00552F6A">
            <w:pPr>
              <w:pStyle w:val="NoSpacing"/>
            </w:pPr>
          </w:p>
        </w:tc>
        <w:tc>
          <w:tcPr>
            <w:tcW w:w="1560" w:type="dxa"/>
            <w:noWrap/>
          </w:tcPr>
          <w:p w:rsidR="00552F6A" w:rsidRDefault="00552F6A" w:rsidP="00552F6A">
            <w:pPr>
              <w:pStyle w:val="NoSpacing"/>
            </w:pPr>
          </w:p>
        </w:tc>
        <w:tc>
          <w:tcPr>
            <w:tcW w:w="1984" w:type="dxa"/>
            <w:noWrap/>
          </w:tcPr>
          <w:p w:rsidR="00552F6A" w:rsidRPr="00BE520A" w:rsidRDefault="00552F6A" w:rsidP="00552F6A">
            <w:pPr>
              <w:pStyle w:val="NoSpacing"/>
            </w:pPr>
          </w:p>
        </w:tc>
        <w:tc>
          <w:tcPr>
            <w:tcW w:w="2977" w:type="dxa"/>
            <w:noWrap/>
          </w:tcPr>
          <w:p w:rsidR="00552F6A" w:rsidRPr="00BE520A" w:rsidRDefault="00552F6A" w:rsidP="00552F6A">
            <w:pPr>
              <w:pStyle w:val="NoSpacing"/>
            </w:pPr>
          </w:p>
        </w:tc>
      </w:tr>
      <w:tr w:rsidR="00552F6A" w:rsidRPr="00BE520A" w:rsidTr="00552F6A">
        <w:trPr>
          <w:trHeight w:val="320"/>
        </w:trPr>
        <w:tc>
          <w:tcPr>
            <w:tcW w:w="4644" w:type="dxa"/>
            <w:noWrap/>
            <w:hideMark/>
          </w:tcPr>
          <w:p w:rsidR="00552F6A" w:rsidRPr="00BE520A" w:rsidRDefault="00552F6A" w:rsidP="00552F6A">
            <w:pPr>
              <w:pStyle w:val="NoSpacing"/>
            </w:pPr>
            <w:r>
              <w:t>Transportation Costs: Hardware to KSC</w:t>
            </w:r>
          </w:p>
        </w:tc>
        <w:tc>
          <w:tcPr>
            <w:tcW w:w="1701" w:type="dxa"/>
            <w:noWrap/>
            <w:hideMark/>
          </w:tcPr>
          <w:p w:rsidR="00552F6A" w:rsidRPr="00BE520A" w:rsidRDefault="00552F6A" w:rsidP="00552F6A">
            <w:pPr>
              <w:pStyle w:val="NoSpacing"/>
            </w:pPr>
            <w:r>
              <w:t>Jan</w:t>
            </w:r>
            <w:r w:rsidRPr="00BE520A">
              <w:t>-1</w:t>
            </w:r>
            <w:r>
              <w:t>5</w:t>
            </w:r>
          </w:p>
        </w:tc>
        <w:tc>
          <w:tcPr>
            <w:tcW w:w="1701" w:type="dxa"/>
            <w:noWrap/>
            <w:hideMark/>
          </w:tcPr>
          <w:p w:rsidR="00552F6A" w:rsidRPr="00BE520A" w:rsidRDefault="00552F6A" w:rsidP="00552F6A">
            <w:pPr>
              <w:pStyle w:val="NoSpacing"/>
            </w:pPr>
            <w:r w:rsidRPr="00BE520A">
              <w:t>$</w:t>
            </w:r>
            <w:r>
              <w:t>1,000</w:t>
            </w:r>
          </w:p>
        </w:tc>
        <w:tc>
          <w:tcPr>
            <w:tcW w:w="1560" w:type="dxa"/>
            <w:noWrap/>
            <w:hideMark/>
          </w:tcPr>
          <w:p w:rsidR="00552F6A" w:rsidRPr="00BE520A" w:rsidRDefault="00552F6A" w:rsidP="00552F6A">
            <w:pPr>
              <w:pStyle w:val="NoSpacing"/>
            </w:pPr>
            <w:r w:rsidRPr="00BE520A">
              <w:t>1</w:t>
            </w:r>
          </w:p>
        </w:tc>
        <w:tc>
          <w:tcPr>
            <w:tcW w:w="1984" w:type="dxa"/>
            <w:noWrap/>
            <w:hideMark/>
          </w:tcPr>
          <w:p w:rsidR="00552F6A" w:rsidRPr="00BE520A" w:rsidRDefault="00552F6A" w:rsidP="00552F6A">
            <w:pPr>
              <w:pStyle w:val="NoSpacing"/>
            </w:pPr>
            <w:r w:rsidRPr="00BE520A">
              <w:t>$</w:t>
            </w:r>
            <w:r>
              <w:t>1,000</w:t>
            </w:r>
          </w:p>
        </w:tc>
        <w:tc>
          <w:tcPr>
            <w:tcW w:w="2977" w:type="dxa"/>
            <w:noWrap/>
            <w:hideMark/>
          </w:tcPr>
          <w:p w:rsidR="00552F6A" w:rsidRPr="00BE520A" w:rsidRDefault="00552F6A" w:rsidP="00552F6A">
            <w:pPr>
              <w:pStyle w:val="NoSpacing"/>
            </w:pPr>
            <w:r w:rsidRPr="00BE520A">
              <w:t>$</w:t>
            </w:r>
            <w:r>
              <w:t>1,200</w:t>
            </w:r>
          </w:p>
        </w:tc>
      </w:tr>
      <w:tr w:rsidR="00552F6A" w:rsidRPr="00BE520A" w:rsidTr="00552F6A">
        <w:trPr>
          <w:trHeight w:val="320"/>
        </w:trPr>
        <w:tc>
          <w:tcPr>
            <w:tcW w:w="4644" w:type="dxa"/>
            <w:noWrap/>
          </w:tcPr>
          <w:p w:rsidR="00552F6A" w:rsidRDefault="00552F6A" w:rsidP="00552F6A">
            <w:pPr>
              <w:pStyle w:val="NoSpacing"/>
            </w:pPr>
            <w:r>
              <w:t xml:space="preserve">Transportation Costs: Personnel </w:t>
            </w:r>
          </w:p>
        </w:tc>
        <w:tc>
          <w:tcPr>
            <w:tcW w:w="1701" w:type="dxa"/>
            <w:noWrap/>
          </w:tcPr>
          <w:p w:rsidR="00552F6A" w:rsidRDefault="00552F6A" w:rsidP="00552F6A">
            <w:pPr>
              <w:pStyle w:val="NoSpacing"/>
            </w:pPr>
            <w:r>
              <w:t>Jan-15</w:t>
            </w:r>
          </w:p>
        </w:tc>
        <w:tc>
          <w:tcPr>
            <w:tcW w:w="1701" w:type="dxa"/>
            <w:noWrap/>
          </w:tcPr>
          <w:p w:rsidR="00552F6A" w:rsidRPr="00BE520A" w:rsidRDefault="00552F6A" w:rsidP="00552F6A">
            <w:pPr>
              <w:pStyle w:val="NoSpacing"/>
            </w:pPr>
            <w:r>
              <w:t>$1,500</w:t>
            </w:r>
          </w:p>
        </w:tc>
        <w:tc>
          <w:tcPr>
            <w:tcW w:w="1560" w:type="dxa"/>
            <w:noWrap/>
          </w:tcPr>
          <w:p w:rsidR="00552F6A" w:rsidRPr="00BE520A" w:rsidRDefault="00552F6A" w:rsidP="00552F6A">
            <w:pPr>
              <w:pStyle w:val="NoSpacing"/>
            </w:pPr>
            <w:r>
              <w:t>4</w:t>
            </w:r>
          </w:p>
        </w:tc>
        <w:tc>
          <w:tcPr>
            <w:tcW w:w="1984" w:type="dxa"/>
            <w:noWrap/>
          </w:tcPr>
          <w:p w:rsidR="00552F6A" w:rsidRPr="00BE520A" w:rsidRDefault="00552F6A" w:rsidP="00552F6A">
            <w:pPr>
              <w:pStyle w:val="NoSpacing"/>
            </w:pPr>
            <w:r>
              <w:t>$6,000</w:t>
            </w:r>
          </w:p>
        </w:tc>
        <w:tc>
          <w:tcPr>
            <w:tcW w:w="2977" w:type="dxa"/>
            <w:noWrap/>
          </w:tcPr>
          <w:p w:rsidR="00552F6A" w:rsidRPr="00BE520A" w:rsidRDefault="00552F6A" w:rsidP="00552F6A">
            <w:pPr>
              <w:pStyle w:val="NoSpacing"/>
            </w:pPr>
            <w:r>
              <w:t>$7,200</w:t>
            </w:r>
          </w:p>
        </w:tc>
      </w:tr>
      <w:tr w:rsidR="00552F6A" w:rsidRPr="00BE520A" w:rsidTr="00552F6A">
        <w:trPr>
          <w:trHeight w:val="320"/>
        </w:trPr>
        <w:tc>
          <w:tcPr>
            <w:tcW w:w="4644" w:type="dxa"/>
            <w:noWrap/>
            <w:hideMark/>
          </w:tcPr>
          <w:p w:rsidR="00552F6A" w:rsidRPr="00BE520A" w:rsidRDefault="00552F6A" w:rsidP="00552F6A">
            <w:pPr>
              <w:pStyle w:val="NoSpacing"/>
            </w:pPr>
            <w:r>
              <w:t>Accommodation</w:t>
            </w:r>
          </w:p>
        </w:tc>
        <w:tc>
          <w:tcPr>
            <w:tcW w:w="1701" w:type="dxa"/>
            <w:noWrap/>
            <w:hideMark/>
          </w:tcPr>
          <w:p w:rsidR="00552F6A" w:rsidRPr="00BE520A" w:rsidRDefault="00552F6A" w:rsidP="00552F6A">
            <w:pPr>
              <w:pStyle w:val="NoSpacing"/>
            </w:pPr>
            <w:r>
              <w:t>Jan</w:t>
            </w:r>
            <w:r w:rsidRPr="00BE520A">
              <w:t>-1</w:t>
            </w:r>
            <w:r>
              <w:t>5</w:t>
            </w:r>
          </w:p>
        </w:tc>
        <w:tc>
          <w:tcPr>
            <w:tcW w:w="1701" w:type="dxa"/>
            <w:noWrap/>
            <w:hideMark/>
          </w:tcPr>
          <w:p w:rsidR="00552F6A" w:rsidRPr="00BE520A" w:rsidRDefault="00552F6A" w:rsidP="00552F6A">
            <w:pPr>
              <w:pStyle w:val="NoSpacing"/>
            </w:pPr>
            <w:r>
              <w:t>$400</w:t>
            </w:r>
          </w:p>
        </w:tc>
        <w:tc>
          <w:tcPr>
            <w:tcW w:w="1560" w:type="dxa"/>
            <w:noWrap/>
            <w:hideMark/>
          </w:tcPr>
          <w:p w:rsidR="00552F6A" w:rsidRPr="00BE520A" w:rsidRDefault="00552F6A" w:rsidP="00552F6A">
            <w:pPr>
              <w:pStyle w:val="NoSpacing"/>
            </w:pPr>
            <w:r>
              <w:t>1</w:t>
            </w:r>
          </w:p>
        </w:tc>
        <w:tc>
          <w:tcPr>
            <w:tcW w:w="1984" w:type="dxa"/>
            <w:noWrap/>
            <w:hideMark/>
          </w:tcPr>
          <w:p w:rsidR="00552F6A" w:rsidRPr="00BE520A" w:rsidRDefault="00552F6A" w:rsidP="00552F6A">
            <w:pPr>
              <w:pStyle w:val="NoSpacing"/>
            </w:pPr>
            <w:r>
              <w:t>$400</w:t>
            </w:r>
          </w:p>
        </w:tc>
        <w:tc>
          <w:tcPr>
            <w:tcW w:w="2977" w:type="dxa"/>
            <w:noWrap/>
            <w:hideMark/>
          </w:tcPr>
          <w:p w:rsidR="00552F6A" w:rsidRPr="00BE520A" w:rsidRDefault="00552F6A" w:rsidP="00552F6A">
            <w:pPr>
              <w:pStyle w:val="NoSpacing"/>
            </w:pPr>
            <w:r>
              <w:t>$480</w:t>
            </w:r>
          </w:p>
        </w:tc>
      </w:tr>
      <w:tr w:rsidR="00552F6A" w:rsidRPr="00BE520A" w:rsidTr="00552F6A">
        <w:trPr>
          <w:trHeight w:val="320"/>
        </w:trPr>
        <w:tc>
          <w:tcPr>
            <w:tcW w:w="4644" w:type="dxa"/>
            <w:noWrap/>
          </w:tcPr>
          <w:p w:rsidR="00552F6A" w:rsidRDefault="00552F6A" w:rsidP="00552F6A">
            <w:pPr>
              <w:pStyle w:val="NoSpacing"/>
            </w:pPr>
            <w:r>
              <w:t>Mechanical Structure – Labour and tooling (optional)</w:t>
            </w:r>
          </w:p>
        </w:tc>
        <w:tc>
          <w:tcPr>
            <w:tcW w:w="1701" w:type="dxa"/>
            <w:noWrap/>
          </w:tcPr>
          <w:p w:rsidR="00552F6A" w:rsidRDefault="00552F6A" w:rsidP="00552F6A">
            <w:pPr>
              <w:pStyle w:val="NoSpacing"/>
            </w:pPr>
            <w:r>
              <w:t>Dec-14</w:t>
            </w:r>
          </w:p>
        </w:tc>
        <w:tc>
          <w:tcPr>
            <w:tcW w:w="1701" w:type="dxa"/>
            <w:noWrap/>
          </w:tcPr>
          <w:p w:rsidR="00552F6A" w:rsidRDefault="00552F6A" w:rsidP="00552F6A">
            <w:pPr>
              <w:pStyle w:val="NoSpacing"/>
            </w:pPr>
            <w:r>
              <w:t>$4,000</w:t>
            </w:r>
          </w:p>
        </w:tc>
        <w:tc>
          <w:tcPr>
            <w:tcW w:w="1560" w:type="dxa"/>
            <w:noWrap/>
          </w:tcPr>
          <w:p w:rsidR="00552F6A" w:rsidRDefault="00552F6A" w:rsidP="00552F6A">
            <w:pPr>
              <w:pStyle w:val="NoSpacing"/>
            </w:pPr>
            <w:r>
              <w:t>1</w:t>
            </w:r>
          </w:p>
        </w:tc>
        <w:tc>
          <w:tcPr>
            <w:tcW w:w="1984" w:type="dxa"/>
            <w:noWrap/>
          </w:tcPr>
          <w:p w:rsidR="00552F6A" w:rsidRDefault="00552F6A" w:rsidP="00552F6A">
            <w:pPr>
              <w:pStyle w:val="NoSpacing"/>
            </w:pPr>
            <w:r>
              <w:t>$4,000</w:t>
            </w:r>
          </w:p>
        </w:tc>
        <w:tc>
          <w:tcPr>
            <w:tcW w:w="2977" w:type="dxa"/>
            <w:noWrap/>
          </w:tcPr>
          <w:p w:rsidR="00552F6A" w:rsidRDefault="00552F6A" w:rsidP="00552F6A">
            <w:pPr>
              <w:pStyle w:val="NoSpacing"/>
            </w:pPr>
            <w:r>
              <w:t>$4,800</w:t>
            </w:r>
          </w:p>
        </w:tc>
      </w:tr>
      <w:tr w:rsidR="00552F6A" w:rsidRPr="00BE520A" w:rsidTr="00552F6A">
        <w:trPr>
          <w:trHeight w:val="320"/>
        </w:trPr>
        <w:tc>
          <w:tcPr>
            <w:tcW w:w="9606" w:type="dxa"/>
            <w:gridSpan w:val="4"/>
            <w:noWrap/>
            <w:hideMark/>
          </w:tcPr>
          <w:p w:rsidR="00552F6A" w:rsidRPr="00BE520A" w:rsidRDefault="00552F6A" w:rsidP="00552F6A">
            <w:pPr>
              <w:pStyle w:val="NoSpacing"/>
              <w:jc w:val="right"/>
            </w:pPr>
            <w:r w:rsidRPr="00BE520A">
              <w:t>Total - Base</w:t>
            </w:r>
          </w:p>
        </w:tc>
        <w:tc>
          <w:tcPr>
            <w:tcW w:w="1984" w:type="dxa"/>
            <w:noWrap/>
            <w:hideMark/>
          </w:tcPr>
          <w:p w:rsidR="00552F6A" w:rsidRPr="00BE520A" w:rsidRDefault="00552F6A" w:rsidP="00552F6A">
            <w:pPr>
              <w:pStyle w:val="NoSpacing"/>
            </w:pPr>
            <w:r>
              <w:t>$9,400</w:t>
            </w:r>
          </w:p>
        </w:tc>
        <w:tc>
          <w:tcPr>
            <w:tcW w:w="2977" w:type="dxa"/>
            <w:noWrap/>
            <w:hideMark/>
          </w:tcPr>
          <w:p w:rsidR="00552F6A" w:rsidRPr="00BE520A" w:rsidRDefault="00552F6A" w:rsidP="00552F6A">
            <w:pPr>
              <w:pStyle w:val="NoSpacing"/>
            </w:pPr>
            <w:r w:rsidRPr="00BE520A">
              <w:t>$</w:t>
            </w:r>
            <w:r>
              <w:t>11,280</w:t>
            </w:r>
          </w:p>
        </w:tc>
      </w:tr>
      <w:tr w:rsidR="00552F6A" w:rsidRPr="00BE520A" w:rsidTr="00552F6A">
        <w:trPr>
          <w:trHeight w:val="320"/>
        </w:trPr>
        <w:tc>
          <w:tcPr>
            <w:tcW w:w="9606" w:type="dxa"/>
            <w:gridSpan w:val="4"/>
            <w:noWrap/>
          </w:tcPr>
          <w:p w:rsidR="00552F6A" w:rsidRPr="00BE520A" w:rsidRDefault="00552F6A" w:rsidP="00552F6A">
            <w:pPr>
              <w:pStyle w:val="NoSpacing"/>
              <w:jc w:val="right"/>
            </w:pPr>
            <w:r w:rsidRPr="00B257D4">
              <w:t>Total - With Options</w:t>
            </w:r>
          </w:p>
        </w:tc>
        <w:tc>
          <w:tcPr>
            <w:tcW w:w="1984" w:type="dxa"/>
            <w:noWrap/>
          </w:tcPr>
          <w:p w:rsidR="00552F6A" w:rsidRDefault="00552F6A" w:rsidP="00552F6A">
            <w:pPr>
              <w:pStyle w:val="NoSpacing"/>
            </w:pPr>
            <w:r w:rsidRPr="00B257D4">
              <w:t>$</w:t>
            </w:r>
            <w:r>
              <w:t>13,400</w:t>
            </w:r>
          </w:p>
        </w:tc>
        <w:tc>
          <w:tcPr>
            <w:tcW w:w="2977" w:type="dxa"/>
            <w:noWrap/>
          </w:tcPr>
          <w:p w:rsidR="00552F6A" w:rsidRPr="00BE520A" w:rsidRDefault="00552F6A" w:rsidP="00552F6A">
            <w:pPr>
              <w:pStyle w:val="NoSpacing"/>
            </w:pPr>
            <w:r w:rsidRPr="00B257D4">
              <w:t>$</w:t>
            </w:r>
            <w:r>
              <w:t>16,080</w:t>
            </w:r>
          </w:p>
        </w:tc>
      </w:tr>
    </w:tbl>
    <w:p w:rsidR="00552F6A" w:rsidRDefault="00552F6A" w:rsidP="00552F6A">
      <w:pPr>
        <w:jc w:val="left"/>
      </w:pPr>
    </w:p>
    <w:p w:rsidR="00552F6A" w:rsidRDefault="00552F6A" w:rsidP="00552F6A">
      <w:r>
        <w:br w:type="page"/>
      </w:r>
    </w:p>
    <w:p w:rsidR="00552F6A" w:rsidRDefault="00552F6A" w:rsidP="00552F6A">
      <w:pPr>
        <w:pStyle w:val="Heading2"/>
        <w:numPr>
          <w:ilvl w:val="0"/>
          <w:numId w:val="0"/>
        </w:numPr>
        <w:ind w:left="576" w:hanging="576"/>
      </w:pPr>
      <w:r>
        <w:lastRenderedPageBreak/>
        <w:t xml:space="preserve">Appendix F - Off-World Robotics Gantt </w:t>
      </w:r>
      <w:proofErr w:type="gramStart"/>
      <w:r>
        <w:t>Chart</w:t>
      </w:r>
      <w:proofErr w:type="gramEnd"/>
      <w:r>
        <w:t xml:space="preserve"> </w:t>
      </w:r>
    </w:p>
    <w:p w:rsidR="00EE1F75" w:rsidRPr="00552F6A" w:rsidRDefault="00EC4B79" w:rsidP="00552F6A">
      <w:pPr>
        <w:jc w:val="left"/>
      </w:pPr>
      <w:r>
        <w:rPr>
          <w:noProof/>
          <w:lang w:eastAsia="en-AU"/>
        </w:rPr>
        <w:drawing>
          <wp:inline distT="0" distB="0" distL="0" distR="0" wp14:anchorId="0E0F3492" wp14:editId="78608B9E">
            <wp:extent cx="8863330" cy="563127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5631276"/>
                    </a:xfrm>
                    <a:prstGeom prst="rect">
                      <a:avLst/>
                    </a:prstGeom>
                    <a:noFill/>
                    <a:ln>
                      <a:noFill/>
                    </a:ln>
                  </pic:spPr>
                </pic:pic>
              </a:graphicData>
            </a:graphic>
          </wp:inline>
        </w:drawing>
      </w:r>
    </w:p>
    <w:sectPr w:rsidR="00EE1F75" w:rsidRPr="00552F6A" w:rsidSect="00FB2697">
      <w:pgSz w:w="16838" w:h="11906" w:orient="landscape"/>
      <w:pgMar w:top="568" w:right="1440" w:bottom="993"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B7A" w:rsidRDefault="00D86B7A" w:rsidP="00933D04">
      <w:pPr>
        <w:spacing w:after="0" w:line="240" w:lineRule="auto"/>
      </w:pPr>
      <w:r>
        <w:separator/>
      </w:r>
    </w:p>
  </w:endnote>
  <w:endnote w:type="continuationSeparator" w:id="0">
    <w:p w:rsidR="00D86B7A" w:rsidRDefault="00D86B7A"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rsidR="00127ED1" w:rsidRDefault="00127ED1">
        <w:pPr>
          <w:pStyle w:val="Footer"/>
          <w:jc w:val="center"/>
        </w:pPr>
        <w:r>
          <w:fldChar w:fldCharType="begin"/>
        </w:r>
        <w:r>
          <w:instrText xml:space="preserve"> PAGE   \* MERGEFORMAT </w:instrText>
        </w:r>
        <w:r>
          <w:fldChar w:fldCharType="separate"/>
        </w:r>
        <w:r w:rsidR="0045522E">
          <w:rPr>
            <w:noProof/>
          </w:rPr>
          <w:t>1</w:t>
        </w:r>
        <w:r>
          <w:rPr>
            <w:noProof/>
          </w:rPr>
          <w:fldChar w:fldCharType="end"/>
        </w:r>
      </w:p>
    </w:sdtContent>
  </w:sdt>
  <w:p w:rsidR="00127ED1" w:rsidRDefault="00127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B7A" w:rsidRDefault="00D86B7A" w:rsidP="00933D04">
      <w:pPr>
        <w:spacing w:after="0" w:line="240" w:lineRule="auto"/>
      </w:pPr>
      <w:r>
        <w:separator/>
      </w:r>
    </w:p>
  </w:footnote>
  <w:footnote w:type="continuationSeparator" w:id="0">
    <w:p w:rsidR="00D86B7A" w:rsidRDefault="00D86B7A" w:rsidP="00933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ED1" w:rsidRDefault="00127ED1">
    <w:pPr>
      <w:pStyle w:val="Header"/>
    </w:pPr>
    <w:proofErr w:type="spellStart"/>
    <w:r>
      <w:t>BLUEsat</w:t>
    </w:r>
    <w:proofErr w:type="spellEnd"/>
    <w:r>
      <w:t xml:space="preserve"> Project</w:t>
    </w:r>
    <w:r>
      <w:ptab w:relativeTo="margin" w:alignment="center" w:leader="none"/>
    </w:r>
    <w:proofErr w:type="spellStart"/>
    <w:r>
      <w:t>BLUEsat</w:t>
    </w:r>
    <w:proofErr w:type="spellEnd"/>
    <w:r>
      <w:t xml:space="preserve"> Roadmap</w:t>
    </w:r>
    <w:r>
      <w:ptab w:relativeTo="margin" w:alignment="right" w:leader="none"/>
    </w:r>
    <w:r>
      <w:t>BLUE.2011.7.0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87376"/>
    <w:multiLevelType w:val="hybridMultilevel"/>
    <w:tmpl w:val="8380551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01313E4"/>
    <w:multiLevelType w:val="hybridMultilevel"/>
    <w:tmpl w:val="8586E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705A00"/>
    <w:multiLevelType w:val="hybridMultilevel"/>
    <w:tmpl w:val="D5E098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3138A2"/>
    <w:multiLevelType w:val="hybridMultilevel"/>
    <w:tmpl w:val="A928D3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79970EE"/>
    <w:multiLevelType w:val="hybridMultilevel"/>
    <w:tmpl w:val="409A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0E7544"/>
    <w:multiLevelType w:val="hybridMultilevel"/>
    <w:tmpl w:val="174632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E8C2DCA"/>
    <w:multiLevelType w:val="hybridMultilevel"/>
    <w:tmpl w:val="D1F65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79DC4BA3"/>
    <w:multiLevelType w:val="hybridMultilevel"/>
    <w:tmpl w:val="409A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0"/>
  </w:num>
  <w:num w:numId="5">
    <w:abstractNumId w:val="2"/>
  </w:num>
  <w:num w:numId="6">
    <w:abstractNumId w:val="4"/>
  </w:num>
  <w:num w:numId="7">
    <w:abstractNumId w:val="5"/>
  </w:num>
  <w:num w:numId="8">
    <w:abstractNumId w:val="7"/>
  </w:num>
  <w:num w:numId="9">
    <w:abstractNumId w:val="6"/>
  </w:num>
  <w:num w:numId="10">
    <w:abstractNumId w:val="3"/>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013AC"/>
    <w:rsid w:val="00033B98"/>
    <w:rsid w:val="00056C9B"/>
    <w:rsid w:val="00074218"/>
    <w:rsid w:val="00082A74"/>
    <w:rsid w:val="000911E9"/>
    <w:rsid w:val="000A0979"/>
    <w:rsid w:val="000C077E"/>
    <w:rsid w:val="000E2D82"/>
    <w:rsid w:val="000E44CC"/>
    <w:rsid w:val="00102B89"/>
    <w:rsid w:val="00102C40"/>
    <w:rsid w:val="0010430C"/>
    <w:rsid w:val="00106F87"/>
    <w:rsid w:val="00116998"/>
    <w:rsid w:val="00125755"/>
    <w:rsid w:val="00127ED1"/>
    <w:rsid w:val="00136E2D"/>
    <w:rsid w:val="00170A22"/>
    <w:rsid w:val="00183C96"/>
    <w:rsid w:val="00192185"/>
    <w:rsid w:val="001B1790"/>
    <w:rsid w:val="001B29FD"/>
    <w:rsid w:val="001D2501"/>
    <w:rsid w:val="002348BF"/>
    <w:rsid w:val="00241674"/>
    <w:rsid w:val="00260F0C"/>
    <w:rsid w:val="0026722F"/>
    <w:rsid w:val="003130BB"/>
    <w:rsid w:val="00332184"/>
    <w:rsid w:val="003361B4"/>
    <w:rsid w:val="0035519F"/>
    <w:rsid w:val="0039455E"/>
    <w:rsid w:val="00395ABB"/>
    <w:rsid w:val="003C2AED"/>
    <w:rsid w:val="003D2222"/>
    <w:rsid w:val="003E095C"/>
    <w:rsid w:val="00403DA5"/>
    <w:rsid w:val="00426CE8"/>
    <w:rsid w:val="00430321"/>
    <w:rsid w:val="00444D98"/>
    <w:rsid w:val="0045522E"/>
    <w:rsid w:val="00473FA8"/>
    <w:rsid w:val="004823FE"/>
    <w:rsid w:val="004A1721"/>
    <w:rsid w:val="004A28BB"/>
    <w:rsid w:val="004A6C3F"/>
    <w:rsid w:val="004C0B38"/>
    <w:rsid w:val="004E08C8"/>
    <w:rsid w:val="00507984"/>
    <w:rsid w:val="00523DC4"/>
    <w:rsid w:val="005259C1"/>
    <w:rsid w:val="00540AA1"/>
    <w:rsid w:val="00552F6A"/>
    <w:rsid w:val="00561DF0"/>
    <w:rsid w:val="00577C7C"/>
    <w:rsid w:val="00580C10"/>
    <w:rsid w:val="005A32C5"/>
    <w:rsid w:val="005E06C8"/>
    <w:rsid w:val="005F0AAD"/>
    <w:rsid w:val="0061568E"/>
    <w:rsid w:val="0061707C"/>
    <w:rsid w:val="0062500F"/>
    <w:rsid w:val="006700D7"/>
    <w:rsid w:val="0067204D"/>
    <w:rsid w:val="00681ACB"/>
    <w:rsid w:val="00682C22"/>
    <w:rsid w:val="006832C5"/>
    <w:rsid w:val="00687D0D"/>
    <w:rsid w:val="006B40AF"/>
    <w:rsid w:val="006B496F"/>
    <w:rsid w:val="006B66D1"/>
    <w:rsid w:val="006E1800"/>
    <w:rsid w:val="0070016F"/>
    <w:rsid w:val="00724C7D"/>
    <w:rsid w:val="007452A8"/>
    <w:rsid w:val="007569E5"/>
    <w:rsid w:val="007702C8"/>
    <w:rsid w:val="00793144"/>
    <w:rsid w:val="00796648"/>
    <w:rsid w:val="007B09CA"/>
    <w:rsid w:val="007B129E"/>
    <w:rsid w:val="007B1FBE"/>
    <w:rsid w:val="007B5639"/>
    <w:rsid w:val="007C268F"/>
    <w:rsid w:val="007D1BD2"/>
    <w:rsid w:val="007D5111"/>
    <w:rsid w:val="007F0882"/>
    <w:rsid w:val="007F5282"/>
    <w:rsid w:val="00843595"/>
    <w:rsid w:val="00846AC6"/>
    <w:rsid w:val="00856E32"/>
    <w:rsid w:val="0086499B"/>
    <w:rsid w:val="008729A1"/>
    <w:rsid w:val="00892E09"/>
    <w:rsid w:val="008C153C"/>
    <w:rsid w:val="008F4EA2"/>
    <w:rsid w:val="008F5DF5"/>
    <w:rsid w:val="009247CF"/>
    <w:rsid w:val="00933D04"/>
    <w:rsid w:val="00941B6F"/>
    <w:rsid w:val="0095360B"/>
    <w:rsid w:val="0095465F"/>
    <w:rsid w:val="0096614F"/>
    <w:rsid w:val="00985AF2"/>
    <w:rsid w:val="00996D21"/>
    <w:rsid w:val="009A1472"/>
    <w:rsid w:val="009B11FB"/>
    <w:rsid w:val="009C3654"/>
    <w:rsid w:val="009D5575"/>
    <w:rsid w:val="009F411B"/>
    <w:rsid w:val="00A55824"/>
    <w:rsid w:val="00AD5E3E"/>
    <w:rsid w:val="00AD7FAA"/>
    <w:rsid w:val="00AE3396"/>
    <w:rsid w:val="00B01F15"/>
    <w:rsid w:val="00B02384"/>
    <w:rsid w:val="00B038E3"/>
    <w:rsid w:val="00B276C5"/>
    <w:rsid w:val="00B45D3A"/>
    <w:rsid w:val="00B46E3E"/>
    <w:rsid w:val="00B53A32"/>
    <w:rsid w:val="00B774D4"/>
    <w:rsid w:val="00B778A9"/>
    <w:rsid w:val="00BA6192"/>
    <w:rsid w:val="00BB3628"/>
    <w:rsid w:val="00BD6F9D"/>
    <w:rsid w:val="00BE3D7E"/>
    <w:rsid w:val="00C22704"/>
    <w:rsid w:val="00C3691C"/>
    <w:rsid w:val="00C511ED"/>
    <w:rsid w:val="00C70D00"/>
    <w:rsid w:val="00C74558"/>
    <w:rsid w:val="00C82774"/>
    <w:rsid w:val="00C91BD2"/>
    <w:rsid w:val="00C9450B"/>
    <w:rsid w:val="00CB0B41"/>
    <w:rsid w:val="00CE73BA"/>
    <w:rsid w:val="00D20E62"/>
    <w:rsid w:val="00D43B63"/>
    <w:rsid w:val="00D47550"/>
    <w:rsid w:val="00D73916"/>
    <w:rsid w:val="00D86B7A"/>
    <w:rsid w:val="00DC6DFA"/>
    <w:rsid w:val="00E15067"/>
    <w:rsid w:val="00E1572E"/>
    <w:rsid w:val="00E22BDA"/>
    <w:rsid w:val="00E3022D"/>
    <w:rsid w:val="00E610AB"/>
    <w:rsid w:val="00E73DC8"/>
    <w:rsid w:val="00E741CB"/>
    <w:rsid w:val="00EC4B79"/>
    <w:rsid w:val="00EC632A"/>
    <w:rsid w:val="00EE1F75"/>
    <w:rsid w:val="00EE2CC9"/>
    <w:rsid w:val="00EE4907"/>
    <w:rsid w:val="00F03813"/>
    <w:rsid w:val="00F05F5F"/>
    <w:rsid w:val="00F75906"/>
    <w:rsid w:val="00F77D1B"/>
    <w:rsid w:val="00FB2697"/>
    <w:rsid w:val="00FD77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E1572E"/>
    <w:pPr>
      <w:keepNext/>
      <w:keepLines/>
      <w:numPr>
        <w:numId w:val="3"/>
      </w:numPr>
      <w:spacing w:before="20" w:after="0" w:line="360" w:lineRule="auto"/>
      <w:jc w:val="left"/>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3"/>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3"/>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E1572E"/>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
      </w:numPr>
    </w:pPr>
  </w:style>
  <w:style w:type="numbering" w:customStyle="1" w:styleId="Style2">
    <w:name w:val="Style2"/>
    <w:uiPriority w:val="99"/>
    <w:rsid w:val="00933D04"/>
    <w:pPr>
      <w:numPr>
        <w:numId w:val="2"/>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EE1F75"/>
    <w:rPr>
      <w:b/>
      <w:bCs/>
    </w:rPr>
  </w:style>
  <w:style w:type="table" w:styleId="LightShading">
    <w:name w:val="Light Shading"/>
    <w:basedOn w:val="TableNormal"/>
    <w:uiPriority w:val="60"/>
    <w:rsid w:val="00260F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E1572E"/>
    <w:pPr>
      <w:keepNext/>
      <w:keepLines/>
      <w:numPr>
        <w:numId w:val="3"/>
      </w:numPr>
      <w:spacing w:before="20" w:after="0" w:line="360" w:lineRule="auto"/>
      <w:jc w:val="left"/>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3"/>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3"/>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E1572E"/>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
      </w:numPr>
    </w:pPr>
  </w:style>
  <w:style w:type="numbering" w:customStyle="1" w:styleId="Style2">
    <w:name w:val="Style2"/>
    <w:uiPriority w:val="99"/>
    <w:rsid w:val="00933D04"/>
    <w:pPr>
      <w:numPr>
        <w:numId w:val="2"/>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EE1F75"/>
    <w:rPr>
      <w:b/>
      <w:bCs/>
    </w:rPr>
  </w:style>
  <w:style w:type="table" w:styleId="LightShading">
    <w:name w:val="Light Shading"/>
    <w:basedOn w:val="TableNormal"/>
    <w:uiPriority w:val="60"/>
    <w:rsid w:val="00260F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5075">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892036460">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728991416">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emf"/><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EA0A7A-E90E-4CF4-A69D-5784324E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21</Pages>
  <Words>3902</Words>
  <Characters>22248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BLUEsat Roadmap – Launch and Beyond</vt:lpstr>
    </vt:vector>
  </TitlesOfParts>
  <Company>BLUEsat UNSW Student SPace  Projects</Company>
  <LinksUpToDate>false</LinksUpToDate>
  <CharactersWithSpaces>26098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2014</dc:title>
  <dc:subject>Project plan and budget for the 2014 Calendar Year</dc:subject>
  <dc:creator>Thien Nguyen</dc:creator>
  <cp:lastModifiedBy>Thien Nguyen</cp:lastModifiedBy>
  <cp:revision>10</cp:revision>
  <dcterms:created xsi:type="dcterms:W3CDTF">2013-12-14T00:02:00Z</dcterms:created>
  <dcterms:modified xsi:type="dcterms:W3CDTF">2014-01-18T05:55:00Z</dcterms:modified>
</cp:coreProperties>
</file>