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96521D">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941B6F" w:rsidP="00D20E62">
                <w:pPr>
                  <w:jc w:val="center"/>
                  <w:rPr>
                    <w:sz w:val="44"/>
                    <w:szCs w:val="44"/>
                  </w:rPr>
                </w:pPr>
                <w:r>
                  <w:rPr>
                    <w:sz w:val="44"/>
                    <w:szCs w:val="44"/>
                  </w:rPr>
                  <w:t>Document BLUE.2011.</w:t>
                </w:r>
                <w:r w:rsidR="0086717C">
                  <w:rPr>
                    <w:sz w:val="44"/>
                    <w:szCs w:val="44"/>
                  </w:rPr>
                  <w:t>6</w:t>
                </w:r>
                <w:r w:rsidR="00D20E62">
                  <w:rPr>
                    <w:sz w:val="44"/>
                    <w:szCs w:val="44"/>
                  </w:rPr>
                  <w:t>.</w:t>
                </w:r>
                <w:r w:rsidR="0086717C">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86717C" w:rsidP="0086717C">
                    <w:pPr>
                      <w:pStyle w:val="NoSpacing"/>
                      <w:spacing w:line="276" w:lineRule="auto"/>
                      <w:jc w:val="center"/>
                      <w:rPr>
                        <w:rFonts w:eastAsiaTheme="majorEastAsia" w:cstheme="minorHAnsi"/>
                        <w:sz w:val="80"/>
                        <w:szCs w:val="80"/>
                      </w:rPr>
                    </w:pPr>
                    <w:r>
                      <w:rPr>
                        <w:rFonts w:eastAsiaTheme="majorEastAsia" w:cstheme="minorHAnsi"/>
                        <w:sz w:val="80"/>
                        <w:szCs w:val="80"/>
                      </w:rPr>
                      <w:t>Product Point Breakdown</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86717C" w:rsidP="0086717C">
                    <w:pPr>
                      <w:pStyle w:val="NoSpacing"/>
                      <w:spacing w:line="276" w:lineRule="auto"/>
                      <w:jc w:val="center"/>
                      <w:rPr>
                        <w:rFonts w:eastAsiaTheme="majorEastAsia" w:cstheme="minorHAnsi"/>
                        <w:sz w:val="44"/>
                        <w:szCs w:val="44"/>
                      </w:rPr>
                    </w:pPr>
                    <w:r>
                      <w:rPr>
                        <w:rFonts w:eastAsiaTheme="majorEastAsia" w:cstheme="minorHAnsi"/>
                        <w:sz w:val="44"/>
                        <w:szCs w:val="44"/>
                      </w:rPr>
                      <w:t>Identification of all work points that need to be addressed for Balloon Launch, referencing the Product Tree.</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7452A8">
                <w:pPr>
                  <w:pStyle w:val="NoSpacing"/>
                  <w:spacing w:line="276" w:lineRule="auto"/>
                  <w:jc w:val="left"/>
                  <w:rPr>
                    <w:rFonts w:eastAsiaTheme="majorEastAsia" w:cstheme="minorHAnsi"/>
                    <w:sz w:val="32"/>
                    <w:szCs w:val="32"/>
                  </w:rPr>
                </w:pPr>
                <w:proofErr w:type="spellStart"/>
                <w:r>
                  <w:rPr>
                    <w:rFonts w:eastAsiaTheme="majorEastAsia" w:cstheme="minorHAnsi"/>
                    <w:sz w:val="32"/>
                    <w:szCs w:val="32"/>
                  </w:rPr>
                  <w:t>Thien</w:t>
                </w:r>
                <w:proofErr w:type="spellEnd"/>
                <w:r>
                  <w:rPr>
                    <w:rFonts w:eastAsiaTheme="majorEastAsia" w:cstheme="minorHAnsi"/>
                    <w:sz w:val="32"/>
                    <w:szCs w:val="32"/>
                  </w:rPr>
                  <w:t xml:space="preserve"> Nguyen – Chief Technical Officer 2011</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86717C" w:rsidP="00033B98">
                <w:pPr>
                  <w:pStyle w:val="NoSpacing"/>
                  <w:spacing w:line="276" w:lineRule="auto"/>
                  <w:jc w:val="left"/>
                  <w:rPr>
                    <w:rFonts w:cstheme="minorHAnsi"/>
                    <w:bCs/>
                    <w:sz w:val="32"/>
                    <w:szCs w:val="32"/>
                  </w:rPr>
                </w:pPr>
                <w:r>
                  <w:rPr>
                    <w:rFonts w:cstheme="minorHAnsi"/>
                    <w:bCs/>
                    <w:sz w:val="32"/>
                    <w:szCs w:val="32"/>
                  </w:rPr>
                  <w:t>January 2</w:t>
                </w:r>
                <w:r w:rsidRPr="0086717C">
                  <w:rPr>
                    <w:rFonts w:cstheme="minorHAnsi"/>
                    <w:bCs/>
                    <w:sz w:val="32"/>
                    <w:szCs w:val="32"/>
                    <w:vertAlign w:val="superscript"/>
                  </w:rPr>
                  <w:t>nd</w:t>
                </w:r>
                <w:r>
                  <w:rPr>
                    <w:rFonts w:cstheme="minorHAnsi"/>
                    <w:bCs/>
                    <w:sz w:val="32"/>
                    <w:szCs w:val="32"/>
                  </w:rPr>
                  <w:t xml:space="preserve"> </w:t>
                </w:r>
                <w:r w:rsidR="003130BB">
                  <w:rPr>
                    <w:rFonts w:cstheme="minorHAnsi"/>
                    <w:bCs/>
                    <w:sz w:val="32"/>
                    <w:szCs w:val="32"/>
                  </w:rPr>
                  <w:t>, 201</w:t>
                </w:r>
                <w:r>
                  <w:rPr>
                    <w:rFonts w:cstheme="minorHAnsi"/>
                    <w:bCs/>
                    <w:sz w:val="32"/>
                    <w:szCs w:val="32"/>
                  </w:rPr>
                  <w:t>2</w:t>
                </w:r>
              </w:p>
            </w:tc>
          </w:tr>
        </w:tbl>
        <w:p w:rsidR="007452A8" w:rsidRDefault="007452A8" w:rsidP="007452A8">
          <w:pPr>
            <w:rPr>
              <w:rFonts w:cstheme="minorHAnsi"/>
            </w:rPr>
          </w:pPr>
        </w:p>
        <w:p w:rsidR="007452A8" w:rsidRDefault="0096521D" w:rsidP="007452A8">
          <w:pPr>
            <w:jc w:val="left"/>
            <w:rPr>
              <w:rFonts w:eastAsia="Times New Roman" w:cstheme="minorHAnsi"/>
              <w:lang w:eastAsia="en-AU"/>
            </w:rPr>
          </w:pPr>
        </w:p>
      </w:sdtContent>
    </w:sdt>
    <w:p w:rsidR="0086717C" w:rsidRDefault="007452A8" w:rsidP="0086717C">
      <w:pPr>
        <w:pStyle w:val="Heading1"/>
      </w:pPr>
      <w:r>
        <w:rPr>
          <w:rFonts w:eastAsia="Times New Roman"/>
          <w:lang w:eastAsia="en-AU"/>
        </w:rPr>
        <w:br w:type="page"/>
      </w:r>
      <w:bookmarkStart w:id="2" w:name="_Toc313285747"/>
      <w:bookmarkEnd w:id="1"/>
      <w:bookmarkEnd w:id="0"/>
      <w:r w:rsidR="0086717C">
        <w:lastRenderedPageBreak/>
        <w:t>Introduction</w:t>
      </w:r>
      <w:bookmarkEnd w:id="2"/>
    </w:p>
    <w:p w:rsidR="0086717C" w:rsidRDefault="0086717C" w:rsidP="0086717C">
      <w:r>
        <w:t>This document builds upon the product tree in drawing GENN0004. The intention is that all pending design, testing, integration and documentation tasks according to product points identified in drawing GENN0004 are identified. The aim of this document is to provide a base list of work points from which a comprehensive work breakdown schedule (WBS) can be worked out and to provide a list of product points that are significant enough to require their own folder of documentation.</w:t>
      </w:r>
    </w:p>
    <w:p w:rsidR="0086717C" w:rsidRDefault="0086717C" w:rsidP="0086717C">
      <w:r>
        <w:t>The product tree in drawing GENN0004 breaks the satellite into functional subsystems, with each system and subsystem being assigned product points according to t</w:t>
      </w:r>
      <w:r w:rsidR="009175D9">
        <w:t>heir structure. This document wi</w:t>
      </w:r>
      <w:r>
        <w:t>ll refer to subsystems by their name and product point as designated in drawing GENN0004.</w:t>
      </w:r>
    </w:p>
    <w:p w:rsidR="004253A4" w:rsidRDefault="004253A4" w:rsidP="004253A4">
      <w:pPr>
        <w:pStyle w:val="Heading1"/>
        <w:numPr>
          <w:ilvl w:val="0"/>
          <w:numId w:val="0"/>
        </w:numPr>
        <w:ind w:left="432" w:hanging="432"/>
        <w:jc w:val="both"/>
      </w:pPr>
    </w:p>
    <w:p w:rsidR="004253A4" w:rsidRDefault="004253A4" w:rsidP="004253A4">
      <w:pPr>
        <w:pStyle w:val="Heading1"/>
      </w:pPr>
      <w:bookmarkStart w:id="3" w:name="_Toc313285748"/>
      <w:r>
        <w:t>Table of Contents</w:t>
      </w:r>
      <w:bookmarkEnd w:id="3"/>
    </w:p>
    <w:p w:rsidR="004253A4" w:rsidRDefault="004253A4">
      <w:pPr>
        <w:pStyle w:val="TOC1"/>
        <w:tabs>
          <w:tab w:val="left" w:pos="440"/>
          <w:tab w:val="right" w:leader="dot" w:pos="9016"/>
        </w:tabs>
        <w:rPr>
          <w:rFonts w:eastAsiaTheme="minorEastAsia"/>
          <w:noProof/>
          <w:lang w:eastAsia="en-AU"/>
        </w:rPr>
      </w:pPr>
      <w:r>
        <w:fldChar w:fldCharType="begin"/>
      </w:r>
      <w:r>
        <w:instrText xml:space="preserve"> TOC \o "1-2" \h \z \u </w:instrText>
      </w:r>
      <w:r>
        <w:fldChar w:fldCharType="separate"/>
      </w:r>
      <w:hyperlink w:anchor="_Toc313285747" w:history="1">
        <w:r w:rsidRPr="00C328ED">
          <w:rPr>
            <w:rStyle w:val="Hyperlink"/>
            <w:noProof/>
          </w:rPr>
          <w:t>1</w:t>
        </w:r>
        <w:r>
          <w:rPr>
            <w:rFonts w:eastAsiaTheme="minorEastAsia"/>
            <w:noProof/>
            <w:lang w:eastAsia="en-AU"/>
          </w:rPr>
          <w:tab/>
        </w:r>
        <w:r w:rsidRPr="00C328ED">
          <w:rPr>
            <w:rStyle w:val="Hyperlink"/>
            <w:noProof/>
          </w:rPr>
          <w:t>Introduction</w:t>
        </w:r>
        <w:r>
          <w:rPr>
            <w:noProof/>
            <w:webHidden/>
          </w:rPr>
          <w:tab/>
        </w:r>
        <w:r>
          <w:rPr>
            <w:noProof/>
            <w:webHidden/>
          </w:rPr>
          <w:fldChar w:fldCharType="begin"/>
        </w:r>
        <w:r>
          <w:rPr>
            <w:noProof/>
            <w:webHidden/>
          </w:rPr>
          <w:instrText xml:space="preserve"> PAGEREF _Toc313285747 \h </w:instrText>
        </w:r>
        <w:r>
          <w:rPr>
            <w:noProof/>
            <w:webHidden/>
          </w:rPr>
        </w:r>
        <w:r>
          <w:rPr>
            <w:noProof/>
            <w:webHidden/>
          </w:rPr>
          <w:fldChar w:fldCharType="separate"/>
        </w:r>
        <w:r>
          <w:rPr>
            <w:noProof/>
            <w:webHidden/>
          </w:rPr>
          <w:t>1</w:t>
        </w:r>
        <w:r>
          <w:rPr>
            <w:noProof/>
            <w:webHidden/>
          </w:rPr>
          <w:fldChar w:fldCharType="end"/>
        </w:r>
      </w:hyperlink>
    </w:p>
    <w:p w:rsidR="004253A4" w:rsidRDefault="004253A4">
      <w:pPr>
        <w:pStyle w:val="TOC1"/>
        <w:tabs>
          <w:tab w:val="left" w:pos="440"/>
          <w:tab w:val="right" w:leader="dot" w:pos="9016"/>
        </w:tabs>
        <w:rPr>
          <w:rFonts w:eastAsiaTheme="minorEastAsia"/>
          <w:noProof/>
          <w:lang w:eastAsia="en-AU"/>
        </w:rPr>
      </w:pPr>
      <w:hyperlink w:anchor="_Toc313285748" w:history="1">
        <w:r w:rsidRPr="00C328ED">
          <w:rPr>
            <w:rStyle w:val="Hyperlink"/>
            <w:noProof/>
          </w:rPr>
          <w:t>2</w:t>
        </w:r>
        <w:r>
          <w:rPr>
            <w:rFonts w:eastAsiaTheme="minorEastAsia"/>
            <w:noProof/>
            <w:lang w:eastAsia="en-AU"/>
          </w:rPr>
          <w:tab/>
        </w:r>
        <w:r w:rsidRPr="00C328ED">
          <w:rPr>
            <w:rStyle w:val="Hyperlink"/>
            <w:noProof/>
          </w:rPr>
          <w:t>Table of Contents</w:t>
        </w:r>
        <w:r>
          <w:rPr>
            <w:noProof/>
            <w:webHidden/>
          </w:rPr>
          <w:tab/>
        </w:r>
        <w:r>
          <w:rPr>
            <w:noProof/>
            <w:webHidden/>
          </w:rPr>
          <w:fldChar w:fldCharType="begin"/>
        </w:r>
        <w:r>
          <w:rPr>
            <w:noProof/>
            <w:webHidden/>
          </w:rPr>
          <w:instrText xml:space="preserve"> PAGEREF _Toc313285748 \h </w:instrText>
        </w:r>
        <w:r>
          <w:rPr>
            <w:noProof/>
            <w:webHidden/>
          </w:rPr>
        </w:r>
        <w:r>
          <w:rPr>
            <w:noProof/>
            <w:webHidden/>
          </w:rPr>
          <w:fldChar w:fldCharType="separate"/>
        </w:r>
        <w:r>
          <w:rPr>
            <w:noProof/>
            <w:webHidden/>
          </w:rPr>
          <w:t>1</w:t>
        </w:r>
        <w:r>
          <w:rPr>
            <w:noProof/>
            <w:webHidden/>
          </w:rPr>
          <w:fldChar w:fldCharType="end"/>
        </w:r>
      </w:hyperlink>
    </w:p>
    <w:p w:rsidR="004253A4" w:rsidRDefault="004253A4">
      <w:pPr>
        <w:pStyle w:val="TOC1"/>
        <w:tabs>
          <w:tab w:val="left" w:pos="440"/>
          <w:tab w:val="right" w:leader="dot" w:pos="9016"/>
        </w:tabs>
        <w:rPr>
          <w:rFonts w:eastAsiaTheme="minorEastAsia"/>
          <w:noProof/>
          <w:lang w:eastAsia="en-AU"/>
        </w:rPr>
      </w:pPr>
      <w:hyperlink w:anchor="_Toc313285749" w:history="1">
        <w:r w:rsidRPr="00C328ED">
          <w:rPr>
            <w:rStyle w:val="Hyperlink"/>
            <w:rFonts w:eastAsia="Times New Roman"/>
            <w:noProof/>
            <w:lang w:eastAsia="en-AU"/>
          </w:rPr>
          <w:t>3</w:t>
        </w:r>
        <w:r>
          <w:rPr>
            <w:rFonts w:eastAsiaTheme="minorEastAsia"/>
            <w:noProof/>
            <w:lang w:eastAsia="en-AU"/>
          </w:rPr>
          <w:tab/>
        </w:r>
        <w:r w:rsidRPr="00C328ED">
          <w:rPr>
            <w:rStyle w:val="Hyperlink"/>
            <w:rFonts w:eastAsia="Times New Roman"/>
            <w:noProof/>
            <w:lang w:eastAsia="en-AU"/>
          </w:rPr>
          <w:t>Design and Testing Tasks</w:t>
        </w:r>
        <w:bookmarkStart w:id="4" w:name="_GoBack"/>
        <w:bookmarkEnd w:id="4"/>
        <w:r>
          <w:rPr>
            <w:noProof/>
            <w:webHidden/>
          </w:rPr>
          <w:tab/>
        </w:r>
        <w:r>
          <w:rPr>
            <w:noProof/>
            <w:webHidden/>
          </w:rPr>
          <w:fldChar w:fldCharType="begin"/>
        </w:r>
        <w:r>
          <w:rPr>
            <w:noProof/>
            <w:webHidden/>
          </w:rPr>
          <w:instrText xml:space="preserve"> PAGEREF _Toc313285749 \h </w:instrText>
        </w:r>
        <w:r>
          <w:rPr>
            <w:noProof/>
            <w:webHidden/>
          </w:rPr>
        </w:r>
        <w:r>
          <w:rPr>
            <w:noProof/>
            <w:webHidden/>
          </w:rPr>
          <w:fldChar w:fldCharType="separate"/>
        </w:r>
        <w:r>
          <w:rPr>
            <w:noProof/>
            <w:webHidden/>
          </w:rPr>
          <w:t>2</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0" w:history="1">
        <w:r w:rsidRPr="00C328ED">
          <w:rPr>
            <w:rStyle w:val="Hyperlink"/>
            <w:noProof/>
          </w:rPr>
          <w:t>3.1</w:t>
        </w:r>
        <w:r>
          <w:rPr>
            <w:rFonts w:eastAsiaTheme="minorEastAsia"/>
            <w:noProof/>
            <w:lang w:eastAsia="en-AU"/>
          </w:rPr>
          <w:tab/>
        </w:r>
        <w:r w:rsidRPr="00C328ED">
          <w:rPr>
            <w:rStyle w:val="Hyperlink"/>
            <w:noProof/>
          </w:rPr>
          <w:t>Pending Investigation</w:t>
        </w:r>
        <w:r>
          <w:rPr>
            <w:noProof/>
            <w:webHidden/>
          </w:rPr>
          <w:tab/>
        </w:r>
        <w:r>
          <w:rPr>
            <w:noProof/>
            <w:webHidden/>
          </w:rPr>
          <w:fldChar w:fldCharType="begin"/>
        </w:r>
        <w:r>
          <w:rPr>
            <w:noProof/>
            <w:webHidden/>
          </w:rPr>
          <w:instrText xml:space="preserve"> PAGEREF _Toc313285750 \h </w:instrText>
        </w:r>
        <w:r>
          <w:rPr>
            <w:noProof/>
            <w:webHidden/>
          </w:rPr>
        </w:r>
        <w:r>
          <w:rPr>
            <w:noProof/>
            <w:webHidden/>
          </w:rPr>
          <w:fldChar w:fldCharType="separate"/>
        </w:r>
        <w:r>
          <w:rPr>
            <w:noProof/>
            <w:webHidden/>
          </w:rPr>
          <w:t>2</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1" w:history="1">
        <w:r w:rsidRPr="00C328ED">
          <w:rPr>
            <w:rStyle w:val="Hyperlink"/>
            <w:noProof/>
          </w:rPr>
          <w:t>3.2</w:t>
        </w:r>
        <w:r>
          <w:rPr>
            <w:rFonts w:eastAsiaTheme="minorEastAsia"/>
            <w:noProof/>
            <w:lang w:eastAsia="en-AU"/>
          </w:rPr>
          <w:tab/>
        </w:r>
        <w:r w:rsidRPr="00C328ED">
          <w:rPr>
            <w:rStyle w:val="Hyperlink"/>
            <w:noProof/>
          </w:rPr>
          <w:t>Requiring Design</w:t>
        </w:r>
        <w:r>
          <w:rPr>
            <w:noProof/>
            <w:webHidden/>
          </w:rPr>
          <w:tab/>
        </w:r>
        <w:r>
          <w:rPr>
            <w:noProof/>
            <w:webHidden/>
          </w:rPr>
          <w:fldChar w:fldCharType="begin"/>
        </w:r>
        <w:r>
          <w:rPr>
            <w:noProof/>
            <w:webHidden/>
          </w:rPr>
          <w:instrText xml:space="preserve"> PAGEREF _Toc313285751 \h </w:instrText>
        </w:r>
        <w:r>
          <w:rPr>
            <w:noProof/>
            <w:webHidden/>
          </w:rPr>
        </w:r>
        <w:r>
          <w:rPr>
            <w:noProof/>
            <w:webHidden/>
          </w:rPr>
          <w:fldChar w:fldCharType="separate"/>
        </w:r>
        <w:r>
          <w:rPr>
            <w:noProof/>
            <w:webHidden/>
          </w:rPr>
          <w:t>2</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2" w:history="1">
        <w:r w:rsidRPr="00C328ED">
          <w:rPr>
            <w:rStyle w:val="Hyperlink"/>
            <w:noProof/>
          </w:rPr>
          <w:t>3.3</w:t>
        </w:r>
        <w:r>
          <w:rPr>
            <w:rFonts w:eastAsiaTheme="minorEastAsia"/>
            <w:noProof/>
            <w:lang w:eastAsia="en-AU"/>
          </w:rPr>
          <w:tab/>
        </w:r>
        <w:r w:rsidRPr="00C328ED">
          <w:rPr>
            <w:rStyle w:val="Hyperlink"/>
            <w:noProof/>
          </w:rPr>
          <w:t>Pending Testing</w:t>
        </w:r>
        <w:r>
          <w:rPr>
            <w:noProof/>
            <w:webHidden/>
          </w:rPr>
          <w:tab/>
        </w:r>
        <w:r>
          <w:rPr>
            <w:noProof/>
            <w:webHidden/>
          </w:rPr>
          <w:fldChar w:fldCharType="begin"/>
        </w:r>
        <w:r>
          <w:rPr>
            <w:noProof/>
            <w:webHidden/>
          </w:rPr>
          <w:instrText xml:space="preserve"> PAGEREF _Toc313285752 \h </w:instrText>
        </w:r>
        <w:r>
          <w:rPr>
            <w:noProof/>
            <w:webHidden/>
          </w:rPr>
        </w:r>
        <w:r>
          <w:rPr>
            <w:noProof/>
            <w:webHidden/>
          </w:rPr>
          <w:fldChar w:fldCharType="separate"/>
        </w:r>
        <w:r>
          <w:rPr>
            <w:noProof/>
            <w:webHidden/>
          </w:rPr>
          <w:t>2</w:t>
        </w:r>
        <w:r>
          <w:rPr>
            <w:noProof/>
            <w:webHidden/>
          </w:rPr>
          <w:fldChar w:fldCharType="end"/>
        </w:r>
      </w:hyperlink>
    </w:p>
    <w:p w:rsidR="004253A4" w:rsidRDefault="004253A4">
      <w:pPr>
        <w:pStyle w:val="TOC1"/>
        <w:tabs>
          <w:tab w:val="left" w:pos="440"/>
          <w:tab w:val="right" w:leader="dot" w:pos="9016"/>
        </w:tabs>
        <w:rPr>
          <w:rFonts w:eastAsiaTheme="minorEastAsia"/>
          <w:noProof/>
          <w:lang w:eastAsia="en-AU"/>
        </w:rPr>
      </w:pPr>
      <w:hyperlink w:anchor="_Toc313285753" w:history="1">
        <w:r w:rsidRPr="00C328ED">
          <w:rPr>
            <w:rStyle w:val="Hyperlink"/>
            <w:noProof/>
          </w:rPr>
          <w:t>4</w:t>
        </w:r>
        <w:r>
          <w:rPr>
            <w:rFonts w:eastAsiaTheme="minorEastAsia"/>
            <w:noProof/>
            <w:lang w:eastAsia="en-AU"/>
          </w:rPr>
          <w:tab/>
        </w:r>
        <w:r w:rsidRPr="00C328ED">
          <w:rPr>
            <w:rStyle w:val="Hyperlink"/>
            <w:noProof/>
          </w:rPr>
          <w:t>Documentation Tasks</w:t>
        </w:r>
        <w:r>
          <w:rPr>
            <w:noProof/>
            <w:webHidden/>
          </w:rPr>
          <w:tab/>
        </w:r>
        <w:r>
          <w:rPr>
            <w:noProof/>
            <w:webHidden/>
          </w:rPr>
          <w:fldChar w:fldCharType="begin"/>
        </w:r>
        <w:r>
          <w:rPr>
            <w:noProof/>
            <w:webHidden/>
          </w:rPr>
          <w:instrText xml:space="preserve"> PAGEREF _Toc313285753 \h </w:instrText>
        </w:r>
        <w:r>
          <w:rPr>
            <w:noProof/>
            <w:webHidden/>
          </w:rPr>
        </w:r>
        <w:r>
          <w:rPr>
            <w:noProof/>
            <w:webHidden/>
          </w:rPr>
          <w:fldChar w:fldCharType="separate"/>
        </w:r>
        <w:r>
          <w:rPr>
            <w:noProof/>
            <w:webHidden/>
          </w:rPr>
          <w:t>4</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4" w:history="1">
        <w:r w:rsidRPr="00C328ED">
          <w:rPr>
            <w:rStyle w:val="Hyperlink"/>
            <w:noProof/>
          </w:rPr>
          <w:t>4.1</w:t>
        </w:r>
        <w:r>
          <w:rPr>
            <w:rFonts w:eastAsiaTheme="minorEastAsia"/>
            <w:noProof/>
            <w:lang w:eastAsia="en-AU"/>
          </w:rPr>
          <w:tab/>
        </w:r>
        <w:r w:rsidRPr="00C328ED">
          <w:rPr>
            <w:rStyle w:val="Hyperlink"/>
            <w:noProof/>
          </w:rPr>
          <w:t>System Overview files</w:t>
        </w:r>
        <w:r>
          <w:rPr>
            <w:noProof/>
            <w:webHidden/>
          </w:rPr>
          <w:tab/>
        </w:r>
        <w:r>
          <w:rPr>
            <w:noProof/>
            <w:webHidden/>
          </w:rPr>
          <w:fldChar w:fldCharType="begin"/>
        </w:r>
        <w:r>
          <w:rPr>
            <w:noProof/>
            <w:webHidden/>
          </w:rPr>
          <w:instrText xml:space="preserve"> PAGEREF _Toc313285754 \h </w:instrText>
        </w:r>
        <w:r>
          <w:rPr>
            <w:noProof/>
            <w:webHidden/>
          </w:rPr>
        </w:r>
        <w:r>
          <w:rPr>
            <w:noProof/>
            <w:webHidden/>
          </w:rPr>
          <w:fldChar w:fldCharType="separate"/>
        </w:r>
        <w:r>
          <w:rPr>
            <w:noProof/>
            <w:webHidden/>
          </w:rPr>
          <w:t>4</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5" w:history="1">
        <w:r w:rsidRPr="00C328ED">
          <w:rPr>
            <w:rStyle w:val="Hyperlink"/>
            <w:noProof/>
          </w:rPr>
          <w:t>4.2</w:t>
        </w:r>
        <w:r>
          <w:rPr>
            <w:rFonts w:eastAsiaTheme="minorEastAsia"/>
            <w:noProof/>
            <w:lang w:eastAsia="en-AU"/>
          </w:rPr>
          <w:tab/>
        </w:r>
        <w:r w:rsidRPr="00C328ED">
          <w:rPr>
            <w:rStyle w:val="Hyperlink"/>
            <w:noProof/>
          </w:rPr>
          <w:t>Detailed files to be generated</w:t>
        </w:r>
        <w:r>
          <w:rPr>
            <w:noProof/>
            <w:webHidden/>
          </w:rPr>
          <w:tab/>
        </w:r>
        <w:r>
          <w:rPr>
            <w:noProof/>
            <w:webHidden/>
          </w:rPr>
          <w:fldChar w:fldCharType="begin"/>
        </w:r>
        <w:r>
          <w:rPr>
            <w:noProof/>
            <w:webHidden/>
          </w:rPr>
          <w:instrText xml:space="preserve"> PAGEREF _Toc313285755 \h </w:instrText>
        </w:r>
        <w:r>
          <w:rPr>
            <w:noProof/>
            <w:webHidden/>
          </w:rPr>
        </w:r>
        <w:r>
          <w:rPr>
            <w:noProof/>
            <w:webHidden/>
          </w:rPr>
          <w:fldChar w:fldCharType="separate"/>
        </w:r>
        <w:r>
          <w:rPr>
            <w:noProof/>
            <w:webHidden/>
          </w:rPr>
          <w:t>4</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6" w:history="1">
        <w:r w:rsidRPr="00C328ED">
          <w:rPr>
            <w:rStyle w:val="Hyperlink"/>
            <w:noProof/>
          </w:rPr>
          <w:t>4.3</w:t>
        </w:r>
        <w:r>
          <w:rPr>
            <w:rFonts w:eastAsiaTheme="minorEastAsia"/>
            <w:noProof/>
            <w:lang w:eastAsia="en-AU"/>
          </w:rPr>
          <w:tab/>
        </w:r>
        <w:r w:rsidRPr="00C328ED">
          <w:rPr>
            <w:rStyle w:val="Hyperlink"/>
            <w:noProof/>
          </w:rPr>
          <w:t>Functional Tests</w:t>
        </w:r>
        <w:r>
          <w:rPr>
            <w:noProof/>
            <w:webHidden/>
          </w:rPr>
          <w:tab/>
        </w:r>
        <w:r>
          <w:rPr>
            <w:noProof/>
            <w:webHidden/>
          </w:rPr>
          <w:fldChar w:fldCharType="begin"/>
        </w:r>
        <w:r>
          <w:rPr>
            <w:noProof/>
            <w:webHidden/>
          </w:rPr>
          <w:instrText xml:space="preserve"> PAGEREF _Toc313285756 \h </w:instrText>
        </w:r>
        <w:r>
          <w:rPr>
            <w:noProof/>
            <w:webHidden/>
          </w:rPr>
        </w:r>
        <w:r>
          <w:rPr>
            <w:noProof/>
            <w:webHidden/>
          </w:rPr>
          <w:fldChar w:fldCharType="separate"/>
        </w:r>
        <w:r>
          <w:rPr>
            <w:noProof/>
            <w:webHidden/>
          </w:rPr>
          <w:t>5</w:t>
        </w:r>
        <w:r>
          <w:rPr>
            <w:noProof/>
            <w:webHidden/>
          </w:rPr>
          <w:fldChar w:fldCharType="end"/>
        </w:r>
      </w:hyperlink>
    </w:p>
    <w:p w:rsidR="004253A4" w:rsidRDefault="004253A4">
      <w:pPr>
        <w:pStyle w:val="TOC1"/>
        <w:tabs>
          <w:tab w:val="left" w:pos="440"/>
          <w:tab w:val="right" w:leader="dot" w:pos="9016"/>
        </w:tabs>
        <w:rPr>
          <w:rFonts w:eastAsiaTheme="minorEastAsia"/>
          <w:noProof/>
          <w:lang w:eastAsia="en-AU"/>
        </w:rPr>
      </w:pPr>
      <w:hyperlink w:anchor="_Toc313285757" w:history="1">
        <w:r w:rsidRPr="00C328ED">
          <w:rPr>
            <w:rStyle w:val="Hyperlink"/>
            <w:noProof/>
          </w:rPr>
          <w:t>5</w:t>
        </w:r>
        <w:r>
          <w:rPr>
            <w:rFonts w:eastAsiaTheme="minorEastAsia"/>
            <w:noProof/>
            <w:lang w:eastAsia="en-AU"/>
          </w:rPr>
          <w:tab/>
        </w:r>
        <w:r w:rsidRPr="00C328ED">
          <w:rPr>
            <w:rStyle w:val="Hyperlink"/>
            <w:noProof/>
          </w:rPr>
          <w:t>Simulation Tasks</w:t>
        </w:r>
        <w:r>
          <w:rPr>
            <w:noProof/>
            <w:webHidden/>
          </w:rPr>
          <w:tab/>
        </w:r>
        <w:r>
          <w:rPr>
            <w:noProof/>
            <w:webHidden/>
          </w:rPr>
          <w:fldChar w:fldCharType="begin"/>
        </w:r>
        <w:r>
          <w:rPr>
            <w:noProof/>
            <w:webHidden/>
          </w:rPr>
          <w:instrText xml:space="preserve"> PAGEREF _Toc313285757 \h </w:instrText>
        </w:r>
        <w:r>
          <w:rPr>
            <w:noProof/>
            <w:webHidden/>
          </w:rPr>
        </w:r>
        <w:r>
          <w:rPr>
            <w:noProof/>
            <w:webHidden/>
          </w:rPr>
          <w:fldChar w:fldCharType="separate"/>
        </w:r>
        <w:r>
          <w:rPr>
            <w:noProof/>
            <w:webHidden/>
          </w:rPr>
          <w:t>6</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8" w:history="1">
        <w:r w:rsidRPr="00C328ED">
          <w:rPr>
            <w:rStyle w:val="Hyperlink"/>
            <w:noProof/>
            <w:lang w:eastAsia="en-AU"/>
          </w:rPr>
          <w:t>5.1</w:t>
        </w:r>
        <w:r>
          <w:rPr>
            <w:rFonts w:eastAsiaTheme="minorEastAsia"/>
            <w:noProof/>
            <w:lang w:eastAsia="en-AU"/>
          </w:rPr>
          <w:tab/>
        </w:r>
        <w:r w:rsidRPr="00C328ED">
          <w:rPr>
            <w:rStyle w:val="Hyperlink"/>
            <w:noProof/>
            <w:lang w:eastAsia="en-AU"/>
          </w:rPr>
          <w:t>Power Modelling</w:t>
        </w:r>
        <w:r>
          <w:rPr>
            <w:noProof/>
            <w:webHidden/>
          </w:rPr>
          <w:tab/>
        </w:r>
        <w:r>
          <w:rPr>
            <w:noProof/>
            <w:webHidden/>
          </w:rPr>
          <w:fldChar w:fldCharType="begin"/>
        </w:r>
        <w:r>
          <w:rPr>
            <w:noProof/>
            <w:webHidden/>
          </w:rPr>
          <w:instrText xml:space="preserve"> PAGEREF _Toc313285758 \h </w:instrText>
        </w:r>
        <w:r>
          <w:rPr>
            <w:noProof/>
            <w:webHidden/>
          </w:rPr>
        </w:r>
        <w:r>
          <w:rPr>
            <w:noProof/>
            <w:webHidden/>
          </w:rPr>
          <w:fldChar w:fldCharType="separate"/>
        </w:r>
        <w:r>
          <w:rPr>
            <w:noProof/>
            <w:webHidden/>
          </w:rPr>
          <w:t>6</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59" w:history="1">
        <w:r w:rsidRPr="00C328ED">
          <w:rPr>
            <w:rStyle w:val="Hyperlink"/>
            <w:noProof/>
            <w:lang w:eastAsia="en-AU"/>
          </w:rPr>
          <w:t>5.2</w:t>
        </w:r>
        <w:r>
          <w:rPr>
            <w:rFonts w:eastAsiaTheme="minorEastAsia"/>
            <w:noProof/>
            <w:lang w:eastAsia="en-AU"/>
          </w:rPr>
          <w:tab/>
        </w:r>
        <w:r w:rsidRPr="00C328ED">
          <w:rPr>
            <w:rStyle w:val="Hyperlink"/>
            <w:noProof/>
            <w:lang w:eastAsia="en-AU"/>
          </w:rPr>
          <w:t>Thermal Modelling</w:t>
        </w:r>
        <w:r>
          <w:rPr>
            <w:noProof/>
            <w:webHidden/>
          </w:rPr>
          <w:tab/>
        </w:r>
        <w:r>
          <w:rPr>
            <w:noProof/>
            <w:webHidden/>
          </w:rPr>
          <w:fldChar w:fldCharType="begin"/>
        </w:r>
        <w:r>
          <w:rPr>
            <w:noProof/>
            <w:webHidden/>
          </w:rPr>
          <w:instrText xml:space="preserve"> PAGEREF _Toc313285759 \h </w:instrText>
        </w:r>
        <w:r>
          <w:rPr>
            <w:noProof/>
            <w:webHidden/>
          </w:rPr>
        </w:r>
        <w:r>
          <w:rPr>
            <w:noProof/>
            <w:webHidden/>
          </w:rPr>
          <w:fldChar w:fldCharType="separate"/>
        </w:r>
        <w:r>
          <w:rPr>
            <w:noProof/>
            <w:webHidden/>
          </w:rPr>
          <w:t>6</w:t>
        </w:r>
        <w:r>
          <w:rPr>
            <w:noProof/>
            <w:webHidden/>
          </w:rPr>
          <w:fldChar w:fldCharType="end"/>
        </w:r>
      </w:hyperlink>
    </w:p>
    <w:p w:rsidR="004253A4" w:rsidRDefault="004253A4">
      <w:pPr>
        <w:pStyle w:val="TOC2"/>
        <w:tabs>
          <w:tab w:val="left" w:pos="880"/>
          <w:tab w:val="right" w:leader="dot" w:pos="9016"/>
        </w:tabs>
        <w:rPr>
          <w:rFonts w:eastAsiaTheme="minorEastAsia"/>
          <w:noProof/>
          <w:lang w:eastAsia="en-AU"/>
        </w:rPr>
      </w:pPr>
      <w:hyperlink w:anchor="_Toc313285760" w:history="1">
        <w:r w:rsidRPr="00C328ED">
          <w:rPr>
            <w:rStyle w:val="Hyperlink"/>
            <w:noProof/>
            <w:lang w:eastAsia="en-AU"/>
          </w:rPr>
          <w:t>5.3</w:t>
        </w:r>
        <w:r>
          <w:rPr>
            <w:rFonts w:eastAsiaTheme="minorEastAsia"/>
            <w:noProof/>
            <w:lang w:eastAsia="en-AU"/>
          </w:rPr>
          <w:tab/>
        </w:r>
        <w:r w:rsidRPr="00C328ED">
          <w:rPr>
            <w:rStyle w:val="Hyperlink"/>
            <w:noProof/>
            <w:lang w:eastAsia="en-AU"/>
          </w:rPr>
          <w:t>Structural Modelling</w:t>
        </w:r>
        <w:r>
          <w:rPr>
            <w:noProof/>
            <w:webHidden/>
          </w:rPr>
          <w:tab/>
        </w:r>
        <w:r>
          <w:rPr>
            <w:noProof/>
            <w:webHidden/>
          </w:rPr>
          <w:fldChar w:fldCharType="begin"/>
        </w:r>
        <w:r>
          <w:rPr>
            <w:noProof/>
            <w:webHidden/>
          </w:rPr>
          <w:instrText xml:space="preserve"> PAGEREF _Toc313285760 \h </w:instrText>
        </w:r>
        <w:r>
          <w:rPr>
            <w:noProof/>
            <w:webHidden/>
          </w:rPr>
        </w:r>
        <w:r>
          <w:rPr>
            <w:noProof/>
            <w:webHidden/>
          </w:rPr>
          <w:fldChar w:fldCharType="separate"/>
        </w:r>
        <w:r>
          <w:rPr>
            <w:noProof/>
            <w:webHidden/>
          </w:rPr>
          <w:t>7</w:t>
        </w:r>
        <w:r>
          <w:rPr>
            <w:noProof/>
            <w:webHidden/>
          </w:rPr>
          <w:fldChar w:fldCharType="end"/>
        </w:r>
      </w:hyperlink>
    </w:p>
    <w:p w:rsidR="004253A4" w:rsidRDefault="004253A4">
      <w:pPr>
        <w:pStyle w:val="TOC1"/>
        <w:tabs>
          <w:tab w:val="left" w:pos="440"/>
          <w:tab w:val="right" w:leader="dot" w:pos="9016"/>
        </w:tabs>
        <w:rPr>
          <w:rFonts w:eastAsiaTheme="minorEastAsia"/>
          <w:noProof/>
          <w:lang w:eastAsia="en-AU"/>
        </w:rPr>
      </w:pPr>
      <w:hyperlink w:anchor="_Toc313285761" w:history="1">
        <w:r w:rsidRPr="00C328ED">
          <w:rPr>
            <w:rStyle w:val="Hyperlink"/>
            <w:noProof/>
            <w:lang w:eastAsia="en-AU"/>
          </w:rPr>
          <w:t>6</w:t>
        </w:r>
        <w:r>
          <w:rPr>
            <w:rFonts w:eastAsiaTheme="minorEastAsia"/>
            <w:noProof/>
            <w:lang w:eastAsia="en-AU"/>
          </w:rPr>
          <w:tab/>
        </w:r>
        <w:r w:rsidRPr="00C328ED">
          <w:rPr>
            <w:rStyle w:val="Hyperlink"/>
            <w:noProof/>
            <w:lang w:eastAsia="en-AU"/>
          </w:rPr>
          <w:t>Conclusion</w:t>
        </w:r>
        <w:r>
          <w:rPr>
            <w:noProof/>
            <w:webHidden/>
          </w:rPr>
          <w:tab/>
        </w:r>
        <w:r>
          <w:rPr>
            <w:noProof/>
            <w:webHidden/>
          </w:rPr>
          <w:fldChar w:fldCharType="begin"/>
        </w:r>
        <w:r>
          <w:rPr>
            <w:noProof/>
            <w:webHidden/>
          </w:rPr>
          <w:instrText xml:space="preserve"> PAGEREF _Toc313285761 \h </w:instrText>
        </w:r>
        <w:r>
          <w:rPr>
            <w:noProof/>
            <w:webHidden/>
          </w:rPr>
        </w:r>
        <w:r>
          <w:rPr>
            <w:noProof/>
            <w:webHidden/>
          </w:rPr>
          <w:fldChar w:fldCharType="separate"/>
        </w:r>
        <w:r>
          <w:rPr>
            <w:noProof/>
            <w:webHidden/>
          </w:rPr>
          <w:t>8</w:t>
        </w:r>
        <w:r>
          <w:rPr>
            <w:noProof/>
            <w:webHidden/>
          </w:rPr>
          <w:fldChar w:fldCharType="end"/>
        </w:r>
      </w:hyperlink>
    </w:p>
    <w:p w:rsidR="004253A4" w:rsidRPr="004253A4" w:rsidRDefault="004253A4" w:rsidP="004253A4">
      <w:r>
        <w:fldChar w:fldCharType="end"/>
      </w:r>
    </w:p>
    <w:p w:rsidR="0086717C" w:rsidRDefault="0086717C">
      <w:pPr>
        <w:jc w:val="left"/>
        <w:rPr>
          <w:rFonts w:eastAsia="Times New Roman" w:cstheme="majorBidi"/>
          <w:b/>
          <w:bCs/>
          <w:sz w:val="44"/>
          <w:szCs w:val="28"/>
          <w:lang w:eastAsia="en-AU"/>
        </w:rPr>
      </w:pPr>
      <w:r>
        <w:rPr>
          <w:rFonts w:eastAsia="Times New Roman"/>
          <w:lang w:eastAsia="en-AU"/>
        </w:rPr>
        <w:br w:type="page"/>
      </w:r>
    </w:p>
    <w:p w:rsidR="0086717C" w:rsidRDefault="0086717C" w:rsidP="0086717C">
      <w:pPr>
        <w:pStyle w:val="Heading1"/>
        <w:rPr>
          <w:rFonts w:eastAsia="Times New Roman"/>
          <w:lang w:eastAsia="en-AU"/>
        </w:rPr>
      </w:pPr>
      <w:bookmarkStart w:id="5" w:name="_Toc313285749"/>
      <w:r>
        <w:rPr>
          <w:rFonts w:eastAsia="Times New Roman"/>
          <w:lang w:eastAsia="en-AU"/>
        </w:rPr>
        <w:lastRenderedPageBreak/>
        <w:t>Design and Testing Tasks</w:t>
      </w:r>
      <w:bookmarkEnd w:id="5"/>
    </w:p>
    <w:p w:rsidR="0086717C" w:rsidRPr="0086717C" w:rsidRDefault="0086717C" w:rsidP="0086717C">
      <w:pPr>
        <w:rPr>
          <w:lang w:eastAsia="en-AU"/>
        </w:rPr>
      </w:pPr>
      <w:r>
        <w:rPr>
          <w:lang w:eastAsia="en-AU"/>
        </w:rPr>
        <w:t>The following points require further design and testing before full functionality is confirmed and integrated into the rest of the satellite.</w:t>
      </w:r>
    </w:p>
    <w:p w:rsidR="0086717C" w:rsidRDefault="0086717C" w:rsidP="0086717C">
      <w:pPr>
        <w:pStyle w:val="Heading2"/>
      </w:pPr>
      <w:bookmarkStart w:id="6" w:name="_Toc313285750"/>
      <w:r>
        <w:t>Pending Investigation</w:t>
      </w:r>
      <w:bookmarkEnd w:id="6"/>
    </w:p>
    <w:p w:rsidR="0086717C" w:rsidRPr="0086717C" w:rsidRDefault="0086717C" w:rsidP="0086717C">
      <w:r>
        <w:t xml:space="preserve">These </w:t>
      </w:r>
      <w:r w:rsidR="009175D9">
        <w:t>systems</w:t>
      </w:r>
      <w:r>
        <w:t xml:space="preserve"> are still be investigated for feasibility on the satellite and have not yet been confirmed as being final inclusions on </w:t>
      </w:r>
      <w:proofErr w:type="spellStart"/>
      <w:r>
        <w:t>BLUEsat</w:t>
      </w:r>
      <w:proofErr w:type="spellEnd"/>
      <w:r>
        <w:t xml:space="preserve"> for the 2013 balloon Launch</w:t>
      </w:r>
    </w:p>
    <w:p w:rsidR="0086717C" w:rsidRDefault="0086717C" w:rsidP="0086717C">
      <w:pPr>
        <w:numPr>
          <w:ilvl w:val="0"/>
          <w:numId w:val="42"/>
        </w:numPr>
      </w:pPr>
      <w:r>
        <w:rPr>
          <w:b/>
        </w:rPr>
        <w:t>4 Standalone Camera</w:t>
      </w:r>
    </w:p>
    <w:p w:rsidR="0086717C" w:rsidRPr="006112FC" w:rsidRDefault="0086717C" w:rsidP="0086717C">
      <w:pPr>
        <w:numPr>
          <w:ilvl w:val="0"/>
          <w:numId w:val="42"/>
        </w:numPr>
      </w:pPr>
      <w:r>
        <w:rPr>
          <w:b/>
        </w:rPr>
        <w:t xml:space="preserve">5 </w:t>
      </w:r>
      <w:proofErr w:type="spellStart"/>
      <w:r>
        <w:rPr>
          <w:b/>
        </w:rPr>
        <w:t>Namuru</w:t>
      </w:r>
      <w:proofErr w:type="spellEnd"/>
    </w:p>
    <w:p w:rsidR="0086717C" w:rsidRDefault="0086717C" w:rsidP="0086717C">
      <w:pPr>
        <w:pStyle w:val="Heading2"/>
      </w:pPr>
      <w:bookmarkStart w:id="7" w:name="_Toc313285751"/>
      <w:r>
        <w:t>Requiring Design</w:t>
      </w:r>
      <w:bookmarkEnd w:id="7"/>
    </w:p>
    <w:p w:rsidR="0086717C" w:rsidRPr="0086717C" w:rsidRDefault="0086717C" w:rsidP="0086717C">
      <w:r>
        <w:t>These subsystems require further design and checking before being considered as finalised and proofed designs. Whilst the groundwork and concept for the points below are considered ‘solid’, they require further checking and basic proof of concepts before being accepted as final designs for the satellite.</w:t>
      </w:r>
    </w:p>
    <w:p w:rsidR="0086717C" w:rsidRDefault="0086717C" w:rsidP="0086717C">
      <w:pPr>
        <w:numPr>
          <w:ilvl w:val="0"/>
          <w:numId w:val="41"/>
        </w:numPr>
      </w:pPr>
      <w:r w:rsidRPr="00671882">
        <w:rPr>
          <w:b/>
        </w:rPr>
        <w:t>B1.1.1 Solar cells</w:t>
      </w:r>
      <w:r>
        <w:t xml:space="preserve"> – Changed design due to change in requirements in balloon flight and exorbitant  </w:t>
      </w:r>
      <w:proofErr w:type="spellStart"/>
      <w:r>
        <w:t>GaAs</w:t>
      </w:r>
      <w:proofErr w:type="spellEnd"/>
      <w:r>
        <w:t xml:space="preserve"> cell costs for original design</w:t>
      </w:r>
    </w:p>
    <w:p w:rsidR="0086717C" w:rsidRDefault="0086717C" w:rsidP="0086717C">
      <w:pPr>
        <w:numPr>
          <w:ilvl w:val="0"/>
          <w:numId w:val="41"/>
        </w:numPr>
      </w:pPr>
      <w:r>
        <w:rPr>
          <w:b/>
        </w:rPr>
        <w:t>B1.1.2 Battery Charging</w:t>
      </w:r>
      <w:r>
        <w:t xml:space="preserve"> – never had a working prototype. Current design is more well suited to task, but requires finalisation and testing</w:t>
      </w:r>
    </w:p>
    <w:p w:rsidR="0086717C" w:rsidRDefault="0086717C" w:rsidP="0086717C">
      <w:pPr>
        <w:numPr>
          <w:ilvl w:val="0"/>
          <w:numId w:val="41"/>
        </w:numPr>
      </w:pPr>
      <w:r>
        <w:rPr>
          <w:b/>
        </w:rPr>
        <w:t xml:space="preserve">B2.1.1 Voltage </w:t>
      </w:r>
      <w:r>
        <w:t xml:space="preserve">and </w:t>
      </w:r>
      <w:r>
        <w:rPr>
          <w:b/>
        </w:rPr>
        <w:t>B2.1.2</w:t>
      </w:r>
      <w:r>
        <w:t xml:space="preserve"> </w:t>
      </w:r>
      <w:r>
        <w:rPr>
          <w:b/>
        </w:rPr>
        <w:t>Temperature sensors</w:t>
      </w:r>
      <w:r>
        <w:t xml:space="preserve"> – no circuitry designed for monitoring power yet, though base is laid down in MAX127</w:t>
      </w:r>
    </w:p>
    <w:p w:rsidR="0086717C" w:rsidRDefault="0086717C" w:rsidP="0086717C">
      <w:pPr>
        <w:numPr>
          <w:ilvl w:val="0"/>
          <w:numId w:val="41"/>
        </w:numPr>
      </w:pPr>
      <w:r w:rsidRPr="00671882">
        <w:rPr>
          <w:b/>
        </w:rPr>
        <w:t>B5.1.1</w:t>
      </w:r>
      <w:r>
        <w:rPr>
          <w:b/>
        </w:rPr>
        <w:t xml:space="preserve"> Temperature Sensor Mounts</w:t>
      </w:r>
      <w:r>
        <w:t xml:space="preserve"> – Discussed but not documented adequately</w:t>
      </w:r>
    </w:p>
    <w:p w:rsidR="0086717C" w:rsidRDefault="0086717C" w:rsidP="0086717C">
      <w:pPr>
        <w:numPr>
          <w:ilvl w:val="0"/>
          <w:numId w:val="41"/>
        </w:numPr>
      </w:pPr>
      <w:r>
        <w:rPr>
          <w:b/>
        </w:rPr>
        <w:t>B5.1.2</w:t>
      </w:r>
      <w:r>
        <w:t xml:space="preserve"> </w:t>
      </w:r>
      <w:r w:rsidRPr="00671882">
        <w:rPr>
          <w:b/>
        </w:rPr>
        <w:t>Battery Mounts</w:t>
      </w:r>
      <w:r>
        <w:rPr>
          <w:b/>
        </w:rPr>
        <w:t xml:space="preserve"> – </w:t>
      </w:r>
      <w:r>
        <w:t>Not yet fully drawn up</w:t>
      </w:r>
    </w:p>
    <w:p w:rsidR="0086717C" w:rsidRPr="006112FC" w:rsidRDefault="0086717C" w:rsidP="0086717C">
      <w:pPr>
        <w:numPr>
          <w:ilvl w:val="0"/>
          <w:numId w:val="41"/>
        </w:numPr>
      </w:pPr>
      <w:r>
        <w:rPr>
          <w:b/>
        </w:rPr>
        <w:t>1 LTP</w:t>
      </w:r>
    </w:p>
    <w:p w:rsidR="0086717C" w:rsidRDefault="0086717C" w:rsidP="0086717C">
      <w:pPr>
        <w:numPr>
          <w:ilvl w:val="0"/>
          <w:numId w:val="41"/>
        </w:numPr>
        <w:rPr>
          <w:b/>
        </w:rPr>
      </w:pPr>
      <w:r w:rsidRPr="006112FC">
        <w:rPr>
          <w:b/>
        </w:rPr>
        <w:t>3.2.2</w:t>
      </w:r>
      <w:r>
        <w:rPr>
          <w:b/>
        </w:rPr>
        <w:t xml:space="preserve"> L4 Linux</w:t>
      </w:r>
    </w:p>
    <w:p w:rsidR="0086717C" w:rsidRDefault="0086717C" w:rsidP="0086717C">
      <w:pPr>
        <w:pStyle w:val="Heading2"/>
      </w:pPr>
      <w:bookmarkStart w:id="8" w:name="_Toc313285752"/>
      <w:r>
        <w:t>Pending Testing</w:t>
      </w:r>
      <w:bookmarkEnd w:id="8"/>
    </w:p>
    <w:p w:rsidR="0086717C" w:rsidRDefault="0086717C" w:rsidP="0086717C">
      <w:r>
        <w:t>The following subsystems</w:t>
      </w:r>
      <w:r w:rsidR="009175D9">
        <w:t xml:space="preserve"> have been designed, checked and proofed and are awaiting characterisation and performance testing, such that simulation data can be generated. These systems are also awaiting full integration testing with other subsystems in the satellite.</w:t>
      </w:r>
    </w:p>
    <w:p w:rsidR="009175D9" w:rsidRPr="0086717C" w:rsidRDefault="009175D9" w:rsidP="0086717C">
      <w:r>
        <w:t>Note that below only lists the subsystems that require testing, and not to what level testing is required. This testing will be confirmed in a later document, which will also work out a full integration testing plan.</w:t>
      </w:r>
    </w:p>
    <w:p w:rsidR="0086717C" w:rsidRPr="00E608CF" w:rsidRDefault="0086717C" w:rsidP="0086717C">
      <w:pPr>
        <w:numPr>
          <w:ilvl w:val="0"/>
          <w:numId w:val="43"/>
        </w:numPr>
        <w:rPr>
          <w:b/>
        </w:rPr>
      </w:pPr>
      <w:r w:rsidRPr="00E608CF">
        <w:rPr>
          <w:b/>
        </w:rPr>
        <w:t>B1.2.1 Power Regulation</w:t>
      </w:r>
    </w:p>
    <w:p w:rsidR="0086717C" w:rsidRDefault="0086717C" w:rsidP="0086717C">
      <w:pPr>
        <w:numPr>
          <w:ilvl w:val="0"/>
          <w:numId w:val="43"/>
        </w:numPr>
        <w:rPr>
          <w:b/>
        </w:rPr>
      </w:pPr>
      <w:r w:rsidRPr="00E608CF">
        <w:rPr>
          <w:b/>
        </w:rPr>
        <w:t>B1.2.2 Power Storage (batteries)</w:t>
      </w:r>
    </w:p>
    <w:p w:rsidR="0086717C" w:rsidRPr="00E608CF" w:rsidRDefault="0086717C" w:rsidP="0086717C">
      <w:pPr>
        <w:numPr>
          <w:ilvl w:val="0"/>
          <w:numId w:val="43"/>
        </w:numPr>
        <w:rPr>
          <w:b/>
        </w:rPr>
      </w:pPr>
      <w:r>
        <w:rPr>
          <w:b/>
        </w:rPr>
        <w:lastRenderedPageBreak/>
        <w:t>B2.1.3 Temperature Sensors</w:t>
      </w:r>
      <w:r>
        <w:t xml:space="preserve"> – Need Calibration and testing procedure to be written up</w:t>
      </w:r>
    </w:p>
    <w:p w:rsidR="0086717C" w:rsidRPr="00E608CF" w:rsidRDefault="0086717C" w:rsidP="0086717C">
      <w:pPr>
        <w:numPr>
          <w:ilvl w:val="0"/>
          <w:numId w:val="43"/>
        </w:numPr>
        <w:rPr>
          <w:b/>
        </w:rPr>
      </w:pPr>
      <w:r>
        <w:rPr>
          <w:b/>
        </w:rPr>
        <w:t xml:space="preserve">B3.2.1 Receivers </w:t>
      </w:r>
      <w:r>
        <w:t xml:space="preserve">and </w:t>
      </w:r>
      <w:r>
        <w:rPr>
          <w:b/>
        </w:rPr>
        <w:t>B3.2.2 Transmitters</w:t>
      </w:r>
      <w:r>
        <w:t xml:space="preserve">  - pending delivery and testing</w:t>
      </w:r>
    </w:p>
    <w:p w:rsidR="0086717C" w:rsidRPr="00E608CF" w:rsidRDefault="0086717C" w:rsidP="0086717C">
      <w:pPr>
        <w:numPr>
          <w:ilvl w:val="0"/>
          <w:numId w:val="43"/>
        </w:numPr>
        <w:rPr>
          <w:b/>
        </w:rPr>
      </w:pPr>
      <w:r>
        <w:rPr>
          <w:b/>
        </w:rPr>
        <w:t>B3.2.3 Antenna Array</w:t>
      </w:r>
      <w:r>
        <w:t xml:space="preserve"> – Test signal strength and power dissipation</w:t>
      </w:r>
    </w:p>
    <w:p w:rsidR="0086717C" w:rsidRPr="00E608CF" w:rsidRDefault="0086717C" w:rsidP="0086717C">
      <w:pPr>
        <w:numPr>
          <w:ilvl w:val="0"/>
          <w:numId w:val="43"/>
        </w:numPr>
        <w:rPr>
          <w:b/>
        </w:rPr>
      </w:pPr>
      <w:r>
        <w:rPr>
          <w:b/>
        </w:rPr>
        <w:t>B4.2 Data Storage</w:t>
      </w:r>
      <w:r>
        <w:t xml:space="preserve"> – Need to test which mode of memory is most appropriate for the satellite</w:t>
      </w:r>
    </w:p>
    <w:p w:rsidR="0086717C" w:rsidRPr="00E608CF" w:rsidRDefault="0086717C" w:rsidP="0086717C">
      <w:pPr>
        <w:numPr>
          <w:ilvl w:val="0"/>
          <w:numId w:val="43"/>
        </w:numPr>
        <w:rPr>
          <w:b/>
        </w:rPr>
      </w:pPr>
      <w:r>
        <w:rPr>
          <w:b/>
        </w:rPr>
        <w:t xml:space="preserve">2 Bent Pipe RF – </w:t>
      </w:r>
      <w:r>
        <w:t>requires working radios in order to test properly</w:t>
      </w:r>
    </w:p>
    <w:p w:rsidR="0086717C" w:rsidRDefault="0086717C" w:rsidP="0086717C">
      <w:pPr>
        <w:numPr>
          <w:ilvl w:val="0"/>
          <w:numId w:val="43"/>
        </w:numPr>
        <w:rPr>
          <w:b/>
        </w:rPr>
      </w:pPr>
      <w:r>
        <w:rPr>
          <w:b/>
        </w:rPr>
        <w:t>3.1 and 3.2.1</w:t>
      </w:r>
      <w:r>
        <w:t xml:space="preserve"> – need to test all functionality of the </w:t>
      </w:r>
      <w:proofErr w:type="spellStart"/>
      <w:r>
        <w:t>beaglebone</w:t>
      </w:r>
      <w:proofErr w:type="spellEnd"/>
      <w:r>
        <w:t xml:space="preserve"> once L4 </w:t>
      </w:r>
      <w:proofErr w:type="spellStart"/>
      <w:r>
        <w:t>linux</w:t>
      </w:r>
      <w:proofErr w:type="spellEnd"/>
      <w:r>
        <w:t xml:space="preserve"> has been ported</w:t>
      </w:r>
    </w:p>
    <w:p w:rsidR="0086717C" w:rsidRDefault="0086717C" w:rsidP="0086717C">
      <w:pPr>
        <w:rPr>
          <w:b/>
        </w:rPr>
      </w:pPr>
    </w:p>
    <w:p w:rsidR="0086717C" w:rsidRDefault="0086717C" w:rsidP="0086717C">
      <w:pPr>
        <w:ind w:left="714" w:hanging="357"/>
        <w:rPr>
          <w:rFonts w:eastAsiaTheme="majorEastAsia" w:cstheme="majorBidi"/>
          <w:b/>
          <w:bCs/>
          <w:sz w:val="44"/>
          <w:szCs w:val="28"/>
        </w:rPr>
      </w:pPr>
      <w:r>
        <w:br w:type="page"/>
      </w:r>
    </w:p>
    <w:p w:rsidR="0086717C" w:rsidRDefault="0086717C" w:rsidP="0086717C">
      <w:pPr>
        <w:pStyle w:val="Heading1"/>
      </w:pPr>
      <w:bookmarkStart w:id="9" w:name="_Toc313285753"/>
      <w:r>
        <w:lastRenderedPageBreak/>
        <w:t>Documentation Tasks</w:t>
      </w:r>
      <w:bookmarkEnd w:id="9"/>
    </w:p>
    <w:p w:rsidR="0086717C" w:rsidRDefault="0086717C" w:rsidP="0086717C">
      <w:r>
        <w:t xml:space="preserve">The following is a list of all </w:t>
      </w:r>
      <w:r w:rsidR="009175D9">
        <w:t>subsystems</w:t>
      </w:r>
      <w:r>
        <w:t xml:space="preserve"> on the product tree which require full documentation including testing data, system analysis and simulation.</w:t>
      </w:r>
      <w:r w:rsidR="009175D9">
        <w:t xml:space="preserve"> The intention is that an expected file and folder list be drafted up in order for </w:t>
      </w:r>
      <w:proofErr w:type="spellStart"/>
      <w:r w:rsidR="009175D9">
        <w:t>BLUEsat</w:t>
      </w:r>
      <w:proofErr w:type="spellEnd"/>
      <w:r w:rsidR="009175D9">
        <w:t xml:space="preserve"> logically organise the documentation of the design and testing of all systems.</w:t>
      </w:r>
    </w:p>
    <w:p w:rsidR="0086717C" w:rsidRDefault="0086717C" w:rsidP="0086717C">
      <w:pPr>
        <w:pStyle w:val="Heading2"/>
      </w:pPr>
      <w:bookmarkStart w:id="10" w:name="_Toc313285754"/>
      <w:r>
        <w:t>System Overview files</w:t>
      </w:r>
      <w:bookmarkEnd w:id="10"/>
    </w:p>
    <w:p w:rsidR="0086717C" w:rsidRDefault="0086717C" w:rsidP="0086717C">
      <w:r>
        <w:t>The following major systems need specification documentation, nominal interface documentation and brief explanation to introduce the separate subsystems</w:t>
      </w:r>
    </w:p>
    <w:p w:rsidR="0086717C" w:rsidRPr="00C232C0" w:rsidRDefault="0086717C" w:rsidP="0086717C">
      <w:pPr>
        <w:numPr>
          <w:ilvl w:val="0"/>
          <w:numId w:val="45"/>
        </w:numPr>
      </w:pPr>
      <w:r w:rsidRPr="00C232C0">
        <w:t>B1 Power</w:t>
      </w:r>
    </w:p>
    <w:p w:rsidR="0086717C" w:rsidRPr="00C232C0" w:rsidRDefault="0086717C" w:rsidP="0086717C">
      <w:pPr>
        <w:numPr>
          <w:ilvl w:val="0"/>
          <w:numId w:val="45"/>
        </w:numPr>
      </w:pPr>
      <w:r w:rsidRPr="00C232C0">
        <w:t>B2 Telemetry</w:t>
      </w:r>
    </w:p>
    <w:p w:rsidR="0086717C" w:rsidRPr="00C232C0" w:rsidRDefault="0086717C" w:rsidP="0086717C">
      <w:pPr>
        <w:numPr>
          <w:ilvl w:val="0"/>
          <w:numId w:val="45"/>
        </w:numPr>
      </w:pPr>
      <w:r w:rsidRPr="00C232C0">
        <w:t xml:space="preserve">B3 </w:t>
      </w:r>
      <w:proofErr w:type="spellStart"/>
      <w:r w:rsidRPr="00C232C0">
        <w:t>Groundstation</w:t>
      </w:r>
      <w:proofErr w:type="spellEnd"/>
      <w:r w:rsidRPr="00C232C0">
        <w:t xml:space="preserve"> Link (Coms)</w:t>
      </w:r>
    </w:p>
    <w:p w:rsidR="0086717C" w:rsidRPr="00C232C0" w:rsidRDefault="0086717C" w:rsidP="0086717C">
      <w:pPr>
        <w:numPr>
          <w:ilvl w:val="0"/>
          <w:numId w:val="45"/>
        </w:numPr>
      </w:pPr>
      <w:r w:rsidRPr="00C232C0">
        <w:t>B4 Command, Control and Data Handling</w:t>
      </w:r>
    </w:p>
    <w:p w:rsidR="0086717C" w:rsidRPr="00C232C0" w:rsidRDefault="0086717C" w:rsidP="0086717C">
      <w:pPr>
        <w:numPr>
          <w:ilvl w:val="0"/>
          <w:numId w:val="45"/>
        </w:numPr>
      </w:pPr>
      <w:r w:rsidRPr="00C232C0">
        <w:t>B5 Mechanical</w:t>
      </w:r>
    </w:p>
    <w:p w:rsidR="0086717C" w:rsidRPr="00C232C0" w:rsidRDefault="0086717C" w:rsidP="0086717C">
      <w:pPr>
        <w:numPr>
          <w:ilvl w:val="1"/>
          <w:numId w:val="45"/>
        </w:numPr>
      </w:pPr>
      <w:r w:rsidRPr="00C232C0">
        <w:t>B5.1 Thermal Functional Chain</w:t>
      </w:r>
    </w:p>
    <w:p w:rsidR="0086717C" w:rsidRPr="00C232C0" w:rsidRDefault="0086717C" w:rsidP="0086717C">
      <w:pPr>
        <w:numPr>
          <w:ilvl w:val="1"/>
          <w:numId w:val="45"/>
        </w:numPr>
      </w:pPr>
      <w:r w:rsidRPr="00C232C0">
        <w:t>B5.2 Structural Functional Chain</w:t>
      </w:r>
    </w:p>
    <w:p w:rsidR="0086717C" w:rsidRPr="00C232C0" w:rsidRDefault="0086717C" w:rsidP="0086717C">
      <w:pPr>
        <w:numPr>
          <w:ilvl w:val="0"/>
          <w:numId w:val="45"/>
        </w:numPr>
      </w:pPr>
      <w:r w:rsidRPr="00C232C0">
        <w:t>1 LTP</w:t>
      </w:r>
    </w:p>
    <w:p w:rsidR="0086717C" w:rsidRPr="00C232C0" w:rsidRDefault="0086717C" w:rsidP="0086717C">
      <w:pPr>
        <w:numPr>
          <w:ilvl w:val="0"/>
          <w:numId w:val="45"/>
        </w:numPr>
      </w:pPr>
      <w:r w:rsidRPr="00C232C0">
        <w:t>2 Bent Pipe RF</w:t>
      </w:r>
    </w:p>
    <w:p w:rsidR="0086717C" w:rsidRPr="00C232C0" w:rsidRDefault="0086717C" w:rsidP="0086717C">
      <w:pPr>
        <w:numPr>
          <w:ilvl w:val="0"/>
          <w:numId w:val="45"/>
        </w:numPr>
      </w:pPr>
      <w:r w:rsidRPr="00C232C0">
        <w:t>3 Extensible Payload Support</w:t>
      </w:r>
    </w:p>
    <w:p w:rsidR="0086717C" w:rsidRPr="00C232C0" w:rsidRDefault="0086717C" w:rsidP="0086717C">
      <w:pPr>
        <w:numPr>
          <w:ilvl w:val="0"/>
          <w:numId w:val="45"/>
        </w:numPr>
      </w:pPr>
      <w:r w:rsidRPr="00C232C0">
        <w:t>4 Standalone Camera</w:t>
      </w:r>
    </w:p>
    <w:p w:rsidR="0086717C" w:rsidRPr="009A22E6" w:rsidRDefault="0086717C" w:rsidP="0086717C">
      <w:pPr>
        <w:numPr>
          <w:ilvl w:val="0"/>
          <w:numId w:val="45"/>
        </w:numPr>
      </w:pPr>
      <w:r w:rsidRPr="00C232C0">
        <w:t xml:space="preserve">5 </w:t>
      </w:r>
      <w:proofErr w:type="spellStart"/>
      <w:r w:rsidRPr="00C232C0">
        <w:t>Namuru</w:t>
      </w:r>
      <w:proofErr w:type="spellEnd"/>
    </w:p>
    <w:p w:rsidR="0086717C" w:rsidRDefault="0086717C" w:rsidP="0086717C">
      <w:pPr>
        <w:pStyle w:val="Heading2"/>
      </w:pPr>
      <w:bookmarkStart w:id="11" w:name="_Toc313285755"/>
      <w:r>
        <w:t>Detailed files to be generated</w:t>
      </w:r>
      <w:bookmarkEnd w:id="11"/>
    </w:p>
    <w:p w:rsidR="0086717C" w:rsidRPr="009A22E6" w:rsidRDefault="0086717C" w:rsidP="0086717C">
      <w:r>
        <w:t>This includes a list of all subsystems which require a Design file, AIT file, production file and testing procedures.</w:t>
      </w:r>
      <w:r w:rsidR="0093321C">
        <w:t xml:space="preserve"> ‘Children’ in the product tree that are not significant enough to require their own file will be covered by the closest ‘Parent’ file.</w:t>
      </w:r>
    </w:p>
    <w:p w:rsidR="0086717C" w:rsidRPr="00C232C0" w:rsidRDefault="0086717C" w:rsidP="0086717C">
      <w:pPr>
        <w:numPr>
          <w:ilvl w:val="0"/>
          <w:numId w:val="44"/>
        </w:numPr>
      </w:pPr>
      <w:r w:rsidRPr="00C232C0">
        <w:t>B1.1.1 Solar Cells</w:t>
      </w:r>
    </w:p>
    <w:p w:rsidR="0086717C" w:rsidRPr="00C232C0" w:rsidRDefault="0086717C" w:rsidP="0086717C">
      <w:pPr>
        <w:numPr>
          <w:ilvl w:val="0"/>
          <w:numId w:val="44"/>
        </w:numPr>
      </w:pPr>
      <w:r w:rsidRPr="00C232C0">
        <w:t>B1.1.2 Battery Charging</w:t>
      </w:r>
    </w:p>
    <w:p w:rsidR="0086717C" w:rsidRPr="00C232C0" w:rsidRDefault="0086717C" w:rsidP="0086717C">
      <w:pPr>
        <w:numPr>
          <w:ilvl w:val="0"/>
          <w:numId w:val="44"/>
        </w:numPr>
      </w:pPr>
      <w:r w:rsidRPr="00C232C0">
        <w:t>B1.2.1 Power Regulation</w:t>
      </w:r>
    </w:p>
    <w:p w:rsidR="0086717C" w:rsidRPr="00C232C0" w:rsidRDefault="0086717C" w:rsidP="0086717C">
      <w:pPr>
        <w:numPr>
          <w:ilvl w:val="0"/>
          <w:numId w:val="44"/>
        </w:numPr>
      </w:pPr>
      <w:r w:rsidRPr="00C232C0">
        <w:t>B1.2.2 Batteries</w:t>
      </w:r>
    </w:p>
    <w:p w:rsidR="001E1255" w:rsidRPr="00C232C0" w:rsidRDefault="001E1255" w:rsidP="001E1255">
      <w:pPr>
        <w:numPr>
          <w:ilvl w:val="0"/>
          <w:numId w:val="44"/>
        </w:numPr>
      </w:pPr>
      <w:r w:rsidRPr="00C232C0">
        <w:t>B2.1 Telemetry Sensors</w:t>
      </w:r>
    </w:p>
    <w:p w:rsidR="001E1255" w:rsidRPr="00C232C0" w:rsidRDefault="001E1255" w:rsidP="001E1255">
      <w:pPr>
        <w:numPr>
          <w:ilvl w:val="0"/>
          <w:numId w:val="44"/>
        </w:numPr>
      </w:pPr>
      <w:r w:rsidRPr="00C232C0">
        <w:lastRenderedPageBreak/>
        <w:t>B2.2 Data Conversion and Handling</w:t>
      </w:r>
    </w:p>
    <w:p w:rsidR="00B00AED" w:rsidRPr="00C232C0" w:rsidRDefault="00B00AED" w:rsidP="00B00AED">
      <w:pPr>
        <w:numPr>
          <w:ilvl w:val="0"/>
          <w:numId w:val="44"/>
        </w:numPr>
      </w:pPr>
      <w:r w:rsidRPr="00C232C0">
        <w:t>B3.1 Demodulation</w:t>
      </w:r>
    </w:p>
    <w:p w:rsidR="00B00AED" w:rsidRPr="00C232C0" w:rsidRDefault="00B00AED" w:rsidP="001E1255">
      <w:pPr>
        <w:numPr>
          <w:ilvl w:val="0"/>
          <w:numId w:val="44"/>
        </w:numPr>
      </w:pPr>
      <w:r w:rsidRPr="00C232C0">
        <w:t>B3.2 RF Link</w:t>
      </w:r>
    </w:p>
    <w:p w:rsidR="0086717C" w:rsidRPr="00C232C0" w:rsidRDefault="00B00AED" w:rsidP="00B00AED">
      <w:pPr>
        <w:numPr>
          <w:ilvl w:val="0"/>
          <w:numId w:val="44"/>
        </w:numPr>
      </w:pPr>
      <w:r w:rsidRPr="00C232C0">
        <w:t>B3.3 Communications Switching</w:t>
      </w:r>
    </w:p>
    <w:p w:rsidR="00B00AED" w:rsidRPr="00C232C0" w:rsidRDefault="00B00AED" w:rsidP="00B00AED">
      <w:pPr>
        <w:numPr>
          <w:ilvl w:val="0"/>
          <w:numId w:val="44"/>
        </w:numPr>
      </w:pPr>
      <w:r w:rsidRPr="00C232C0">
        <w:t>B4.1 Processing</w:t>
      </w:r>
    </w:p>
    <w:p w:rsidR="00B00AED" w:rsidRPr="00C232C0" w:rsidRDefault="00B00AED" w:rsidP="00B00AED">
      <w:pPr>
        <w:numPr>
          <w:ilvl w:val="0"/>
          <w:numId w:val="44"/>
        </w:numPr>
      </w:pPr>
      <w:r w:rsidRPr="00C232C0">
        <w:t>B4.2 Data Storage</w:t>
      </w:r>
    </w:p>
    <w:p w:rsidR="00B00AED" w:rsidRPr="00C232C0" w:rsidRDefault="00B00AED" w:rsidP="00B00AED">
      <w:pPr>
        <w:numPr>
          <w:ilvl w:val="0"/>
          <w:numId w:val="44"/>
        </w:numPr>
      </w:pPr>
      <w:r w:rsidRPr="00C232C0">
        <w:t>B4.2 Data Bus</w:t>
      </w:r>
    </w:p>
    <w:p w:rsidR="00B00AED" w:rsidRPr="00C232C0" w:rsidRDefault="00B00AED" w:rsidP="00B00AED">
      <w:pPr>
        <w:numPr>
          <w:ilvl w:val="0"/>
          <w:numId w:val="44"/>
        </w:numPr>
      </w:pPr>
      <w:r w:rsidRPr="00C232C0">
        <w:t>B5.1 Thermal Functional Chain</w:t>
      </w:r>
    </w:p>
    <w:p w:rsidR="00B00AED" w:rsidRPr="00C232C0" w:rsidRDefault="00B00AED" w:rsidP="00B00AED">
      <w:pPr>
        <w:numPr>
          <w:ilvl w:val="0"/>
          <w:numId w:val="44"/>
        </w:numPr>
      </w:pPr>
      <w:r w:rsidRPr="00C232C0">
        <w:t xml:space="preserve">B5.2 Structural Functional Chain (covered by </w:t>
      </w:r>
      <w:proofErr w:type="spellStart"/>
      <w:r w:rsidRPr="00C232C0">
        <w:t>CHales</w:t>
      </w:r>
      <w:proofErr w:type="spellEnd"/>
      <w:r w:rsidRPr="00C232C0">
        <w:t xml:space="preserve"> Thesis)</w:t>
      </w:r>
    </w:p>
    <w:p w:rsidR="00C232C0" w:rsidRPr="00C232C0" w:rsidRDefault="00C232C0" w:rsidP="00B00AED">
      <w:pPr>
        <w:numPr>
          <w:ilvl w:val="0"/>
          <w:numId w:val="44"/>
        </w:numPr>
      </w:pPr>
      <w:r w:rsidRPr="00C232C0">
        <w:t>B5.2.3 Launch Interface</w:t>
      </w:r>
    </w:p>
    <w:p w:rsidR="00C232C0" w:rsidRPr="00C232C0" w:rsidRDefault="00C232C0" w:rsidP="00C232C0">
      <w:pPr>
        <w:numPr>
          <w:ilvl w:val="0"/>
          <w:numId w:val="44"/>
        </w:numPr>
      </w:pPr>
      <w:r w:rsidRPr="00C232C0">
        <w:t>B5.2.4 Antennae Footholds</w:t>
      </w:r>
    </w:p>
    <w:p w:rsidR="00C232C0" w:rsidRPr="00C232C0" w:rsidRDefault="00C232C0" w:rsidP="00C232C0">
      <w:pPr>
        <w:numPr>
          <w:ilvl w:val="0"/>
          <w:numId w:val="44"/>
        </w:numPr>
      </w:pPr>
      <w:r w:rsidRPr="00C232C0">
        <w:t>3.1 Payload Bus Interface</w:t>
      </w:r>
    </w:p>
    <w:p w:rsidR="00A55824" w:rsidRPr="00C232C0" w:rsidRDefault="00C232C0" w:rsidP="00C232C0">
      <w:pPr>
        <w:numPr>
          <w:ilvl w:val="0"/>
          <w:numId w:val="44"/>
        </w:numPr>
      </w:pPr>
      <w:r w:rsidRPr="00C232C0">
        <w:t>3.2 Payload Processing and Data Handling</w:t>
      </w:r>
    </w:p>
    <w:p w:rsidR="00C232C0" w:rsidRDefault="00C232C0" w:rsidP="00C232C0">
      <w:pPr>
        <w:pStyle w:val="Heading2"/>
      </w:pPr>
      <w:bookmarkStart w:id="12" w:name="_Toc313285756"/>
      <w:r>
        <w:t>Functional Tests</w:t>
      </w:r>
      <w:bookmarkEnd w:id="12"/>
    </w:p>
    <w:p w:rsidR="00C232C0" w:rsidRDefault="00C232C0" w:rsidP="00C232C0">
      <w:r>
        <w:t>The following subsystems require formal functional testing procedures and specifications to be written. These procedures will be used in order to test satellite functionality during and after all qualification testing on the satellite</w:t>
      </w:r>
    </w:p>
    <w:p w:rsidR="00C232C0" w:rsidRDefault="00C232C0" w:rsidP="00C232C0">
      <w:pPr>
        <w:numPr>
          <w:ilvl w:val="0"/>
          <w:numId w:val="46"/>
        </w:numPr>
      </w:pPr>
      <w:r>
        <w:t>B1.1 Power Generation</w:t>
      </w:r>
    </w:p>
    <w:p w:rsidR="00C232C0" w:rsidRDefault="00C232C0" w:rsidP="00C232C0">
      <w:pPr>
        <w:numPr>
          <w:ilvl w:val="0"/>
          <w:numId w:val="46"/>
        </w:numPr>
      </w:pPr>
      <w:r>
        <w:t>B1.2 Power Management</w:t>
      </w:r>
    </w:p>
    <w:p w:rsidR="00C232C0" w:rsidRDefault="00C232C0" w:rsidP="00C232C0">
      <w:pPr>
        <w:numPr>
          <w:ilvl w:val="0"/>
          <w:numId w:val="46"/>
        </w:numPr>
      </w:pPr>
      <w:r>
        <w:t>B2 Telemetry</w:t>
      </w:r>
    </w:p>
    <w:p w:rsidR="00C232C0" w:rsidRDefault="00C232C0" w:rsidP="00C232C0">
      <w:pPr>
        <w:numPr>
          <w:ilvl w:val="0"/>
          <w:numId w:val="46"/>
        </w:numPr>
      </w:pPr>
      <w:r>
        <w:t>B3 .1 Demodulation</w:t>
      </w:r>
    </w:p>
    <w:p w:rsidR="00C232C0" w:rsidRDefault="00C232C0" w:rsidP="00C232C0">
      <w:pPr>
        <w:numPr>
          <w:ilvl w:val="0"/>
          <w:numId w:val="46"/>
        </w:numPr>
      </w:pPr>
      <w:r>
        <w:t>B3.2 RF Link</w:t>
      </w:r>
    </w:p>
    <w:p w:rsidR="00C232C0" w:rsidRDefault="00C232C0" w:rsidP="00C232C0">
      <w:pPr>
        <w:numPr>
          <w:ilvl w:val="0"/>
          <w:numId w:val="46"/>
        </w:numPr>
      </w:pPr>
      <w:r>
        <w:t>B3.3 Communications Switching</w:t>
      </w:r>
    </w:p>
    <w:p w:rsidR="00C232C0" w:rsidRDefault="00C232C0" w:rsidP="00C232C0">
      <w:pPr>
        <w:numPr>
          <w:ilvl w:val="0"/>
          <w:numId w:val="46"/>
        </w:numPr>
      </w:pPr>
      <w:r>
        <w:t>B4 Critical Systems Computer</w:t>
      </w:r>
    </w:p>
    <w:p w:rsidR="00C232C0" w:rsidRDefault="00C232C0" w:rsidP="00C232C0">
      <w:pPr>
        <w:numPr>
          <w:ilvl w:val="0"/>
          <w:numId w:val="46"/>
        </w:numPr>
      </w:pPr>
      <w:r>
        <w:t>1 LTP</w:t>
      </w:r>
    </w:p>
    <w:p w:rsidR="00C232C0" w:rsidRDefault="00C232C0" w:rsidP="00C232C0">
      <w:pPr>
        <w:numPr>
          <w:ilvl w:val="0"/>
          <w:numId w:val="46"/>
        </w:numPr>
      </w:pPr>
      <w:r>
        <w:t>2 Bent Pipe RF</w:t>
      </w:r>
    </w:p>
    <w:p w:rsidR="00C232C0" w:rsidRDefault="00C232C0" w:rsidP="00C232C0">
      <w:pPr>
        <w:numPr>
          <w:ilvl w:val="0"/>
          <w:numId w:val="46"/>
        </w:numPr>
      </w:pPr>
      <w:r>
        <w:t>3.1 Payload Bus Interface</w:t>
      </w:r>
    </w:p>
    <w:p w:rsidR="00C232C0" w:rsidRPr="00C232C0" w:rsidRDefault="00C232C0" w:rsidP="00C232C0">
      <w:pPr>
        <w:numPr>
          <w:ilvl w:val="0"/>
          <w:numId w:val="46"/>
        </w:numPr>
      </w:pPr>
      <w:r>
        <w:t>3.2 Payload Processing and data handling</w:t>
      </w:r>
      <w:r w:rsidRPr="00C232C0">
        <w:rPr>
          <w:b/>
        </w:rPr>
        <w:br w:type="page"/>
      </w:r>
    </w:p>
    <w:p w:rsidR="00C232C0" w:rsidRPr="00C232C0" w:rsidRDefault="00C232C0" w:rsidP="00C232C0">
      <w:pPr>
        <w:pStyle w:val="Heading1"/>
      </w:pPr>
      <w:bookmarkStart w:id="13" w:name="_Toc313285757"/>
      <w:r>
        <w:lastRenderedPageBreak/>
        <w:t>Simulation Tasks</w:t>
      </w:r>
      <w:bookmarkEnd w:id="13"/>
    </w:p>
    <w:p w:rsidR="00C232C0" w:rsidRDefault="00C232C0" w:rsidP="00C232C0">
      <w:pPr>
        <w:rPr>
          <w:lang w:eastAsia="en-AU"/>
        </w:rPr>
      </w:pPr>
      <w:r>
        <w:rPr>
          <w:lang w:eastAsia="en-AU"/>
        </w:rPr>
        <w:t>The following details the subsystems which require simulation data to be generated in order to ensure satellite functionality in Balloon Conditions. They pertain to Power Usage, thermal modelling and structural modelling in different circumstances</w:t>
      </w:r>
    </w:p>
    <w:p w:rsidR="00C232C0" w:rsidRDefault="00C232C0" w:rsidP="00C232C0">
      <w:pPr>
        <w:pStyle w:val="Heading2"/>
        <w:rPr>
          <w:lang w:eastAsia="en-AU"/>
        </w:rPr>
      </w:pPr>
      <w:bookmarkStart w:id="14" w:name="_Toc313285758"/>
      <w:r>
        <w:rPr>
          <w:lang w:eastAsia="en-AU"/>
        </w:rPr>
        <w:t>Power Modelling</w:t>
      </w:r>
      <w:bookmarkEnd w:id="14"/>
    </w:p>
    <w:p w:rsidR="00C232C0" w:rsidRDefault="00C232C0" w:rsidP="00C232C0">
      <w:pPr>
        <w:rPr>
          <w:lang w:eastAsia="en-AU"/>
        </w:rPr>
      </w:pPr>
      <w:r>
        <w:rPr>
          <w:lang w:eastAsia="en-AU"/>
        </w:rPr>
        <w:t>The following subsystems need to be characterised for power generation and provision</w:t>
      </w:r>
    </w:p>
    <w:p w:rsidR="00C232C0" w:rsidRDefault="00C232C0" w:rsidP="00C232C0">
      <w:pPr>
        <w:numPr>
          <w:ilvl w:val="0"/>
          <w:numId w:val="47"/>
        </w:numPr>
        <w:rPr>
          <w:lang w:eastAsia="en-AU"/>
        </w:rPr>
      </w:pPr>
      <w:r>
        <w:rPr>
          <w:lang w:eastAsia="en-AU"/>
        </w:rPr>
        <w:t>B1.1.1 Solar Cells</w:t>
      </w:r>
    </w:p>
    <w:p w:rsidR="00C232C0" w:rsidRDefault="00C232C0" w:rsidP="00C232C0">
      <w:pPr>
        <w:numPr>
          <w:ilvl w:val="0"/>
          <w:numId w:val="47"/>
        </w:numPr>
        <w:rPr>
          <w:lang w:eastAsia="en-AU"/>
        </w:rPr>
      </w:pPr>
      <w:r>
        <w:rPr>
          <w:lang w:eastAsia="en-AU"/>
        </w:rPr>
        <w:t>B1.1.2 Battery Charging</w:t>
      </w:r>
    </w:p>
    <w:p w:rsidR="00C232C0" w:rsidRDefault="00C232C0" w:rsidP="00C232C0">
      <w:pPr>
        <w:numPr>
          <w:ilvl w:val="0"/>
          <w:numId w:val="47"/>
        </w:numPr>
        <w:rPr>
          <w:lang w:eastAsia="en-AU"/>
        </w:rPr>
      </w:pPr>
      <w:r>
        <w:rPr>
          <w:lang w:eastAsia="en-AU"/>
        </w:rPr>
        <w:t>B1.2.1 Power Regulation</w:t>
      </w:r>
    </w:p>
    <w:p w:rsidR="00C232C0" w:rsidRDefault="00C232C0" w:rsidP="00C232C0">
      <w:pPr>
        <w:numPr>
          <w:ilvl w:val="0"/>
          <w:numId w:val="47"/>
        </w:numPr>
        <w:rPr>
          <w:lang w:eastAsia="en-AU"/>
        </w:rPr>
      </w:pPr>
      <w:r>
        <w:rPr>
          <w:lang w:eastAsia="en-AU"/>
        </w:rPr>
        <w:t>B1.2.2 Power Storage (Batteries)</w:t>
      </w:r>
    </w:p>
    <w:p w:rsidR="00C232C0" w:rsidRDefault="00C232C0" w:rsidP="00C232C0">
      <w:pPr>
        <w:rPr>
          <w:lang w:eastAsia="en-AU"/>
        </w:rPr>
      </w:pPr>
      <w:r>
        <w:rPr>
          <w:lang w:eastAsia="en-AU"/>
        </w:rPr>
        <w:t>The following subsystems need to be characterised for power consumption characteristics</w:t>
      </w:r>
    </w:p>
    <w:p w:rsidR="00C232C0" w:rsidRDefault="00C232C0" w:rsidP="00C232C0">
      <w:pPr>
        <w:numPr>
          <w:ilvl w:val="0"/>
          <w:numId w:val="48"/>
        </w:numPr>
        <w:rPr>
          <w:lang w:eastAsia="en-AU"/>
        </w:rPr>
      </w:pPr>
      <w:r>
        <w:rPr>
          <w:lang w:eastAsia="en-AU"/>
        </w:rPr>
        <w:t>B2 Telemetry</w:t>
      </w:r>
    </w:p>
    <w:p w:rsidR="00C232C0" w:rsidRDefault="00C232C0" w:rsidP="00C232C0">
      <w:pPr>
        <w:numPr>
          <w:ilvl w:val="0"/>
          <w:numId w:val="48"/>
        </w:numPr>
        <w:rPr>
          <w:lang w:eastAsia="en-AU"/>
        </w:rPr>
      </w:pPr>
      <w:r>
        <w:rPr>
          <w:lang w:eastAsia="en-AU"/>
        </w:rPr>
        <w:t>B3.1.1 AFSK</w:t>
      </w:r>
    </w:p>
    <w:p w:rsidR="00C232C0" w:rsidRDefault="00C232C0" w:rsidP="00C232C0">
      <w:pPr>
        <w:numPr>
          <w:ilvl w:val="0"/>
          <w:numId w:val="48"/>
        </w:numPr>
        <w:rPr>
          <w:lang w:eastAsia="en-AU"/>
        </w:rPr>
      </w:pPr>
      <w:r>
        <w:rPr>
          <w:lang w:eastAsia="en-AU"/>
        </w:rPr>
        <w:t>B3.1.2 DTMF</w:t>
      </w:r>
    </w:p>
    <w:p w:rsidR="00C232C0" w:rsidRDefault="00C232C0" w:rsidP="00C232C0">
      <w:pPr>
        <w:numPr>
          <w:ilvl w:val="0"/>
          <w:numId w:val="48"/>
        </w:numPr>
        <w:rPr>
          <w:lang w:eastAsia="en-AU"/>
        </w:rPr>
      </w:pPr>
      <w:r>
        <w:rPr>
          <w:lang w:eastAsia="en-AU"/>
        </w:rPr>
        <w:t>B3.2.1 RF Receivers</w:t>
      </w:r>
    </w:p>
    <w:p w:rsidR="00C232C0" w:rsidRDefault="00C232C0" w:rsidP="00C232C0">
      <w:pPr>
        <w:numPr>
          <w:ilvl w:val="0"/>
          <w:numId w:val="48"/>
        </w:numPr>
        <w:rPr>
          <w:lang w:eastAsia="en-AU"/>
        </w:rPr>
      </w:pPr>
      <w:r>
        <w:rPr>
          <w:lang w:eastAsia="en-AU"/>
        </w:rPr>
        <w:t>B3.2.2 RF Transmitters</w:t>
      </w:r>
    </w:p>
    <w:p w:rsidR="00C232C0" w:rsidRDefault="00C232C0" w:rsidP="00C232C0">
      <w:pPr>
        <w:numPr>
          <w:ilvl w:val="0"/>
          <w:numId w:val="48"/>
        </w:numPr>
        <w:rPr>
          <w:lang w:eastAsia="en-AU"/>
        </w:rPr>
      </w:pPr>
      <w:r>
        <w:rPr>
          <w:lang w:eastAsia="en-AU"/>
        </w:rPr>
        <w:t>B3.3 Communications Switching</w:t>
      </w:r>
    </w:p>
    <w:p w:rsidR="00C232C0" w:rsidRDefault="00C232C0" w:rsidP="00C232C0">
      <w:pPr>
        <w:numPr>
          <w:ilvl w:val="0"/>
          <w:numId w:val="48"/>
        </w:numPr>
        <w:rPr>
          <w:lang w:eastAsia="en-AU"/>
        </w:rPr>
      </w:pPr>
      <w:r>
        <w:rPr>
          <w:lang w:eastAsia="en-AU"/>
        </w:rPr>
        <w:t>B4 Critical Systems Computer (whole system)</w:t>
      </w:r>
    </w:p>
    <w:p w:rsidR="00C232C0" w:rsidRDefault="00C232C0" w:rsidP="00C232C0">
      <w:pPr>
        <w:numPr>
          <w:ilvl w:val="0"/>
          <w:numId w:val="48"/>
        </w:numPr>
        <w:rPr>
          <w:lang w:eastAsia="en-AU"/>
        </w:rPr>
      </w:pPr>
      <w:r>
        <w:rPr>
          <w:lang w:eastAsia="en-AU"/>
        </w:rPr>
        <w:t>3 Payload Computer and all Payloads</w:t>
      </w:r>
    </w:p>
    <w:p w:rsidR="00C232C0" w:rsidRDefault="00C232C0" w:rsidP="00C232C0">
      <w:pPr>
        <w:numPr>
          <w:ilvl w:val="0"/>
          <w:numId w:val="48"/>
        </w:numPr>
        <w:rPr>
          <w:lang w:eastAsia="en-AU"/>
        </w:rPr>
      </w:pPr>
      <w:r>
        <w:rPr>
          <w:lang w:eastAsia="en-AU"/>
        </w:rPr>
        <w:t>4 Standalone Camera</w:t>
      </w:r>
    </w:p>
    <w:p w:rsidR="00C232C0" w:rsidRDefault="00C232C0" w:rsidP="00C232C0">
      <w:pPr>
        <w:numPr>
          <w:ilvl w:val="0"/>
          <w:numId w:val="48"/>
        </w:numPr>
        <w:rPr>
          <w:lang w:eastAsia="en-AU"/>
        </w:rPr>
      </w:pPr>
      <w:r>
        <w:rPr>
          <w:lang w:eastAsia="en-AU"/>
        </w:rPr>
        <w:t xml:space="preserve">5 </w:t>
      </w:r>
      <w:proofErr w:type="spellStart"/>
      <w:r>
        <w:rPr>
          <w:lang w:eastAsia="en-AU"/>
        </w:rPr>
        <w:t>Namuru</w:t>
      </w:r>
      <w:proofErr w:type="spellEnd"/>
      <w:r>
        <w:rPr>
          <w:lang w:eastAsia="en-AU"/>
        </w:rPr>
        <w:t xml:space="preserve"> (data to be supplied)</w:t>
      </w:r>
    </w:p>
    <w:p w:rsidR="00C232C0" w:rsidRDefault="00C232C0" w:rsidP="00C232C0">
      <w:pPr>
        <w:pStyle w:val="Heading2"/>
        <w:rPr>
          <w:lang w:eastAsia="en-AU"/>
        </w:rPr>
      </w:pPr>
      <w:bookmarkStart w:id="15" w:name="_Toc313285759"/>
      <w:r>
        <w:rPr>
          <w:lang w:eastAsia="en-AU"/>
        </w:rPr>
        <w:t>Thermal Modelling</w:t>
      </w:r>
      <w:bookmarkEnd w:id="15"/>
    </w:p>
    <w:p w:rsidR="00823B63" w:rsidRDefault="00823B63" w:rsidP="00C232C0">
      <w:pPr>
        <w:rPr>
          <w:lang w:eastAsia="en-AU"/>
        </w:rPr>
      </w:pPr>
      <w:r>
        <w:rPr>
          <w:lang w:eastAsia="en-AU"/>
        </w:rPr>
        <w:t>All of the above systems require thermal characterisation in order to find how much heat is generated by each subsystem.</w:t>
      </w:r>
    </w:p>
    <w:p w:rsidR="00823B63" w:rsidRDefault="00823B63" w:rsidP="00C232C0">
      <w:pPr>
        <w:rPr>
          <w:lang w:eastAsia="en-AU"/>
        </w:rPr>
      </w:pPr>
      <w:r>
        <w:rPr>
          <w:lang w:eastAsia="en-AU"/>
        </w:rPr>
        <w:t>To analyse head dissipation, two tests must be conducted</w:t>
      </w:r>
    </w:p>
    <w:p w:rsidR="00C232C0" w:rsidRDefault="00823B63" w:rsidP="00823B63">
      <w:pPr>
        <w:numPr>
          <w:ilvl w:val="0"/>
          <w:numId w:val="49"/>
        </w:numPr>
        <w:rPr>
          <w:lang w:eastAsia="en-AU"/>
        </w:rPr>
      </w:pPr>
      <w:r>
        <w:rPr>
          <w:lang w:eastAsia="en-AU"/>
        </w:rPr>
        <w:t>Static Thermal Model – assuming static environmental conditions and constant heat generation from the above systems</w:t>
      </w:r>
    </w:p>
    <w:p w:rsidR="00823B63" w:rsidRDefault="00823B63" w:rsidP="00823B63">
      <w:pPr>
        <w:numPr>
          <w:ilvl w:val="0"/>
          <w:numId w:val="49"/>
        </w:numPr>
        <w:rPr>
          <w:lang w:eastAsia="en-AU"/>
        </w:rPr>
      </w:pPr>
      <w:r>
        <w:rPr>
          <w:lang w:eastAsia="en-AU"/>
        </w:rPr>
        <w:t>Dynamic Thermal Model – assuming constant heat generation and a mobile satellite in balloon flight conditions</w:t>
      </w:r>
    </w:p>
    <w:p w:rsidR="00122CBF" w:rsidRDefault="00122CBF" w:rsidP="00122CBF">
      <w:pPr>
        <w:pStyle w:val="Heading2"/>
        <w:rPr>
          <w:lang w:eastAsia="en-AU"/>
        </w:rPr>
      </w:pPr>
      <w:bookmarkStart w:id="16" w:name="_Toc313285760"/>
      <w:r>
        <w:rPr>
          <w:lang w:eastAsia="en-AU"/>
        </w:rPr>
        <w:lastRenderedPageBreak/>
        <w:t>Structural Modelling</w:t>
      </w:r>
      <w:bookmarkEnd w:id="16"/>
    </w:p>
    <w:p w:rsidR="00122CBF" w:rsidRDefault="00122CBF" w:rsidP="00122CBF">
      <w:pPr>
        <w:rPr>
          <w:lang w:eastAsia="en-AU"/>
        </w:rPr>
      </w:pPr>
      <w:r>
        <w:rPr>
          <w:lang w:eastAsia="en-AU"/>
        </w:rPr>
        <w:t>The entire satellite assembly will need to be inputted into a structural model for analysis of vibration and shock. The following must be generated</w:t>
      </w:r>
    </w:p>
    <w:p w:rsidR="00122CBF" w:rsidRDefault="00122CBF" w:rsidP="00122CBF">
      <w:pPr>
        <w:numPr>
          <w:ilvl w:val="0"/>
          <w:numId w:val="50"/>
        </w:numPr>
        <w:rPr>
          <w:lang w:eastAsia="en-AU"/>
        </w:rPr>
      </w:pPr>
      <w:r>
        <w:rPr>
          <w:lang w:eastAsia="en-AU"/>
        </w:rPr>
        <w:t>Vibrational analysis</w:t>
      </w:r>
    </w:p>
    <w:p w:rsidR="00122CBF" w:rsidRDefault="00122CBF" w:rsidP="00122CBF">
      <w:pPr>
        <w:numPr>
          <w:ilvl w:val="0"/>
          <w:numId w:val="50"/>
        </w:numPr>
        <w:rPr>
          <w:lang w:eastAsia="en-AU"/>
        </w:rPr>
      </w:pPr>
      <w:r>
        <w:rPr>
          <w:lang w:eastAsia="en-AU"/>
        </w:rPr>
        <w:t>Shock analysis (for landing and recovery).</w:t>
      </w:r>
    </w:p>
    <w:p w:rsidR="00E07E9C" w:rsidRDefault="00E07E9C">
      <w:pPr>
        <w:jc w:val="left"/>
        <w:rPr>
          <w:lang w:eastAsia="en-AU"/>
        </w:rPr>
      </w:pPr>
      <w:r>
        <w:rPr>
          <w:lang w:eastAsia="en-AU"/>
        </w:rPr>
        <w:br w:type="page"/>
      </w:r>
    </w:p>
    <w:p w:rsidR="00E07E9C" w:rsidRDefault="00E07E9C" w:rsidP="00E07E9C">
      <w:pPr>
        <w:pStyle w:val="Heading1"/>
        <w:rPr>
          <w:lang w:eastAsia="en-AU"/>
        </w:rPr>
      </w:pPr>
      <w:bookmarkStart w:id="17" w:name="_Toc313285761"/>
      <w:r>
        <w:rPr>
          <w:lang w:eastAsia="en-AU"/>
        </w:rPr>
        <w:lastRenderedPageBreak/>
        <w:t>Conclusion</w:t>
      </w:r>
      <w:bookmarkEnd w:id="17"/>
    </w:p>
    <w:p w:rsidR="00E07E9C" w:rsidRPr="00E07E9C" w:rsidRDefault="00E07E9C" w:rsidP="00E07E9C">
      <w:pPr>
        <w:rPr>
          <w:lang w:eastAsia="en-AU"/>
        </w:rPr>
      </w:pPr>
      <w:r>
        <w:rPr>
          <w:lang w:eastAsia="en-AU"/>
        </w:rPr>
        <w:t>The above points detail the work that is required to be carried out over the next 15 months (leading to launch). From these points, a documentation structure and work breakdown schedule will be worked out and delivered.</w:t>
      </w:r>
    </w:p>
    <w:sectPr w:rsidR="00E07E9C" w:rsidRPr="00E07E9C" w:rsidSect="00D73916">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21D" w:rsidRDefault="0096521D" w:rsidP="00933D04">
      <w:pPr>
        <w:spacing w:after="0" w:line="240" w:lineRule="auto"/>
      </w:pPr>
      <w:r>
        <w:separator/>
      </w:r>
    </w:p>
  </w:endnote>
  <w:endnote w:type="continuationSeparator" w:id="0">
    <w:p w:rsidR="0096521D" w:rsidRDefault="0096521D"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4253A4">
          <w:rPr>
            <w:noProof/>
          </w:rPr>
          <w:t>1</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21D" w:rsidRDefault="0096521D" w:rsidP="00933D04">
      <w:pPr>
        <w:spacing w:after="0" w:line="240" w:lineRule="auto"/>
      </w:pPr>
      <w:r>
        <w:separator/>
      </w:r>
    </w:p>
  </w:footnote>
  <w:footnote w:type="continuationSeparator" w:id="0">
    <w:p w:rsidR="0096521D" w:rsidRDefault="0096521D"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proofErr w:type="spellStart"/>
    <w:r>
      <w:t>BLUEsat</w:t>
    </w:r>
    <w:proofErr w:type="spellEnd"/>
    <w:r>
      <w:t xml:space="preserve"> Project</w:t>
    </w:r>
    <w:r>
      <w:ptab w:relativeTo="margin" w:alignment="center" w:leader="none"/>
    </w:r>
    <w:r w:rsidR="0086717C">
      <w:t>Product Point Breakdown</w:t>
    </w:r>
    <w:r>
      <w:ptab w:relativeTo="margin" w:alignment="right" w:leader="none"/>
    </w:r>
    <w:r w:rsidR="0086717C">
      <w:t>BLUE.2011.6.0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92188"/>
    <w:multiLevelType w:val="hybridMultilevel"/>
    <w:tmpl w:val="161C8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35791C"/>
    <w:multiLevelType w:val="hybridMultilevel"/>
    <w:tmpl w:val="E45E6A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D6B4667"/>
    <w:multiLevelType w:val="hybridMultilevel"/>
    <w:tmpl w:val="47003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A3355C"/>
    <w:multiLevelType w:val="hybridMultilevel"/>
    <w:tmpl w:val="5D448B36"/>
    <w:lvl w:ilvl="0" w:tplc="40AC74E8">
      <w:start w:val="1"/>
      <w:numFmt w:val="decimal"/>
      <w:lvlText w:val="%1."/>
      <w:lvlJc w:val="left"/>
      <w:pPr>
        <w:ind w:left="360" w:hanging="360"/>
      </w:pPr>
      <w:rPr>
        <w:rFonts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9905869"/>
    <w:multiLevelType w:val="hybridMultilevel"/>
    <w:tmpl w:val="F3FA6C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5">
    <w:nsid w:val="5E9B325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6A479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582FB1"/>
    <w:multiLevelType w:val="hybridMultilevel"/>
    <w:tmpl w:val="8D8C9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3FB2851"/>
    <w:multiLevelType w:val="hybridMultilevel"/>
    <w:tmpl w:val="D8326F9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2">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6E176C1"/>
    <w:multiLevelType w:val="hybridMultilevel"/>
    <w:tmpl w:val="21DC45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6">
    <w:nsid w:val="7E4C7D0F"/>
    <w:multiLevelType w:val="hybridMultilevel"/>
    <w:tmpl w:val="0C80E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7"/>
  </w:num>
  <w:num w:numId="2">
    <w:abstractNumId w:val="37"/>
  </w:num>
  <w:num w:numId="3">
    <w:abstractNumId w:val="28"/>
  </w:num>
  <w:num w:numId="4">
    <w:abstractNumId w:val="16"/>
  </w:num>
  <w:num w:numId="5">
    <w:abstractNumId w:val="14"/>
  </w:num>
  <w:num w:numId="6">
    <w:abstractNumId w:val="0"/>
  </w:num>
  <w:num w:numId="7">
    <w:abstractNumId w:val="8"/>
  </w:num>
  <w:num w:numId="8">
    <w:abstractNumId w:val="12"/>
  </w:num>
  <w:num w:numId="9">
    <w:abstractNumId w:val="22"/>
  </w:num>
  <w:num w:numId="10">
    <w:abstractNumId w:val="6"/>
  </w:num>
  <w:num w:numId="11">
    <w:abstractNumId w:val="5"/>
  </w:num>
  <w:num w:numId="12">
    <w:abstractNumId w:val="21"/>
  </w:num>
  <w:num w:numId="13">
    <w:abstractNumId w:val="20"/>
  </w:num>
  <w:num w:numId="14">
    <w:abstractNumId w:val="35"/>
  </w:num>
  <w:num w:numId="15">
    <w:abstractNumId w:val="18"/>
  </w:num>
  <w:num w:numId="16">
    <w:abstractNumId w:val="30"/>
  </w:num>
  <w:num w:numId="17">
    <w:abstractNumId w:val="11"/>
  </w:num>
  <w:num w:numId="18">
    <w:abstractNumId w:val="13"/>
  </w:num>
  <w:num w:numId="19">
    <w:abstractNumId w:val="17"/>
  </w:num>
  <w:num w:numId="20">
    <w:abstractNumId w:val="24"/>
  </w:num>
  <w:num w:numId="21">
    <w:abstractNumId w:val="34"/>
  </w:num>
  <w:num w:numId="22">
    <w:abstractNumId w:val="23"/>
  </w:num>
  <w:num w:numId="23">
    <w:abstractNumId w:val="29"/>
  </w:num>
  <w:num w:numId="24">
    <w:abstractNumId w:val="9"/>
  </w:num>
  <w:num w:numId="25">
    <w:abstractNumId w:val="3"/>
  </w:num>
  <w:num w:numId="26">
    <w:abstractNumId w:val="32"/>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6"/>
  </w:num>
  <w:num w:numId="33">
    <w:abstractNumId w:val="9"/>
  </w:num>
  <w:num w:numId="34">
    <w:abstractNumId w:val="3"/>
  </w:num>
  <w:num w:numId="35">
    <w:abstractNumId w:val="17"/>
  </w:num>
  <w:num w:numId="36">
    <w:abstractNumId w:val="24"/>
  </w:num>
  <w:num w:numId="37">
    <w:abstractNumId w:val="34"/>
  </w:num>
  <w:num w:numId="38">
    <w:abstractNumId w:val="2"/>
  </w:num>
  <w:num w:numId="39">
    <w:abstractNumId w:val="10"/>
  </w:num>
  <w:num w:numId="40">
    <w:abstractNumId w:val="1"/>
  </w:num>
  <w:num w:numId="41">
    <w:abstractNumId w:val="15"/>
  </w:num>
  <w:num w:numId="42">
    <w:abstractNumId w:val="26"/>
  </w:num>
  <w:num w:numId="43">
    <w:abstractNumId w:val="25"/>
  </w:num>
  <w:num w:numId="44">
    <w:abstractNumId w:val="33"/>
  </w:num>
  <w:num w:numId="45">
    <w:abstractNumId w:val="19"/>
  </w:num>
  <w:num w:numId="46">
    <w:abstractNumId w:val="4"/>
  </w:num>
  <w:num w:numId="47">
    <w:abstractNumId w:val="27"/>
  </w:num>
  <w:num w:numId="48">
    <w:abstractNumId w:val="36"/>
  </w:num>
  <w:num w:numId="49">
    <w:abstractNumId w:val="31"/>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C9B"/>
    <w:rsid w:val="00074218"/>
    <w:rsid w:val="000A0979"/>
    <w:rsid w:val="000C077E"/>
    <w:rsid w:val="000E2D82"/>
    <w:rsid w:val="000E44CC"/>
    <w:rsid w:val="0010430C"/>
    <w:rsid w:val="00106F87"/>
    <w:rsid w:val="00116998"/>
    <w:rsid w:val="00122CBF"/>
    <w:rsid w:val="00125755"/>
    <w:rsid w:val="00170A22"/>
    <w:rsid w:val="00183C96"/>
    <w:rsid w:val="00192185"/>
    <w:rsid w:val="001B29FD"/>
    <w:rsid w:val="001D2501"/>
    <w:rsid w:val="001E1255"/>
    <w:rsid w:val="002348BF"/>
    <w:rsid w:val="00241674"/>
    <w:rsid w:val="0026722F"/>
    <w:rsid w:val="003130BB"/>
    <w:rsid w:val="00332184"/>
    <w:rsid w:val="003361B4"/>
    <w:rsid w:val="0035519F"/>
    <w:rsid w:val="0039455E"/>
    <w:rsid w:val="003B7CC3"/>
    <w:rsid w:val="003C2AED"/>
    <w:rsid w:val="003D2222"/>
    <w:rsid w:val="003E095C"/>
    <w:rsid w:val="004253A4"/>
    <w:rsid w:val="00426CE8"/>
    <w:rsid w:val="00444D98"/>
    <w:rsid w:val="004823FE"/>
    <w:rsid w:val="004A1721"/>
    <w:rsid w:val="004A28BB"/>
    <w:rsid w:val="004A6C3F"/>
    <w:rsid w:val="004E08C8"/>
    <w:rsid w:val="00507984"/>
    <w:rsid w:val="005259C1"/>
    <w:rsid w:val="00540AA1"/>
    <w:rsid w:val="00577C7C"/>
    <w:rsid w:val="005A32C5"/>
    <w:rsid w:val="005F0AAD"/>
    <w:rsid w:val="0061568E"/>
    <w:rsid w:val="0061707C"/>
    <w:rsid w:val="0067204D"/>
    <w:rsid w:val="00681ACB"/>
    <w:rsid w:val="00682C22"/>
    <w:rsid w:val="00687D0D"/>
    <w:rsid w:val="006B66D1"/>
    <w:rsid w:val="006E1800"/>
    <w:rsid w:val="0070016F"/>
    <w:rsid w:val="007452A8"/>
    <w:rsid w:val="007569E5"/>
    <w:rsid w:val="007702C8"/>
    <w:rsid w:val="00793144"/>
    <w:rsid w:val="00796648"/>
    <w:rsid w:val="007B09CA"/>
    <w:rsid w:val="007B129E"/>
    <w:rsid w:val="007B5639"/>
    <w:rsid w:val="007C268F"/>
    <w:rsid w:val="007D1BD2"/>
    <w:rsid w:val="007D5111"/>
    <w:rsid w:val="007F0882"/>
    <w:rsid w:val="007F5282"/>
    <w:rsid w:val="00823B63"/>
    <w:rsid w:val="00843595"/>
    <w:rsid w:val="00856E32"/>
    <w:rsid w:val="0086499B"/>
    <w:rsid w:val="0086717C"/>
    <w:rsid w:val="008F4EA2"/>
    <w:rsid w:val="008F5DF5"/>
    <w:rsid w:val="009175D9"/>
    <w:rsid w:val="009247CF"/>
    <w:rsid w:val="0093321C"/>
    <w:rsid w:val="00933D04"/>
    <w:rsid w:val="00941B6F"/>
    <w:rsid w:val="0095360B"/>
    <w:rsid w:val="0095465F"/>
    <w:rsid w:val="0096521D"/>
    <w:rsid w:val="0096614F"/>
    <w:rsid w:val="00985AF2"/>
    <w:rsid w:val="00996D21"/>
    <w:rsid w:val="009A1472"/>
    <w:rsid w:val="009B11FB"/>
    <w:rsid w:val="009C3654"/>
    <w:rsid w:val="009D5575"/>
    <w:rsid w:val="009E1446"/>
    <w:rsid w:val="00A55824"/>
    <w:rsid w:val="00AD5E3E"/>
    <w:rsid w:val="00AD7FAA"/>
    <w:rsid w:val="00B00AED"/>
    <w:rsid w:val="00B01F15"/>
    <w:rsid w:val="00B02384"/>
    <w:rsid w:val="00B038E3"/>
    <w:rsid w:val="00B276C5"/>
    <w:rsid w:val="00B45D3A"/>
    <w:rsid w:val="00B46E3E"/>
    <w:rsid w:val="00B53A32"/>
    <w:rsid w:val="00B774D4"/>
    <w:rsid w:val="00B778A9"/>
    <w:rsid w:val="00BA6192"/>
    <w:rsid w:val="00BB3628"/>
    <w:rsid w:val="00BE3D7E"/>
    <w:rsid w:val="00C22704"/>
    <w:rsid w:val="00C232C0"/>
    <w:rsid w:val="00C511ED"/>
    <w:rsid w:val="00C70D00"/>
    <w:rsid w:val="00C82774"/>
    <w:rsid w:val="00C91BD2"/>
    <w:rsid w:val="00CB0B41"/>
    <w:rsid w:val="00CE73BA"/>
    <w:rsid w:val="00D20E62"/>
    <w:rsid w:val="00D43B63"/>
    <w:rsid w:val="00D47550"/>
    <w:rsid w:val="00D73916"/>
    <w:rsid w:val="00E07E9C"/>
    <w:rsid w:val="00E15067"/>
    <w:rsid w:val="00E22BDA"/>
    <w:rsid w:val="00E3022D"/>
    <w:rsid w:val="00E73DC8"/>
    <w:rsid w:val="00E741CB"/>
    <w:rsid w:val="00EC632A"/>
    <w:rsid w:val="00F03813"/>
    <w:rsid w:val="00F05F5F"/>
    <w:rsid w:val="00F75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95B59-3D98-4840-9B97-4A812731B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BLUEsat Document Template</vt:lpstr>
    </vt:vector>
  </TitlesOfParts>
  <Company>BLUEsat UNSW Student Satellite Project</Company>
  <LinksUpToDate>false</LinksUpToDate>
  <CharactersWithSpaces>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Point Breakdown</dc:title>
  <dc:subject>Identification of all work points that need to be addressed for Balloon Launch, referencing the Product Tree.</dc:subject>
  <dc:creator>Thien Nguyen</dc:creator>
  <cp:lastModifiedBy>Thien Nguyen</cp:lastModifiedBy>
  <cp:revision>11</cp:revision>
  <dcterms:created xsi:type="dcterms:W3CDTF">2012-01-02T05:05:00Z</dcterms:created>
  <dcterms:modified xsi:type="dcterms:W3CDTF">2012-01-02T05:40:00Z</dcterms:modified>
</cp:coreProperties>
</file>