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ED" w:rsidRDefault="00AB45F0" w:rsidP="00B120ED">
      <w:pPr>
        <w:ind w:firstLine="720"/>
        <w:rPr>
          <w:caps/>
          <w:spacing w:val="80"/>
          <w:sz w:val="44"/>
          <w:szCs w:val="44"/>
        </w:rPr>
      </w:pPr>
      <w:r>
        <w:rPr>
          <w:caps/>
          <w:noProof/>
          <w:spacing w:val="80"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57F66098" wp14:editId="21E49C7C">
            <wp:simplePos x="0" y="0"/>
            <wp:positionH relativeFrom="column">
              <wp:posOffset>3168650</wp:posOffset>
            </wp:positionH>
            <wp:positionV relativeFrom="paragraph">
              <wp:posOffset>-233680</wp:posOffset>
            </wp:positionV>
            <wp:extent cx="2228215" cy="1863090"/>
            <wp:effectExtent l="0" t="0" r="0" b="0"/>
            <wp:wrapThrough wrapText="bothSides">
              <wp:wrapPolygon edited="0">
                <wp:start x="0" y="0"/>
                <wp:lineTo x="0" y="21423"/>
                <wp:lineTo x="21421" y="21423"/>
                <wp:lineTo x="2142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9FC">
        <w:rPr>
          <w:caps/>
          <w:noProof/>
          <w:spacing w:val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9pt;margin-top:-27pt;width:65.3pt;height:66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" filled="f" stroked="f">
            <v:textbox>
              <w:txbxContent>
                <w:p w:rsidR="00811486" w:rsidRPr="003F62CA" w:rsidRDefault="00811486" w:rsidP="00713AFF">
                  <w:pPr>
                    <w:rPr>
                      <w:sz w:val="114"/>
                    </w:rPr>
                  </w:pPr>
                  <w:r>
                    <w:rPr>
                      <w:sz w:val="114"/>
                    </w:rPr>
                    <w:t>W</w:t>
                  </w:r>
                </w:p>
              </w:txbxContent>
            </v:textbox>
          </v:shape>
        </w:pict>
      </w:r>
      <w:r w:rsidR="00B120ED">
        <w:rPr>
          <w:caps/>
          <w:spacing w:val="80"/>
          <w:sz w:val="44"/>
          <w:szCs w:val="44"/>
        </w:rPr>
        <w:tab/>
        <w:t>e</w:t>
      </w:r>
      <w:r w:rsidR="00713AFF">
        <w:rPr>
          <w:caps/>
          <w:spacing w:val="80"/>
          <w:sz w:val="44"/>
          <w:szCs w:val="44"/>
        </w:rPr>
        <w:t>lcome</w:t>
      </w:r>
    </w:p>
    <w:p w:rsidR="00713AFF" w:rsidRDefault="00713AFF" w:rsidP="00713AFF">
      <w:pPr>
        <w:ind w:firstLine="720"/>
        <w:jc w:val="center"/>
        <w:rPr>
          <w:rFonts w:cs="Garamond"/>
          <w:caps/>
          <w:spacing w:val="30"/>
          <w:sz w:val="18"/>
          <w:szCs w:val="18"/>
        </w:rPr>
      </w:pPr>
      <w:r>
        <w:rPr>
          <w:caps/>
          <w:spacing w:val="80"/>
          <w:sz w:val="44"/>
          <w:szCs w:val="44"/>
        </w:rPr>
        <w:t xml:space="preserve"> to BLUEsat</w:t>
      </w:r>
      <w:r w:rsidR="009D4B0F" w:rsidRPr="009D4B0F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13AFF" w:rsidRPr="006A2DFA" w:rsidRDefault="00713AFF" w:rsidP="00713AFF">
      <w:pPr>
        <w:rPr>
          <w:rFonts w:cs="Garamond"/>
          <w:szCs w:val="24"/>
        </w:rPr>
      </w:pPr>
    </w:p>
    <w:p w:rsidR="00713AFF" w:rsidRPr="006A2DFA" w:rsidRDefault="000A79FC" w:rsidP="00713AFF">
      <w:pPr>
        <w:rPr>
          <w:rFonts w:cs="Garamond"/>
          <w:bCs/>
          <w:sz w:val="22"/>
          <w:szCs w:val="22"/>
        </w:rPr>
      </w:pPr>
      <w:r>
        <w:rPr>
          <w:caps/>
          <w:noProof/>
          <w:spacing w:val="80"/>
          <w:sz w:val="72"/>
          <w:szCs w:val="44"/>
        </w:rPr>
        <w:pict>
          <v:line id="Straight Connector 13" o:spid="_x0000_s1030" style="position:absolute;z-index:251663360;visibility:visible;mso-width-relative:margin;mso-height-relative:margin" from=".7pt,16pt" to="222.2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" strokecolor="black [3213]"/>
        </w:pict>
      </w:r>
      <w:r w:rsidR="00713AFF">
        <w:rPr>
          <w:rFonts w:cs="Garamond"/>
          <w:bCs/>
          <w:sz w:val="34"/>
          <w:szCs w:val="22"/>
        </w:rPr>
        <w:t>Who are we?</w:t>
      </w:r>
    </w:p>
    <w:p w:rsidR="00AB45F0" w:rsidRDefault="00713AFF" w:rsidP="00A6791A">
      <w:pPr>
        <w:rPr>
          <w:color w:val="000000"/>
          <w:szCs w:val="24"/>
          <w:shd w:val="clear" w:color="auto" w:fill="FFFFFF"/>
        </w:rPr>
      </w:pPr>
      <w:proofErr w:type="spellStart"/>
      <w:r w:rsidRPr="00713AFF">
        <w:rPr>
          <w:szCs w:val="24"/>
        </w:rPr>
        <w:t>BLUEsat</w:t>
      </w:r>
      <w:proofErr w:type="spellEnd"/>
      <w:r w:rsidRPr="00713AFF">
        <w:rPr>
          <w:szCs w:val="24"/>
        </w:rPr>
        <w:t xml:space="preserve"> </w:t>
      </w:r>
      <w:r w:rsidR="00E27A46">
        <w:rPr>
          <w:szCs w:val="24"/>
        </w:rPr>
        <w:t>is an</w:t>
      </w:r>
      <w:r w:rsidR="00A6791A">
        <w:rPr>
          <w:szCs w:val="24"/>
        </w:rPr>
        <w:t xml:space="preserve"> </w:t>
      </w:r>
      <w:r w:rsidR="009D4B0F">
        <w:rPr>
          <w:szCs w:val="24"/>
        </w:rPr>
        <w:t xml:space="preserve">undergraduate led and run </w:t>
      </w:r>
      <w:r w:rsidR="007D14D0">
        <w:rPr>
          <w:szCs w:val="24"/>
        </w:rPr>
        <w:t>engineering student society building a satellite.</w:t>
      </w:r>
    </w:p>
    <w:p w:rsidR="00713AFF" w:rsidRDefault="00713AFF" w:rsidP="00713AFF">
      <w:pPr>
        <w:rPr>
          <w:color w:val="000000"/>
          <w:szCs w:val="24"/>
          <w:shd w:val="clear" w:color="auto" w:fill="FFFFFF"/>
        </w:rPr>
      </w:pPr>
    </w:p>
    <w:p w:rsidR="00713AFF" w:rsidRPr="008104F9" w:rsidRDefault="00D3286B" w:rsidP="00713AFF">
      <w:pPr>
        <w:rPr>
          <w:rFonts w:cs="Century Gothic"/>
          <w:szCs w:val="24"/>
        </w:rPr>
      </w:pPr>
      <w:r>
        <w:rPr>
          <w:rFonts w:cs="Century Gothic"/>
          <w:sz w:val="34"/>
          <w:szCs w:val="24"/>
        </w:rPr>
        <w:t>What’s our status</w:t>
      </w:r>
      <w:r w:rsidR="00713AFF">
        <w:rPr>
          <w:rFonts w:cs="Century Gothic"/>
          <w:sz w:val="34"/>
          <w:szCs w:val="24"/>
        </w:rPr>
        <w:t>?</w:t>
      </w:r>
    </w:p>
    <w:p w:rsidR="00713AFF" w:rsidRPr="005D57BD" w:rsidRDefault="000A79FC" w:rsidP="00D3286B">
      <w:pPr>
        <w:rPr>
          <w:rFonts w:ascii="Century Gothic" w:hAnsi="Century Gothic" w:cs="Century Gothic"/>
          <w:szCs w:val="24"/>
        </w:rPr>
      </w:pPr>
      <w:r>
        <w:rPr>
          <w:caps/>
          <w:noProof/>
          <w:spacing w:val="80"/>
          <w:sz w:val="72"/>
          <w:szCs w:val="44"/>
        </w:rPr>
        <w:pict>
          <v:line id="Straight Connector 14" o:spid="_x0000_s1029" style="position:absolute;z-index:251664384;visibility:visible;mso-width-relative:margin;mso-height-relative:margin" from=".7pt,.25pt" to="426.2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" strokecolor="black [3213]"/>
        </w:pict>
      </w:r>
      <w:r w:rsidR="00713AFF" w:rsidRPr="00713AFF">
        <w:rPr>
          <w:szCs w:val="24"/>
        </w:rPr>
        <w:t>Thanks</w:t>
      </w:r>
      <w:r w:rsidR="00E27A46">
        <w:rPr>
          <w:szCs w:val="24"/>
        </w:rPr>
        <w:t xml:space="preserve"> </w:t>
      </w:r>
      <w:r w:rsidR="00AB45F0">
        <w:rPr>
          <w:szCs w:val="24"/>
        </w:rPr>
        <w:t xml:space="preserve">to a lot of </w:t>
      </w:r>
      <w:r w:rsidR="00186A27">
        <w:rPr>
          <w:szCs w:val="24"/>
        </w:rPr>
        <w:t>fantastic work</w:t>
      </w:r>
      <w:r w:rsidR="009D4B0F">
        <w:rPr>
          <w:szCs w:val="24"/>
        </w:rPr>
        <w:t xml:space="preserve"> </w:t>
      </w:r>
      <w:r w:rsidR="00AB45F0">
        <w:rPr>
          <w:szCs w:val="24"/>
        </w:rPr>
        <w:t>from our</w:t>
      </w:r>
      <w:r w:rsidR="00D3286B">
        <w:rPr>
          <w:szCs w:val="24"/>
        </w:rPr>
        <w:t xml:space="preserve"> members </w:t>
      </w:r>
      <w:r w:rsidR="00186A27">
        <w:rPr>
          <w:szCs w:val="24"/>
        </w:rPr>
        <w:t xml:space="preserve">and </w:t>
      </w:r>
      <w:r w:rsidR="00E27A46">
        <w:rPr>
          <w:szCs w:val="24"/>
        </w:rPr>
        <w:t xml:space="preserve">a grant from the </w:t>
      </w:r>
      <w:r w:rsidR="00713AFF" w:rsidRPr="00713AFF">
        <w:rPr>
          <w:szCs w:val="24"/>
        </w:rPr>
        <w:t>ASRP</w:t>
      </w:r>
      <w:r w:rsidR="00D3286B">
        <w:rPr>
          <w:szCs w:val="24"/>
        </w:rPr>
        <w:t>,</w:t>
      </w:r>
      <w:r w:rsidR="00713AFF" w:rsidRPr="00713AFF">
        <w:rPr>
          <w:szCs w:val="24"/>
        </w:rPr>
        <w:t xml:space="preserve"> </w:t>
      </w:r>
      <w:r w:rsidR="00186A27">
        <w:rPr>
          <w:szCs w:val="24"/>
        </w:rPr>
        <w:t xml:space="preserve">we </w:t>
      </w:r>
      <w:r w:rsidR="00D3286B">
        <w:rPr>
          <w:szCs w:val="24"/>
        </w:rPr>
        <w:t xml:space="preserve">are working hard towards </w:t>
      </w:r>
      <w:r w:rsidR="007D14D0">
        <w:rPr>
          <w:szCs w:val="24"/>
        </w:rPr>
        <w:t xml:space="preserve">a major milestone next year. In March, 2013, we will be launching </w:t>
      </w:r>
      <w:r w:rsidR="00D3286B">
        <w:rPr>
          <w:szCs w:val="24"/>
        </w:rPr>
        <w:t xml:space="preserve">satellite students from Alice Springs for three days of intensive testing </w:t>
      </w:r>
      <w:r w:rsidR="00AB45F0">
        <w:rPr>
          <w:szCs w:val="24"/>
        </w:rPr>
        <w:t>in the upper stratosphere.</w:t>
      </w:r>
      <w:r w:rsidR="00D3286B">
        <w:rPr>
          <w:szCs w:val="24"/>
        </w:rPr>
        <w:br/>
      </w:r>
      <w:r w:rsidR="00D3286B" w:rsidRPr="005D57BD">
        <w:rPr>
          <w:rFonts w:ascii="Century Gothic" w:hAnsi="Century Gothic" w:cs="Century Gothic"/>
          <w:szCs w:val="24"/>
        </w:rPr>
        <w:t xml:space="preserve"> </w:t>
      </w:r>
    </w:p>
    <w:p w:rsidR="00713AFF" w:rsidRPr="00863E93" w:rsidRDefault="000A79FC" w:rsidP="00713AFF">
      <w:pPr>
        <w:rPr>
          <w:rFonts w:cs="Century Gothic"/>
          <w:szCs w:val="24"/>
        </w:rPr>
      </w:pPr>
      <w:r>
        <w:rPr>
          <w:caps/>
          <w:noProof/>
          <w:spacing w:val="80"/>
          <w:sz w:val="72"/>
          <w:szCs w:val="44"/>
        </w:rPr>
        <w:pict>
          <v:line id="Straight Connector 22" o:spid="_x0000_s1028" style="position:absolute;flip:y;z-index:251666432;visibility:visible;mso-width-relative:margin;mso-height-relative:margin" from=".7pt,16.5pt" to="414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" strokecolor="black [3213]"/>
        </w:pict>
      </w:r>
      <w:r w:rsidR="00E27A46">
        <w:rPr>
          <w:rFonts w:cs="Century Gothic"/>
          <w:sz w:val="34"/>
          <w:szCs w:val="24"/>
        </w:rPr>
        <w:t>How do we operate?</w:t>
      </w:r>
    </w:p>
    <w:p w:rsidR="00AB45F0" w:rsidRPr="00713AFF" w:rsidRDefault="00535C27" w:rsidP="00A6791A">
      <w:pPr>
        <w:rPr>
          <w:szCs w:val="24"/>
        </w:rPr>
      </w:pPr>
      <w:proofErr w:type="spellStart"/>
      <w:r>
        <w:rPr>
          <w:szCs w:val="24"/>
        </w:rPr>
        <w:t>BLUEsat</w:t>
      </w:r>
      <w:proofErr w:type="spellEnd"/>
      <w:r>
        <w:rPr>
          <w:szCs w:val="24"/>
        </w:rPr>
        <w:t xml:space="preserve"> has five</w:t>
      </w:r>
      <w:r w:rsidR="00D3286B">
        <w:rPr>
          <w:szCs w:val="24"/>
        </w:rPr>
        <w:t xml:space="preserve"> technical</w:t>
      </w:r>
      <w:r>
        <w:rPr>
          <w:szCs w:val="24"/>
        </w:rPr>
        <w:t xml:space="preserve"> team</w:t>
      </w:r>
      <w:r w:rsidR="00661A15">
        <w:rPr>
          <w:szCs w:val="24"/>
        </w:rPr>
        <w:t>s in active development and an o</w:t>
      </w:r>
      <w:r>
        <w:rPr>
          <w:szCs w:val="24"/>
        </w:rPr>
        <w:t>perations team responsible for finance,</w:t>
      </w:r>
      <w:r w:rsidR="00AB45F0">
        <w:rPr>
          <w:szCs w:val="24"/>
        </w:rPr>
        <w:t xml:space="preserve"> logistics and sponsorship.</w:t>
      </w:r>
    </w:p>
    <w:p w:rsidR="00713AFF" w:rsidRPr="00713AFF" w:rsidRDefault="00713AFF" w:rsidP="00713AFF">
      <w:pPr>
        <w:rPr>
          <w:szCs w:val="24"/>
        </w:rPr>
      </w:pPr>
    </w:p>
    <w:p w:rsidR="00713AFF" w:rsidRPr="00713AFF" w:rsidRDefault="00713AFF" w:rsidP="00713AFF">
      <w:pPr>
        <w:rPr>
          <w:szCs w:val="24"/>
        </w:rPr>
      </w:pPr>
      <w:r w:rsidRPr="00713AFF">
        <w:rPr>
          <w:b/>
          <w:szCs w:val="24"/>
        </w:rPr>
        <w:t>PCB</w:t>
      </w:r>
      <w:r w:rsidR="00E27A46">
        <w:rPr>
          <w:b/>
          <w:szCs w:val="24"/>
        </w:rPr>
        <w:t xml:space="preserve"> Team</w:t>
      </w:r>
      <w:r w:rsidRPr="00713AFF">
        <w:rPr>
          <w:szCs w:val="24"/>
        </w:rPr>
        <w:t xml:space="preserve"> –</w:t>
      </w:r>
      <w:r w:rsidR="00E27A46">
        <w:rPr>
          <w:szCs w:val="24"/>
        </w:rPr>
        <w:t xml:space="preserve"> routes, tests, and manufactures </w:t>
      </w:r>
      <w:r w:rsidRPr="00713AFF">
        <w:rPr>
          <w:szCs w:val="24"/>
        </w:rPr>
        <w:t xml:space="preserve">the PCBs which make up the core </w:t>
      </w:r>
      <w:r w:rsidR="00D3286B">
        <w:rPr>
          <w:szCs w:val="24"/>
        </w:rPr>
        <w:t xml:space="preserve">electronics </w:t>
      </w:r>
      <w:r w:rsidRPr="00713AFF">
        <w:rPr>
          <w:szCs w:val="24"/>
        </w:rPr>
        <w:t xml:space="preserve">of the satellite. Consider this if you are interested in electrical design. </w:t>
      </w:r>
    </w:p>
    <w:p w:rsidR="00713AFF" w:rsidRPr="00713AFF" w:rsidRDefault="00713AFF" w:rsidP="00713AFF">
      <w:pPr>
        <w:rPr>
          <w:szCs w:val="24"/>
        </w:rPr>
      </w:pPr>
      <w:r w:rsidRPr="00713AFF">
        <w:rPr>
          <w:b/>
          <w:szCs w:val="24"/>
        </w:rPr>
        <w:t>Power/Solar</w:t>
      </w:r>
      <w:r w:rsidR="00E27A46">
        <w:rPr>
          <w:b/>
          <w:szCs w:val="24"/>
        </w:rPr>
        <w:t xml:space="preserve"> Team</w:t>
      </w:r>
      <w:r w:rsidRPr="00713AFF">
        <w:rPr>
          <w:szCs w:val="24"/>
        </w:rPr>
        <w:t xml:space="preserve"> –</w:t>
      </w:r>
      <w:r w:rsidR="00E27A46">
        <w:rPr>
          <w:szCs w:val="24"/>
        </w:rPr>
        <w:t xml:space="preserve"> </w:t>
      </w:r>
      <w:r w:rsidRPr="00713AFF">
        <w:rPr>
          <w:szCs w:val="24"/>
        </w:rPr>
        <w:t xml:space="preserve">designs the system that will power the overall satellite. </w:t>
      </w:r>
      <w:r w:rsidR="00E27A46">
        <w:rPr>
          <w:szCs w:val="24"/>
        </w:rPr>
        <w:t xml:space="preserve">This team is working on completing the satellite’s battery charge regulator and </w:t>
      </w:r>
      <w:r w:rsidR="00D3286B">
        <w:rPr>
          <w:szCs w:val="24"/>
        </w:rPr>
        <w:t>working on fixing our solar panels to the structure. Consider this if you are interested in photo</w:t>
      </w:r>
      <w:r w:rsidR="00D86643">
        <w:rPr>
          <w:szCs w:val="24"/>
        </w:rPr>
        <w:t>-</w:t>
      </w:r>
      <w:proofErr w:type="spellStart"/>
      <w:r w:rsidR="00D86643">
        <w:rPr>
          <w:szCs w:val="24"/>
        </w:rPr>
        <w:t>voltaics</w:t>
      </w:r>
      <w:proofErr w:type="spellEnd"/>
      <w:r w:rsidR="00D86643">
        <w:rPr>
          <w:szCs w:val="24"/>
        </w:rPr>
        <w:t xml:space="preserve"> or power</w:t>
      </w:r>
      <w:r w:rsidR="00D3286B">
        <w:rPr>
          <w:szCs w:val="24"/>
        </w:rPr>
        <w:t xml:space="preserve">. </w:t>
      </w:r>
      <w:r w:rsidRPr="00713AFF">
        <w:rPr>
          <w:szCs w:val="24"/>
        </w:rPr>
        <w:t xml:space="preserve"> </w:t>
      </w:r>
    </w:p>
    <w:p w:rsidR="00713AFF" w:rsidRPr="00713AFF" w:rsidRDefault="00E27A46" w:rsidP="00713AFF">
      <w:pPr>
        <w:rPr>
          <w:szCs w:val="24"/>
        </w:rPr>
      </w:pPr>
      <w:r>
        <w:rPr>
          <w:b/>
          <w:szCs w:val="24"/>
        </w:rPr>
        <w:t xml:space="preserve">Mechanical Team </w:t>
      </w:r>
      <w:r>
        <w:rPr>
          <w:szCs w:val="24"/>
        </w:rPr>
        <w:t>– is responsible for</w:t>
      </w:r>
      <w:r w:rsidR="00713AFF" w:rsidRPr="00713AFF">
        <w:rPr>
          <w:szCs w:val="24"/>
        </w:rPr>
        <w:t xml:space="preserve"> the physical structure of the satellite</w:t>
      </w:r>
      <w:r>
        <w:rPr>
          <w:szCs w:val="24"/>
        </w:rPr>
        <w:t xml:space="preserve"> which</w:t>
      </w:r>
      <w:r w:rsidR="00186A27">
        <w:rPr>
          <w:szCs w:val="24"/>
        </w:rPr>
        <w:t xml:space="preserve"> protects </w:t>
      </w:r>
      <w:r w:rsidR="00713AFF" w:rsidRPr="00713AFF">
        <w:rPr>
          <w:szCs w:val="24"/>
        </w:rPr>
        <w:t xml:space="preserve">internal circuitry from temperature change, shock and vibration. </w:t>
      </w:r>
      <w:r>
        <w:rPr>
          <w:szCs w:val="24"/>
        </w:rPr>
        <w:t>T</w:t>
      </w:r>
      <w:r w:rsidR="00713AFF" w:rsidRPr="00713AFF">
        <w:rPr>
          <w:szCs w:val="24"/>
        </w:rPr>
        <w:t xml:space="preserve">hermal </w:t>
      </w:r>
      <w:r w:rsidRPr="00713AFF">
        <w:rPr>
          <w:szCs w:val="24"/>
        </w:rPr>
        <w:t>modeling</w:t>
      </w:r>
      <w:r>
        <w:rPr>
          <w:szCs w:val="24"/>
        </w:rPr>
        <w:t xml:space="preserve"> of the satellite and preparation for the upcoming qualification testing are their main goals.</w:t>
      </w:r>
      <w:r w:rsidR="00D3286B">
        <w:rPr>
          <w:szCs w:val="24"/>
        </w:rPr>
        <w:t xml:space="preserve"> Consider this if you are interested in aeronautics.</w:t>
      </w:r>
      <w:r w:rsidR="00713AFF" w:rsidRPr="00713AFF">
        <w:rPr>
          <w:szCs w:val="24"/>
        </w:rPr>
        <w:t xml:space="preserve"> </w:t>
      </w:r>
    </w:p>
    <w:p w:rsidR="00713AFF" w:rsidRPr="00713AFF" w:rsidRDefault="00E27A46" w:rsidP="00713AFF">
      <w:pPr>
        <w:rPr>
          <w:szCs w:val="24"/>
        </w:rPr>
      </w:pPr>
      <w:r>
        <w:rPr>
          <w:b/>
          <w:szCs w:val="24"/>
        </w:rPr>
        <w:t>Communications and Telemetry Team</w:t>
      </w:r>
      <w:r w:rsidR="00713AFF" w:rsidRPr="00713AFF">
        <w:rPr>
          <w:szCs w:val="24"/>
        </w:rPr>
        <w:t xml:space="preserve"> – </w:t>
      </w:r>
      <w:r w:rsidR="00D3286B">
        <w:rPr>
          <w:szCs w:val="24"/>
        </w:rPr>
        <w:t>is responsible for the satellite’s communications with the ground. T</w:t>
      </w:r>
      <w:r w:rsidR="00661A15">
        <w:rPr>
          <w:szCs w:val="24"/>
        </w:rPr>
        <w:t xml:space="preserve">he satellite </w:t>
      </w:r>
      <w:r w:rsidR="00F53C42">
        <w:rPr>
          <w:szCs w:val="24"/>
        </w:rPr>
        <w:t xml:space="preserve">can act as an analogue repeater and is able to send and receive digital information </w:t>
      </w:r>
      <w:r w:rsidR="00760F7D">
        <w:rPr>
          <w:szCs w:val="24"/>
        </w:rPr>
        <w:t>over radio</w:t>
      </w:r>
      <w:r w:rsidR="00F53C42">
        <w:rPr>
          <w:szCs w:val="24"/>
        </w:rPr>
        <w:t xml:space="preserve">. </w:t>
      </w:r>
      <w:r w:rsidR="00D3286B">
        <w:rPr>
          <w:szCs w:val="24"/>
        </w:rPr>
        <w:t>Consider this if you are interested in telecommunications.</w:t>
      </w:r>
    </w:p>
    <w:p w:rsidR="002B7308" w:rsidRDefault="002B7308" w:rsidP="00713AFF">
      <w:pPr>
        <w:rPr>
          <w:rFonts w:ascii="Arial" w:hAnsi="Arial" w:cs="Arial"/>
          <w:color w:val="222222"/>
          <w:sz w:val="20"/>
        </w:rPr>
      </w:pPr>
      <w:r>
        <w:rPr>
          <w:b/>
          <w:szCs w:val="24"/>
        </w:rPr>
        <w:t xml:space="preserve">Software Team – </w:t>
      </w:r>
      <w:r>
        <w:rPr>
          <w:szCs w:val="24"/>
        </w:rPr>
        <w:t xml:space="preserve">is </w:t>
      </w:r>
      <w:r w:rsidRPr="002B7308">
        <w:t xml:space="preserve">tasked with the implementation and testing of </w:t>
      </w:r>
      <w:r w:rsidR="00D3286B">
        <w:t>the robust operating system</w:t>
      </w:r>
      <w:r w:rsidRPr="002B7308">
        <w:t xml:space="preserve"> and software</w:t>
      </w:r>
      <w:r w:rsidR="00D3286B">
        <w:t xml:space="preserve"> used</w:t>
      </w:r>
      <w:r w:rsidRPr="002B7308">
        <w:t xml:space="preserve"> on </w:t>
      </w:r>
      <w:proofErr w:type="spellStart"/>
      <w:r w:rsidR="00D3286B">
        <w:t>BLUEsat’s</w:t>
      </w:r>
      <w:proofErr w:type="spellEnd"/>
      <w:r w:rsidR="00D3286B">
        <w:t xml:space="preserve"> </w:t>
      </w:r>
      <w:r>
        <w:t>Critical Systems and Payload c</w:t>
      </w:r>
      <w:r w:rsidRPr="002B7308">
        <w:t xml:space="preserve">omputers. The </w:t>
      </w:r>
      <w:r w:rsidR="00D3286B">
        <w:t xml:space="preserve">team is </w:t>
      </w:r>
      <w:r w:rsidRPr="002B7308">
        <w:t xml:space="preserve">working with the </w:t>
      </w:r>
      <w:proofErr w:type="spellStart"/>
      <w:r w:rsidRPr="002B7308">
        <w:t>FreeRTOS</w:t>
      </w:r>
      <w:proofErr w:type="spellEnd"/>
      <w:r w:rsidRPr="002B7308">
        <w:t xml:space="preserve"> and </w:t>
      </w:r>
      <w:r>
        <w:t xml:space="preserve">the </w:t>
      </w:r>
      <w:r w:rsidRPr="002B7308">
        <w:t>L4 based Linux operating systems and develop</w:t>
      </w:r>
      <w:r w:rsidR="00D3286B">
        <w:t>ing</w:t>
      </w:r>
      <w:r w:rsidRPr="002B7308">
        <w:t xml:space="preserve"> the drivers and</w:t>
      </w:r>
      <w:r w:rsidR="00D3286B">
        <w:t xml:space="preserve"> tasks</w:t>
      </w:r>
      <w:r w:rsidRPr="002B7308">
        <w:t xml:space="preserve"> which allow these systems to interact with the satellite hardware.</w:t>
      </w:r>
    </w:p>
    <w:p w:rsidR="00713AFF" w:rsidRPr="00A6791A" w:rsidRDefault="00D3286B" w:rsidP="00713AFF">
      <w:pPr>
        <w:rPr>
          <w:szCs w:val="24"/>
        </w:rPr>
      </w:pPr>
      <w:r>
        <w:rPr>
          <w:b/>
          <w:szCs w:val="24"/>
        </w:rPr>
        <w:t>The Future –</w:t>
      </w:r>
      <w:r>
        <w:rPr>
          <w:szCs w:val="24"/>
        </w:rPr>
        <w:t xml:space="preserve"> </w:t>
      </w:r>
      <w:r w:rsidR="00186A27">
        <w:rPr>
          <w:szCs w:val="24"/>
        </w:rPr>
        <w:t>Last but not least</w:t>
      </w:r>
      <w:bookmarkStart w:id="0" w:name="_GoBack"/>
      <w:bookmarkEnd w:id="0"/>
      <w:r w:rsidR="00186A27">
        <w:rPr>
          <w:szCs w:val="24"/>
        </w:rPr>
        <w:t xml:space="preserve"> we </w:t>
      </w:r>
      <w:r w:rsidR="00B10198">
        <w:rPr>
          <w:szCs w:val="24"/>
        </w:rPr>
        <w:t>will be forming a team in the coming months to prepare for the next generation of development</w:t>
      </w:r>
      <w:r>
        <w:rPr>
          <w:szCs w:val="24"/>
        </w:rPr>
        <w:t xml:space="preserve"> after our balloon launch</w:t>
      </w:r>
      <w:r w:rsidR="00B10198">
        <w:rPr>
          <w:szCs w:val="24"/>
        </w:rPr>
        <w:t>.</w:t>
      </w:r>
      <w:r w:rsidR="00661A15">
        <w:rPr>
          <w:szCs w:val="24"/>
        </w:rPr>
        <w:t xml:space="preserve"> </w:t>
      </w:r>
      <w:r w:rsidR="00A6791A">
        <w:rPr>
          <w:szCs w:val="24"/>
        </w:rPr>
        <w:br/>
      </w:r>
    </w:p>
    <w:p w:rsidR="00713AFF" w:rsidRPr="00863334" w:rsidRDefault="000A79FC" w:rsidP="00713AFF">
      <w:pPr>
        <w:rPr>
          <w:rFonts w:cs="Garamond"/>
          <w:bCs/>
          <w:szCs w:val="24"/>
        </w:rPr>
      </w:pPr>
      <w:r>
        <w:rPr>
          <w:caps/>
          <w:noProof/>
          <w:spacing w:val="80"/>
          <w:sz w:val="72"/>
          <w:szCs w:val="44"/>
        </w:rPr>
        <w:pict>
          <v:line id="Straight Connector 1" o:spid="_x0000_s1027" style="position:absolute;flip:y;z-index:251665408;visibility:visible;mso-width-relative:margin;mso-height-relative:margin" from=".7pt,16.5pt" to="414.4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" strokecolor="black [3213]"/>
        </w:pict>
      </w:r>
      <w:r w:rsidR="00B10198">
        <w:rPr>
          <w:rFonts w:cs="Century Gothic"/>
          <w:sz w:val="34"/>
          <w:szCs w:val="24"/>
        </w:rPr>
        <w:t>Where do you fit in?</w:t>
      </w:r>
    </w:p>
    <w:p w:rsidR="00661A15" w:rsidRPr="00713AFF" w:rsidRDefault="00B10198" w:rsidP="00661A15">
      <w:pPr>
        <w:rPr>
          <w:szCs w:val="24"/>
        </w:rPr>
      </w:pPr>
      <w:proofErr w:type="spellStart"/>
      <w:r>
        <w:t>BLUEsat</w:t>
      </w:r>
      <w:proofErr w:type="spellEnd"/>
      <w:r>
        <w:t xml:space="preserve"> is looking for</w:t>
      </w:r>
      <w:r w:rsidR="00661A15">
        <w:t xml:space="preserve"> anyone</w:t>
      </w:r>
      <w:r>
        <w:t xml:space="preserve"> passionate about engineering to </w:t>
      </w:r>
      <w:r w:rsidR="00535C27">
        <w:t xml:space="preserve">volunteer their time </w:t>
      </w:r>
      <w:r>
        <w:t>and</w:t>
      </w:r>
      <w:r w:rsidR="00661A15">
        <w:t xml:space="preserve"> contribute to the project</w:t>
      </w:r>
      <w:r w:rsidR="00535C27">
        <w:t>.</w:t>
      </w:r>
      <w:r w:rsidR="00661A15">
        <w:t xml:space="preserve"> We don’t assume or require any specific knowledge; we just assume that you are willing to learn. </w:t>
      </w:r>
      <w:r w:rsidR="00661A15">
        <w:rPr>
          <w:szCs w:val="24"/>
        </w:rPr>
        <w:t>New members are either integrated into active teams or placed in smaller projects under the guidance of one of our senior members.</w:t>
      </w:r>
    </w:p>
    <w:p w:rsidR="008A09CF" w:rsidRDefault="008A09CF" w:rsidP="00713AFF"/>
    <w:p w:rsidR="003F6E15" w:rsidRPr="00535C27" w:rsidRDefault="00535C27" w:rsidP="00713AFF">
      <w:r>
        <w:t xml:space="preserve">If you are interested in finding out more send an email to </w:t>
      </w:r>
      <w:hyperlink r:id="rId10" w:history="1">
        <w:r w:rsidRPr="00E826F2">
          <w:rPr>
            <w:rStyle w:val="Hyperlink"/>
          </w:rPr>
          <w:t>info@bluesat.unsw.edu.au</w:t>
        </w:r>
      </w:hyperlink>
      <w:r>
        <w:t xml:space="preserve"> or come visit one of our weekly development sessions: Saturday 10 am and onwards in EE419.</w:t>
      </w:r>
    </w:p>
    <w:sectPr w:rsidR="003F6E15" w:rsidRPr="00535C27" w:rsidSect="00A6791A">
      <w:headerReference w:type="default" r:id="rId11"/>
      <w:footerReference w:type="default" r:id="rId12"/>
      <w:pgSz w:w="12240" w:h="15840"/>
      <w:pgMar w:top="1440" w:right="1800" w:bottom="993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9FC" w:rsidRDefault="000A79FC">
      <w:r>
        <w:separator/>
      </w:r>
    </w:p>
  </w:endnote>
  <w:endnote w:type="continuationSeparator" w:id="0">
    <w:p w:rsidR="000A79FC" w:rsidRDefault="000A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486" w:rsidRDefault="0081148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9FC" w:rsidRDefault="000A79FC">
      <w:r>
        <w:separator/>
      </w:r>
    </w:p>
  </w:footnote>
  <w:footnote w:type="continuationSeparator" w:id="0">
    <w:p w:rsidR="000A79FC" w:rsidRDefault="000A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486" w:rsidRDefault="00811486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2B57"/>
    <w:multiLevelType w:val="hybridMultilevel"/>
    <w:tmpl w:val="DE2CDEC6"/>
    <w:lvl w:ilvl="0" w:tplc="0A0A9E06">
      <w:start w:val="2006"/>
      <w:numFmt w:val="bullet"/>
      <w:lvlText w:val="-"/>
      <w:lvlJc w:val="left"/>
      <w:pPr>
        <w:ind w:left="108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3AFF"/>
    <w:rsid w:val="000A79FC"/>
    <w:rsid w:val="00186A27"/>
    <w:rsid w:val="00230FF0"/>
    <w:rsid w:val="002B7308"/>
    <w:rsid w:val="003F6E15"/>
    <w:rsid w:val="00535C27"/>
    <w:rsid w:val="00661A15"/>
    <w:rsid w:val="00713AFF"/>
    <w:rsid w:val="0072380E"/>
    <w:rsid w:val="00760F7D"/>
    <w:rsid w:val="007D14D0"/>
    <w:rsid w:val="00811486"/>
    <w:rsid w:val="008A09CF"/>
    <w:rsid w:val="008C676F"/>
    <w:rsid w:val="009D4B0F"/>
    <w:rsid w:val="00A6791A"/>
    <w:rsid w:val="00AB45F0"/>
    <w:rsid w:val="00B06492"/>
    <w:rsid w:val="00B10198"/>
    <w:rsid w:val="00B120ED"/>
    <w:rsid w:val="00D3286B"/>
    <w:rsid w:val="00D86643"/>
    <w:rsid w:val="00E27A46"/>
    <w:rsid w:val="00F24891"/>
    <w:rsid w:val="00F53C42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98"/>
    <w:pPr>
      <w:widowControl w:val="0"/>
      <w:overflowPunct w:val="0"/>
      <w:autoSpaceDE w:val="0"/>
      <w:autoSpaceDN w:val="0"/>
      <w:adjustRightInd w:val="0"/>
    </w:pPr>
    <w:rPr>
      <w:rFonts w:ascii="Garamond" w:hAnsi="Garamond" w:cs="Times New Roman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FF"/>
    <w:pPr>
      <w:ind w:left="720"/>
      <w:contextualSpacing/>
    </w:pPr>
  </w:style>
  <w:style w:type="paragraph" w:styleId="NoSpacing">
    <w:name w:val="No Spacing"/>
    <w:uiPriority w:val="1"/>
    <w:qFormat/>
    <w:rsid w:val="00713AFF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ED"/>
    <w:rPr>
      <w:rFonts w:ascii="Lucida Grande" w:hAnsi="Lucida Grande" w:cs="Lucida Grande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0ED"/>
    <w:rPr>
      <w:color w:val="0000FF"/>
      <w:u w:val="single"/>
    </w:rPr>
  </w:style>
  <w:style w:type="table" w:styleId="TableGrid">
    <w:name w:val="Table Grid"/>
    <w:basedOn w:val="TableNormal"/>
    <w:uiPriority w:val="59"/>
    <w:rsid w:val="00AB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98"/>
    <w:pPr>
      <w:widowControl w:val="0"/>
      <w:overflowPunct w:val="0"/>
      <w:autoSpaceDE w:val="0"/>
      <w:autoSpaceDN w:val="0"/>
      <w:adjustRightInd w:val="0"/>
    </w:pPr>
    <w:rPr>
      <w:rFonts w:ascii="Garamond" w:hAnsi="Garamond" w:cs="Times New Roman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FF"/>
    <w:pPr>
      <w:ind w:left="720"/>
      <w:contextualSpacing/>
    </w:pPr>
  </w:style>
  <w:style w:type="paragraph" w:styleId="NoSpacing">
    <w:name w:val="No Spacing"/>
    <w:uiPriority w:val="1"/>
    <w:qFormat/>
    <w:rsid w:val="00713AFF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ED"/>
    <w:rPr>
      <w:rFonts w:ascii="Lucida Grande" w:hAnsi="Lucida Grande" w:cs="Lucida Grande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fo@bluesat.unsw.edu.a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54891-585D-436D-9E9C-9DF03BA31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 Rohde</dc:creator>
  <cp:lastModifiedBy>Chris</cp:lastModifiedBy>
  <cp:revision>3</cp:revision>
  <cp:lastPrinted>2012-04-14T06:12:00Z</cp:lastPrinted>
  <dcterms:created xsi:type="dcterms:W3CDTF">2012-04-14T02:08:00Z</dcterms:created>
  <dcterms:modified xsi:type="dcterms:W3CDTF">2012-04-14T06:16:00Z</dcterms:modified>
</cp:coreProperties>
</file>