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0D01" w:rsidRPr="00141A6E" w:rsidRDefault="006D158C">
      <w:pPr>
        <w:rPr>
          <w:b/>
          <w:sz w:val="24"/>
          <w:u w:val="single"/>
        </w:rPr>
      </w:pPr>
      <w:r w:rsidRPr="00141A6E">
        <w:rPr>
          <w:b/>
          <w:sz w:val="24"/>
          <w:u w:val="single"/>
        </w:rPr>
        <w:t>Battery Charge Regulator</w:t>
      </w:r>
    </w:p>
    <w:p w:rsidR="00886F15" w:rsidRDefault="00141A6E" w:rsidP="00886F15">
      <w:pPr>
        <w:rPr>
          <w:b/>
          <w:sz w:val="24"/>
        </w:rPr>
      </w:pPr>
      <w:r>
        <w:rPr>
          <w:b/>
          <w:sz w:val="24"/>
        </w:rPr>
        <w:t>Purpose</w:t>
      </w:r>
    </w:p>
    <w:p w:rsidR="00886F15" w:rsidRDefault="005E167E" w:rsidP="00886F15">
      <w:pPr>
        <w:rPr>
          <w:sz w:val="24"/>
        </w:rPr>
      </w:pPr>
      <w:r>
        <w:rPr>
          <w:sz w:val="24"/>
        </w:rPr>
        <w:t xml:space="preserve">Each </w:t>
      </w:r>
      <w:r w:rsidR="00886F15">
        <w:rPr>
          <w:sz w:val="24"/>
        </w:rPr>
        <w:t xml:space="preserve">battery within the battery block has a </w:t>
      </w:r>
      <w:r>
        <w:rPr>
          <w:sz w:val="24"/>
        </w:rPr>
        <w:t>Battery Charge Regulator (BCR) sit</w:t>
      </w:r>
      <w:r w:rsidR="00886F15">
        <w:rPr>
          <w:sz w:val="24"/>
        </w:rPr>
        <w:t>ting</w:t>
      </w:r>
      <w:r>
        <w:rPr>
          <w:sz w:val="24"/>
        </w:rPr>
        <w:t xml:space="preserve"> between </w:t>
      </w:r>
      <w:r w:rsidR="00886F15">
        <w:rPr>
          <w:sz w:val="24"/>
        </w:rPr>
        <w:t xml:space="preserve">it and </w:t>
      </w:r>
      <w:r>
        <w:rPr>
          <w:sz w:val="24"/>
        </w:rPr>
        <w:t>the Solar Array Bus</w:t>
      </w:r>
      <w:r w:rsidR="00886F15">
        <w:rPr>
          <w:sz w:val="24"/>
        </w:rPr>
        <w:t>.</w:t>
      </w:r>
      <w:r>
        <w:rPr>
          <w:sz w:val="24"/>
        </w:rPr>
        <w:t xml:space="preserve"> </w:t>
      </w:r>
      <w:r w:rsidR="00886F15">
        <w:rPr>
          <w:sz w:val="24"/>
        </w:rPr>
        <w:t>The BCR serves two purposes: charging the battery, and ensuring maximum power is gained from the solar array.</w:t>
      </w:r>
    </w:p>
    <w:p w:rsidR="00886F15" w:rsidRDefault="00886F15" w:rsidP="00886F15">
      <w:pPr>
        <w:rPr>
          <w:sz w:val="24"/>
        </w:rPr>
      </w:pPr>
    </w:p>
    <w:p w:rsidR="00886F15" w:rsidRDefault="00886F15" w:rsidP="00886F15">
      <w:pPr>
        <w:rPr>
          <w:sz w:val="24"/>
        </w:rPr>
      </w:pPr>
    </w:p>
    <w:p w:rsidR="00886F15" w:rsidRPr="00886F15" w:rsidRDefault="00886F15" w:rsidP="00886F15">
      <w:pPr>
        <w:rPr>
          <w:b/>
          <w:sz w:val="24"/>
        </w:rPr>
      </w:pPr>
      <w:r w:rsidRPr="00886F15">
        <w:rPr>
          <w:b/>
          <w:sz w:val="24"/>
        </w:rPr>
        <w:t>The Circuit</w:t>
      </w:r>
    </w:p>
    <w:p w:rsidR="00886F15" w:rsidRDefault="00886F15" w:rsidP="00886F15">
      <w:pPr>
        <w:rPr>
          <w:sz w:val="24"/>
        </w:rPr>
      </w:pPr>
      <w:r>
        <w:rPr>
          <w:sz w:val="24"/>
        </w:rPr>
        <w:t xml:space="preserve">Power to each BCR enters from </w:t>
      </w:r>
      <w:r w:rsidR="00351BB0">
        <w:rPr>
          <w:sz w:val="24"/>
        </w:rPr>
        <w:t>the solar array b</w:t>
      </w:r>
      <w:r>
        <w:rPr>
          <w:sz w:val="24"/>
        </w:rPr>
        <w:t>us, and is sent to the L</w:t>
      </w:r>
      <w:r w:rsidR="00351BB0">
        <w:rPr>
          <w:sz w:val="24"/>
        </w:rPr>
        <w:t>T3652 IC. This IC controls the peak power t</w:t>
      </w:r>
      <w:r>
        <w:rPr>
          <w:sz w:val="24"/>
        </w:rPr>
        <w:t>racking</w:t>
      </w:r>
      <w:r w:rsidR="00351BB0">
        <w:rPr>
          <w:sz w:val="24"/>
        </w:rPr>
        <w:t>,</w:t>
      </w:r>
      <w:r>
        <w:rPr>
          <w:sz w:val="24"/>
        </w:rPr>
        <w:t xml:space="preserve"> and</w:t>
      </w:r>
      <w:r w:rsidR="00351BB0">
        <w:rPr>
          <w:sz w:val="24"/>
        </w:rPr>
        <w:t xml:space="preserve"> battery c</w:t>
      </w:r>
      <w:r>
        <w:rPr>
          <w:sz w:val="24"/>
        </w:rPr>
        <w:t>harging</w:t>
      </w:r>
      <w:r w:rsidR="00351BB0">
        <w:rPr>
          <w:sz w:val="24"/>
        </w:rPr>
        <w:t>,</w:t>
      </w:r>
      <w:r>
        <w:rPr>
          <w:sz w:val="24"/>
        </w:rPr>
        <w:t xml:space="preserve"> functionalit</w:t>
      </w:r>
      <w:r w:rsidR="00351BB0">
        <w:rPr>
          <w:sz w:val="24"/>
        </w:rPr>
        <w:t>ies</w:t>
      </w:r>
      <w:r>
        <w:rPr>
          <w:sz w:val="24"/>
        </w:rPr>
        <w:t xml:space="preserve"> of the circuit.</w:t>
      </w:r>
    </w:p>
    <w:p w:rsidR="00886F15" w:rsidRDefault="00351BB0" w:rsidP="00886F15">
      <w:pPr>
        <w:rPr>
          <w:sz w:val="24"/>
        </w:rPr>
      </w:pPr>
      <w:r>
        <w:rPr>
          <w:sz w:val="24"/>
        </w:rPr>
        <w:t xml:space="preserve">The LT3652 measures the current entering from the solar input over a 12 hour cycle, and adjusts </w:t>
      </w:r>
      <w:r w:rsidR="000574E3">
        <w:rPr>
          <w:sz w:val="24"/>
        </w:rPr>
        <w:t>the digital pot</w:t>
      </w:r>
      <w:r w:rsidR="006D09B9">
        <w:rPr>
          <w:sz w:val="24"/>
        </w:rPr>
        <w:t xml:space="preserve">entiometer such that the voltage across the solar input leads to maximum power into the battery. </w:t>
      </w:r>
    </w:p>
    <w:p w:rsidR="00886F15" w:rsidRDefault="00D86538" w:rsidP="00886F15">
      <w:pPr>
        <w:rPr>
          <w:b/>
          <w:sz w:val="24"/>
        </w:rPr>
      </w:pPr>
      <w:r>
        <w:rPr>
          <w:sz w:val="24"/>
        </w:rPr>
        <w:t>Sensors</w:t>
      </w:r>
      <w:r w:rsidR="006D09B9">
        <w:rPr>
          <w:sz w:val="24"/>
        </w:rPr>
        <w:t xml:space="preserve"> also feed input into the LT3652, giving information about the battery temperature and power consumption</w:t>
      </w:r>
      <w:r w:rsidR="00886F15">
        <w:rPr>
          <w:sz w:val="24"/>
        </w:rPr>
        <w:t>.</w:t>
      </w:r>
      <w:r w:rsidR="006D09B9">
        <w:rPr>
          <w:sz w:val="24"/>
        </w:rPr>
        <w:t xml:space="preserve"> If the battery statistics are not within </w:t>
      </w:r>
      <w:r>
        <w:rPr>
          <w:sz w:val="24"/>
        </w:rPr>
        <w:t>the required ranges,</w:t>
      </w:r>
      <w:r w:rsidR="006D09B9">
        <w:rPr>
          <w:sz w:val="24"/>
        </w:rPr>
        <w:t xml:space="preserve"> </w:t>
      </w:r>
      <w:r>
        <w:rPr>
          <w:sz w:val="24"/>
        </w:rPr>
        <w:t>battery charging is stopped.</w:t>
      </w:r>
    </w:p>
    <w:p w:rsidR="00141A6E" w:rsidRDefault="00141A6E">
      <w:pPr>
        <w:rPr>
          <w:b/>
          <w:sz w:val="24"/>
        </w:rPr>
      </w:pPr>
    </w:p>
    <w:p w:rsidR="00D86538" w:rsidRPr="00D86538" w:rsidRDefault="00D86538">
      <w:pPr>
        <w:rPr>
          <w:b/>
          <w:sz w:val="24"/>
        </w:rPr>
      </w:pPr>
    </w:p>
    <w:p w:rsidR="00141A6E" w:rsidRPr="00141A6E" w:rsidRDefault="006D158C" w:rsidP="00141A6E">
      <w:pPr>
        <w:rPr>
          <w:b/>
          <w:sz w:val="24"/>
        </w:rPr>
      </w:pPr>
      <w:r w:rsidRPr="00141A6E">
        <w:rPr>
          <w:b/>
          <w:sz w:val="24"/>
        </w:rPr>
        <w:t>Progress:</w:t>
      </w:r>
    </w:p>
    <w:p w:rsidR="00141A6E" w:rsidRDefault="00141A6E" w:rsidP="00141A6E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 xml:space="preserve">The prototype was implemented and </w:t>
      </w:r>
      <w:r w:rsidRPr="00141A6E">
        <w:rPr>
          <w:sz w:val="24"/>
        </w:rPr>
        <w:t>tested</w:t>
      </w:r>
      <w:r>
        <w:rPr>
          <w:sz w:val="24"/>
        </w:rPr>
        <w:t xml:space="preserve"> on a PCB </w:t>
      </w:r>
      <w:r w:rsidR="006D158C" w:rsidRPr="00141A6E">
        <w:rPr>
          <w:sz w:val="24"/>
        </w:rPr>
        <w:t xml:space="preserve">as part of </w:t>
      </w:r>
      <w:r w:rsidRPr="00141A6E">
        <w:rPr>
          <w:sz w:val="24"/>
        </w:rPr>
        <w:t xml:space="preserve">the original </w:t>
      </w:r>
      <w:r>
        <w:rPr>
          <w:sz w:val="24"/>
        </w:rPr>
        <w:t>design process.</w:t>
      </w:r>
      <w:r w:rsidR="006D158C" w:rsidRPr="00141A6E">
        <w:rPr>
          <w:sz w:val="24"/>
        </w:rPr>
        <w:t xml:space="preserve"> </w:t>
      </w:r>
      <w:r>
        <w:rPr>
          <w:sz w:val="24"/>
        </w:rPr>
        <w:t>It worked</w:t>
      </w:r>
      <w:r w:rsidRPr="00141A6E">
        <w:rPr>
          <w:sz w:val="24"/>
        </w:rPr>
        <w:t xml:space="preserve"> satisfactorily</w:t>
      </w:r>
      <w:r w:rsidR="006D158C" w:rsidRPr="00141A6E">
        <w:rPr>
          <w:sz w:val="24"/>
        </w:rPr>
        <w:t>.</w:t>
      </w:r>
    </w:p>
    <w:p w:rsidR="00141A6E" w:rsidRDefault="00141A6E" w:rsidP="00141A6E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This prototype was copied later in an attempt to implement the circuit,</w:t>
      </w:r>
      <w:r w:rsidR="00BA1337" w:rsidRPr="00141A6E">
        <w:rPr>
          <w:sz w:val="24"/>
        </w:rPr>
        <w:t xml:space="preserve"> but </w:t>
      </w:r>
      <w:r w:rsidRPr="00141A6E">
        <w:rPr>
          <w:sz w:val="24"/>
        </w:rPr>
        <w:t>due to complications it did not perform as expected</w:t>
      </w:r>
      <w:r w:rsidR="00BA1337" w:rsidRPr="00141A6E">
        <w:rPr>
          <w:sz w:val="24"/>
        </w:rPr>
        <w:t>.</w:t>
      </w:r>
      <w:bookmarkStart w:id="0" w:name="_GoBack"/>
      <w:bookmarkEnd w:id="0"/>
    </w:p>
    <w:p w:rsidR="00BA1337" w:rsidRPr="00141A6E" w:rsidRDefault="00141A6E" w:rsidP="00141A6E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 xml:space="preserve">Presently, the design is </w:t>
      </w:r>
      <w:r w:rsidR="006D09B9">
        <w:rPr>
          <w:sz w:val="24"/>
        </w:rPr>
        <w:t>classified</w:t>
      </w:r>
      <w:r>
        <w:rPr>
          <w:sz w:val="24"/>
        </w:rPr>
        <w:t xml:space="preserve"> as “prototype” and is under further testing.</w:t>
      </w:r>
      <w:r w:rsidR="006D09B9">
        <w:rPr>
          <w:sz w:val="24"/>
        </w:rPr>
        <w:t xml:space="preserve"> </w:t>
      </w:r>
      <w:r w:rsidR="00D86538">
        <w:rPr>
          <w:sz w:val="24"/>
        </w:rPr>
        <w:t>It</w:t>
      </w:r>
      <w:r>
        <w:rPr>
          <w:sz w:val="24"/>
        </w:rPr>
        <w:t xml:space="preserve"> </w:t>
      </w:r>
      <w:r w:rsidR="00D86538">
        <w:rPr>
          <w:sz w:val="24"/>
        </w:rPr>
        <w:t xml:space="preserve">is </w:t>
      </w:r>
      <w:r>
        <w:rPr>
          <w:sz w:val="24"/>
        </w:rPr>
        <w:t xml:space="preserve">liable to be </w:t>
      </w:r>
      <w:r w:rsidR="00D86538">
        <w:rPr>
          <w:sz w:val="24"/>
        </w:rPr>
        <w:t>modified</w:t>
      </w:r>
      <w:r>
        <w:rPr>
          <w:sz w:val="24"/>
        </w:rPr>
        <w:t xml:space="preserve"> in the future</w:t>
      </w:r>
      <w:r w:rsidR="00D86538">
        <w:rPr>
          <w:sz w:val="24"/>
        </w:rPr>
        <w:t>.</w:t>
      </w:r>
      <w:r>
        <w:rPr>
          <w:sz w:val="24"/>
        </w:rPr>
        <w:t xml:space="preserve"> </w:t>
      </w:r>
    </w:p>
    <w:sectPr w:rsidR="00BA1337" w:rsidRPr="00141A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1C04AF"/>
    <w:multiLevelType w:val="hybridMultilevel"/>
    <w:tmpl w:val="CDE8B8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58C"/>
    <w:rsid w:val="000574E3"/>
    <w:rsid w:val="00133377"/>
    <w:rsid w:val="00141A6E"/>
    <w:rsid w:val="00275B46"/>
    <w:rsid w:val="00351BB0"/>
    <w:rsid w:val="005E167E"/>
    <w:rsid w:val="006D09B9"/>
    <w:rsid w:val="006D158C"/>
    <w:rsid w:val="00886F15"/>
    <w:rsid w:val="00BA1337"/>
    <w:rsid w:val="00D86538"/>
    <w:rsid w:val="00E27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A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A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Chris</cp:lastModifiedBy>
  <cp:revision>3</cp:revision>
  <dcterms:created xsi:type="dcterms:W3CDTF">2011-09-24T02:48:00Z</dcterms:created>
  <dcterms:modified xsi:type="dcterms:W3CDTF">2011-09-24T06:59:00Z</dcterms:modified>
</cp:coreProperties>
</file>