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45efaeb3374aaa" /><Relationship Type="http://schemas.openxmlformats.org/package/2006/relationships/metadata/core-properties" Target="/package/services/metadata/core-properties/8e6269b4b3d24c79b5bf13fa86c3f7df.psmdcp" Id="R181165c0cb9c4b45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Threadbourne × Techne × Metis — Combined Collaboration Roadmap</w:t>
      </w:r>
    </w:p>
    <w:p>
      <w:pPr>
        <w:pStyle w:val="heading1"/>
      </w:pPr>
      <w:bookmarkStart w:name="combined_collaboration_roadmap" w:id="1"/>
      <w:r>
        <w:t>Combined Collaboration Roadmap</w:t>
      </w:r>
      <w:bookmarkEnd w:id="1"/>
    </w:p>
    <w:p>
      <w:r>
        <w:t xml:space="preserve">This roadmap outlines how </w:t>
      </w:r>
      <w:r>
        <w:rPr>
          <w:b/>
        </w:rPr>
        <w:t>Threadbourne</w:t>
      </w:r>
      <w:r>
        <w:t xml:space="preserve">, </w:t>
      </w:r>
      <w:r>
        <w:rPr>
          <w:b/>
        </w:rPr>
        <w:t>Techne</w:t>
      </w:r>
      <w:r>
        <w:t xml:space="preserve">, and </w:t>
      </w:r>
      <w:r>
        <w:rPr>
          <w:b/>
        </w:rPr>
        <w:t>Metis Werks</w:t>
      </w:r>
      <w:r>
        <w:t xml:space="preserve"> collaborate across all production floors. It identifies joint projects, upgrade phases, and integration points where each company contributes unique capabilities.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phase_1_foundational_automation_qc_integration" w:id="2"/>
      <w:r>
        <w:t>Phase 1 - Foundational Automation &amp; QC Integration</w:t>
      </w:r>
      <w:bookmarkEnd w:id="2"/>
    </w:p>
    <w:p>
      <w:pPr>
        <w:pStyle w:val="heading3"/>
      </w:pPr>
      <w:bookmarkStart w:name="l2_fiber_processing_yarn_manufacturing" w:id="3"/>
      <w:r>
        <w:t>L2 - Fiber Processing &amp; Yarn Manufacturing</w:t>
      </w:r>
      <w:bookmarkEnd w:id="3"/>
    </w:p>
    <w:p>
      <w:pPr>
        <w:pStyle w:val="ListParagraph"/>
        <w:numPr>
          <w:ilvl w:val="0"/>
          <w:numId w:val="1"/>
        </w:numPr>
      </w:pPr>
      <w:r>
        <w:rPr>
          <w:b/>
        </w:rPr>
        <w:t>Threadbourne</w:t>
      </w:r>
      <w:r>
        <w:t>: Robotic bale handling, yarn defect AI.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Techne</w:t>
      </w:r>
      <w:r>
        <w:t>: Automated winding, tension control.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Metis</w:t>
      </w:r>
      <w:r>
        <w:t>: Provides baseline production data.</w:t>
      </w:r>
    </w:p>
    <w:p>
      <w:r>
        <w:rPr>
          <w:b/>
        </w:rPr>
        <w:t>Joint Project:</w:t>
      </w:r>
      <w:r>
        <w:t xml:space="preserve"> Unified fiber-to-yarn QC system.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3_weaving_knitting" w:id="4"/>
      <w:r>
        <w:t>L3 - Weaving &amp; Knitting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</w:rPr>
        <w:t>Threadbourne</w:t>
      </w:r>
      <w:r>
        <w:t>: Adaptive weaving sensors.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Techne</w:t>
      </w:r>
      <w:r>
        <w:t>: Next-gen loom replacements.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Metis</w:t>
      </w:r>
      <w:r>
        <w:t>: Legacy loom performance benchmarks.</w:t>
      </w:r>
    </w:p>
    <w:p>
      <w:r>
        <w:rPr>
          <w:b/>
        </w:rPr>
        <w:t>Joint Project:</w:t>
      </w:r>
      <w:r>
        <w:t xml:space="preserve"> Smart loom platform combining adaptive textiles + digital control.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4_dyeing_printing_finishing" w:id="5"/>
      <w:r>
        <w:t>L4 - Dyeing, Printing &amp; Finishing</w:t>
      </w:r>
      <w:bookmarkEnd w:id="5"/>
    </w:p>
    <w:p>
      <w:pPr>
        <w:pStyle w:val="ListParagraph"/>
        <w:numPr>
          <w:ilvl w:val="0"/>
          <w:numId w:val="3"/>
        </w:numPr>
      </w:pPr>
      <w:r>
        <w:rPr>
          <w:b/>
        </w:rPr>
        <w:t>Threadbourne</w:t>
      </w:r>
      <w:r>
        <w:t>: Robotic handling and optical QC.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Techne</w:t>
      </w:r>
      <w:r>
        <w:t>: Chemical dosing automation.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Metis</w:t>
      </w:r>
      <w:r>
        <w:t>: Dyehouse workflow integration.</w:t>
      </w:r>
    </w:p>
    <w:p>
      <w:r>
        <w:rPr>
          <w:b/>
        </w:rPr>
        <w:t>Joint Project:</w:t>
      </w:r>
      <w:r>
        <w:t xml:space="preserve"> Autonomous dyehouse with real-time color correction.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phase_2_robotic_cutting_sewing_transport" w:id="6"/>
      <w:r>
        <w:t>Phase 2 - Robotic Cutting, Sewing &amp; Transport</w:t>
      </w:r>
      <w:bookmarkEnd w:id="6"/>
    </w:p>
    <w:p>
      <w:pPr>
        <w:pStyle w:val="heading3"/>
      </w:pPr>
      <w:bookmarkStart w:name="l9_cutting_wing" w:id="7"/>
      <w:r>
        <w:t>L9 - Cutting Wing</w:t>
      </w:r>
      <w:bookmarkEnd w:id="7"/>
    </w:p>
    <w:p>
      <w:pPr>
        <w:pStyle w:val="ListParagraph"/>
        <w:numPr>
          <w:ilvl w:val="0"/>
          <w:numId w:val="4"/>
        </w:numPr>
      </w:pPr>
      <w:r>
        <w:rPr>
          <w:b/>
        </w:rPr>
        <w:t>Threadbourne</w:t>
      </w:r>
      <w:r>
        <w:t>: Vision-guided cutters.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Techne</w:t>
      </w:r>
      <w:r>
        <w:t>: AI pathing and fusing.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Metis</w:t>
      </w:r>
      <w:r>
        <w:t>: High-volume cutting data.</w:t>
      </w:r>
    </w:p>
    <w:p>
      <w:r>
        <w:rPr>
          <w:b/>
        </w:rPr>
        <w:t>Joint Project:</w:t>
      </w:r>
      <w:r>
        <w:t xml:space="preserve"> Fully robotic cutting line.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0_l11_sewing_wings" w:id="8"/>
      <w:r>
        <w:t>L10/L11 - Sewing Wings</w:t>
      </w:r>
      <w:bookmarkEnd w:id="8"/>
    </w:p>
    <w:p>
      <w:pPr>
        <w:pStyle w:val="ListParagraph"/>
        <w:numPr>
          <w:ilvl w:val="0"/>
          <w:numId w:val="5"/>
        </w:numPr>
      </w:pPr>
      <w:r>
        <w:rPr>
          <w:b/>
        </w:rPr>
        <w:t>Threadbourne</w:t>
      </w:r>
      <w:r>
        <w:t>: Sewing robots.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Techne</w:t>
      </w:r>
      <w:r>
        <w:t>: Adaptive knit/woven sewing heads.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Metis</w:t>
      </w:r>
      <w:r>
        <w:t>: Operator training and workflow.</w:t>
      </w:r>
    </w:p>
    <w:p>
      <w:r>
        <w:rPr>
          <w:b/>
        </w:rPr>
        <w:t>Joint Project:</w:t>
      </w:r>
      <w:r>
        <w:t xml:space="preserve"> Hybrid robotic sewing cells.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material_transport" w:id="9"/>
      <w:r>
        <w:t>Material Transport</w:t>
      </w:r>
      <w:bookmarkEnd w:id="9"/>
    </w:p>
    <w:p>
      <w:pPr>
        <w:pStyle w:val="ListParagraph"/>
        <w:numPr>
          <w:ilvl w:val="0"/>
          <w:numId w:val="6"/>
        </w:numPr>
      </w:pPr>
      <w:r>
        <w:rPr>
          <w:b/>
        </w:rPr>
        <w:t>Threadbourne</w:t>
      </w:r>
      <w:r>
        <w:t>: Autonomous transport robots.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Techne</w:t>
      </w:r>
      <w:r>
        <w:t>: Conveyor integration.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Metis</w:t>
      </w:r>
      <w:r>
        <w:t>: Layout optimization.</w:t>
      </w:r>
    </w:p>
    <w:p>
      <w:r>
        <w:rPr>
          <w:b/>
        </w:rPr>
        <w:t>Joint Project:</w:t>
      </w:r>
      <w:r>
        <w:t xml:space="preserve"> Facility-wide robotic transport network.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phase_3_intelligent_finishing_packaging_qc" w:id="10"/>
      <w:r>
        <w:t>Phase 3 - Intelligent Finishing, Packaging &amp; QC</w:t>
      </w:r>
      <w:bookmarkEnd w:id="10"/>
    </w:p>
    <w:p>
      <w:pPr>
        <w:pStyle w:val="heading3"/>
      </w:pPr>
      <w:bookmarkStart w:name="l12_finishing_qc" w:id="11"/>
      <w:r>
        <w:t>L12 - Finishing &amp; QC</w:t>
      </w:r>
      <w:bookmarkEnd w:id="11"/>
    </w:p>
    <w:p>
      <w:pPr>
        <w:pStyle w:val="ListParagraph"/>
        <w:numPr>
          <w:ilvl w:val="0"/>
          <w:numId w:val="7"/>
        </w:numPr>
      </w:pPr>
      <w:r>
        <w:rPr>
          <w:b/>
        </w:rPr>
        <w:t>Threadbourne</w:t>
      </w:r>
      <w:r>
        <w:t>: Optical defect classification.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Techne</w:t>
      </w:r>
      <w:r>
        <w:t>: Automated pressing.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Metis</w:t>
      </w:r>
      <w:r>
        <w:t>: QC standards.</w:t>
      </w:r>
    </w:p>
    <w:p>
      <w:r>
        <w:rPr>
          <w:b/>
        </w:rPr>
        <w:t>Joint Project:</w:t>
      </w:r>
      <w:r>
        <w:t xml:space="preserve"> AI-driven finishing and QC suite.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7_packaging_assembly" w:id="12"/>
      <w:r>
        <w:t>L17 - Packaging &amp; Assembly</w:t>
      </w:r>
      <w:bookmarkEnd w:id="12"/>
    </w:p>
    <w:p>
      <w:pPr>
        <w:pStyle w:val="ListParagraph"/>
        <w:numPr>
          <w:ilvl w:val="0"/>
          <w:numId w:val="8"/>
        </w:numPr>
      </w:pPr>
      <w:r>
        <w:rPr>
          <w:b/>
        </w:rPr>
        <w:t>Threadbourne</w:t>
      </w:r>
      <w:r>
        <w:t>: Robotic kitting.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Techne</w:t>
      </w:r>
      <w:r>
        <w:t>: Smart labeling.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Metis</w:t>
      </w:r>
      <w:r>
        <w:t>: Multi-SKU workflows.</w:t>
      </w:r>
    </w:p>
    <w:p>
      <w:r>
        <w:rPr>
          <w:b/>
        </w:rPr>
        <w:t>Joint Project:</w:t>
      </w:r>
      <w:r>
        <w:t xml:space="preserve"> Autonomous packaging line.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8_laboratory_qa" w:id="13"/>
      <w:r>
        <w:t>L18 - Laboratory &amp; QA</w:t>
      </w:r>
      <w:bookmarkEnd w:id="13"/>
    </w:p>
    <w:p>
      <w:pPr>
        <w:pStyle w:val="ListParagraph"/>
        <w:numPr>
          <w:ilvl w:val="0"/>
          <w:numId w:val="9"/>
        </w:numPr>
      </w:pPr>
      <w:r>
        <w:rPr>
          <w:b/>
        </w:rPr>
        <w:t>Threadbourne</w:t>
      </w:r>
      <w:r>
        <w:t>: Robotic sample handling.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Techne</w:t>
      </w:r>
      <w:r>
        <w:t>: Unified QC automation.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Metis</w:t>
      </w:r>
      <w:r>
        <w:t>: Compliance and testing.</w:t>
      </w:r>
    </w:p>
    <w:p>
      <w:r>
        <w:rPr>
          <w:b/>
        </w:rPr>
        <w:t>Joint Project:</w:t>
      </w:r>
      <w:r>
        <w:t xml:space="preserve"> Integrated QC lab automation.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phase_4_footwear_accessories_beauty_automation" w:id="14"/>
      <w:r>
        <w:t>Phase 4 - Footwear, Accessories &amp; Beauty Automation</w:t>
      </w:r>
      <w:bookmarkEnd w:id="14"/>
    </w:p>
    <w:p>
      <w:pPr>
        <w:pStyle w:val="heading3"/>
      </w:pPr>
      <w:bookmarkStart w:name="l13_footwear" w:id="15"/>
      <w:r>
        <w:t>L13 - Footwear</w:t>
      </w:r>
      <w:bookmarkEnd w:id="15"/>
    </w:p>
    <w:p>
      <w:pPr>
        <w:pStyle w:val="ListParagraph"/>
        <w:numPr>
          <w:ilvl w:val="0"/>
          <w:numId w:val="10"/>
        </w:numPr>
      </w:pPr>
      <w:r>
        <w:rPr>
          <w:b/>
        </w:rPr>
        <w:t>Threadbourne</w:t>
      </w:r>
      <w:r>
        <w:t>: Robotic stitching.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Techne</w:t>
      </w:r>
      <w:r>
        <w:t>: Precision tooling.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Metis</w:t>
      </w:r>
      <w:r>
        <w:t>: Footwear workflow.</w:t>
      </w:r>
    </w:p>
    <w:p>
      <w:r>
        <w:rPr>
          <w:b/>
        </w:rPr>
        <w:t>Joint Project:</w:t>
      </w:r>
      <w:r>
        <w:t xml:space="preserve"> Robotic footwear assembly.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4_accessories" w:id="16"/>
      <w:r>
        <w:t>L14 - Accessories</w:t>
      </w:r>
      <w:bookmarkEnd w:id="16"/>
    </w:p>
    <w:p>
      <w:pPr>
        <w:pStyle w:val="ListParagraph"/>
        <w:numPr>
          <w:ilvl w:val="0"/>
          <w:numId w:val="11"/>
        </w:numPr>
      </w:pPr>
      <w:r>
        <w:rPr>
          <w:b/>
        </w:rPr>
        <w:t>Threadbourne</w:t>
      </w:r>
      <w:r>
        <w:t>: Micro-robotics.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Techne</w:t>
      </w:r>
      <w:r>
        <w:t>: Leather automation.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Metis</w:t>
      </w:r>
      <w:r>
        <w:t>: Product diversity.</w:t>
      </w:r>
    </w:p>
    <w:p>
      <w:r>
        <w:rPr>
          <w:b/>
        </w:rPr>
        <w:t>Joint Project:</w:t>
      </w:r>
      <w:r>
        <w:t xml:space="preserve"> Automated accessory production.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l15_l16_beauty_fragrance" w:id="17"/>
      <w:r>
        <w:t>L15/L16 - Beauty &amp; Fragrance</w:t>
      </w:r>
      <w:bookmarkEnd w:id="17"/>
    </w:p>
    <w:p>
      <w:pPr>
        <w:pStyle w:val="ListParagraph"/>
        <w:numPr>
          <w:ilvl w:val="0"/>
          <w:numId w:val="12"/>
        </w:numPr>
      </w:pPr>
      <w:r>
        <w:rPr>
          <w:b/>
        </w:rPr>
        <w:t>Threadbourne</w:t>
      </w:r>
      <w:r>
        <w:t>: Robotic filling.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Techne</w:t>
      </w:r>
      <w:r>
        <w:t>: Formulation automation.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Metis</w:t>
      </w:r>
      <w:r>
        <w:t>: Cleanroom operations.</w:t>
      </w:r>
    </w:p>
    <w:p>
      <w:r>
        <w:rPr>
          <w:b/>
        </w:rPr>
        <w:t>Joint Project:</w:t>
      </w:r>
      <w:r>
        <w:t xml:space="preserve"> Autonomous beauty and fragrance lines.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phase_5_logistics_data_integration_worker_upskilling" w:id="18"/>
      <w:r>
        <w:t>Phase 5 - Logistics, Data Integration &amp; Worker Upskilling</w:t>
      </w:r>
      <w:bookmarkEnd w:id="18"/>
    </w:p>
    <w:p>
      <w:pPr>
        <w:pStyle w:val="heading3"/>
      </w:pPr>
      <w:bookmarkStart w:name="l19_logistics" w:id="19"/>
      <w:r>
        <w:t>L19 - Logistics</w:t>
      </w:r>
      <w:bookmarkEnd w:id="19"/>
    </w:p>
    <w:p>
      <w:pPr>
        <w:pStyle w:val="ListParagraph"/>
        <w:numPr>
          <w:ilvl w:val="0"/>
          <w:numId w:val="13"/>
        </w:numPr>
      </w:pPr>
      <w:r>
        <w:rPr>
          <w:b/>
        </w:rPr>
        <w:t>Threadbourne</w:t>
      </w:r>
      <w:r>
        <w:t>: Warehouse robots.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Techne</w:t>
      </w:r>
      <w:r>
        <w:t>: Logistics AI.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Metis</w:t>
      </w:r>
      <w:r>
        <w:t>: Distribution workflows.</w:t>
      </w:r>
    </w:p>
    <w:p>
      <w:r>
        <w:rPr>
          <w:b/>
        </w:rPr>
        <w:t>Joint Project:</w:t>
      </w:r>
      <w:r>
        <w:t xml:space="preserve"> Autonomous outbound logistics.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worker_training_l21" w:id="20"/>
      <w:r>
        <w:t>Worker Training (L21)</w:t>
      </w:r>
      <w:bookmarkEnd w:id="20"/>
    </w:p>
    <w:p>
      <w:pPr>
        <w:pStyle w:val="ListParagraph"/>
        <w:numPr>
          <w:ilvl w:val="0"/>
          <w:numId w:val="14"/>
        </w:numPr>
      </w:pPr>
      <w:r>
        <w:rPr>
          <w:b/>
        </w:rPr>
        <w:t>Threadbourne</w:t>
      </w:r>
      <w:r>
        <w:t>: Robotics training.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Techne</w:t>
      </w:r>
      <w:r>
        <w:t>: Machine operation.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Metis</w:t>
      </w:r>
      <w:r>
        <w:t>: Curriculum integration.</w:t>
      </w:r>
    </w:p>
    <w:p>
      <w:r>
        <w:rPr>
          <w:b/>
        </w:rPr>
        <w:t>Joint Project:</w:t>
      </w:r>
      <w:r>
        <w:t xml:space="preserve"> Facility-wide upskilling academy.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final_deliverable_unified_smart_factory" w:id="21"/>
      <w:r>
        <w:t>Final Deliverable - Unified Smart Factory</w:t>
      </w:r>
      <w:bookmarkEnd w:id="21"/>
    </w:p>
    <w:p>
      <w:r>
        <w:t>The collaboration results in:</w:t>
      </w:r>
    </w:p>
    <w:p>
      <w:pPr>
        <w:pStyle w:val="ListParagraph"/>
        <w:numPr>
          <w:ilvl w:val="0"/>
          <w:numId w:val="15"/>
        </w:numPr>
      </w:pPr>
      <w:r>
        <w:t>Fully robotic cutting, sewing, and transport.</w:t>
      </w:r>
    </w:p>
    <w:p>
      <w:pPr>
        <w:pStyle w:val="ListParagraph"/>
        <w:numPr>
          <w:ilvl w:val="0"/>
          <w:numId w:val="15"/>
        </w:numPr>
      </w:pPr>
      <w:r>
        <w:t>Adaptive weaving and intelligent textiles.</w:t>
      </w:r>
    </w:p>
    <w:p>
      <w:pPr>
        <w:pStyle w:val="ListParagraph"/>
        <w:numPr>
          <w:ilvl w:val="0"/>
          <w:numId w:val="15"/>
        </w:numPr>
      </w:pPr>
      <w:r>
        <w:t>Autonomous dyeing, finishing, and QC.</w:t>
      </w:r>
    </w:p>
    <w:p>
      <w:pPr>
        <w:pStyle w:val="ListParagraph"/>
        <w:numPr>
          <w:ilvl w:val="0"/>
          <w:numId w:val="15"/>
        </w:numPr>
      </w:pPr>
      <w:r>
        <w:t>Automated footwear, accessories, beauty, and fragrance lines.</w:t>
      </w:r>
    </w:p>
    <w:p>
      <w:pPr>
        <w:pStyle w:val="ListParagraph"/>
        <w:numPr>
          <w:ilvl w:val="0"/>
          <w:numId w:val="15"/>
        </w:numPr>
      </w:pPr>
      <w:r>
        <w:t>Unified logistics and data systems.</w:t>
      </w:r>
    </w:p>
    <w:p>
      <w:pPr>
        <w:pStyle w:val="ListParagraph"/>
        <w:numPr>
          <w:ilvl w:val="0"/>
          <w:numId w:val="15"/>
        </w:numPr>
      </w:pPr>
      <w:r>
        <w:t>A worker-training academy ensuring long-term sustainability.</w:t>
      </w:r>
    </w:p>
    <w:p>
      <w:r>
        <w:t xml:space="preserve">Metis becomes the </w:t>
      </w:r>
      <w:r>
        <w:rPr>
          <w:b/>
        </w:rPr>
        <w:t>test facility</w:t>
      </w:r>
      <w:r>
        <w:t xml:space="preserve">, Threadbourne provides </w:t>
      </w:r>
      <w:r>
        <w:rPr>
          <w:b/>
        </w:rPr>
        <w:t>robotics and adaptive textiles</w:t>
      </w:r>
      <w:r>
        <w:t xml:space="preserve">, and Techne supplies </w:t>
      </w:r>
      <w:r>
        <w:rPr>
          <w:b/>
        </w:rPr>
        <w:t>next-gen machinery and automation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 xml:space="preserve">If you want, I can now create the </w:t>
      </w:r>
      <w:r>
        <w:rPr>
          <w:b/>
        </w:rPr>
        <w:t>Metis test-facility blueprint</w:t>
      </w:r>
      <w:r>
        <w:t xml:space="preserve"> or </w:t>
      </w:r>
      <w:r>
        <w:rPr>
          <w:b/>
        </w:rPr>
        <w:t>cross-company innovation proposals</w:t>
      </w:r>
      <w:r>
        <w:t>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f1030a28a17f4da1" /><Relationship Type="http://schemas.openxmlformats.org/officeDocument/2006/relationships/settings" Target="/word/settings.xml" Id="R3ee7f39aa8b14d29" /><Relationship Type="http://schemas.openxmlformats.org/officeDocument/2006/relationships/styles" Target="/word/styles.xml" Id="Rf51debd69e744036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