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comprehensive master list combining the specialized media, gala, and brand spectacles first, followed by the top 100 global fashion weeks, trade shows, and specialized runways: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 /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of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Models /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Clients / Houses / Organizers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Sports Illustrated Swimsuit Issue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May (May 12 – 14, 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~35–40 featured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Sports Illustrated, Authentic Brands Group, Cover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Victoria's Secret Fashion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Fall (Autumn 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Los Angeles,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~50–60 runway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Victoria’s Secret, IMG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Fashion Awards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~1,000+ guests (Industry elite)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British Fashion Council, major luxury sponsors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CFDA Fashion Awards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~500 guests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Council of Fashion Designers of America, Amazon Fashion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Cannes Film Festival Red Carpet &amp; AmfAR Gala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Cannes,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~100+ top-tier editorial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Chopard, L'Oréal, major luxury film couture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Pirelli Calendar Launch / Unveiling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November – 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Rotating Global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10–15 elite supermodels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Pirelli, high-art photographers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Fashion Book Issue Launch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September (During NYFW)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~200 elite models &amp; muses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Carine Roitfeld, global publishing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Vogue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September (Seasonally)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Rotating Global Hubs (London/Paris/etc.)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~100–150 performers &amp;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Condé Nast, Vogue, multi-brand luxury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Met Gala After-Parties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May (First Monday)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~300 select celebrity attendees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Independent luxury brands and magazines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AMAs / MTV VMA Red Carpets (Fashion Focus)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September / November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Los Angeles / New York,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~50+ major celebrity fashion muses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Stylists, global couture houses, jewelry ateliers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Paris Fashion Week (Women's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September – 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~600–800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Chanel, Louis Vuitton, Dior, Saint Laurent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Paris Fashion Week (Women's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February – 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~600–800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Chanel, Louis Vuitton, Miu Miu, Balenciaga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Milan Fashion Week (Women's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~500–700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Gucci, Prada, Versace, Fendi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Milan Fashion Week (Women's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February – 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~500–700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Prada, Bottega Veneta, Max Mara, Dolce &amp; Gabbana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New York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~500–600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Michael Kors, Ralph Lauren, Carolina Herrera, Coach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New York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~500–600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Tommy Hilfiger, Tory Burch, Proenza Schouler, Marc Jacobs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Paris Haute Couture Week (Spring)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Chanel, Schiaparelli, Dior, Giorgio Armani Privé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Paris Haute Couture Week (Fall)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Jean Paul Gaultier, Balenciaga, Valentino, Fendi Couture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London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Burberry, JW Anderson, Simone Rocha, Erdem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London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London, United Kingdom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Burberry, Roksanda, JW Anderson, Richard Quinn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Paris Fashion Week (Men's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Louis Vuitton Men, Dior Homme, Hermès, Rick Owens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Paris Fashion Week (Men's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Kenzo, Loewe, AMI Paris, Givenchy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Milan Fashion Week (Men's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~250–350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Zegna, Prada, Giorgio Armani, JW Anderson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Milan Fashion Week (Men's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~250–350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Fendi, Dolce &amp; Gabbana, Etro, Stone Island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The Met Gala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Condé Nast, Chanel, Gucci, Versace, Valentino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Tokyo Fashion Week (Rakuten Fashion Wk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Japanese Designer Collectives, Issey Miyake concepts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Tokyo Fashion Week (Rakuten Fashion Wk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Yohji Yamamoto collaborations, local avant-garde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Shanghai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Shanghai, 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Chinese contemporary designers, international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 Shanghai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Shanghai, 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~300–400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Labelhood designers, iconic local streetwear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 Copenhagen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Copenhagen, Denmark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Ganni, Rotate, Remain, Baum und Pferdgarten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 Copenhagen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Copenhagen, Denmark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Stine Goya, Saks Potts, Hope, Marimekko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 Seoul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Seoul, South Korea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Big Park, Metrocity, local contemporary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23. Seoul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Seoul, South Korea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Songzio, Blindness, Juun.J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 Berlin Fashion Week 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Berlin,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Sustainable and eco-conscious indie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 Berlin Fashion Week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Berlin,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Minimalist European ready-to-wear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 São Paulo Fashion Week (N58/N59)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November / 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São Paulo, Brazil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~300–350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Osklen, PatBo, Ponto Firme, Brazilian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27. Madrid Fashion Week (Mercedes-Benz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Madrid, 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Custo Barcelona, Oteyza, Teresa Helbig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 Madrid Fashion Week (Mercedes-Benz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Madrid, 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Agatha Ruiz de la Prada, Hannibal Laguna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29. Sydney American Express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Sydney,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~200–250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Zimmermann, Aje, Bec + Bridge, Carla Zampatti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 Melbourne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Melbourne,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Australian contemporary designers and creatives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 New York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Vera Wang, Monique Lhuillier, Marchesa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 Barcelona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Barcelona, Spain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Pronovias, Rosa Clará, Viktor&amp;Rolf Mariage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 Miami Swim Week (Paraiso)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May – 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Miami,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~200–300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Zimmermann Swim, Luli Fama, Maaji, Vitamin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34. Arab Fashion Week (Dubai - 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Regional couture and menswear creators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35. Arab Fashion Week (Dubai - 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Emergency Room, Iris Van Herpen collaborations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36. Amsterdam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Amsterdam, Netherlands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Dutch avant-garde designers and street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 Vancouver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Vancouver,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emerging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 Vienna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Vienna, Austria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Central European couture and sustainable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39. Lakme Fashion Week (Mumbai - Winter/Festive)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Mumbai,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Sabyasachi, Manish Malhotra, Tarun Tahiliani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 Lakme Fashion Week (Mumbai - Summer/Resort)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Mumbai,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~250–300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Anita Dongre, Gaurav Gupta, Ritu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 India Couture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New Delhi,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JJ Valaya, Falguni Shane Peacock, Rahul Mishra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 Tokyo Girls Collection (Spring/Summer)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Mass-market contemporary and youth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43. Tokyo Girls Collection (Autumn/Winter)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Tokyo, Japan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Japanese high-street and pop-culture collabs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 CiTRINE / Global Fashion Collective (NYFW showcase)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Independent international creators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45. Helsinki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Helsinki, Finland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Circular economy and bio-material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46. Stockholm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Stockholm, Sweden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Scandinavian minimalist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 Ukrainian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Kyiv / Pop-up Europe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Bevza, KSENIASCHNAIDER, Litkovskaya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48. Los Angeles Fashion Week (LAFW)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Los Angeles,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West Coast streetwear and luxury resort lines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 Atlanta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Atlanta,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Diverse contemporary American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 DC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Washington D.C.,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Diplomatic and international independent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 Charleston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Charleston,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Southern contemporary lines and emerging talent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 Miami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Miami,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Resort wear and Latin American luxury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53. Vancouver Bridal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Vancouver,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North American bridal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54. Perth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Perth,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Western Australian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 Brisbane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Brisbane, Australia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Australian resort and luxury retail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56. Manila Fashion 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Manila, Philippines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Filipino avant-garde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57. Philippine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Manila, Philippines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Local luxury couturiers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 Kuala Lumpur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Kuala Lumpur, Malaysia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Southeast Asian contemporary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59. Jakarta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Jakarta, Indonesia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~150–200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Indonesian batik and luxury modest 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60. Bali Fashion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Bali, Indonesia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Eco-resort and tropical luxury creators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 Bangkok International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Bangkok, Thailand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Thai luxury and high-street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 Karachi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Karachi, Pakistan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Pakistani formal and luxury lawn 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63. Pakistan Fashion Week (London/Intl Edition)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South Asian bridal and couture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 Beirut Design Week / Fashion Showcase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Beirut, Lebanon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Middle Eastern eveningwear talents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65. Malta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Valletta, Malta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Mediterranean resort and evening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66. Monte Carlo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Monaco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Sustainable luxury and European resort collections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 Luanda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Luanda, Angola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African luxury and contemporary 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 Africa Fashion Week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Continental African heritage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69. South African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Johannesburg,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African sustainable luxury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 Lagos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Lagos, Nigeria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~100–120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Orange Culture, The Ladymaker, Kenneth 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 Accra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Accra, Ghana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West African independent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72. Hub of Africa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Addis Ababa, Ethiopia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East African contemporary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73. Kigali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Kigali, Rwanda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Rwandan textile and apparel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74. Dakar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Dakar, Senegal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West African high fashion and textile innovators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 Cairo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Cairo, Egypt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North African luxury and modern eveningwear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76. Casablanca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Casablanca, Morocco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Moroccan caftan couture and modern 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77. Santiago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Santiago, Chile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South American contemporary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78. Bogota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Bogota, Colombia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Colombian leather, jewelry, and apparel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79. Lima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Lima, Peru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Peruvian alpaca and luxury fashion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80. Montevideo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Montevideo, Uruguay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Southern cone designer labels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81. Costa Rica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San José, 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Central American eco-designers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82. Dominican Republic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Santo Domingo, 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Caribbean resort and evening collections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 Panama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Panama City, Panama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Latin American contemporary streetwear and luxury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84. San Juan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San Juan, Puerto 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Caribbean luxury and swimwear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85. Caribbean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Kingston, Jamaica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~70–90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Island resort and avant-garde style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 Torino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Turin,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~60–80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Independent international creators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87. Rome Fashion Week (Altaroma)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February / 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Rome,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~80–100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Italian artisanal couture and young talent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88. Venice Fashion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Venice,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~50–70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Sustainable fashion and Venetian craftsmanship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89. Florence Pitti Uomo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June / 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Florence,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~100–150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Menswear industry giants, Guest designer showcases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90. Micam Milano Footwear Showcase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September / 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Milan,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Global luxury footwear houses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91. Pure London Apparel &amp; Accessory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February / July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London, 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Contemporary British and European accessory lines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92. Magic Las Vegas Fashion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August / 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Commercial apparel, footwear, and accessory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93. Coterie 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September / February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New York City,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Contemporary women's apparel and accessories buyers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 Who's Next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September / 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ready-to-wear and accessory designers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 Tranoi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September / 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Avant-garde designer collections and luxury accessories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96. Premiere Classe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October / March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Elite fashion accessories, jewelry, and footwear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 COUTURE Las Vegas (Jewelry)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Fine luxury jewelry houses and elite watchmakers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 JCK Las Vegas (Jewelry)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May – June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Las Vegas,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Global gemstone, jewelry, and accessory giants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 Vicenzaoro (The Jewellery Boutique Show)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September / 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Vicenza, Italy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high-end fine jewelry 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 Watches and Wonders Geneva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Geneva, Switzerland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N/A (Trade)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Rolex, Cartier, Patek Philippe, luxury watch houses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