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2d5bd7"/>
          <w:sz w:val="39"/>
          <w:szCs w:val="39"/>
        </w:rPr>
      </w:pPr>
      <w:bookmarkStart w:colFirst="0" w:colLast="0" w:name="_gqe9tafdh176" w:id="0"/>
      <w:bookmarkEnd w:id="0"/>
      <w:r w:rsidDel="00000000" w:rsidR="00000000" w:rsidRPr="00000000">
        <w:rPr>
          <w:color w:val="2d5bd7"/>
          <w:sz w:val="39"/>
          <w:szCs w:val="39"/>
          <w:rtl w:val="0"/>
        </w:rPr>
        <w:t xml:space="preserve">Cognitive Skills and Examples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Let’s dive into some concrete examples of cognitive skills: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3.04352" w:lineRule="auto"/>
        <w:rPr>
          <w:b w:val="1"/>
          <w:bCs w:val="1"/>
          <w:color w:val="575756"/>
          <w:sz w:val="30"/>
          <w:szCs w:val="30"/>
        </w:rPr>
      </w:pPr>
      <w:bookmarkStart w:colFirst="0" w:colLast="0" w:name="_ki1v9xzb6wir" w:id="1"/>
      <w:bookmarkEnd w:id="1"/>
      <w:r w:rsidDel="00000000" w:rsidR="00000000" w:rsidRPr="00000000">
        <w:rPr>
          <w:b w:val="1"/>
          <w:bCs w:val="1"/>
          <w:color w:val="575756"/>
          <w:sz w:val="30"/>
          <w:szCs w:val="30"/>
          <w:rtl w:val="0"/>
        </w:rPr>
        <w:t xml:space="preserve">Memory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Memory is a fundamental cognitive skill that involves the retention and recall of information. Examples of memory in action include: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Recalling Past Events: </w:t>
      </w:r>
      <w:r w:rsidDel="00000000" w:rsidR="00000000" w:rsidRPr="00000000">
        <w:rPr>
          <w:color w:val="575756"/>
          <w:rtl w:val="0"/>
        </w:rPr>
        <w:t xml:space="preserve">Remembering a childhood vacation or a friend’s birthday.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Learning and Studying:</w:t>
      </w:r>
      <w:r w:rsidDel="00000000" w:rsidR="00000000" w:rsidRPr="00000000">
        <w:rPr>
          <w:color w:val="575756"/>
          <w:rtl w:val="0"/>
        </w:rPr>
        <w:t xml:space="preserve"> Memorizing historical facts, mathematical formulas, or foreign language vocabulary.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Everyday Tasks:</w:t>
      </w:r>
      <w:r w:rsidDel="00000000" w:rsidR="00000000" w:rsidRPr="00000000">
        <w:rPr>
          <w:color w:val="575756"/>
          <w:rtl w:val="0"/>
        </w:rPr>
        <w:t xml:space="preserve"> Remembering your shopping list or where you parked your car.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3.04352" w:lineRule="auto"/>
        <w:rPr>
          <w:b w:val="1"/>
          <w:bCs w:val="1"/>
          <w:color w:val="575756"/>
          <w:sz w:val="30"/>
          <w:szCs w:val="30"/>
        </w:rPr>
      </w:pPr>
      <w:bookmarkStart w:colFirst="0" w:colLast="0" w:name="_pblxq0ts2d6j" w:id="2"/>
      <w:bookmarkEnd w:id="2"/>
      <w:r w:rsidDel="00000000" w:rsidR="00000000" w:rsidRPr="00000000">
        <w:rPr>
          <w:b w:val="1"/>
          <w:bCs w:val="1"/>
          <w:color w:val="575756"/>
          <w:sz w:val="30"/>
          <w:szCs w:val="30"/>
          <w:rtl w:val="0"/>
        </w:rPr>
        <w:t xml:space="preserve">Attention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Attention is the ability to focus on specific information or tasks while filtering out distractions. Examples of attention include: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Concentration: </w:t>
      </w:r>
      <w:r w:rsidDel="00000000" w:rsidR="00000000" w:rsidRPr="00000000">
        <w:rPr>
          <w:color w:val="575756"/>
          <w:rtl w:val="0"/>
        </w:rPr>
        <w:t xml:space="preserve">Staying focused on a book, a movie, or a task at hand despite external distractions.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Listening:</w:t>
      </w:r>
      <w:r w:rsidDel="00000000" w:rsidR="00000000" w:rsidRPr="00000000">
        <w:rPr>
          <w:color w:val="575756"/>
          <w:rtl w:val="0"/>
        </w:rPr>
        <w:t xml:space="preserve"> Paying close attention during a lecture, conversation, or musical performance.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Multitasking:</w:t>
      </w:r>
      <w:r w:rsidDel="00000000" w:rsidR="00000000" w:rsidRPr="00000000">
        <w:rPr>
          <w:color w:val="575756"/>
          <w:rtl w:val="0"/>
        </w:rPr>
        <w:t xml:space="preserve"> Juggling multiple tasks or responsibilities while managing your attention effectively, such as having a conversation while driving.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3.04352" w:lineRule="auto"/>
        <w:rPr>
          <w:b w:val="1"/>
          <w:bCs w:val="1"/>
          <w:color w:val="575756"/>
          <w:sz w:val="30"/>
          <w:szCs w:val="30"/>
        </w:rPr>
      </w:pPr>
      <w:bookmarkStart w:colFirst="0" w:colLast="0" w:name="_vj76hg3qivf" w:id="3"/>
      <w:bookmarkEnd w:id="3"/>
      <w:r w:rsidDel="00000000" w:rsidR="00000000" w:rsidRPr="00000000">
        <w:rPr>
          <w:b w:val="1"/>
          <w:bCs w:val="1"/>
          <w:color w:val="575756"/>
          <w:sz w:val="30"/>
          <w:szCs w:val="30"/>
          <w:rtl w:val="0"/>
        </w:rPr>
        <w:t xml:space="preserve">Executive Function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Executive function refers to an array of higher-level cognitive processes, such as problem-solving and planning. These skills skills involve identifying challenges, analyzing options, and selecting the best course of action. Examples of using these skills include: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Mathematical Problem Solving: </w:t>
      </w:r>
      <w:r w:rsidDel="00000000" w:rsidR="00000000" w:rsidRPr="00000000">
        <w:rPr>
          <w:color w:val="575756"/>
          <w:rtl w:val="0"/>
        </w:rPr>
        <w:t xml:space="preserve">Solving equations, puzzles, or complex mathematical problems.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Critical Thinking:</w:t>
      </w:r>
      <w:r w:rsidDel="00000000" w:rsidR="00000000" w:rsidRPr="00000000">
        <w:rPr>
          <w:color w:val="575756"/>
          <w:rtl w:val="0"/>
        </w:rPr>
        <w:t xml:space="preserve"> Analyzing arguments, making informed decisions, and evaluating evidence.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Creative Problem Solving: </w:t>
      </w:r>
      <w:r w:rsidDel="00000000" w:rsidR="00000000" w:rsidRPr="00000000">
        <w:rPr>
          <w:color w:val="575756"/>
          <w:rtl w:val="0"/>
        </w:rPr>
        <w:t xml:space="preserve">Developing innovative solutions to novel challenges.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3.04352" w:lineRule="auto"/>
        <w:rPr>
          <w:color w:val="575756"/>
          <w:sz w:val="30"/>
          <w:szCs w:val="30"/>
        </w:rPr>
      </w:pPr>
      <w:bookmarkStart w:colFirst="0" w:colLast="0" w:name="_ha8zz9i8qnk2" w:id="4"/>
      <w:bookmarkEnd w:id="4"/>
      <w:r w:rsidDel="00000000" w:rsidR="00000000" w:rsidRPr="00000000">
        <w:rPr>
          <w:color w:val="575756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3.04352" w:lineRule="auto"/>
        <w:rPr>
          <w:b w:val="1"/>
          <w:bCs w:val="1"/>
          <w:color w:val="575756"/>
          <w:sz w:val="30"/>
          <w:szCs w:val="30"/>
        </w:rPr>
      </w:pPr>
      <w:bookmarkStart w:colFirst="0" w:colLast="0" w:name="_hq9bd6yj4hwf" w:id="5"/>
      <w:bookmarkEnd w:id="5"/>
      <w:r w:rsidDel="00000000" w:rsidR="00000000" w:rsidRPr="00000000">
        <w:rPr>
          <w:b w:val="1"/>
          <w:bCs w:val="1"/>
          <w:color w:val="575756"/>
          <w:sz w:val="30"/>
          <w:szCs w:val="30"/>
          <w:rtl w:val="0"/>
        </w:rPr>
        <w:t xml:space="preserve">Language and Communication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Language and communication skills enable us to express ideas, understand others, and convey information effectively. Examples of language and communication skills include: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Speaking:</w:t>
      </w:r>
      <w:r w:rsidDel="00000000" w:rsidR="00000000" w:rsidRPr="00000000">
        <w:rPr>
          <w:color w:val="575756"/>
          <w:rtl w:val="0"/>
        </w:rPr>
        <w:t xml:space="preserve"> Presenting ideas in a clear and coherent manner during public speaking or conversations.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Writing:</w:t>
      </w:r>
      <w:r w:rsidDel="00000000" w:rsidR="00000000" w:rsidRPr="00000000">
        <w:rPr>
          <w:color w:val="575756"/>
          <w:rtl w:val="0"/>
        </w:rPr>
        <w:t xml:space="preserve"> Composing essays, reports, emails, or creative stories.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Listening: </w:t>
      </w:r>
      <w:r w:rsidDel="00000000" w:rsidR="00000000" w:rsidRPr="00000000">
        <w:rPr>
          <w:color w:val="575756"/>
          <w:rtl w:val="0"/>
        </w:rPr>
        <w:t xml:space="preserve">Understanding and interpreting spoken language accurately.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3.04352" w:lineRule="auto"/>
        <w:rPr>
          <w:b w:val="1"/>
          <w:bCs w:val="1"/>
          <w:color w:val="575756"/>
          <w:sz w:val="30"/>
          <w:szCs w:val="30"/>
        </w:rPr>
      </w:pPr>
      <w:bookmarkStart w:colFirst="0" w:colLast="0" w:name="_8cvkylgc0wze" w:id="6"/>
      <w:bookmarkEnd w:id="6"/>
      <w:r w:rsidDel="00000000" w:rsidR="00000000" w:rsidRPr="00000000">
        <w:rPr>
          <w:b w:val="1"/>
          <w:bCs w:val="1"/>
          <w:color w:val="575756"/>
          <w:sz w:val="30"/>
          <w:szCs w:val="30"/>
          <w:rtl w:val="0"/>
        </w:rPr>
        <w:t xml:space="preserve">Spatial Awareness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Spatial awareness is the ability to understand and navigate the physical world. Examples of spatial awareness include: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Navigation:</w:t>
      </w:r>
      <w:r w:rsidDel="00000000" w:rsidR="00000000" w:rsidRPr="00000000">
        <w:rPr>
          <w:color w:val="575756"/>
          <w:rtl w:val="0"/>
        </w:rPr>
        <w:t xml:space="preserve"> Reading maps, giving directions, and finding your way in an unfamiliar place.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Artistic Expression:</w:t>
      </w:r>
      <w:r w:rsidDel="00000000" w:rsidR="00000000" w:rsidRPr="00000000">
        <w:rPr>
          <w:color w:val="575756"/>
          <w:rtl w:val="0"/>
        </w:rPr>
        <w:t xml:space="preserve"> Creating and appreciating visual art, architecture, and design.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color w:val="57575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575756"/>
        </w:rPr>
      </w:pPr>
      <w:r w:rsidDel="00000000" w:rsidR="00000000" w:rsidRPr="00000000">
        <w:rPr>
          <w:b w:val="1"/>
          <w:bCs w:val="1"/>
          <w:color w:val="575756"/>
          <w:rtl w:val="0"/>
        </w:rPr>
        <w:t xml:space="preserve">Sports and Recreation:</w:t>
      </w:r>
      <w:r w:rsidDel="00000000" w:rsidR="00000000" w:rsidRPr="00000000">
        <w:rPr>
          <w:color w:val="575756"/>
          <w:rtl w:val="0"/>
        </w:rPr>
        <w:t xml:space="preserve"> Participating in sports that require spatial coordination, such as tennis or dance.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