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87udvt60y8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Market sectors</w:t>
      </w:r>
      <w:r w:rsidDel="00000000" w:rsidR="00000000" w:rsidRPr="00000000">
        <w:rPr>
          <w:rtl w:val="0"/>
        </w:rPr>
      </w:r>
    </w:p>
    <w:p w:rsidR="00000000" w:rsidDel="00000000" w:rsidP="00000000" w:rsidRDefault="00000000" w:rsidRPr="00000000" w14:paraId="00000002">
      <w:pPr>
        <w:numPr>
          <w:ilvl w:val="0"/>
          <w:numId w:val="9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Information Technology:</w:t>
      </w:r>
      <w:r w:rsidDel="00000000" w:rsidR="00000000" w:rsidRPr="00000000">
        <w:rPr>
          <w:rFonts w:ascii="Roboto" w:cs="Roboto" w:eastAsia="Roboto" w:hAnsi="Roboto"/>
          <w:sz w:val="24"/>
          <w:szCs w:val="24"/>
          <w:rtl w:val="0"/>
        </w:rPr>
        <w:t xml:space="preserve"> Software, hardware, semiconductors, and tech services (e.g., Apple, Microsoft, Nvidia).</w:t>
      </w:r>
    </w:p>
    <w:p w:rsidR="00000000" w:rsidDel="00000000" w:rsidP="00000000" w:rsidRDefault="00000000" w:rsidRPr="00000000" w14:paraId="00000003">
      <w:pPr>
        <w:numPr>
          <w:ilvl w:val="0"/>
          <w:numId w:val="99"/>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Financials:</w:t>
      </w:r>
      <w:r w:rsidDel="00000000" w:rsidR="00000000" w:rsidRPr="00000000">
        <w:rPr>
          <w:rFonts w:ascii="Roboto" w:cs="Roboto" w:eastAsia="Roboto" w:hAnsi="Roboto"/>
          <w:sz w:val="24"/>
          <w:szCs w:val="24"/>
          <w:rtl w:val="0"/>
        </w:rPr>
        <w:t xml:space="preserve"> Banks, insurance firms, investment funds, and financial tech (e.g., JPMorgan Chase, Berkshire Hathaway).</w:t>
      </w:r>
    </w:p>
    <w:p w:rsidR="00000000" w:rsidDel="00000000" w:rsidP="00000000" w:rsidRDefault="00000000" w:rsidRPr="00000000" w14:paraId="00000004">
      <w:pPr>
        <w:numPr>
          <w:ilvl w:val="0"/>
          <w:numId w:val="99"/>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Healthcare:</w:t>
      </w:r>
      <w:r w:rsidDel="00000000" w:rsidR="00000000" w:rsidRPr="00000000">
        <w:rPr>
          <w:rFonts w:ascii="Roboto" w:cs="Roboto" w:eastAsia="Roboto" w:hAnsi="Roboto"/>
          <w:sz w:val="24"/>
          <w:szCs w:val="24"/>
          <w:rtl w:val="0"/>
        </w:rPr>
        <w:t xml:space="preserve"> Drug makers, biotech, medical devices, and healthcare providers (e.g., Pfizer, UnitedHealth Group).</w:t>
      </w:r>
    </w:p>
    <w:p w:rsidR="00000000" w:rsidDel="00000000" w:rsidP="00000000" w:rsidRDefault="00000000" w:rsidRPr="00000000" w14:paraId="00000005">
      <w:pPr>
        <w:numPr>
          <w:ilvl w:val="0"/>
          <w:numId w:val="99"/>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Consumer Discretionary:</w:t>
      </w:r>
      <w:r w:rsidDel="00000000" w:rsidR="00000000" w:rsidRPr="00000000">
        <w:rPr>
          <w:rFonts w:ascii="Roboto" w:cs="Roboto" w:eastAsia="Roboto" w:hAnsi="Roboto"/>
          <w:sz w:val="24"/>
          <w:szCs w:val="24"/>
          <w:rtl w:val="0"/>
        </w:rPr>
        <w:t xml:space="preserve"> Non-essential goods and services people buy when they have extra cash, like cars, luxury items, and restaurants (e.g., Amazon, Tesla, McDonald's).</w:t>
      </w:r>
    </w:p>
    <w:p w:rsidR="00000000" w:rsidDel="00000000" w:rsidP="00000000" w:rsidRDefault="00000000" w:rsidRPr="00000000" w14:paraId="00000006">
      <w:pPr>
        <w:numPr>
          <w:ilvl w:val="0"/>
          <w:numId w:val="99"/>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Consumer Staples:</w:t>
      </w:r>
      <w:r w:rsidDel="00000000" w:rsidR="00000000" w:rsidRPr="00000000">
        <w:rPr>
          <w:rFonts w:ascii="Roboto" w:cs="Roboto" w:eastAsia="Roboto" w:hAnsi="Roboto"/>
          <w:sz w:val="24"/>
          <w:szCs w:val="24"/>
          <w:rtl w:val="0"/>
        </w:rPr>
        <w:t xml:space="preserve"> Everyday essentials like groceries, hygiene products, and beverages that people need regardless of the economy (e.g., Procter &amp; Gamble, Walmart).</w:t>
      </w:r>
    </w:p>
    <w:p w:rsidR="00000000" w:rsidDel="00000000" w:rsidP="00000000" w:rsidRDefault="00000000" w:rsidRPr="00000000" w14:paraId="00000007">
      <w:pPr>
        <w:numPr>
          <w:ilvl w:val="0"/>
          <w:numId w:val="99"/>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Communication Services:</w:t>
      </w:r>
      <w:r w:rsidDel="00000000" w:rsidR="00000000" w:rsidRPr="00000000">
        <w:rPr>
          <w:rFonts w:ascii="Roboto" w:cs="Roboto" w:eastAsia="Roboto" w:hAnsi="Roboto"/>
          <w:sz w:val="24"/>
          <w:szCs w:val="24"/>
          <w:rtl w:val="0"/>
        </w:rPr>
        <w:t xml:space="preserve"> Telecommunications, entertainment, media, and interactive internet services (e.g., Alphabet, Meta, Netflix).</w:t>
      </w:r>
    </w:p>
    <w:p w:rsidR="00000000" w:rsidDel="00000000" w:rsidP="00000000" w:rsidRDefault="00000000" w:rsidRPr="00000000" w14:paraId="00000008">
      <w:pPr>
        <w:numPr>
          <w:ilvl w:val="0"/>
          <w:numId w:val="99"/>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Industrials:</w:t>
      </w:r>
      <w:r w:rsidDel="00000000" w:rsidR="00000000" w:rsidRPr="00000000">
        <w:rPr>
          <w:rFonts w:ascii="Roboto" w:cs="Roboto" w:eastAsia="Roboto" w:hAnsi="Roboto"/>
          <w:sz w:val="24"/>
          <w:szCs w:val="24"/>
          <w:rtl w:val="0"/>
        </w:rPr>
        <w:t xml:space="preserve"> Heavy machinery, aerospace, defense, and transportation (e.g., Boeing, UPS).</w:t>
      </w:r>
    </w:p>
    <w:p w:rsidR="00000000" w:rsidDel="00000000" w:rsidP="00000000" w:rsidRDefault="00000000" w:rsidRPr="00000000" w14:paraId="00000009">
      <w:pPr>
        <w:numPr>
          <w:ilvl w:val="0"/>
          <w:numId w:val="99"/>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Energy:</w:t>
      </w:r>
      <w:r w:rsidDel="00000000" w:rsidR="00000000" w:rsidRPr="00000000">
        <w:rPr>
          <w:rFonts w:ascii="Roboto" w:cs="Roboto" w:eastAsia="Roboto" w:hAnsi="Roboto"/>
          <w:sz w:val="24"/>
          <w:szCs w:val="24"/>
          <w:rtl w:val="0"/>
        </w:rPr>
        <w:t xml:space="preserve"> Oil, natural gas, and alternative/renewable energy production and equipment (e.g., ExxonMobil, Chevron).</w:t>
      </w:r>
    </w:p>
    <w:p w:rsidR="00000000" w:rsidDel="00000000" w:rsidP="00000000" w:rsidRDefault="00000000" w:rsidRPr="00000000" w14:paraId="0000000A">
      <w:pPr>
        <w:numPr>
          <w:ilvl w:val="0"/>
          <w:numId w:val="99"/>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Utilities:</w:t>
      </w:r>
      <w:r w:rsidDel="00000000" w:rsidR="00000000" w:rsidRPr="00000000">
        <w:rPr>
          <w:rFonts w:ascii="Roboto" w:cs="Roboto" w:eastAsia="Roboto" w:hAnsi="Roboto"/>
          <w:sz w:val="24"/>
          <w:szCs w:val="24"/>
          <w:rtl w:val="0"/>
        </w:rPr>
        <w:t xml:space="preserve"> Electric, gas, and water service providers.</w:t>
      </w:r>
    </w:p>
    <w:p w:rsidR="00000000" w:rsidDel="00000000" w:rsidP="00000000" w:rsidRDefault="00000000" w:rsidRPr="00000000" w14:paraId="0000000B">
      <w:pPr>
        <w:numPr>
          <w:ilvl w:val="0"/>
          <w:numId w:val="99"/>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Materials:</w:t>
      </w:r>
      <w:r w:rsidDel="00000000" w:rsidR="00000000" w:rsidRPr="00000000">
        <w:rPr>
          <w:rFonts w:ascii="Roboto" w:cs="Roboto" w:eastAsia="Roboto" w:hAnsi="Roboto"/>
          <w:sz w:val="24"/>
          <w:szCs w:val="24"/>
          <w:rtl w:val="0"/>
        </w:rPr>
        <w:t xml:space="preserve"> Chemicals, mining, forestry, and packaging companies (e.g., Sherwin-Williams, DuPont).</w:t>
      </w:r>
    </w:p>
    <w:p w:rsidR="00000000" w:rsidDel="00000000" w:rsidP="00000000" w:rsidRDefault="00000000" w:rsidRPr="00000000" w14:paraId="0000000C">
      <w:pPr>
        <w:numPr>
          <w:ilvl w:val="0"/>
          <w:numId w:val="99"/>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Real Estate:</w:t>
      </w:r>
      <w:r w:rsidDel="00000000" w:rsidR="00000000" w:rsidRPr="00000000">
        <w:rPr>
          <w:rFonts w:ascii="Roboto" w:cs="Roboto" w:eastAsia="Roboto" w:hAnsi="Roboto"/>
          <w:sz w:val="24"/>
          <w:szCs w:val="24"/>
          <w:rtl w:val="0"/>
        </w:rPr>
        <w:t xml:space="preserve"> Property management and Real Estate Investment Trusts (REITs)</w:t>
      </w:r>
    </w:p>
    <w:p w:rsidR="00000000" w:rsidDel="00000000" w:rsidP="00000000" w:rsidRDefault="00000000" w:rsidRPr="00000000" w14:paraId="0000000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you'd like, I can:</w:t>
      </w:r>
    </w:p>
    <w:p w:rsidR="00000000" w:rsidDel="00000000" w:rsidP="00000000" w:rsidRDefault="00000000" w:rsidRPr="00000000" w14:paraId="000000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cllr9kt3rgk"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40-100 Billion</w:t>
      </w:r>
      <w:r w:rsidDel="00000000" w:rsidR="00000000" w:rsidRPr="00000000">
        <w:rPr>
          <w:rtl w:val="0"/>
        </w:rPr>
      </w:r>
    </w:p>
    <w:p w:rsidR="00000000" w:rsidDel="00000000" w:rsidP="00000000" w:rsidRDefault="00000000" w:rsidRPr="00000000" w14:paraId="00000010">
      <w:pPr>
        <w:rPr>
          <w:color w:val="1f1f1f"/>
        </w:rPr>
      </w:pPr>
      <w:r w:rsidDel="00000000" w:rsidR="00000000" w:rsidRPr="00000000">
        <w:rPr>
          <w:color w:val="1f1f1f"/>
          <w:rtl w:val="0"/>
        </w:rPr>
        <w:t xml:space="preserve">Here is a comprehensive breakdown of 15 unique, original fictional corporations spanning three major stock market sectors (Technology, Healthcare, and Financials). Each sector features 5 companies scaled with realistic market caps in the </w:t>
      </w:r>
      <w:r w:rsidDel="00000000" w:rsidR="00000000" w:rsidRPr="00000000">
        <w:rPr>
          <w:b w:val="1"/>
          <w:bCs w:val="1"/>
          <w:color w:val="1f1f1f"/>
          <w:rtl w:val="0"/>
        </w:rPr>
        <w:t xml:space="preserve">$40 billion to $100 billion</w:t>
      </w:r>
      <w:r w:rsidDel="00000000" w:rsidR="00000000" w:rsidRPr="00000000">
        <w:rPr>
          <w:color w:val="1f1f1f"/>
          <w:rtl w:val="0"/>
        </w:rPr>
        <w:t xml:space="preserve"> range, complete with corresponding revenues, employee counts, and profiles tailored for a fictional universe background.</w:t>
      </w:r>
    </w:p>
    <w:p w:rsidR="00000000" w:rsidDel="00000000" w:rsidP="00000000" w:rsidRDefault="00000000" w:rsidRPr="00000000" w14:paraId="0000001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671f1w3a1vl8" w:id="2"/>
      <w:bookmarkEnd w:id="2"/>
      <w:r w:rsidDel="00000000" w:rsidR="00000000" w:rsidRPr="00000000">
        <w:rPr>
          <w:b w:val="1"/>
          <w:bCs w:val="1"/>
          <w:color w:val="1f1f1f"/>
          <w:sz w:val="26"/>
          <w:szCs w:val="26"/>
          <w:rtl w:val="0"/>
        </w:rPr>
        <w:t xml:space="preserve">## Sector 1: Technology</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85"/>
        <w:gridCol w:w="1425"/>
        <w:gridCol w:w="1560"/>
        <w:gridCol w:w="2475"/>
        <w:tblGridChange w:id="0">
          <w:tblGrid>
            <w:gridCol w:w="1800"/>
            <w:gridCol w:w="1485"/>
            <w:gridCol w:w="1425"/>
            <w:gridCol w:w="1560"/>
            <w:gridCol w:w="247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Company Name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Market Valuation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Annual Revenue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Employee Count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Core Business Description</w:t>
            </w:r>
            <w:r w:rsidDel="00000000" w:rsidR="00000000" w:rsidRPr="00000000">
              <w:rPr>
                <w:rtl w:val="0"/>
              </w:rPr>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Vanguard Quantum Solutions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$92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$11.4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34,000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Developer and manufacturer of enterprise-grade cryogenic quantum processing units and modular error-correction software for heavy industrial cryptography.</w:t>
            </w:r>
          </w:p>
        </w:tc>
      </w:tr>
      <w:tr>
        <w:trPr>
          <w:cantSplit w:val="0"/>
          <w:trHeight w:val="331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Aetherium Cloud Logistics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$78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$14.2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48,500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Global infrastructure provider specializing in decentralized orbital data centers and high-speed laser routing for high-frequency financial trading networks.</w:t>
            </w:r>
          </w:p>
        </w:tc>
      </w:tr>
      <w:tr>
        <w:trPr>
          <w:cantSplit w:val="0"/>
          <w:trHeight w:val="303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Synapse Neural Interfaces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$64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$7.8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22,000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Pioneer in non-invasive neural-link peripherals and proprietary cognitive-load balancing software used in high-stress aerospace and defense command centers.</w:t>
            </w:r>
          </w:p>
        </w:tc>
      </w:tr>
      <w:tr>
        <w:trPr>
          <w:cantSplit w:val="0"/>
          <w:trHeight w:val="331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Pioneer Silicon Foundry</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$53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$12.9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61,000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Mid-tier independent semiconductor manufacturer producing legacy-tolerant, radiation-hardened microchips for automotive and municipal utility grids.</w:t>
            </w:r>
          </w:p>
        </w:tc>
      </w:tr>
      <w:tr>
        <w:trPr>
          <w:cantSplit w:val="0"/>
          <w:trHeight w:val="331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Kinetics Automation Corp.</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$45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$9.1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55,000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Designer of autonomous heavy-duty robotic fleets, automated warehouse logistics machinery, and predictive safety sensors for heavy manufacturing plants.</w:t>
            </w:r>
          </w:p>
        </w:tc>
      </w:tr>
    </w:tbl>
    <w:p w:rsidR="00000000" w:rsidDel="00000000" w:rsidP="00000000" w:rsidRDefault="00000000" w:rsidRPr="00000000" w14:paraId="00000030">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fs8dnstt095v" w:id="3"/>
      <w:bookmarkEnd w:id="3"/>
      <w:r w:rsidDel="00000000" w:rsidR="00000000" w:rsidRPr="00000000">
        <w:rPr>
          <w:b w:val="1"/>
          <w:bCs w:val="1"/>
          <w:color w:val="1f1f1f"/>
          <w:sz w:val="26"/>
          <w:szCs w:val="26"/>
          <w:rtl w:val="0"/>
        </w:rPr>
        <w:t xml:space="preserve">## Sector 2: Healthcare &amp; Life Sciences</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470"/>
        <w:gridCol w:w="1395"/>
        <w:gridCol w:w="1530"/>
        <w:gridCol w:w="2370"/>
        <w:tblGridChange w:id="0">
          <w:tblGrid>
            <w:gridCol w:w="2040"/>
            <w:gridCol w:w="1470"/>
            <w:gridCol w:w="1395"/>
            <w:gridCol w:w="1530"/>
            <w:gridCol w:w="237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31">
            <w:pPr>
              <w:spacing w:after="480" w:lineRule="auto"/>
              <w:rPr>
                <w:color w:val="1f1f1f"/>
              </w:rPr>
            </w:pPr>
            <w:r w:rsidDel="00000000" w:rsidR="00000000" w:rsidRPr="00000000">
              <w:rPr>
                <w:b w:val="1"/>
                <w:bCs w:val="1"/>
                <w:color w:val="1f1f1f"/>
                <w:rtl w:val="0"/>
              </w:rPr>
              <w:t xml:space="preserve">Company Name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Market Valuation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Annual Revenue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Employee Count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Core Business Description</w:t>
            </w:r>
            <w:r w:rsidDel="00000000" w:rsidR="00000000" w:rsidRPr="00000000">
              <w:rPr>
                <w:rtl w:val="0"/>
              </w:rPr>
            </w:r>
          </w:p>
        </w:tc>
      </w:tr>
      <w:tr>
        <w:trPr>
          <w:cantSplit w:val="0"/>
          <w:trHeight w:val="331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Apex Bio-Therapeutics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$96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$16.5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39,000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Biopharmaceutical leader focusing on targeted monoclonal antibody therapies for rare autoimmune conditions and specialized oncology treatments.</w:t>
            </w:r>
          </w:p>
        </w:tc>
      </w:tr>
      <w:tr>
        <w:trPr>
          <w:cantSplit w:val="0"/>
          <w:trHeight w:val="358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Helix Diagnostics Group</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$81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$13.1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44,000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Operator of high-throughput automated pathology labs and developer of rapid, point-of-care gene-sequencing diagnostic hardware for metropolitan hospital networks.</w:t>
            </w:r>
          </w:p>
        </w:tc>
      </w:tr>
      <w:tr>
        <w:trPr>
          <w:cantSplit w:val="0"/>
          <w:trHeight w:val="331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Vanguard Prosthetics &amp; Bionics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$69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$9.8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31,500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Manufacturer of advanced myoelectric prosthetic limbs, neural-integrated skeletal anchors, and micro-actuators for physical rehabilitation clinics.</w:t>
            </w:r>
          </w:p>
        </w:tc>
      </w:tr>
      <w:tr>
        <w:trPr>
          <w:cantSplit w:val="0"/>
          <w:trHeight w:val="303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CuraMed Pharmacopeia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46">
            <w:pPr>
              <w:spacing w:after="480" w:lineRule="auto"/>
              <w:rPr>
                <w:color w:val="1f1f1f"/>
              </w:rPr>
            </w:pPr>
            <w:r w:rsidDel="00000000" w:rsidR="00000000" w:rsidRPr="00000000">
              <w:rPr>
                <w:color w:val="1f1f1f"/>
                <w:rtl w:val="0"/>
              </w:rPr>
              <w:t xml:space="preserve">$58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47">
            <w:pPr>
              <w:spacing w:after="480" w:lineRule="auto"/>
              <w:rPr>
                <w:color w:val="1f1f1f"/>
              </w:rPr>
            </w:pPr>
            <w:r w:rsidDel="00000000" w:rsidR="00000000" w:rsidRPr="00000000">
              <w:rPr>
                <w:color w:val="1f1f1f"/>
                <w:rtl w:val="0"/>
              </w:rPr>
              <w:t xml:space="preserve">$11.3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48">
            <w:pPr>
              <w:spacing w:after="480" w:lineRule="auto"/>
              <w:rPr>
                <w:color w:val="1f1f1f"/>
              </w:rPr>
            </w:pPr>
            <w:r w:rsidDel="00000000" w:rsidR="00000000" w:rsidRPr="00000000">
              <w:rPr>
                <w:color w:val="1f1f1f"/>
                <w:rtl w:val="0"/>
              </w:rPr>
              <w:t xml:space="preserve">52,000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Mid-scale developer and distributor of specialized generic hospital injectables, sterile surgical solutions, and proprietary emergency trauma antidotes.</w:t>
            </w:r>
          </w:p>
        </w:tc>
      </w:tr>
      <w:tr>
        <w:trPr>
          <w:cantSplit w:val="0"/>
          <w:trHeight w:val="331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BioSynthesis Dynamics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$42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$6.4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19,000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Industrial biotech firm synthesizing high-purity biochemical enzymes and sustainable organic catalysts used in large-scale pharmaceutical production.</w:t>
            </w:r>
          </w:p>
        </w:tc>
      </w:tr>
    </w:tbl>
    <w:p w:rsidR="00000000" w:rsidDel="00000000" w:rsidP="00000000" w:rsidRDefault="00000000" w:rsidRPr="00000000" w14:paraId="0000004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2wy1n2iq5lf7" w:id="4"/>
      <w:bookmarkEnd w:id="4"/>
      <w:r w:rsidDel="00000000" w:rsidR="00000000" w:rsidRPr="00000000">
        <w:rPr>
          <w:b w:val="1"/>
          <w:bCs w:val="1"/>
          <w:color w:val="1f1f1f"/>
          <w:sz w:val="26"/>
          <w:szCs w:val="26"/>
          <w:rtl w:val="0"/>
        </w:rPr>
        <w:t xml:space="preserve">## Sector 3: Financials &amp; Investment Services</w:t>
      </w:r>
    </w:p>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00"/>
        <w:gridCol w:w="1425"/>
        <w:gridCol w:w="1560"/>
        <w:gridCol w:w="2415"/>
        <w:tblGridChange w:id="0">
          <w:tblGrid>
            <w:gridCol w:w="1845"/>
            <w:gridCol w:w="1500"/>
            <w:gridCol w:w="1425"/>
            <w:gridCol w:w="1560"/>
            <w:gridCol w:w="241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50">
            <w:pPr>
              <w:spacing w:after="480" w:lineRule="auto"/>
              <w:rPr>
                <w:color w:val="1f1f1f"/>
              </w:rPr>
            </w:pPr>
            <w:r w:rsidDel="00000000" w:rsidR="00000000" w:rsidRPr="00000000">
              <w:rPr>
                <w:b w:val="1"/>
                <w:bCs w:val="1"/>
                <w:color w:val="1f1f1f"/>
                <w:rtl w:val="0"/>
              </w:rPr>
              <w:t xml:space="preserve">Company Name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51">
            <w:pPr>
              <w:spacing w:after="480" w:lineRule="auto"/>
              <w:rPr>
                <w:color w:val="1f1f1f"/>
              </w:rPr>
            </w:pPr>
            <w:r w:rsidDel="00000000" w:rsidR="00000000" w:rsidRPr="00000000">
              <w:rPr>
                <w:b w:val="1"/>
                <w:bCs w:val="1"/>
                <w:color w:val="1f1f1f"/>
                <w:rtl w:val="0"/>
              </w:rPr>
              <w:t xml:space="preserve">Market Valuation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52">
            <w:pPr>
              <w:spacing w:after="480" w:lineRule="auto"/>
              <w:rPr>
                <w:color w:val="1f1f1f"/>
              </w:rPr>
            </w:pPr>
            <w:r w:rsidDel="00000000" w:rsidR="00000000" w:rsidRPr="00000000">
              <w:rPr>
                <w:b w:val="1"/>
                <w:bCs w:val="1"/>
                <w:color w:val="1f1f1f"/>
                <w:rtl w:val="0"/>
              </w:rPr>
              <w:t xml:space="preserve">Annual Revenue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53">
            <w:pPr>
              <w:spacing w:after="480" w:lineRule="auto"/>
              <w:rPr>
                <w:color w:val="1f1f1f"/>
              </w:rPr>
            </w:pPr>
            <w:r w:rsidDel="00000000" w:rsidR="00000000" w:rsidRPr="00000000">
              <w:rPr>
                <w:b w:val="1"/>
                <w:bCs w:val="1"/>
                <w:color w:val="1f1f1f"/>
                <w:rtl w:val="0"/>
              </w:rPr>
              <w:t xml:space="preserve">Employee Count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Core Business Description</w:t>
            </w:r>
            <w:r w:rsidDel="00000000" w:rsidR="00000000" w:rsidRPr="00000000">
              <w:rPr>
                <w:rtl w:val="0"/>
              </w:rPr>
            </w:r>
          </w:p>
        </w:tc>
      </w:tr>
      <w:tr>
        <w:trPr>
          <w:cantSplit w:val="0"/>
          <w:trHeight w:val="303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55">
            <w:pPr>
              <w:spacing w:after="480" w:lineRule="auto"/>
              <w:rPr>
                <w:color w:val="1f1f1f"/>
              </w:rPr>
            </w:pPr>
            <w:r w:rsidDel="00000000" w:rsidR="00000000" w:rsidRPr="00000000">
              <w:rPr>
                <w:b w:val="1"/>
                <w:bCs w:val="1"/>
                <w:color w:val="1f1f1f"/>
                <w:rtl w:val="0"/>
              </w:rPr>
              <w:t xml:space="preserve">Meridian Prime Capital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$98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57">
            <w:pPr>
              <w:spacing w:after="480" w:lineRule="auto"/>
              <w:rPr>
                <w:color w:val="1f1f1f"/>
              </w:rPr>
            </w:pPr>
            <w:r w:rsidDel="00000000" w:rsidR="00000000" w:rsidRPr="00000000">
              <w:rPr>
                <w:color w:val="1f1f1f"/>
                <w:rtl w:val="0"/>
              </w:rPr>
              <w:t xml:space="preserve">$18.2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58">
            <w:pPr>
              <w:spacing w:after="480" w:lineRule="auto"/>
              <w:rPr>
                <w:color w:val="1f1f1f"/>
              </w:rPr>
            </w:pPr>
            <w:r w:rsidDel="00000000" w:rsidR="00000000" w:rsidRPr="00000000">
              <w:rPr>
                <w:color w:val="1f1f1f"/>
                <w:rtl w:val="0"/>
              </w:rPr>
              <w:t xml:space="preserve">26,000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Institutional asset management firm specializing in alternative real estate portfolios, municipal green-bond financing, and private equity infrastructure funds.</w:t>
            </w:r>
          </w:p>
        </w:tc>
      </w:tr>
      <w:tr>
        <w:trPr>
          <w:cantSplit w:val="0"/>
          <w:trHeight w:val="303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5A">
            <w:pPr>
              <w:spacing w:after="480" w:lineRule="auto"/>
              <w:rPr>
                <w:color w:val="1f1f1f"/>
              </w:rPr>
            </w:pPr>
            <w:r w:rsidDel="00000000" w:rsidR="00000000" w:rsidRPr="00000000">
              <w:rPr>
                <w:b w:val="1"/>
                <w:bCs w:val="1"/>
                <w:color w:val="1f1f1f"/>
                <w:rtl w:val="0"/>
              </w:rPr>
              <w:t xml:space="preserve">Atlas Commercial Bank</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5B">
            <w:pPr>
              <w:spacing w:after="480" w:lineRule="auto"/>
              <w:rPr>
                <w:color w:val="1f1f1f"/>
              </w:rPr>
            </w:pPr>
            <w:r w:rsidDel="00000000" w:rsidR="00000000" w:rsidRPr="00000000">
              <w:rPr>
                <w:color w:val="1f1f1f"/>
                <w:rtl w:val="0"/>
              </w:rPr>
              <w:t xml:space="preserve">$84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$15.6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5D">
            <w:pPr>
              <w:spacing w:after="480" w:lineRule="auto"/>
              <w:rPr>
                <w:color w:val="1f1f1f"/>
              </w:rPr>
            </w:pPr>
            <w:r w:rsidDel="00000000" w:rsidR="00000000" w:rsidRPr="00000000">
              <w:rPr>
                <w:color w:val="1f1f1f"/>
                <w:rtl w:val="0"/>
              </w:rPr>
              <w:t xml:space="preserve">68,000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5E">
            <w:pPr>
              <w:spacing w:after="480" w:lineRule="auto"/>
              <w:rPr>
                <w:color w:val="1f1f1f"/>
              </w:rPr>
            </w:pPr>
            <w:r w:rsidDel="00000000" w:rsidR="00000000" w:rsidRPr="00000000">
              <w:rPr>
                <w:color w:val="1f1f1f"/>
                <w:rtl w:val="0"/>
              </w:rPr>
              <w:t xml:space="preserve">Full-service commercial banking institution providing treasury management, corporate revolving credit facilities, and mid-market business loans.</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5F">
            <w:pPr>
              <w:spacing w:after="480" w:lineRule="auto"/>
              <w:rPr>
                <w:color w:val="1f1f1f"/>
              </w:rPr>
            </w:pPr>
            <w:r w:rsidDel="00000000" w:rsidR="00000000" w:rsidRPr="00000000">
              <w:rPr>
                <w:b w:val="1"/>
                <w:bCs w:val="1"/>
                <w:color w:val="1f1f1f"/>
                <w:rtl w:val="0"/>
              </w:rPr>
              <w:t xml:space="preserve">Vanguard Assurance &amp; Re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60">
            <w:pPr>
              <w:spacing w:after="480" w:lineRule="auto"/>
              <w:rPr>
                <w:color w:val="1f1f1f"/>
              </w:rPr>
            </w:pPr>
            <w:r w:rsidDel="00000000" w:rsidR="00000000" w:rsidRPr="00000000">
              <w:rPr>
                <w:color w:val="1f1f1f"/>
                <w:rtl w:val="0"/>
              </w:rPr>
              <w:t xml:space="preserve">$71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61">
            <w:pPr>
              <w:spacing w:after="480" w:lineRule="auto"/>
              <w:rPr>
                <w:color w:val="1f1f1f"/>
              </w:rPr>
            </w:pPr>
            <w:r w:rsidDel="00000000" w:rsidR="00000000" w:rsidRPr="00000000">
              <w:rPr>
                <w:color w:val="1f1f1f"/>
                <w:rtl w:val="0"/>
              </w:rPr>
              <w:t xml:space="preserve">$14.9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35,000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Global property and casualty reinsurance firm underwriting heavy industrial risks, shipping fleets, and corporate cyber-security liabilities.</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Silverstone Trust &amp; Custody</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65">
            <w:pPr>
              <w:spacing w:after="480" w:lineRule="auto"/>
              <w:rPr>
                <w:color w:val="1f1f1f"/>
              </w:rPr>
            </w:pPr>
            <w:r w:rsidDel="00000000" w:rsidR="00000000" w:rsidRPr="00000000">
              <w:rPr>
                <w:color w:val="1f1f1f"/>
                <w:rtl w:val="0"/>
              </w:rPr>
              <w:t xml:space="preserve">$55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66">
            <w:pPr>
              <w:spacing w:after="480" w:lineRule="auto"/>
              <w:rPr>
                <w:color w:val="1f1f1f"/>
              </w:rPr>
            </w:pPr>
            <w:r w:rsidDel="00000000" w:rsidR="00000000" w:rsidRPr="00000000">
              <w:rPr>
                <w:color w:val="1f1f1f"/>
                <w:rtl w:val="0"/>
              </w:rPr>
              <w:t xml:space="preserve">$8.7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21,000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Wealth preservation and custodial services provider managing cross-border trust accounts, private family offices, and institutional asset custody.</w:t>
            </w:r>
          </w:p>
        </w:tc>
      </w:tr>
      <w:tr>
        <w:trPr>
          <w:cantSplit w:val="0"/>
          <w:trHeight w:val="303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69">
            <w:pPr>
              <w:spacing w:after="480" w:lineRule="auto"/>
              <w:rPr>
                <w:color w:val="1f1f1f"/>
              </w:rPr>
            </w:pPr>
            <w:r w:rsidDel="00000000" w:rsidR="00000000" w:rsidRPr="00000000">
              <w:rPr>
                <w:b w:val="1"/>
                <w:bCs w:val="1"/>
                <w:color w:val="1f1f1f"/>
                <w:rtl w:val="0"/>
              </w:rPr>
              <w:t xml:space="preserve">Pinnacle Venture Partners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6A">
            <w:pPr>
              <w:spacing w:after="480" w:lineRule="auto"/>
              <w:rPr>
                <w:color w:val="1f1f1f"/>
              </w:rPr>
            </w:pPr>
            <w:r w:rsidDel="00000000" w:rsidR="00000000" w:rsidRPr="00000000">
              <w:rPr>
                <w:color w:val="1f1f1f"/>
                <w:rtl w:val="0"/>
              </w:rPr>
              <w:t xml:space="preserve">$46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$7.2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6C">
            <w:pPr>
              <w:spacing w:after="480" w:lineRule="auto"/>
              <w:rPr>
                <w:color w:val="1f1f1f"/>
              </w:rPr>
            </w:pPr>
            <w:r w:rsidDel="00000000" w:rsidR="00000000" w:rsidRPr="00000000">
              <w:rPr>
                <w:color w:val="1f1f1f"/>
                <w:rtl w:val="0"/>
              </w:rPr>
              <w:t xml:space="preserve">14,500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Growth-stage venture capital and advisory firm focusing on early-to-mid-cap private technology startups and cross-border corporate mergers.</w:t>
            </w:r>
          </w:p>
        </w:tc>
      </w:tr>
    </w:tbl>
    <w:p w:rsidR="00000000" w:rsidDel="00000000" w:rsidP="00000000" w:rsidRDefault="00000000" w:rsidRPr="00000000" w14:paraId="0000006E">
      <w:pPr>
        <w:rPr>
          <w:color w:val="1f1f1f"/>
        </w:rPr>
      </w:pPr>
      <w:r w:rsidDel="00000000" w:rsidR="00000000" w:rsidRPr="00000000">
        <w:rPr>
          <w:color w:val="1f1f1f"/>
          <w:rtl w:val="0"/>
        </w:rPr>
        <w:t xml:space="preserve">Here is the continuation of your fictional corporate landscape, covering the remaining </w:t>
      </w:r>
      <w:r w:rsidDel="00000000" w:rsidR="00000000" w:rsidRPr="00000000">
        <w:rPr>
          <w:b w:val="1"/>
          <w:bCs w:val="1"/>
          <w:color w:val="1f1f1f"/>
          <w:rtl w:val="0"/>
        </w:rPr>
        <w:t xml:space="preserve">10 stock market sectors</w:t>
      </w:r>
      <w:r w:rsidDel="00000000" w:rsidR="00000000" w:rsidRPr="00000000">
        <w:rPr>
          <w:color w:val="1f1f1f"/>
          <w:rtl w:val="0"/>
        </w:rPr>
        <w:t xml:space="preserve">. Each sector features 5 original, unique companies scaled realistically within the </w:t>
      </w:r>
      <w:r w:rsidDel="00000000" w:rsidR="00000000" w:rsidRPr="00000000">
        <w:rPr>
          <w:b w:val="1"/>
          <w:bCs w:val="1"/>
          <w:color w:val="1f1f1f"/>
          <w:rtl w:val="0"/>
        </w:rPr>
        <w:t xml:space="preserve">$40 billion to $100 billion valuation range</w:t>
      </w:r>
      <w:r w:rsidDel="00000000" w:rsidR="00000000" w:rsidRPr="00000000">
        <w:rPr>
          <w:color w:val="1f1f1f"/>
          <w:rtl w:val="0"/>
        </w:rPr>
        <w:t xml:space="preserve">, complete with revenue, headcount, and core business profiles.</w:t>
      </w:r>
    </w:p>
    <w:p w:rsidR="00000000" w:rsidDel="00000000" w:rsidP="00000000" w:rsidRDefault="00000000" w:rsidRPr="00000000" w14:paraId="0000006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u2yoi0y86u7y" w:id="5"/>
      <w:bookmarkEnd w:id="5"/>
      <w:r w:rsidDel="00000000" w:rsidR="00000000" w:rsidRPr="00000000">
        <w:rPr>
          <w:b w:val="1"/>
          <w:bCs w:val="1"/>
          <w:color w:val="1f1f1f"/>
          <w:sz w:val="26"/>
          <w:szCs w:val="26"/>
          <w:rtl w:val="0"/>
        </w:rPr>
        <w:t xml:space="preserve">## Sector 4: Consumer Discretionary</w:t>
      </w:r>
    </w:p>
    <w:tbl>
      <w:tblPr>
        <w:tblStyle w:val="Table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500"/>
        <w:gridCol w:w="1440"/>
        <w:gridCol w:w="1560"/>
        <w:gridCol w:w="2520"/>
        <w:tblGridChange w:id="0">
          <w:tblGrid>
            <w:gridCol w:w="1725"/>
            <w:gridCol w:w="1500"/>
            <w:gridCol w:w="1440"/>
            <w:gridCol w:w="1560"/>
            <w:gridCol w:w="252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70">
            <w:pPr>
              <w:spacing w:after="480" w:lineRule="auto"/>
              <w:rPr>
                <w:color w:val="1f1f1f"/>
              </w:rPr>
            </w:pPr>
            <w:r w:rsidDel="00000000" w:rsidR="00000000" w:rsidRPr="00000000">
              <w:rPr>
                <w:b w:val="1"/>
                <w:bCs w:val="1"/>
                <w:color w:val="1f1f1f"/>
                <w:rtl w:val="0"/>
              </w:rPr>
              <w:t xml:space="preserve">Company Name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71">
            <w:pPr>
              <w:spacing w:after="480" w:lineRule="auto"/>
              <w:rPr>
                <w:color w:val="1f1f1f"/>
              </w:rPr>
            </w:pPr>
            <w:r w:rsidDel="00000000" w:rsidR="00000000" w:rsidRPr="00000000">
              <w:rPr>
                <w:b w:val="1"/>
                <w:bCs w:val="1"/>
                <w:color w:val="1f1f1f"/>
                <w:rtl w:val="0"/>
              </w:rPr>
              <w:t xml:space="preserve">Market Valuation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72">
            <w:pPr>
              <w:spacing w:after="480" w:lineRule="auto"/>
              <w:rPr>
                <w:color w:val="1f1f1f"/>
              </w:rPr>
            </w:pPr>
            <w:r w:rsidDel="00000000" w:rsidR="00000000" w:rsidRPr="00000000">
              <w:rPr>
                <w:b w:val="1"/>
                <w:bCs w:val="1"/>
                <w:color w:val="1f1f1f"/>
                <w:rtl w:val="0"/>
              </w:rPr>
              <w:t xml:space="preserve">Annual Revenue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73">
            <w:pPr>
              <w:spacing w:after="480" w:lineRule="auto"/>
              <w:rPr>
                <w:color w:val="1f1f1f"/>
              </w:rPr>
            </w:pPr>
            <w:r w:rsidDel="00000000" w:rsidR="00000000" w:rsidRPr="00000000">
              <w:rPr>
                <w:b w:val="1"/>
                <w:bCs w:val="1"/>
                <w:color w:val="1f1f1f"/>
                <w:rtl w:val="0"/>
              </w:rPr>
              <w:t xml:space="preserve">Employee Count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74">
            <w:pPr>
              <w:spacing w:after="480" w:lineRule="auto"/>
              <w:rPr>
                <w:color w:val="1f1f1f"/>
              </w:rPr>
            </w:pPr>
            <w:r w:rsidDel="00000000" w:rsidR="00000000" w:rsidRPr="00000000">
              <w:rPr>
                <w:b w:val="1"/>
                <w:bCs w:val="1"/>
                <w:color w:val="1f1f1f"/>
                <w:rtl w:val="0"/>
              </w:rPr>
              <w:t xml:space="preserve">Core Business Description</w:t>
            </w:r>
            <w:r w:rsidDel="00000000" w:rsidR="00000000" w:rsidRPr="00000000">
              <w:rPr>
                <w:rtl w:val="0"/>
              </w:rPr>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75">
            <w:pPr>
              <w:spacing w:after="480" w:lineRule="auto"/>
              <w:rPr>
                <w:color w:val="1f1f1f"/>
              </w:rPr>
            </w:pPr>
            <w:r w:rsidDel="00000000" w:rsidR="00000000" w:rsidRPr="00000000">
              <w:rPr>
                <w:b w:val="1"/>
                <w:bCs w:val="1"/>
                <w:color w:val="1f1f1f"/>
                <w:rtl w:val="0"/>
              </w:rPr>
              <w:t xml:space="preserve">Vanguard Leisure &amp; Resort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76">
            <w:pPr>
              <w:spacing w:after="480" w:lineRule="auto"/>
              <w:rPr>
                <w:color w:val="1f1f1f"/>
              </w:rPr>
            </w:pPr>
            <w:r w:rsidDel="00000000" w:rsidR="00000000" w:rsidRPr="00000000">
              <w:rPr>
                <w:color w:val="1f1f1f"/>
                <w:rtl w:val="0"/>
              </w:rPr>
              <w:t xml:space="preserve">$91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$15.8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78">
            <w:pPr>
              <w:spacing w:after="480" w:lineRule="auto"/>
              <w:rPr>
                <w:color w:val="1f1f1f"/>
              </w:rPr>
            </w:pPr>
            <w:r w:rsidDel="00000000" w:rsidR="00000000" w:rsidRPr="00000000">
              <w:rPr>
                <w:color w:val="1f1f1f"/>
                <w:rtl w:val="0"/>
              </w:rPr>
              <w:t xml:space="preserve">72,000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79">
            <w:pPr>
              <w:spacing w:after="480" w:lineRule="auto"/>
              <w:rPr>
                <w:color w:val="1f1f1f"/>
              </w:rPr>
            </w:pPr>
            <w:r w:rsidDel="00000000" w:rsidR="00000000" w:rsidRPr="00000000">
              <w:rPr>
                <w:color w:val="1f1f1f"/>
                <w:rtl w:val="0"/>
              </w:rPr>
              <w:t xml:space="preserve">Operator of high-end eco-resorts, themed experiential vacation properties, and luxury adventure-tourism venues across North America and Europe.</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7A">
            <w:pPr>
              <w:spacing w:after="480" w:lineRule="auto"/>
              <w:rPr>
                <w:color w:val="1f1f1f"/>
              </w:rPr>
            </w:pPr>
            <w:r w:rsidDel="00000000" w:rsidR="00000000" w:rsidRPr="00000000">
              <w:rPr>
                <w:b w:val="1"/>
                <w:bCs w:val="1"/>
                <w:color w:val="1f1f1f"/>
                <w:rtl w:val="0"/>
              </w:rPr>
              <w:t xml:space="preserve">Apex Apparel Group</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7B">
            <w:pPr>
              <w:spacing w:after="480" w:lineRule="auto"/>
              <w:rPr>
                <w:color w:val="1f1f1f"/>
              </w:rPr>
            </w:pPr>
            <w:r w:rsidDel="00000000" w:rsidR="00000000" w:rsidRPr="00000000">
              <w:rPr>
                <w:color w:val="1f1f1f"/>
                <w:rtl w:val="0"/>
              </w:rPr>
              <w:t xml:space="preserve">$77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7C">
            <w:pPr>
              <w:spacing w:after="480" w:lineRule="auto"/>
              <w:rPr>
                <w:color w:val="1f1f1f"/>
              </w:rPr>
            </w:pPr>
            <w:r w:rsidDel="00000000" w:rsidR="00000000" w:rsidRPr="00000000">
              <w:rPr>
                <w:color w:val="1f1f1f"/>
                <w:rtl w:val="0"/>
              </w:rPr>
              <w:t xml:space="preserve">$13.4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7D">
            <w:pPr>
              <w:spacing w:after="480" w:lineRule="auto"/>
              <w:rPr>
                <w:color w:val="1f1f1f"/>
              </w:rPr>
            </w:pPr>
            <w:r w:rsidDel="00000000" w:rsidR="00000000" w:rsidRPr="00000000">
              <w:rPr>
                <w:color w:val="1f1f1f"/>
                <w:rtl w:val="0"/>
              </w:rPr>
              <w:t xml:space="preserve">54,000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7E">
            <w:pPr>
              <w:spacing w:after="480" w:lineRule="auto"/>
              <w:rPr>
                <w:color w:val="1f1f1f"/>
              </w:rPr>
            </w:pPr>
            <w:r w:rsidDel="00000000" w:rsidR="00000000" w:rsidRPr="00000000">
              <w:rPr>
                <w:color w:val="1f1f1f"/>
                <w:rtl w:val="0"/>
              </w:rPr>
              <w:t xml:space="preserve">Global multi-brand apparel house specializing in smart-textile athletic wear, sustainably sourced outdoor outerwear, and premium footwear.</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7F">
            <w:pPr>
              <w:spacing w:after="480" w:lineRule="auto"/>
              <w:rPr>
                <w:color w:val="1f1f1f"/>
              </w:rPr>
            </w:pPr>
            <w:r w:rsidDel="00000000" w:rsidR="00000000" w:rsidRPr="00000000">
              <w:rPr>
                <w:b w:val="1"/>
                <w:bCs w:val="1"/>
                <w:color w:val="1f1f1f"/>
                <w:rtl w:val="0"/>
              </w:rPr>
              <w:t xml:space="preserve">Meridian Home Furnishing</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80">
            <w:pPr>
              <w:spacing w:after="480" w:lineRule="auto"/>
              <w:rPr>
                <w:color w:val="1f1f1f"/>
              </w:rPr>
            </w:pPr>
            <w:r w:rsidDel="00000000" w:rsidR="00000000" w:rsidRPr="00000000">
              <w:rPr>
                <w:color w:val="1f1f1f"/>
                <w:rtl w:val="0"/>
              </w:rPr>
              <w:t xml:space="preserve">$63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81">
            <w:pPr>
              <w:spacing w:after="480" w:lineRule="auto"/>
              <w:rPr>
                <w:color w:val="1f1f1f"/>
              </w:rPr>
            </w:pPr>
            <w:r w:rsidDel="00000000" w:rsidR="00000000" w:rsidRPr="00000000">
              <w:rPr>
                <w:color w:val="1f1f1f"/>
                <w:rtl w:val="0"/>
              </w:rPr>
              <w:t xml:space="preserve">$11.2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82">
            <w:pPr>
              <w:spacing w:after="480" w:lineRule="auto"/>
              <w:rPr>
                <w:color w:val="1f1f1f"/>
              </w:rPr>
            </w:pPr>
            <w:r w:rsidDel="00000000" w:rsidR="00000000" w:rsidRPr="00000000">
              <w:rPr>
                <w:color w:val="1f1f1f"/>
                <w:rtl w:val="0"/>
              </w:rPr>
              <w:t xml:space="preserve">48,000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83">
            <w:pPr>
              <w:spacing w:after="480" w:lineRule="auto"/>
              <w:rPr>
                <w:color w:val="1f1f1f"/>
              </w:rPr>
            </w:pPr>
            <w:r w:rsidDel="00000000" w:rsidR="00000000" w:rsidRPr="00000000">
              <w:rPr>
                <w:color w:val="1f1f1f"/>
                <w:rtl w:val="0"/>
              </w:rPr>
              <w:t xml:space="preserve">Omnichannel designer and retailer of modular home furniture, automated home-office setups, and contemporary interior decor.</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84">
            <w:pPr>
              <w:spacing w:after="480" w:lineRule="auto"/>
              <w:rPr>
                <w:color w:val="1f1f1f"/>
              </w:rPr>
            </w:pPr>
            <w:r w:rsidDel="00000000" w:rsidR="00000000" w:rsidRPr="00000000">
              <w:rPr>
                <w:b w:val="1"/>
                <w:bCs w:val="1"/>
                <w:color w:val="1f1f1f"/>
                <w:rtl w:val="0"/>
              </w:rPr>
              <w:t xml:space="preserve">Cinnabar Culinary Brands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85">
            <w:pPr>
              <w:spacing w:after="480" w:lineRule="auto"/>
              <w:rPr>
                <w:color w:val="1f1f1f"/>
              </w:rPr>
            </w:pPr>
            <w:r w:rsidDel="00000000" w:rsidR="00000000" w:rsidRPr="00000000">
              <w:rPr>
                <w:color w:val="1f1f1f"/>
                <w:rtl w:val="0"/>
              </w:rPr>
              <w:t xml:space="preserve">$54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86">
            <w:pPr>
              <w:spacing w:after="480" w:lineRule="auto"/>
              <w:rPr>
                <w:color w:val="1f1f1f"/>
              </w:rPr>
            </w:pPr>
            <w:r w:rsidDel="00000000" w:rsidR="00000000" w:rsidRPr="00000000">
              <w:rPr>
                <w:color w:val="1f1f1f"/>
                <w:rtl w:val="0"/>
              </w:rPr>
              <w:t xml:space="preserve">$9.5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87">
            <w:pPr>
              <w:spacing w:after="480" w:lineRule="auto"/>
              <w:rPr>
                <w:color w:val="1f1f1f"/>
              </w:rPr>
            </w:pPr>
            <w:r w:rsidDel="00000000" w:rsidR="00000000" w:rsidRPr="00000000">
              <w:rPr>
                <w:color w:val="1f1f1f"/>
                <w:rtl w:val="0"/>
              </w:rPr>
              <w:t xml:space="preserve">85,000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88">
            <w:pPr>
              <w:spacing w:after="480" w:lineRule="auto"/>
              <w:rPr>
                <w:color w:val="1f1f1f"/>
              </w:rPr>
            </w:pPr>
            <w:r w:rsidDel="00000000" w:rsidR="00000000" w:rsidRPr="00000000">
              <w:rPr>
                <w:color w:val="1f1f1f"/>
                <w:rtl w:val="0"/>
              </w:rPr>
              <w:t xml:space="preserve">Franchisor and operator of upscale fast-casual dining chains, artisanal metropolitan bakeries, and proprietary commercial kitchen equipment.</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89">
            <w:pPr>
              <w:spacing w:after="480" w:lineRule="auto"/>
              <w:rPr>
                <w:color w:val="1f1f1f"/>
              </w:rPr>
            </w:pPr>
            <w:r w:rsidDel="00000000" w:rsidR="00000000" w:rsidRPr="00000000">
              <w:rPr>
                <w:b w:val="1"/>
                <w:bCs w:val="1"/>
                <w:color w:val="1f1f1f"/>
                <w:rtl w:val="0"/>
              </w:rPr>
              <w:t xml:space="preserve">Pinnacle Play &amp; Hobby</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8A">
            <w:pPr>
              <w:spacing w:after="480" w:lineRule="auto"/>
              <w:rPr>
                <w:color w:val="1f1f1f"/>
              </w:rPr>
            </w:pPr>
            <w:r w:rsidDel="00000000" w:rsidR="00000000" w:rsidRPr="00000000">
              <w:rPr>
                <w:color w:val="1f1f1f"/>
                <w:rtl w:val="0"/>
              </w:rPr>
              <w:t xml:space="preserve">$43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8B">
            <w:pPr>
              <w:spacing w:after="480" w:lineRule="auto"/>
              <w:rPr>
                <w:color w:val="1f1f1f"/>
              </w:rPr>
            </w:pPr>
            <w:r w:rsidDel="00000000" w:rsidR="00000000" w:rsidRPr="00000000">
              <w:rPr>
                <w:color w:val="1f1f1f"/>
                <w:rtl w:val="0"/>
              </w:rPr>
              <w:t xml:space="preserve">$7.1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29,000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8D">
            <w:pPr>
              <w:spacing w:after="480" w:lineRule="auto"/>
              <w:rPr>
                <w:color w:val="1f1f1f"/>
              </w:rPr>
            </w:pPr>
            <w:r w:rsidDel="00000000" w:rsidR="00000000" w:rsidRPr="00000000">
              <w:rPr>
                <w:color w:val="1f1f1f"/>
                <w:rtl w:val="0"/>
              </w:rPr>
              <w:t xml:space="preserve">Manufacturer of precision hobbyist tabletop games, hobby-grade remote-controlled vehicles, and interactive educational toy lines for children.</w:t>
            </w:r>
          </w:p>
        </w:tc>
      </w:tr>
    </w:tbl>
    <w:p w:rsidR="00000000" w:rsidDel="00000000" w:rsidP="00000000" w:rsidRDefault="00000000" w:rsidRPr="00000000" w14:paraId="0000008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joxbjc4x8ww0" w:id="6"/>
      <w:bookmarkEnd w:id="6"/>
      <w:r w:rsidDel="00000000" w:rsidR="00000000" w:rsidRPr="00000000">
        <w:rPr>
          <w:b w:val="1"/>
          <w:bCs w:val="1"/>
          <w:color w:val="1f1f1f"/>
          <w:sz w:val="26"/>
          <w:szCs w:val="26"/>
          <w:rtl w:val="0"/>
        </w:rPr>
        <w:t xml:space="preserve">## Sector 5: Logistics &amp; Transportation</w:t>
      </w:r>
    </w:p>
    <w:tbl>
      <w:tblPr>
        <w:tblStyle w:val="Table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470"/>
        <w:gridCol w:w="1395"/>
        <w:gridCol w:w="1530"/>
        <w:gridCol w:w="1980"/>
        <w:tblGridChange w:id="0">
          <w:tblGrid>
            <w:gridCol w:w="2355"/>
            <w:gridCol w:w="1470"/>
            <w:gridCol w:w="1395"/>
            <w:gridCol w:w="1530"/>
            <w:gridCol w:w="1980"/>
          </w:tblGrid>
        </w:tblGridChange>
      </w:tblGrid>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8F">
            <w:pPr>
              <w:spacing w:after="480" w:lineRule="auto"/>
              <w:rPr>
                <w:color w:val="1f1f1f"/>
              </w:rPr>
            </w:pPr>
            <w:r w:rsidDel="00000000" w:rsidR="00000000" w:rsidRPr="00000000">
              <w:rPr>
                <w:b w:val="1"/>
                <w:bCs w:val="1"/>
                <w:color w:val="1f1f1f"/>
                <w:rtl w:val="0"/>
              </w:rPr>
              <w:t xml:space="preserve">Company Name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0">
            <w:pPr>
              <w:spacing w:after="480" w:lineRule="auto"/>
              <w:rPr>
                <w:color w:val="1f1f1f"/>
              </w:rPr>
            </w:pPr>
            <w:r w:rsidDel="00000000" w:rsidR="00000000" w:rsidRPr="00000000">
              <w:rPr>
                <w:b w:val="1"/>
                <w:bCs w:val="1"/>
                <w:color w:val="1f1f1f"/>
                <w:rtl w:val="0"/>
              </w:rPr>
              <w:t xml:space="preserve">Market Valuation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1">
            <w:pPr>
              <w:spacing w:after="480" w:lineRule="auto"/>
              <w:rPr>
                <w:color w:val="1f1f1f"/>
              </w:rPr>
            </w:pPr>
            <w:r w:rsidDel="00000000" w:rsidR="00000000" w:rsidRPr="00000000">
              <w:rPr>
                <w:b w:val="1"/>
                <w:bCs w:val="1"/>
                <w:color w:val="1f1f1f"/>
                <w:rtl w:val="0"/>
              </w:rPr>
              <w:t xml:space="preserve">Annual Revenue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2">
            <w:pPr>
              <w:spacing w:after="480" w:lineRule="auto"/>
              <w:rPr>
                <w:color w:val="1f1f1f"/>
              </w:rPr>
            </w:pPr>
            <w:r w:rsidDel="00000000" w:rsidR="00000000" w:rsidRPr="00000000">
              <w:rPr>
                <w:b w:val="1"/>
                <w:bCs w:val="1"/>
                <w:color w:val="1f1f1f"/>
                <w:rtl w:val="0"/>
              </w:rPr>
              <w:t xml:space="preserve">Employee Count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3">
            <w:pPr>
              <w:spacing w:after="480" w:lineRule="auto"/>
              <w:rPr>
                <w:color w:val="1f1f1f"/>
              </w:rPr>
            </w:pPr>
            <w:r w:rsidDel="00000000" w:rsidR="00000000" w:rsidRPr="00000000">
              <w:rPr>
                <w:b w:val="1"/>
                <w:bCs w:val="1"/>
                <w:color w:val="1f1f1f"/>
                <w:rtl w:val="0"/>
              </w:rPr>
              <w:t xml:space="preserve">Core Business Description</w:t>
            </w:r>
            <w:r w:rsidDel="00000000" w:rsidR="00000000" w:rsidRPr="00000000">
              <w:rPr>
                <w:rtl w:val="0"/>
              </w:rPr>
            </w:r>
          </w:p>
        </w:tc>
      </w:tr>
      <w:tr>
        <w:trPr>
          <w:cantSplit w:val="0"/>
          <w:trHeight w:val="331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4">
            <w:pPr>
              <w:spacing w:after="480" w:lineRule="auto"/>
              <w:rPr>
                <w:color w:val="1f1f1f"/>
              </w:rPr>
            </w:pPr>
            <w:r w:rsidDel="00000000" w:rsidR="00000000" w:rsidRPr="00000000">
              <w:rPr>
                <w:b w:val="1"/>
                <w:bCs w:val="1"/>
                <w:color w:val="1f1f1f"/>
                <w:rtl w:val="0"/>
              </w:rPr>
              <w:t xml:space="preserve">TransContinental Freight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5">
            <w:pPr>
              <w:spacing w:after="480" w:lineRule="auto"/>
              <w:rPr>
                <w:color w:val="1f1f1f"/>
              </w:rPr>
            </w:pPr>
            <w:r w:rsidDel="00000000" w:rsidR="00000000" w:rsidRPr="00000000">
              <w:rPr>
                <w:color w:val="1f1f1f"/>
                <w:rtl w:val="0"/>
              </w:rPr>
              <w:t xml:space="preserve">$94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6">
            <w:pPr>
              <w:spacing w:after="480" w:lineRule="auto"/>
              <w:rPr>
                <w:color w:val="1f1f1f"/>
              </w:rPr>
            </w:pPr>
            <w:r w:rsidDel="00000000" w:rsidR="00000000" w:rsidRPr="00000000">
              <w:rPr>
                <w:color w:val="1f1f1f"/>
                <w:rtl w:val="0"/>
              </w:rPr>
              <w:t xml:space="preserve">$21.5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7">
            <w:pPr>
              <w:spacing w:after="480" w:lineRule="auto"/>
              <w:rPr>
                <w:color w:val="1f1f1f"/>
              </w:rPr>
            </w:pPr>
            <w:r w:rsidDel="00000000" w:rsidR="00000000" w:rsidRPr="00000000">
              <w:rPr>
                <w:color w:val="1f1f1f"/>
                <w:rtl w:val="0"/>
              </w:rPr>
              <w:t xml:space="preserve">95,000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8">
            <w:pPr>
              <w:spacing w:after="480" w:lineRule="auto"/>
              <w:rPr>
                <w:color w:val="1f1f1f"/>
              </w:rPr>
            </w:pPr>
            <w:r w:rsidDel="00000000" w:rsidR="00000000" w:rsidRPr="00000000">
              <w:rPr>
                <w:color w:val="1f1f1f"/>
                <w:rtl w:val="0"/>
              </w:rPr>
              <w:t xml:space="preserve">Heavy freight carrier operating automated long-haul electric trucking fleets and intermodal rail-freight logistics corridors.</w:t>
            </w:r>
          </w:p>
        </w:tc>
      </w:tr>
      <w:tr>
        <w:trPr>
          <w:cantSplit w:val="0"/>
          <w:trHeight w:val="358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9">
            <w:pPr>
              <w:spacing w:after="480" w:lineRule="auto"/>
              <w:rPr>
                <w:color w:val="1f1f1f"/>
              </w:rPr>
            </w:pPr>
            <w:r w:rsidDel="00000000" w:rsidR="00000000" w:rsidRPr="00000000">
              <w:rPr>
                <w:b w:val="1"/>
                <w:bCs w:val="1"/>
                <w:color w:val="1f1f1f"/>
                <w:rtl w:val="0"/>
              </w:rPr>
              <w:t xml:space="preserve">AeroSwift Express Cargo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A">
            <w:pPr>
              <w:spacing w:after="480" w:lineRule="auto"/>
              <w:rPr>
                <w:color w:val="1f1f1f"/>
              </w:rPr>
            </w:pPr>
            <w:r w:rsidDel="00000000" w:rsidR="00000000" w:rsidRPr="00000000">
              <w:rPr>
                <w:color w:val="1f1f1f"/>
                <w:rtl w:val="0"/>
              </w:rPr>
              <w:t xml:space="preserve">$82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B">
            <w:pPr>
              <w:spacing w:after="480" w:lineRule="auto"/>
              <w:rPr>
                <w:color w:val="1f1f1f"/>
              </w:rPr>
            </w:pPr>
            <w:r w:rsidDel="00000000" w:rsidR="00000000" w:rsidRPr="00000000">
              <w:rPr>
                <w:color w:val="1f1f1f"/>
                <w:rtl w:val="0"/>
              </w:rPr>
              <w:t xml:space="preserve">$17.8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C">
            <w:pPr>
              <w:spacing w:after="480" w:lineRule="auto"/>
              <w:rPr>
                <w:color w:val="1f1f1f"/>
              </w:rPr>
            </w:pPr>
            <w:r w:rsidDel="00000000" w:rsidR="00000000" w:rsidRPr="00000000">
              <w:rPr>
                <w:color w:val="1f1f1f"/>
                <w:rtl w:val="0"/>
              </w:rPr>
              <w:t xml:space="preserve">62,000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D">
            <w:pPr>
              <w:spacing w:after="480" w:lineRule="auto"/>
              <w:rPr>
                <w:color w:val="1f1f1f"/>
              </w:rPr>
            </w:pPr>
            <w:r w:rsidDel="00000000" w:rsidR="00000000" w:rsidRPr="00000000">
              <w:rPr>
                <w:color w:val="1f1f1f"/>
                <w:rtl w:val="0"/>
              </w:rPr>
              <w:t xml:space="preserve">Specialized air-cargo carrier and time-sensitive courier service managing regional hub-and-spoke distribution for perishable medical supplies.</w:t>
            </w:r>
          </w:p>
        </w:tc>
      </w:tr>
      <w:tr>
        <w:trPr>
          <w:cantSplit w:val="0"/>
          <w:trHeight w:val="358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E">
            <w:pPr>
              <w:spacing w:after="480" w:lineRule="auto"/>
              <w:rPr>
                <w:color w:val="1f1f1f"/>
              </w:rPr>
            </w:pPr>
            <w:r w:rsidDel="00000000" w:rsidR="00000000" w:rsidRPr="00000000">
              <w:rPr>
                <w:b w:val="1"/>
                <w:bCs w:val="1"/>
                <w:color w:val="1f1f1f"/>
                <w:rtl w:val="0"/>
              </w:rPr>
              <w:t xml:space="preserve">Maritime Global Shipping</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9F">
            <w:pPr>
              <w:spacing w:after="480" w:lineRule="auto"/>
              <w:rPr>
                <w:color w:val="1f1f1f"/>
              </w:rPr>
            </w:pPr>
            <w:r w:rsidDel="00000000" w:rsidR="00000000" w:rsidRPr="00000000">
              <w:rPr>
                <w:color w:val="1f1f1f"/>
                <w:rtl w:val="0"/>
              </w:rPr>
              <w:t xml:space="preserve">$68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A0">
            <w:pPr>
              <w:spacing w:after="480" w:lineRule="auto"/>
              <w:rPr>
                <w:color w:val="1f1f1f"/>
              </w:rPr>
            </w:pPr>
            <w:r w:rsidDel="00000000" w:rsidR="00000000" w:rsidRPr="00000000">
              <w:rPr>
                <w:color w:val="1f1f1f"/>
                <w:rtl w:val="0"/>
              </w:rPr>
              <w:t xml:space="preserve">$14.1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A1">
            <w:pPr>
              <w:spacing w:after="480" w:lineRule="auto"/>
              <w:rPr>
                <w:color w:val="1f1f1f"/>
              </w:rPr>
            </w:pPr>
            <w:r w:rsidDel="00000000" w:rsidR="00000000" w:rsidRPr="00000000">
              <w:rPr>
                <w:color w:val="1f1f1f"/>
                <w:rtl w:val="0"/>
              </w:rPr>
              <w:t xml:space="preserve">41,000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Mid-tier container shipping line operating coastal feeder vessels and automated container-handling terminal facilities at major ports.</w:t>
            </w:r>
          </w:p>
        </w:tc>
      </w:tr>
      <w:tr>
        <w:trPr>
          <w:cantSplit w:val="0"/>
          <w:trHeight w:val="358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A3">
            <w:pPr>
              <w:spacing w:after="480" w:lineRule="auto"/>
              <w:rPr>
                <w:color w:val="1f1f1f"/>
              </w:rPr>
            </w:pPr>
            <w:r w:rsidDel="00000000" w:rsidR="00000000" w:rsidRPr="00000000">
              <w:rPr>
                <w:b w:val="1"/>
                <w:bCs w:val="1"/>
                <w:color w:val="1f1f1f"/>
                <w:rtl w:val="0"/>
              </w:rPr>
              <w:t xml:space="preserve">Vanguard Cold-Chain Logistics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A4">
            <w:pPr>
              <w:spacing w:after="480" w:lineRule="auto"/>
              <w:rPr>
                <w:color w:val="1f1f1f"/>
              </w:rPr>
            </w:pPr>
            <w:r w:rsidDel="00000000" w:rsidR="00000000" w:rsidRPr="00000000">
              <w:rPr>
                <w:color w:val="1f1f1f"/>
                <w:rtl w:val="0"/>
              </w:rPr>
              <w:t xml:space="preserve">$56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A5">
            <w:pPr>
              <w:spacing w:after="480" w:lineRule="auto"/>
              <w:rPr>
                <w:color w:val="1f1f1f"/>
              </w:rPr>
            </w:pPr>
            <w:r w:rsidDel="00000000" w:rsidR="00000000" w:rsidRPr="00000000">
              <w:rPr>
                <w:color w:val="1f1f1f"/>
                <w:rtl w:val="0"/>
              </w:rPr>
              <w:t xml:space="preserve">$10.9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A6">
            <w:pPr>
              <w:spacing w:after="480" w:lineRule="auto"/>
              <w:rPr>
                <w:color w:val="1f1f1f"/>
              </w:rPr>
            </w:pPr>
            <w:r w:rsidDel="00000000" w:rsidR="00000000" w:rsidRPr="00000000">
              <w:rPr>
                <w:color w:val="1f1f1f"/>
                <w:rtl w:val="0"/>
              </w:rPr>
              <w:t xml:space="preserve">38,000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A7">
            <w:pPr>
              <w:spacing w:after="480" w:lineRule="auto"/>
              <w:rPr>
                <w:color w:val="1f1f1f"/>
              </w:rPr>
            </w:pPr>
            <w:r w:rsidDel="00000000" w:rsidR="00000000" w:rsidRPr="00000000">
              <w:rPr>
                <w:color w:val="1f1f1f"/>
                <w:rtl w:val="0"/>
              </w:rPr>
              <w:t xml:space="preserve">Temperature-controlled warehousing and refrigerated transport network serving food distribution conglomerates and biological research labs.</w:t>
            </w:r>
          </w:p>
        </w:tc>
      </w:tr>
      <w:tr>
        <w:trPr>
          <w:cantSplit w:val="0"/>
          <w:trHeight w:val="38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A8">
            <w:pPr>
              <w:spacing w:after="480" w:lineRule="auto"/>
              <w:rPr>
                <w:color w:val="1f1f1f"/>
              </w:rPr>
            </w:pPr>
            <w:r w:rsidDel="00000000" w:rsidR="00000000" w:rsidRPr="00000000">
              <w:rPr>
                <w:b w:val="1"/>
                <w:bCs w:val="1"/>
                <w:color w:val="1f1f1f"/>
                <w:rtl w:val="0"/>
              </w:rPr>
              <w:t xml:space="preserve">UrbanPath Delivery Corp.</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A9">
            <w:pPr>
              <w:spacing w:after="480" w:lineRule="auto"/>
              <w:rPr>
                <w:color w:val="1f1f1f"/>
              </w:rPr>
            </w:pPr>
            <w:r w:rsidDel="00000000" w:rsidR="00000000" w:rsidRPr="00000000">
              <w:rPr>
                <w:color w:val="1f1f1f"/>
                <w:rtl w:val="0"/>
              </w:rPr>
              <w:t xml:space="preserve">$45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AA">
            <w:pPr>
              <w:spacing w:after="480" w:lineRule="auto"/>
              <w:rPr>
                <w:color w:val="1f1f1f"/>
              </w:rPr>
            </w:pPr>
            <w:r w:rsidDel="00000000" w:rsidR="00000000" w:rsidRPr="00000000">
              <w:rPr>
                <w:color w:val="1f1f1f"/>
                <w:rtl w:val="0"/>
              </w:rPr>
              <w:t xml:space="preserve">$8.4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AB">
            <w:pPr>
              <w:spacing w:after="480" w:lineRule="auto"/>
              <w:rPr>
                <w:color w:val="1f1f1f"/>
              </w:rPr>
            </w:pPr>
            <w:r w:rsidDel="00000000" w:rsidR="00000000" w:rsidRPr="00000000">
              <w:rPr>
                <w:color w:val="1f1f1f"/>
                <w:rtl w:val="0"/>
              </w:rPr>
              <w:t xml:space="preserve">74,000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AC">
            <w:pPr>
              <w:spacing w:after="480" w:lineRule="auto"/>
              <w:rPr>
                <w:color w:val="1f1f1f"/>
              </w:rPr>
            </w:pPr>
            <w:r w:rsidDel="00000000" w:rsidR="00000000" w:rsidRPr="00000000">
              <w:rPr>
                <w:color w:val="1f1f1f"/>
                <w:rtl w:val="0"/>
              </w:rPr>
              <w:t xml:space="preserve">Last-mile delivery provider utilizing autonomous sidewalk delivery rovers and electric cargo-bicycles for densely populated metropolitan areas.</w:t>
            </w:r>
          </w:p>
        </w:tc>
      </w:tr>
    </w:tbl>
    <w:p w:rsidR="00000000" w:rsidDel="00000000" w:rsidP="00000000" w:rsidRDefault="00000000" w:rsidRPr="00000000" w14:paraId="000000A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s7x9d0xlb69g" w:id="7"/>
      <w:bookmarkEnd w:id="7"/>
      <w:r w:rsidDel="00000000" w:rsidR="00000000" w:rsidRPr="00000000">
        <w:rPr>
          <w:b w:val="1"/>
          <w:bCs w:val="1"/>
          <w:color w:val="1f1f1f"/>
          <w:sz w:val="26"/>
          <w:szCs w:val="26"/>
          <w:rtl w:val="0"/>
        </w:rPr>
        <w:t xml:space="preserve">## Sector 6: Entertainment &amp; Media</w:t>
      </w:r>
    </w:p>
    <w:tbl>
      <w:tblPr>
        <w:tblStyle w:val="Table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485"/>
        <w:gridCol w:w="1425"/>
        <w:gridCol w:w="1560"/>
        <w:gridCol w:w="2280"/>
        <w:tblGridChange w:id="0">
          <w:tblGrid>
            <w:gridCol w:w="1995"/>
            <w:gridCol w:w="1485"/>
            <w:gridCol w:w="1425"/>
            <w:gridCol w:w="1560"/>
            <w:gridCol w:w="228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AE">
            <w:pPr>
              <w:spacing w:after="480" w:lineRule="auto"/>
              <w:rPr>
                <w:color w:val="1f1f1f"/>
              </w:rPr>
            </w:pPr>
            <w:r w:rsidDel="00000000" w:rsidR="00000000" w:rsidRPr="00000000">
              <w:rPr>
                <w:b w:val="1"/>
                <w:bCs w:val="1"/>
                <w:color w:val="1f1f1f"/>
                <w:rtl w:val="0"/>
              </w:rPr>
              <w:t xml:space="preserve">Company Name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AF">
            <w:pPr>
              <w:spacing w:after="480" w:lineRule="auto"/>
              <w:rPr>
                <w:color w:val="1f1f1f"/>
              </w:rPr>
            </w:pPr>
            <w:r w:rsidDel="00000000" w:rsidR="00000000" w:rsidRPr="00000000">
              <w:rPr>
                <w:b w:val="1"/>
                <w:bCs w:val="1"/>
                <w:color w:val="1f1f1f"/>
                <w:rtl w:val="0"/>
              </w:rPr>
              <w:t xml:space="preserve">Market Valuation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B0">
            <w:pPr>
              <w:spacing w:after="480" w:lineRule="auto"/>
              <w:rPr>
                <w:color w:val="1f1f1f"/>
              </w:rPr>
            </w:pPr>
            <w:r w:rsidDel="00000000" w:rsidR="00000000" w:rsidRPr="00000000">
              <w:rPr>
                <w:b w:val="1"/>
                <w:bCs w:val="1"/>
                <w:color w:val="1f1f1f"/>
                <w:rtl w:val="0"/>
              </w:rPr>
              <w:t xml:space="preserve">Annual Revenue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B1">
            <w:pPr>
              <w:spacing w:after="480" w:lineRule="auto"/>
              <w:rPr>
                <w:color w:val="1f1f1f"/>
              </w:rPr>
            </w:pPr>
            <w:r w:rsidDel="00000000" w:rsidR="00000000" w:rsidRPr="00000000">
              <w:rPr>
                <w:b w:val="1"/>
                <w:bCs w:val="1"/>
                <w:color w:val="1f1f1f"/>
                <w:rtl w:val="0"/>
              </w:rPr>
              <w:t xml:space="preserve">Employee Count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B2">
            <w:pPr>
              <w:spacing w:after="480" w:lineRule="auto"/>
              <w:rPr>
                <w:color w:val="1f1f1f"/>
              </w:rPr>
            </w:pPr>
            <w:r w:rsidDel="00000000" w:rsidR="00000000" w:rsidRPr="00000000">
              <w:rPr>
                <w:b w:val="1"/>
                <w:bCs w:val="1"/>
                <w:color w:val="1f1f1f"/>
                <w:rtl w:val="0"/>
              </w:rPr>
              <w:t xml:space="preserve">Core Business Description</w:t>
            </w:r>
            <w:r w:rsidDel="00000000" w:rsidR="00000000" w:rsidRPr="00000000">
              <w:rPr>
                <w:rtl w:val="0"/>
              </w:rPr>
            </w:r>
          </w:p>
        </w:tc>
      </w:tr>
      <w:tr>
        <w:trPr>
          <w:cantSplit w:val="0"/>
          <w:trHeight w:val="331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B3">
            <w:pPr>
              <w:spacing w:after="480" w:lineRule="auto"/>
              <w:rPr>
                <w:color w:val="1f1f1f"/>
              </w:rPr>
            </w:pPr>
            <w:r w:rsidDel="00000000" w:rsidR="00000000" w:rsidRPr="00000000">
              <w:rPr>
                <w:b w:val="1"/>
                <w:bCs w:val="1"/>
                <w:color w:val="1f1f1f"/>
                <w:rtl w:val="0"/>
              </w:rPr>
              <w:t xml:space="preserve">Apex Broadcasting &amp; Media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B4">
            <w:pPr>
              <w:spacing w:after="480" w:lineRule="auto"/>
              <w:rPr>
                <w:color w:val="1f1f1f"/>
              </w:rPr>
            </w:pPr>
            <w:r w:rsidDel="00000000" w:rsidR="00000000" w:rsidRPr="00000000">
              <w:rPr>
                <w:color w:val="1f1f1f"/>
                <w:rtl w:val="0"/>
              </w:rPr>
              <w:t xml:space="preserve">$89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B5">
            <w:pPr>
              <w:spacing w:after="480" w:lineRule="auto"/>
              <w:rPr>
                <w:color w:val="1f1f1f"/>
              </w:rPr>
            </w:pPr>
            <w:r w:rsidDel="00000000" w:rsidR="00000000" w:rsidRPr="00000000">
              <w:rPr>
                <w:color w:val="1f1f1f"/>
                <w:rtl w:val="0"/>
              </w:rPr>
              <w:t xml:space="preserve">$16.2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B6">
            <w:pPr>
              <w:spacing w:after="480" w:lineRule="auto"/>
              <w:rPr>
                <w:color w:val="1f1f1f"/>
              </w:rPr>
            </w:pPr>
            <w:r w:rsidDel="00000000" w:rsidR="00000000" w:rsidRPr="00000000">
              <w:rPr>
                <w:color w:val="1f1f1f"/>
                <w:rtl w:val="0"/>
              </w:rPr>
              <w:t xml:space="preserve">28,000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B7">
            <w:pPr>
              <w:spacing w:after="480" w:lineRule="auto"/>
              <w:rPr>
                <w:color w:val="1f1f1f"/>
              </w:rPr>
            </w:pPr>
            <w:r w:rsidDel="00000000" w:rsidR="00000000" w:rsidRPr="00000000">
              <w:rPr>
                <w:color w:val="1f1f1f"/>
                <w:rtl w:val="0"/>
              </w:rPr>
              <w:t xml:space="preserve">Multi-platform entertainment conglomerate operating regional television stations, syndication networks, and digital streaming platforms.</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B8">
            <w:pPr>
              <w:spacing w:after="480" w:lineRule="auto"/>
              <w:rPr>
                <w:color w:val="1f1f1f"/>
              </w:rPr>
            </w:pPr>
            <w:r w:rsidDel="00000000" w:rsidR="00000000" w:rsidRPr="00000000">
              <w:rPr>
                <w:b w:val="1"/>
                <w:bCs w:val="1"/>
                <w:color w:val="1f1f1f"/>
                <w:rtl w:val="0"/>
              </w:rPr>
              <w:t xml:space="preserve">Silverstone Cinematic Studios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B9">
            <w:pPr>
              <w:spacing w:after="480" w:lineRule="auto"/>
              <w:rPr>
                <w:color w:val="1f1f1f"/>
              </w:rPr>
            </w:pPr>
            <w:r w:rsidDel="00000000" w:rsidR="00000000" w:rsidRPr="00000000">
              <w:rPr>
                <w:color w:val="1f1f1f"/>
                <w:rtl w:val="0"/>
              </w:rPr>
              <w:t xml:space="preserve">$74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BA">
            <w:pPr>
              <w:spacing w:after="480" w:lineRule="auto"/>
              <w:rPr>
                <w:color w:val="1f1f1f"/>
              </w:rPr>
            </w:pPr>
            <w:r w:rsidDel="00000000" w:rsidR="00000000" w:rsidRPr="00000000">
              <w:rPr>
                <w:color w:val="1f1f1f"/>
                <w:rtl w:val="0"/>
              </w:rPr>
              <w:t xml:space="preserve">$12.5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BB">
            <w:pPr>
              <w:spacing w:after="480" w:lineRule="auto"/>
              <w:rPr>
                <w:color w:val="1f1f1f"/>
              </w:rPr>
            </w:pPr>
            <w:r w:rsidDel="00000000" w:rsidR="00000000" w:rsidRPr="00000000">
              <w:rPr>
                <w:color w:val="1f1f1f"/>
                <w:rtl w:val="0"/>
              </w:rPr>
              <w:t xml:space="preserve">19,000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BC">
            <w:pPr>
              <w:spacing w:after="480" w:lineRule="auto"/>
              <w:rPr>
                <w:color w:val="1f1f1f"/>
              </w:rPr>
            </w:pPr>
            <w:r w:rsidDel="00000000" w:rsidR="00000000" w:rsidRPr="00000000">
              <w:rPr>
                <w:color w:val="1f1f1f"/>
                <w:rtl w:val="0"/>
              </w:rPr>
              <w:t xml:space="preserve">Independent film and episodic content production house featuring state-of-the-art virtual production stages and visual effects studios.</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BD">
            <w:pPr>
              <w:spacing w:after="480" w:lineRule="auto"/>
              <w:rPr>
                <w:color w:val="1f1f1f"/>
              </w:rPr>
            </w:pPr>
            <w:r w:rsidDel="00000000" w:rsidR="00000000" w:rsidRPr="00000000">
              <w:rPr>
                <w:b w:val="1"/>
                <w:bCs w:val="1"/>
                <w:color w:val="1f1f1f"/>
                <w:rtl w:val="0"/>
              </w:rPr>
              <w:t xml:space="preserve">Pulse Audio Group</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BE">
            <w:pPr>
              <w:spacing w:after="480" w:lineRule="auto"/>
              <w:rPr>
                <w:color w:val="1f1f1f"/>
              </w:rPr>
            </w:pPr>
            <w:r w:rsidDel="00000000" w:rsidR="00000000" w:rsidRPr="00000000">
              <w:rPr>
                <w:color w:val="1f1f1f"/>
                <w:rtl w:val="0"/>
              </w:rPr>
              <w:t xml:space="preserve">$61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BF">
            <w:pPr>
              <w:spacing w:after="480" w:lineRule="auto"/>
              <w:rPr>
                <w:color w:val="1f1f1f"/>
              </w:rPr>
            </w:pPr>
            <w:r w:rsidDel="00000000" w:rsidR="00000000" w:rsidRPr="00000000">
              <w:rPr>
                <w:color w:val="1f1f1f"/>
                <w:rtl w:val="0"/>
              </w:rPr>
              <w:t xml:space="preserve">$9.8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0">
            <w:pPr>
              <w:spacing w:after="480" w:lineRule="auto"/>
              <w:rPr>
                <w:color w:val="1f1f1f"/>
              </w:rPr>
            </w:pPr>
            <w:r w:rsidDel="00000000" w:rsidR="00000000" w:rsidRPr="00000000">
              <w:rPr>
                <w:color w:val="1f1f1f"/>
                <w:rtl w:val="0"/>
              </w:rPr>
              <w:t xml:space="preserve">15,500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1">
            <w:pPr>
              <w:spacing w:after="480" w:lineRule="auto"/>
              <w:rPr>
                <w:color w:val="1f1f1f"/>
              </w:rPr>
            </w:pPr>
            <w:r w:rsidDel="00000000" w:rsidR="00000000" w:rsidRPr="00000000">
              <w:rPr>
                <w:color w:val="1f1f1f"/>
                <w:rtl w:val="0"/>
              </w:rPr>
              <w:t xml:space="preserve">Music publishing and distribution network managing artist catalogs, digital licensing, and high-fidelity streaming audio hardware lines.</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2">
            <w:pPr>
              <w:spacing w:after="480" w:lineRule="auto"/>
              <w:rPr>
                <w:color w:val="1f1f1f"/>
              </w:rPr>
            </w:pPr>
            <w:r w:rsidDel="00000000" w:rsidR="00000000" w:rsidRPr="00000000">
              <w:rPr>
                <w:b w:val="1"/>
                <w:bCs w:val="1"/>
                <w:color w:val="1f1f1f"/>
                <w:rtl w:val="0"/>
              </w:rPr>
              <w:t xml:space="preserve">Nexus Interactive Games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3">
            <w:pPr>
              <w:spacing w:after="480" w:lineRule="auto"/>
              <w:rPr>
                <w:color w:val="1f1f1f"/>
              </w:rPr>
            </w:pPr>
            <w:r w:rsidDel="00000000" w:rsidR="00000000" w:rsidRPr="00000000">
              <w:rPr>
                <w:color w:val="1f1f1f"/>
                <w:rtl w:val="0"/>
              </w:rPr>
              <w:t xml:space="preserve">$52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4">
            <w:pPr>
              <w:spacing w:after="480" w:lineRule="auto"/>
              <w:rPr>
                <w:color w:val="1f1f1f"/>
              </w:rPr>
            </w:pPr>
            <w:r w:rsidDel="00000000" w:rsidR="00000000" w:rsidRPr="00000000">
              <w:rPr>
                <w:color w:val="1f1f1f"/>
                <w:rtl w:val="0"/>
              </w:rPr>
              <w:t xml:space="preserve">$11.1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5">
            <w:pPr>
              <w:spacing w:after="480" w:lineRule="auto"/>
              <w:rPr>
                <w:color w:val="1f1f1f"/>
              </w:rPr>
            </w:pPr>
            <w:r w:rsidDel="00000000" w:rsidR="00000000" w:rsidRPr="00000000">
              <w:rPr>
                <w:color w:val="1f1f1f"/>
                <w:rtl w:val="0"/>
              </w:rPr>
              <w:t xml:space="preserve">21,000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6">
            <w:pPr>
              <w:spacing w:after="480" w:lineRule="auto"/>
              <w:rPr>
                <w:color w:val="1f1f1f"/>
              </w:rPr>
            </w:pPr>
            <w:r w:rsidDel="00000000" w:rsidR="00000000" w:rsidRPr="00000000">
              <w:rPr>
                <w:color w:val="1f1f1f"/>
                <w:rtl w:val="0"/>
              </w:rPr>
              <w:t xml:space="preserve">Developer and publisher of multiplayer online multiplayer titles, mobile gaming applications, and competitive esports leagues.</w:t>
            </w:r>
          </w:p>
        </w:tc>
      </w:tr>
      <w:tr>
        <w:trPr>
          <w:cantSplit w:val="0"/>
          <w:trHeight w:val="303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7">
            <w:pPr>
              <w:spacing w:after="480" w:lineRule="auto"/>
              <w:rPr>
                <w:color w:val="1f1f1f"/>
              </w:rPr>
            </w:pPr>
            <w:r w:rsidDel="00000000" w:rsidR="00000000" w:rsidRPr="00000000">
              <w:rPr>
                <w:b w:val="1"/>
                <w:bCs w:val="1"/>
                <w:color w:val="1f1f1f"/>
                <w:rtl w:val="0"/>
              </w:rPr>
              <w:t xml:space="preserve">Meridian Event Management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8">
            <w:pPr>
              <w:spacing w:after="480" w:lineRule="auto"/>
              <w:rPr>
                <w:color w:val="1f1f1f"/>
              </w:rPr>
            </w:pPr>
            <w:r w:rsidDel="00000000" w:rsidR="00000000" w:rsidRPr="00000000">
              <w:rPr>
                <w:color w:val="1f1f1f"/>
                <w:rtl w:val="0"/>
              </w:rPr>
              <w:t xml:space="preserve">$41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9">
            <w:pPr>
              <w:spacing w:after="480" w:lineRule="auto"/>
              <w:rPr>
                <w:color w:val="1f1f1f"/>
              </w:rPr>
            </w:pPr>
            <w:r w:rsidDel="00000000" w:rsidR="00000000" w:rsidRPr="00000000">
              <w:rPr>
                <w:color w:val="1f1f1f"/>
                <w:rtl w:val="0"/>
              </w:rPr>
              <w:t xml:space="preserve">$7.6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A">
            <w:pPr>
              <w:spacing w:after="480" w:lineRule="auto"/>
              <w:rPr>
                <w:color w:val="1f1f1f"/>
              </w:rPr>
            </w:pPr>
            <w:r w:rsidDel="00000000" w:rsidR="00000000" w:rsidRPr="00000000">
              <w:rPr>
                <w:color w:val="1f1f1f"/>
                <w:rtl w:val="0"/>
              </w:rPr>
              <w:t xml:space="preserve">24,000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B">
            <w:pPr>
              <w:spacing w:after="480" w:lineRule="auto"/>
              <w:rPr>
                <w:color w:val="1f1f1f"/>
              </w:rPr>
            </w:pPr>
            <w:r w:rsidDel="00000000" w:rsidR="00000000" w:rsidRPr="00000000">
              <w:rPr>
                <w:color w:val="1f1f1f"/>
                <w:rtl w:val="0"/>
              </w:rPr>
              <w:t xml:space="preserve">Producer and promoter of large-scale international music festivals, touring theatrical productions, and corporate convention experiences.</w:t>
            </w:r>
          </w:p>
        </w:tc>
      </w:tr>
    </w:tbl>
    <w:p w:rsidR="00000000" w:rsidDel="00000000" w:rsidP="00000000" w:rsidRDefault="00000000" w:rsidRPr="00000000" w14:paraId="000000CC">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o7bb7q1g47pq" w:id="8"/>
      <w:bookmarkEnd w:id="8"/>
      <w:r w:rsidDel="00000000" w:rsidR="00000000" w:rsidRPr="00000000">
        <w:rPr>
          <w:b w:val="1"/>
          <w:bCs w:val="1"/>
          <w:color w:val="1f1f1f"/>
          <w:sz w:val="26"/>
          <w:szCs w:val="26"/>
          <w:rtl w:val="0"/>
        </w:rPr>
        <w:t xml:space="preserve">## Sector 7: Consumer Staples</w:t>
      </w:r>
    </w:p>
    <w:tbl>
      <w:tblPr>
        <w:tblStyle w:val="Table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500"/>
        <w:gridCol w:w="1425"/>
        <w:gridCol w:w="1560"/>
        <w:gridCol w:w="2400"/>
        <w:tblGridChange w:id="0">
          <w:tblGrid>
            <w:gridCol w:w="1860"/>
            <w:gridCol w:w="1500"/>
            <w:gridCol w:w="1425"/>
            <w:gridCol w:w="1560"/>
            <w:gridCol w:w="240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D">
            <w:pPr>
              <w:spacing w:after="480" w:lineRule="auto"/>
              <w:rPr>
                <w:color w:val="1f1f1f"/>
              </w:rPr>
            </w:pPr>
            <w:r w:rsidDel="00000000" w:rsidR="00000000" w:rsidRPr="00000000">
              <w:rPr>
                <w:b w:val="1"/>
                <w:bCs w:val="1"/>
                <w:color w:val="1f1f1f"/>
                <w:rtl w:val="0"/>
              </w:rPr>
              <w:t xml:space="preserve">Company Name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E">
            <w:pPr>
              <w:spacing w:after="480" w:lineRule="auto"/>
              <w:rPr>
                <w:color w:val="1f1f1f"/>
              </w:rPr>
            </w:pPr>
            <w:r w:rsidDel="00000000" w:rsidR="00000000" w:rsidRPr="00000000">
              <w:rPr>
                <w:b w:val="1"/>
                <w:bCs w:val="1"/>
                <w:color w:val="1f1f1f"/>
                <w:rtl w:val="0"/>
              </w:rPr>
              <w:t xml:space="preserve">Market Valuation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F">
            <w:pPr>
              <w:spacing w:after="480" w:lineRule="auto"/>
              <w:rPr>
                <w:color w:val="1f1f1f"/>
              </w:rPr>
            </w:pPr>
            <w:r w:rsidDel="00000000" w:rsidR="00000000" w:rsidRPr="00000000">
              <w:rPr>
                <w:b w:val="1"/>
                <w:bCs w:val="1"/>
                <w:color w:val="1f1f1f"/>
                <w:rtl w:val="0"/>
              </w:rPr>
              <w:t xml:space="preserve">Annual Revenue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0">
            <w:pPr>
              <w:spacing w:after="480" w:lineRule="auto"/>
              <w:rPr>
                <w:color w:val="1f1f1f"/>
              </w:rPr>
            </w:pPr>
            <w:r w:rsidDel="00000000" w:rsidR="00000000" w:rsidRPr="00000000">
              <w:rPr>
                <w:b w:val="1"/>
                <w:bCs w:val="1"/>
                <w:color w:val="1f1f1f"/>
                <w:rtl w:val="0"/>
              </w:rPr>
              <w:t xml:space="preserve">Employee Count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1">
            <w:pPr>
              <w:spacing w:after="480" w:lineRule="auto"/>
              <w:rPr>
                <w:color w:val="1f1f1f"/>
              </w:rPr>
            </w:pPr>
            <w:r w:rsidDel="00000000" w:rsidR="00000000" w:rsidRPr="00000000">
              <w:rPr>
                <w:b w:val="1"/>
                <w:bCs w:val="1"/>
                <w:color w:val="1f1f1f"/>
                <w:rtl w:val="0"/>
              </w:rPr>
              <w:t xml:space="preserve">Core Business Description</w:t>
            </w:r>
            <w:r w:rsidDel="00000000" w:rsidR="00000000" w:rsidRPr="00000000">
              <w:rPr>
                <w:rtl w:val="0"/>
              </w:rPr>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2">
            <w:pPr>
              <w:spacing w:after="480" w:lineRule="auto"/>
              <w:rPr>
                <w:color w:val="1f1f1f"/>
              </w:rPr>
            </w:pPr>
            <w:r w:rsidDel="00000000" w:rsidR="00000000" w:rsidRPr="00000000">
              <w:rPr>
                <w:b w:val="1"/>
                <w:bCs w:val="1"/>
                <w:color w:val="1f1f1f"/>
                <w:rtl w:val="0"/>
              </w:rPr>
              <w:t xml:space="preserve">Agrinova Foods Corporation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3">
            <w:pPr>
              <w:spacing w:after="480" w:lineRule="auto"/>
              <w:rPr>
                <w:color w:val="1f1f1f"/>
              </w:rPr>
            </w:pPr>
            <w:r w:rsidDel="00000000" w:rsidR="00000000" w:rsidRPr="00000000">
              <w:rPr>
                <w:color w:val="1f1f1f"/>
                <w:rtl w:val="0"/>
              </w:rPr>
              <w:t xml:space="preserve">$95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4">
            <w:pPr>
              <w:spacing w:after="480" w:lineRule="auto"/>
              <w:rPr>
                <w:color w:val="1f1f1f"/>
              </w:rPr>
            </w:pPr>
            <w:r w:rsidDel="00000000" w:rsidR="00000000" w:rsidRPr="00000000">
              <w:rPr>
                <w:color w:val="1f1f1f"/>
                <w:rtl w:val="0"/>
              </w:rPr>
              <w:t xml:space="preserve">$24.1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5">
            <w:pPr>
              <w:spacing w:after="480" w:lineRule="auto"/>
              <w:rPr>
                <w:color w:val="1f1f1f"/>
              </w:rPr>
            </w:pPr>
            <w:r w:rsidDel="00000000" w:rsidR="00000000" w:rsidRPr="00000000">
              <w:rPr>
                <w:color w:val="1f1f1f"/>
                <w:rtl w:val="0"/>
              </w:rPr>
              <w:t xml:space="preserve">64,000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6">
            <w:pPr>
              <w:spacing w:after="480" w:lineRule="auto"/>
              <w:rPr>
                <w:color w:val="1f1f1f"/>
              </w:rPr>
            </w:pPr>
            <w:r w:rsidDel="00000000" w:rsidR="00000000" w:rsidRPr="00000000">
              <w:rPr>
                <w:color w:val="1f1f1f"/>
                <w:rtl w:val="0"/>
              </w:rPr>
              <w:t xml:space="preserve">Multinational food processor specializing in plant-based proteins, shelf-stable nutritional food items, and bulk agricultural commodities.</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7">
            <w:pPr>
              <w:spacing w:after="480" w:lineRule="auto"/>
              <w:rPr>
                <w:color w:val="1f1f1f"/>
              </w:rPr>
            </w:pPr>
            <w:r w:rsidDel="00000000" w:rsidR="00000000" w:rsidRPr="00000000">
              <w:rPr>
                <w:b w:val="1"/>
                <w:bCs w:val="1"/>
                <w:color w:val="1f1f1f"/>
                <w:rtl w:val="0"/>
              </w:rPr>
              <w:t xml:space="preserve">Purity Beverage Group</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8">
            <w:pPr>
              <w:spacing w:after="480" w:lineRule="auto"/>
              <w:rPr>
                <w:color w:val="1f1f1f"/>
              </w:rPr>
            </w:pPr>
            <w:r w:rsidDel="00000000" w:rsidR="00000000" w:rsidRPr="00000000">
              <w:rPr>
                <w:color w:val="1f1f1f"/>
                <w:rtl w:val="0"/>
              </w:rPr>
              <w:t xml:space="preserve">$83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9">
            <w:pPr>
              <w:spacing w:after="480" w:lineRule="auto"/>
              <w:rPr>
                <w:color w:val="1f1f1f"/>
              </w:rPr>
            </w:pPr>
            <w:r w:rsidDel="00000000" w:rsidR="00000000" w:rsidRPr="00000000">
              <w:rPr>
                <w:color w:val="1f1f1f"/>
                <w:rtl w:val="0"/>
              </w:rPr>
              <w:t xml:space="preserve">$18.9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A">
            <w:pPr>
              <w:spacing w:after="480" w:lineRule="auto"/>
              <w:rPr>
                <w:color w:val="1f1f1f"/>
              </w:rPr>
            </w:pPr>
            <w:r w:rsidDel="00000000" w:rsidR="00000000" w:rsidRPr="00000000">
              <w:rPr>
                <w:color w:val="1f1f1f"/>
                <w:rtl w:val="0"/>
              </w:rPr>
              <w:t xml:space="preserve">45,000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B">
            <w:pPr>
              <w:spacing w:after="480" w:lineRule="auto"/>
              <w:rPr>
                <w:color w:val="1f1f1f"/>
              </w:rPr>
            </w:pPr>
            <w:r w:rsidDel="00000000" w:rsidR="00000000" w:rsidRPr="00000000">
              <w:rPr>
                <w:color w:val="1f1f1f"/>
                <w:rtl w:val="0"/>
              </w:rPr>
              <w:t xml:space="preserve">Manufacturer and global distributor of premium functional waters, organic juices, and specialty lifestyle beverage lines.</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C">
            <w:pPr>
              <w:spacing w:after="480" w:lineRule="auto"/>
              <w:rPr>
                <w:color w:val="1f1f1f"/>
              </w:rPr>
            </w:pPr>
            <w:r w:rsidDel="00000000" w:rsidR="00000000" w:rsidRPr="00000000">
              <w:rPr>
                <w:b w:val="1"/>
                <w:bCs w:val="1"/>
                <w:color w:val="1f1f1f"/>
                <w:rtl w:val="0"/>
              </w:rPr>
              <w:t xml:space="preserve">CuraHome Household Products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D">
            <w:pPr>
              <w:spacing w:after="480" w:lineRule="auto"/>
              <w:rPr>
                <w:color w:val="1f1f1f"/>
              </w:rPr>
            </w:pPr>
            <w:r w:rsidDel="00000000" w:rsidR="00000000" w:rsidRPr="00000000">
              <w:rPr>
                <w:color w:val="1f1f1f"/>
                <w:rtl w:val="0"/>
              </w:rPr>
              <w:t xml:space="preserve">$67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E">
            <w:pPr>
              <w:spacing w:after="480" w:lineRule="auto"/>
              <w:rPr>
                <w:color w:val="1f1f1f"/>
              </w:rPr>
            </w:pPr>
            <w:r w:rsidDel="00000000" w:rsidR="00000000" w:rsidRPr="00000000">
              <w:rPr>
                <w:color w:val="1f1f1f"/>
                <w:rtl w:val="0"/>
              </w:rPr>
              <w:t xml:space="preserve">$15.2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F">
            <w:pPr>
              <w:spacing w:after="480" w:lineRule="auto"/>
              <w:rPr>
                <w:color w:val="1f1f1f"/>
              </w:rPr>
            </w:pPr>
            <w:r w:rsidDel="00000000" w:rsidR="00000000" w:rsidRPr="00000000">
              <w:rPr>
                <w:color w:val="1f1f1f"/>
                <w:rtl w:val="0"/>
              </w:rPr>
              <w:t xml:space="preserve">36,000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E0">
            <w:pPr>
              <w:spacing w:after="480" w:lineRule="auto"/>
              <w:rPr>
                <w:color w:val="1f1f1f"/>
              </w:rPr>
            </w:pPr>
            <w:r w:rsidDel="00000000" w:rsidR="00000000" w:rsidRPr="00000000">
              <w:rPr>
                <w:color w:val="1f1f1f"/>
                <w:rtl w:val="0"/>
              </w:rPr>
              <w:t xml:space="preserve">Producer of eco-friendly household cleaning products, biodegradable laundry detergents, and personal hygiene essentials.</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E1">
            <w:pPr>
              <w:spacing w:after="480" w:lineRule="auto"/>
              <w:rPr>
                <w:color w:val="1f1f1f"/>
              </w:rPr>
            </w:pPr>
            <w:r w:rsidDel="00000000" w:rsidR="00000000" w:rsidRPr="00000000">
              <w:rPr>
                <w:b w:val="1"/>
                <w:bCs w:val="1"/>
                <w:color w:val="1f1f1f"/>
                <w:rtl w:val="0"/>
              </w:rPr>
              <w:t xml:space="preserve">Verdant Agricultural Supply</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E2">
            <w:pPr>
              <w:spacing w:after="480" w:lineRule="auto"/>
              <w:rPr>
                <w:color w:val="1f1f1f"/>
              </w:rPr>
            </w:pPr>
            <w:r w:rsidDel="00000000" w:rsidR="00000000" w:rsidRPr="00000000">
              <w:rPr>
                <w:color w:val="1f1f1f"/>
                <w:rtl w:val="0"/>
              </w:rPr>
              <w:t xml:space="preserve">$53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E3">
            <w:pPr>
              <w:spacing w:after="480" w:lineRule="auto"/>
              <w:rPr>
                <w:color w:val="1f1f1f"/>
              </w:rPr>
            </w:pPr>
            <w:r w:rsidDel="00000000" w:rsidR="00000000" w:rsidRPr="00000000">
              <w:rPr>
                <w:color w:val="1f1f1f"/>
                <w:rtl w:val="0"/>
              </w:rPr>
              <w:t xml:space="preserve">$12.8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E4">
            <w:pPr>
              <w:spacing w:after="480" w:lineRule="auto"/>
              <w:rPr>
                <w:color w:val="1f1f1f"/>
              </w:rPr>
            </w:pPr>
            <w:r w:rsidDel="00000000" w:rsidR="00000000" w:rsidRPr="00000000">
              <w:rPr>
                <w:color w:val="1f1f1f"/>
                <w:rtl w:val="0"/>
              </w:rPr>
              <w:t xml:space="preserve">27,000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E5">
            <w:pPr>
              <w:spacing w:after="480" w:lineRule="auto"/>
              <w:rPr>
                <w:color w:val="1f1f1f"/>
              </w:rPr>
            </w:pPr>
            <w:r w:rsidDel="00000000" w:rsidR="00000000" w:rsidRPr="00000000">
              <w:rPr>
                <w:color w:val="1f1f1f"/>
                <w:rtl w:val="0"/>
              </w:rPr>
              <w:t xml:space="preserve">Supplier of commercial-grade organic fertilizers, proprietary crop-protection formulas, and precision agriculture seed stocks.</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E6">
            <w:pPr>
              <w:spacing w:after="480" w:lineRule="auto"/>
              <w:rPr>
                <w:color w:val="1f1f1f"/>
              </w:rPr>
            </w:pPr>
            <w:r w:rsidDel="00000000" w:rsidR="00000000" w:rsidRPr="00000000">
              <w:rPr>
                <w:b w:val="1"/>
                <w:bCs w:val="1"/>
                <w:color w:val="1f1f1f"/>
                <w:rtl w:val="0"/>
              </w:rPr>
              <w:t xml:space="preserve">Beacon Retail Brands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E7">
            <w:pPr>
              <w:spacing w:after="480" w:lineRule="auto"/>
              <w:rPr>
                <w:color w:val="1f1f1f"/>
              </w:rPr>
            </w:pPr>
            <w:r w:rsidDel="00000000" w:rsidR="00000000" w:rsidRPr="00000000">
              <w:rPr>
                <w:color w:val="1f1f1f"/>
                <w:rtl w:val="0"/>
              </w:rPr>
              <w:t xml:space="preserve">$44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E8">
            <w:pPr>
              <w:spacing w:after="480" w:lineRule="auto"/>
              <w:rPr>
                <w:color w:val="1f1f1f"/>
              </w:rPr>
            </w:pPr>
            <w:r w:rsidDel="00000000" w:rsidR="00000000" w:rsidRPr="00000000">
              <w:rPr>
                <w:color w:val="1f1f1f"/>
                <w:rtl w:val="0"/>
              </w:rPr>
              <w:t xml:space="preserve">$10.5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E9">
            <w:pPr>
              <w:spacing w:after="480" w:lineRule="auto"/>
              <w:rPr>
                <w:color w:val="1f1f1f"/>
              </w:rPr>
            </w:pPr>
            <w:r w:rsidDel="00000000" w:rsidR="00000000" w:rsidRPr="00000000">
              <w:rPr>
                <w:color w:val="1f1f1f"/>
                <w:rtl w:val="0"/>
              </w:rPr>
              <w:t xml:space="preserve">58,000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EA">
            <w:pPr>
              <w:spacing w:after="480" w:lineRule="auto"/>
              <w:rPr>
                <w:color w:val="1f1f1f"/>
              </w:rPr>
            </w:pPr>
            <w:r w:rsidDel="00000000" w:rsidR="00000000" w:rsidRPr="00000000">
              <w:rPr>
                <w:color w:val="1f1f1f"/>
                <w:rtl w:val="0"/>
              </w:rPr>
              <w:t xml:space="preserve">Regional operator of neighborhood grocery cooperatives, specialty organic food markets, and everyday essential supply stores.</w:t>
            </w:r>
          </w:p>
        </w:tc>
      </w:tr>
    </w:tbl>
    <w:p w:rsidR="00000000" w:rsidDel="00000000" w:rsidP="00000000" w:rsidRDefault="00000000" w:rsidRPr="00000000" w14:paraId="000000E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a1o3drgp06x3" w:id="9"/>
      <w:bookmarkEnd w:id="9"/>
      <w:r w:rsidDel="00000000" w:rsidR="00000000" w:rsidRPr="00000000">
        <w:rPr>
          <w:b w:val="1"/>
          <w:bCs w:val="1"/>
          <w:color w:val="1f1f1f"/>
          <w:sz w:val="26"/>
          <w:szCs w:val="26"/>
          <w:rtl w:val="0"/>
        </w:rPr>
        <w:t xml:space="preserve">## Sector 8: Communication Services</w:t>
      </w:r>
    </w:p>
    <w:tbl>
      <w:tblPr>
        <w:tblStyle w:val="Table8"/>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470"/>
        <w:gridCol w:w="1395"/>
        <w:gridCol w:w="1530"/>
        <w:gridCol w:w="2130"/>
        <w:tblGridChange w:id="0">
          <w:tblGrid>
            <w:gridCol w:w="2760"/>
            <w:gridCol w:w="1470"/>
            <w:gridCol w:w="1395"/>
            <w:gridCol w:w="1530"/>
            <w:gridCol w:w="213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EC">
            <w:pPr>
              <w:spacing w:after="480" w:lineRule="auto"/>
              <w:rPr>
                <w:color w:val="1f1f1f"/>
              </w:rPr>
            </w:pPr>
            <w:r w:rsidDel="00000000" w:rsidR="00000000" w:rsidRPr="00000000">
              <w:rPr>
                <w:b w:val="1"/>
                <w:bCs w:val="1"/>
                <w:color w:val="1f1f1f"/>
                <w:rtl w:val="0"/>
              </w:rPr>
              <w:t xml:space="preserve">Company Name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ED">
            <w:pPr>
              <w:spacing w:after="480" w:lineRule="auto"/>
              <w:rPr>
                <w:color w:val="1f1f1f"/>
              </w:rPr>
            </w:pPr>
            <w:r w:rsidDel="00000000" w:rsidR="00000000" w:rsidRPr="00000000">
              <w:rPr>
                <w:b w:val="1"/>
                <w:bCs w:val="1"/>
                <w:color w:val="1f1f1f"/>
                <w:rtl w:val="0"/>
              </w:rPr>
              <w:t xml:space="preserve">Market Valuation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EE">
            <w:pPr>
              <w:spacing w:after="480" w:lineRule="auto"/>
              <w:rPr>
                <w:color w:val="1f1f1f"/>
              </w:rPr>
            </w:pPr>
            <w:r w:rsidDel="00000000" w:rsidR="00000000" w:rsidRPr="00000000">
              <w:rPr>
                <w:b w:val="1"/>
                <w:bCs w:val="1"/>
                <w:color w:val="1f1f1f"/>
                <w:rtl w:val="0"/>
              </w:rPr>
              <w:t xml:space="preserve">Annual Revenue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EF">
            <w:pPr>
              <w:spacing w:after="480" w:lineRule="auto"/>
              <w:rPr>
                <w:color w:val="1f1f1f"/>
              </w:rPr>
            </w:pPr>
            <w:r w:rsidDel="00000000" w:rsidR="00000000" w:rsidRPr="00000000">
              <w:rPr>
                <w:b w:val="1"/>
                <w:bCs w:val="1"/>
                <w:color w:val="1f1f1f"/>
                <w:rtl w:val="0"/>
              </w:rPr>
              <w:t xml:space="preserve">Employee Count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F0">
            <w:pPr>
              <w:spacing w:after="480" w:lineRule="auto"/>
              <w:rPr>
                <w:color w:val="1f1f1f"/>
              </w:rPr>
            </w:pPr>
            <w:r w:rsidDel="00000000" w:rsidR="00000000" w:rsidRPr="00000000">
              <w:rPr>
                <w:b w:val="1"/>
                <w:bCs w:val="1"/>
                <w:color w:val="1f1f1f"/>
                <w:rtl w:val="0"/>
              </w:rPr>
              <w:t xml:space="preserve">Core Business Description</w:t>
            </w:r>
            <w:r w:rsidDel="00000000" w:rsidR="00000000" w:rsidRPr="00000000">
              <w:rPr>
                <w:rtl w:val="0"/>
              </w:rPr>
            </w:r>
          </w:p>
        </w:tc>
      </w:tr>
      <w:tr>
        <w:trPr>
          <w:cantSplit w:val="0"/>
          <w:trHeight w:val="331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F1">
            <w:pPr>
              <w:spacing w:after="480" w:lineRule="auto"/>
              <w:rPr>
                <w:color w:val="1f1f1f"/>
              </w:rPr>
            </w:pPr>
            <w:r w:rsidDel="00000000" w:rsidR="00000000" w:rsidRPr="00000000">
              <w:rPr>
                <w:b w:val="1"/>
                <w:bCs w:val="1"/>
                <w:color w:val="1f1f1f"/>
                <w:rtl w:val="0"/>
              </w:rPr>
              <w:t xml:space="preserve">OmniLink Telecommunications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F2">
            <w:pPr>
              <w:spacing w:after="480" w:lineRule="auto"/>
              <w:rPr>
                <w:color w:val="1f1f1f"/>
              </w:rPr>
            </w:pPr>
            <w:r w:rsidDel="00000000" w:rsidR="00000000" w:rsidRPr="00000000">
              <w:rPr>
                <w:color w:val="1f1f1f"/>
                <w:rtl w:val="0"/>
              </w:rPr>
              <w:t xml:space="preserve">$97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F3">
            <w:pPr>
              <w:spacing w:after="480" w:lineRule="auto"/>
              <w:rPr>
                <w:color w:val="1f1f1f"/>
              </w:rPr>
            </w:pPr>
            <w:r w:rsidDel="00000000" w:rsidR="00000000" w:rsidRPr="00000000">
              <w:rPr>
                <w:color w:val="1f1f1f"/>
                <w:rtl w:val="0"/>
              </w:rPr>
              <w:t xml:space="preserve">$19.4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F4">
            <w:pPr>
              <w:spacing w:after="480" w:lineRule="auto"/>
              <w:rPr>
                <w:color w:val="1f1f1f"/>
              </w:rPr>
            </w:pPr>
            <w:r w:rsidDel="00000000" w:rsidR="00000000" w:rsidRPr="00000000">
              <w:rPr>
                <w:color w:val="1f1f1f"/>
                <w:rtl w:val="0"/>
              </w:rPr>
              <w:t xml:space="preserve">51,000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F5">
            <w:pPr>
              <w:spacing w:after="480" w:lineRule="auto"/>
              <w:rPr>
                <w:color w:val="1f1f1f"/>
              </w:rPr>
            </w:pPr>
            <w:r w:rsidDel="00000000" w:rsidR="00000000" w:rsidRPr="00000000">
              <w:rPr>
                <w:color w:val="1f1f1f"/>
                <w:rtl w:val="0"/>
              </w:rPr>
              <w:t xml:space="preserve">Regional telecom carrier providing enterprise fiber-optic networks, 5G wireless broadband, and secure corporate intranet pipelines.</w:t>
            </w:r>
          </w:p>
        </w:tc>
      </w:tr>
      <w:tr>
        <w:trPr>
          <w:cantSplit w:val="0"/>
          <w:trHeight w:val="303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F6">
            <w:pPr>
              <w:spacing w:after="480" w:lineRule="auto"/>
              <w:rPr>
                <w:color w:val="1f1f1f"/>
              </w:rPr>
            </w:pPr>
            <w:r w:rsidDel="00000000" w:rsidR="00000000" w:rsidRPr="00000000">
              <w:rPr>
                <w:b w:val="1"/>
                <w:bCs w:val="1"/>
                <w:color w:val="1f1f1f"/>
                <w:rtl w:val="0"/>
              </w:rPr>
              <w:t xml:space="preserve">Stratosphere Satellite Comm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F7">
            <w:pPr>
              <w:spacing w:after="480" w:lineRule="auto"/>
              <w:rPr>
                <w:color w:val="1f1f1f"/>
              </w:rPr>
            </w:pPr>
            <w:r w:rsidDel="00000000" w:rsidR="00000000" w:rsidRPr="00000000">
              <w:rPr>
                <w:color w:val="1f1f1f"/>
                <w:rtl w:val="0"/>
              </w:rPr>
              <w:t xml:space="preserve">$80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F8">
            <w:pPr>
              <w:spacing w:after="480" w:lineRule="auto"/>
              <w:rPr>
                <w:color w:val="1f1f1f"/>
              </w:rPr>
            </w:pPr>
            <w:r w:rsidDel="00000000" w:rsidR="00000000" w:rsidRPr="00000000">
              <w:rPr>
                <w:color w:val="1f1f1f"/>
                <w:rtl w:val="0"/>
              </w:rPr>
              <w:t xml:space="preserve">$14.7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F9">
            <w:pPr>
              <w:spacing w:after="480" w:lineRule="auto"/>
              <w:rPr>
                <w:color w:val="1f1f1f"/>
              </w:rPr>
            </w:pPr>
            <w:r w:rsidDel="00000000" w:rsidR="00000000" w:rsidRPr="00000000">
              <w:rPr>
                <w:color w:val="1f1f1f"/>
                <w:rtl w:val="0"/>
              </w:rPr>
              <w:t xml:space="preserve">25,000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FA">
            <w:pPr>
              <w:spacing w:after="480" w:lineRule="auto"/>
              <w:rPr>
                <w:color w:val="1f1f1f"/>
              </w:rPr>
            </w:pPr>
            <w:r w:rsidDel="00000000" w:rsidR="00000000" w:rsidRPr="00000000">
              <w:rPr>
                <w:color w:val="1f1f1f"/>
                <w:rtl w:val="0"/>
              </w:rPr>
              <w:t xml:space="preserve">Operator of low-Earth-orbit satellite constellations delivering high-speed rural internet and maritime communication services.</w:t>
            </w:r>
          </w:p>
        </w:tc>
      </w:tr>
      <w:tr>
        <w:trPr>
          <w:cantSplit w:val="0"/>
          <w:trHeight w:val="303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FB">
            <w:pPr>
              <w:spacing w:after="480" w:lineRule="auto"/>
              <w:rPr>
                <w:color w:val="1f1f1f"/>
              </w:rPr>
            </w:pPr>
            <w:r w:rsidDel="00000000" w:rsidR="00000000" w:rsidRPr="00000000">
              <w:rPr>
                <w:b w:val="1"/>
                <w:bCs w:val="1"/>
                <w:color w:val="1f1f1f"/>
                <w:rtl w:val="0"/>
              </w:rPr>
              <w:t xml:space="preserve">Vanguard Network Solutions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FC">
            <w:pPr>
              <w:spacing w:after="480" w:lineRule="auto"/>
              <w:rPr>
                <w:color w:val="1f1f1f"/>
              </w:rPr>
            </w:pPr>
            <w:r w:rsidDel="00000000" w:rsidR="00000000" w:rsidRPr="00000000">
              <w:rPr>
                <w:color w:val="1f1f1f"/>
                <w:rtl w:val="0"/>
              </w:rPr>
              <w:t xml:space="preserve">$66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FD">
            <w:pPr>
              <w:spacing w:after="480" w:lineRule="auto"/>
              <w:rPr>
                <w:color w:val="1f1f1f"/>
              </w:rPr>
            </w:pPr>
            <w:r w:rsidDel="00000000" w:rsidR="00000000" w:rsidRPr="00000000">
              <w:rPr>
                <w:color w:val="1f1f1f"/>
                <w:rtl w:val="0"/>
              </w:rPr>
              <w:t xml:space="preserve">$11.9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FE">
            <w:pPr>
              <w:spacing w:after="480" w:lineRule="auto"/>
              <w:rPr>
                <w:color w:val="1f1f1f"/>
              </w:rPr>
            </w:pPr>
            <w:r w:rsidDel="00000000" w:rsidR="00000000" w:rsidRPr="00000000">
              <w:rPr>
                <w:color w:val="1f1f1f"/>
                <w:rtl w:val="0"/>
              </w:rPr>
              <w:t xml:space="preserve">32,000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FF">
            <w:pPr>
              <w:spacing w:after="480" w:lineRule="auto"/>
              <w:rPr>
                <w:color w:val="1f1f1f"/>
              </w:rPr>
            </w:pPr>
            <w:r w:rsidDel="00000000" w:rsidR="00000000" w:rsidRPr="00000000">
              <w:rPr>
                <w:color w:val="1f1f1f"/>
                <w:rtl w:val="0"/>
              </w:rPr>
              <w:t xml:space="preserve">Enterprise cybersecurity and managed network routing provider securing corporate data traffic against advanced cyber threats.</w:t>
            </w:r>
          </w:p>
        </w:tc>
      </w:tr>
      <w:tr>
        <w:trPr>
          <w:cantSplit w:val="0"/>
          <w:trHeight w:val="331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00">
            <w:pPr>
              <w:spacing w:after="480" w:lineRule="auto"/>
              <w:rPr>
                <w:color w:val="1f1f1f"/>
              </w:rPr>
            </w:pPr>
            <w:r w:rsidDel="00000000" w:rsidR="00000000" w:rsidRPr="00000000">
              <w:rPr>
                <w:b w:val="1"/>
                <w:bCs w:val="1"/>
                <w:color w:val="1f1f1f"/>
                <w:rtl w:val="0"/>
              </w:rPr>
              <w:t xml:space="preserve">Aura Digital Advertising</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01">
            <w:pPr>
              <w:spacing w:after="480" w:lineRule="auto"/>
              <w:rPr>
                <w:color w:val="1f1f1f"/>
              </w:rPr>
            </w:pPr>
            <w:r w:rsidDel="00000000" w:rsidR="00000000" w:rsidRPr="00000000">
              <w:rPr>
                <w:color w:val="1f1f1f"/>
                <w:rtl w:val="0"/>
              </w:rPr>
              <w:t xml:space="preserve">$55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02">
            <w:pPr>
              <w:spacing w:after="480" w:lineRule="auto"/>
              <w:rPr>
                <w:color w:val="1f1f1f"/>
              </w:rPr>
            </w:pPr>
            <w:r w:rsidDel="00000000" w:rsidR="00000000" w:rsidRPr="00000000">
              <w:rPr>
                <w:color w:val="1f1f1f"/>
                <w:rtl w:val="0"/>
              </w:rPr>
              <w:t xml:space="preserve">$13.2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03">
            <w:pPr>
              <w:spacing w:after="480" w:lineRule="auto"/>
              <w:rPr>
                <w:color w:val="1f1f1f"/>
              </w:rPr>
            </w:pPr>
            <w:r w:rsidDel="00000000" w:rsidR="00000000" w:rsidRPr="00000000">
              <w:rPr>
                <w:color w:val="1f1f1f"/>
                <w:rtl w:val="0"/>
              </w:rPr>
              <w:t xml:space="preserve">22,500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04">
            <w:pPr>
              <w:spacing w:after="480" w:lineRule="auto"/>
              <w:rPr>
                <w:color w:val="1f1f1f"/>
              </w:rPr>
            </w:pPr>
            <w:r w:rsidDel="00000000" w:rsidR="00000000" w:rsidRPr="00000000">
              <w:rPr>
                <w:color w:val="1f1f1f"/>
                <w:rtl w:val="0"/>
              </w:rPr>
              <w:t xml:space="preserve">Programmatic digital advertising network and omnichannel marketing analytics provider for global enterprise brands.</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05">
            <w:pPr>
              <w:spacing w:after="480" w:lineRule="auto"/>
              <w:rPr>
                <w:color w:val="1f1f1f"/>
              </w:rPr>
            </w:pPr>
            <w:r w:rsidDel="00000000" w:rsidR="00000000" w:rsidRPr="00000000">
              <w:rPr>
                <w:b w:val="1"/>
                <w:bCs w:val="1"/>
                <w:color w:val="1f1f1f"/>
                <w:rtl w:val="0"/>
              </w:rPr>
              <w:t xml:space="preserve">Apex Voice &amp; Data Corp.</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06">
            <w:pPr>
              <w:spacing w:after="480" w:lineRule="auto"/>
              <w:rPr>
                <w:color w:val="1f1f1f"/>
              </w:rPr>
            </w:pPr>
            <w:r w:rsidDel="00000000" w:rsidR="00000000" w:rsidRPr="00000000">
              <w:rPr>
                <w:color w:val="1f1f1f"/>
                <w:rtl w:val="0"/>
              </w:rPr>
              <w:t xml:space="preserve">$46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07">
            <w:pPr>
              <w:spacing w:after="480" w:lineRule="auto"/>
              <w:rPr>
                <w:color w:val="1f1f1f"/>
              </w:rPr>
            </w:pPr>
            <w:r w:rsidDel="00000000" w:rsidR="00000000" w:rsidRPr="00000000">
              <w:rPr>
                <w:color w:val="1f1f1f"/>
                <w:rtl w:val="0"/>
              </w:rPr>
              <w:t xml:space="preserve">$9.1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08">
            <w:pPr>
              <w:spacing w:after="480" w:lineRule="auto"/>
              <w:rPr>
                <w:color w:val="1f1f1f"/>
              </w:rPr>
            </w:pPr>
            <w:r w:rsidDel="00000000" w:rsidR="00000000" w:rsidRPr="00000000">
              <w:rPr>
                <w:color w:val="1f1f1f"/>
                <w:rtl w:val="0"/>
              </w:rPr>
              <w:t xml:space="preserve">29,000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09">
            <w:pPr>
              <w:spacing w:after="480" w:lineRule="auto"/>
              <w:rPr>
                <w:color w:val="1f1f1f"/>
              </w:rPr>
            </w:pPr>
            <w:r w:rsidDel="00000000" w:rsidR="00000000" w:rsidRPr="00000000">
              <w:rPr>
                <w:color w:val="1f1f1f"/>
                <w:rtl w:val="0"/>
              </w:rPr>
              <w:t xml:space="preserve">Provider of unified business communications software, VoIP systems, and customer contact center infrastructure solutions.</w:t>
            </w:r>
          </w:p>
        </w:tc>
      </w:tr>
    </w:tbl>
    <w:p w:rsidR="00000000" w:rsidDel="00000000" w:rsidP="00000000" w:rsidRDefault="00000000" w:rsidRPr="00000000" w14:paraId="0000010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7wzf7jtilanm" w:id="10"/>
      <w:bookmarkEnd w:id="10"/>
      <w:r w:rsidDel="00000000" w:rsidR="00000000" w:rsidRPr="00000000">
        <w:rPr>
          <w:b w:val="1"/>
          <w:bCs w:val="1"/>
          <w:color w:val="1f1f1f"/>
          <w:sz w:val="26"/>
          <w:szCs w:val="26"/>
          <w:rtl w:val="0"/>
        </w:rPr>
        <w:t xml:space="preserve">## Sector 9: Industrials</w:t>
      </w:r>
    </w:p>
    <w:tbl>
      <w:tblPr>
        <w:tblStyle w:val="Table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500"/>
        <w:gridCol w:w="1425"/>
        <w:gridCol w:w="1560"/>
        <w:gridCol w:w="2415"/>
        <w:tblGridChange w:id="0">
          <w:tblGrid>
            <w:gridCol w:w="1860"/>
            <w:gridCol w:w="1500"/>
            <w:gridCol w:w="1425"/>
            <w:gridCol w:w="1560"/>
            <w:gridCol w:w="241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0B">
            <w:pPr>
              <w:spacing w:after="480" w:lineRule="auto"/>
              <w:rPr>
                <w:color w:val="1f1f1f"/>
              </w:rPr>
            </w:pPr>
            <w:r w:rsidDel="00000000" w:rsidR="00000000" w:rsidRPr="00000000">
              <w:rPr>
                <w:b w:val="1"/>
                <w:bCs w:val="1"/>
                <w:color w:val="1f1f1f"/>
                <w:rtl w:val="0"/>
              </w:rPr>
              <w:t xml:space="preserve">Company Name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0C">
            <w:pPr>
              <w:spacing w:after="480" w:lineRule="auto"/>
              <w:rPr>
                <w:color w:val="1f1f1f"/>
              </w:rPr>
            </w:pPr>
            <w:r w:rsidDel="00000000" w:rsidR="00000000" w:rsidRPr="00000000">
              <w:rPr>
                <w:b w:val="1"/>
                <w:bCs w:val="1"/>
                <w:color w:val="1f1f1f"/>
                <w:rtl w:val="0"/>
              </w:rPr>
              <w:t xml:space="preserve">Market Valuation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0D">
            <w:pPr>
              <w:spacing w:after="480" w:lineRule="auto"/>
              <w:rPr>
                <w:color w:val="1f1f1f"/>
              </w:rPr>
            </w:pPr>
            <w:r w:rsidDel="00000000" w:rsidR="00000000" w:rsidRPr="00000000">
              <w:rPr>
                <w:b w:val="1"/>
                <w:bCs w:val="1"/>
                <w:color w:val="1f1f1f"/>
                <w:rtl w:val="0"/>
              </w:rPr>
              <w:t xml:space="preserve">Annual Revenue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0E">
            <w:pPr>
              <w:spacing w:after="480" w:lineRule="auto"/>
              <w:rPr>
                <w:color w:val="1f1f1f"/>
              </w:rPr>
            </w:pPr>
            <w:r w:rsidDel="00000000" w:rsidR="00000000" w:rsidRPr="00000000">
              <w:rPr>
                <w:b w:val="1"/>
                <w:bCs w:val="1"/>
                <w:color w:val="1f1f1f"/>
                <w:rtl w:val="0"/>
              </w:rPr>
              <w:t xml:space="preserve">Employee Count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0F">
            <w:pPr>
              <w:spacing w:after="480" w:lineRule="auto"/>
              <w:rPr>
                <w:color w:val="1f1f1f"/>
              </w:rPr>
            </w:pPr>
            <w:r w:rsidDel="00000000" w:rsidR="00000000" w:rsidRPr="00000000">
              <w:rPr>
                <w:b w:val="1"/>
                <w:bCs w:val="1"/>
                <w:color w:val="1f1f1f"/>
                <w:rtl w:val="0"/>
              </w:rPr>
              <w:t xml:space="preserve">Core Business Description</w:t>
            </w:r>
            <w:r w:rsidDel="00000000" w:rsidR="00000000" w:rsidRPr="00000000">
              <w:rPr>
                <w:rtl w:val="0"/>
              </w:rPr>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10">
            <w:pPr>
              <w:spacing w:after="480" w:lineRule="auto"/>
              <w:rPr>
                <w:color w:val="1f1f1f"/>
              </w:rPr>
            </w:pPr>
            <w:r w:rsidDel="00000000" w:rsidR="00000000" w:rsidRPr="00000000">
              <w:rPr>
                <w:b w:val="1"/>
                <w:bCs w:val="1"/>
                <w:color w:val="1f1f1f"/>
                <w:rtl w:val="0"/>
              </w:rPr>
              <w:t xml:space="preserve">Atlas Heavy Machinery</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11">
            <w:pPr>
              <w:spacing w:after="480" w:lineRule="auto"/>
              <w:rPr>
                <w:color w:val="1f1f1f"/>
              </w:rPr>
            </w:pPr>
            <w:r w:rsidDel="00000000" w:rsidR="00000000" w:rsidRPr="00000000">
              <w:rPr>
                <w:color w:val="1f1f1f"/>
                <w:rtl w:val="0"/>
              </w:rPr>
              <w:t xml:space="preserve">$92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12">
            <w:pPr>
              <w:spacing w:after="480" w:lineRule="auto"/>
              <w:rPr>
                <w:color w:val="1f1f1f"/>
              </w:rPr>
            </w:pPr>
            <w:r w:rsidDel="00000000" w:rsidR="00000000" w:rsidRPr="00000000">
              <w:rPr>
                <w:color w:val="1f1f1f"/>
                <w:rtl w:val="0"/>
              </w:rPr>
              <w:t xml:space="preserve">$18.6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13">
            <w:pPr>
              <w:spacing w:after="480" w:lineRule="auto"/>
              <w:rPr>
                <w:color w:val="1f1f1f"/>
              </w:rPr>
            </w:pPr>
            <w:r w:rsidDel="00000000" w:rsidR="00000000" w:rsidRPr="00000000">
              <w:rPr>
                <w:color w:val="1f1f1f"/>
                <w:rtl w:val="0"/>
              </w:rPr>
              <w:t xml:space="preserve">69,000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14">
            <w:pPr>
              <w:spacing w:after="480" w:lineRule="auto"/>
              <w:rPr>
                <w:color w:val="1f1f1f"/>
              </w:rPr>
            </w:pPr>
            <w:r w:rsidDel="00000000" w:rsidR="00000000" w:rsidRPr="00000000">
              <w:rPr>
                <w:color w:val="1f1f1f"/>
                <w:rtl w:val="0"/>
              </w:rPr>
              <w:t xml:space="preserve">Manufacturer of industrial construction equipment, commercial excavators, and heavy-duty surface-mining machinery.</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15">
            <w:pPr>
              <w:spacing w:after="480" w:lineRule="auto"/>
              <w:rPr>
                <w:color w:val="1f1f1f"/>
              </w:rPr>
            </w:pPr>
            <w:r w:rsidDel="00000000" w:rsidR="00000000" w:rsidRPr="00000000">
              <w:rPr>
                <w:b w:val="1"/>
                <w:bCs w:val="1"/>
                <w:color w:val="1f1f1f"/>
                <w:rtl w:val="0"/>
              </w:rPr>
              <w:t xml:space="preserve">Vanguard Aerospace Systems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16">
            <w:pPr>
              <w:spacing w:after="480" w:lineRule="auto"/>
              <w:rPr>
                <w:color w:val="1f1f1f"/>
              </w:rPr>
            </w:pPr>
            <w:r w:rsidDel="00000000" w:rsidR="00000000" w:rsidRPr="00000000">
              <w:rPr>
                <w:color w:val="1f1f1f"/>
                <w:rtl w:val="0"/>
              </w:rPr>
              <w:t xml:space="preserve">$79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17">
            <w:pPr>
              <w:spacing w:after="480" w:lineRule="auto"/>
              <w:rPr>
                <w:color w:val="1f1f1f"/>
              </w:rPr>
            </w:pPr>
            <w:r w:rsidDel="00000000" w:rsidR="00000000" w:rsidRPr="00000000">
              <w:rPr>
                <w:color w:val="1f1f1f"/>
                <w:rtl w:val="0"/>
              </w:rPr>
              <w:t xml:space="preserve">$15.3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18">
            <w:pPr>
              <w:spacing w:after="480" w:lineRule="auto"/>
              <w:rPr>
                <w:color w:val="1f1f1f"/>
              </w:rPr>
            </w:pPr>
            <w:r w:rsidDel="00000000" w:rsidR="00000000" w:rsidRPr="00000000">
              <w:rPr>
                <w:color w:val="1f1f1f"/>
                <w:rtl w:val="0"/>
              </w:rPr>
              <w:t xml:space="preserve">43,000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19">
            <w:pPr>
              <w:spacing w:after="480" w:lineRule="auto"/>
              <w:rPr>
                <w:color w:val="1f1f1f"/>
              </w:rPr>
            </w:pPr>
            <w:r w:rsidDel="00000000" w:rsidR="00000000" w:rsidRPr="00000000">
              <w:rPr>
                <w:color w:val="1f1f1f"/>
                <w:rtl w:val="0"/>
              </w:rPr>
              <w:t xml:space="preserve">Tier-1 aerospace supplier specializing in commercial aircraft cabin structures, landing gear assemblies, and propulsion components.</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1A">
            <w:pPr>
              <w:spacing w:after="480" w:lineRule="auto"/>
              <w:rPr>
                <w:color w:val="1f1f1f"/>
              </w:rPr>
            </w:pPr>
            <w:r w:rsidDel="00000000" w:rsidR="00000000" w:rsidRPr="00000000">
              <w:rPr>
                <w:b w:val="1"/>
                <w:bCs w:val="1"/>
                <w:color w:val="1f1f1f"/>
                <w:rtl w:val="0"/>
              </w:rPr>
              <w:t xml:space="preserve">Kinetics Industrial Controls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1B">
            <w:pPr>
              <w:spacing w:after="480" w:lineRule="auto"/>
              <w:rPr>
                <w:color w:val="1f1f1f"/>
              </w:rPr>
            </w:pPr>
            <w:r w:rsidDel="00000000" w:rsidR="00000000" w:rsidRPr="00000000">
              <w:rPr>
                <w:color w:val="1f1f1f"/>
                <w:rtl w:val="0"/>
              </w:rPr>
              <w:t xml:space="preserve">$65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1C">
            <w:pPr>
              <w:spacing w:after="480" w:lineRule="auto"/>
              <w:rPr>
                <w:color w:val="1f1f1f"/>
              </w:rPr>
            </w:pPr>
            <w:r w:rsidDel="00000000" w:rsidR="00000000" w:rsidRPr="00000000">
              <w:rPr>
                <w:color w:val="1f1f1f"/>
                <w:rtl w:val="0"/>
              </w:rPr>
              <w:t xml:space="preserve">$12.4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1D">
            <w:pPr>
              <w:spacing w:after="480" w:lineRule="auto"/>
              <w:rPr>
                <w:color w:val="1f1f1f"/>
              </w:rPr>
            </w:pPr>
            <w:r w:rsidDel="00000000" w:rsidR="00000000" w:rsidRPr="00000000">
              <w:rPr>
                <w:color w:val="1f1f1f"/>
                <w:rtl w:val="0"/>
              </w:rPr>
              <w:t xml:space="preserve">37,000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1E">
            <w:pPr>
              <w:spacing w:after="480" w:lineRule="auto"/>
              <w:rPr>
                <w:color w:val="1f1f1f"/>
              </w:rPr>
            </w:pPr>
            <w:r w:rsidDel="00000000" w:rsidR="00000000" w:rsidRPr="00000000">
              <w:rPr>
                <w:color w:val="1f1f1f"/>
                <w:rtl w:val="0"/>
              </w:rPr>
              <w:t xml:space="preserve">Engineer of industrial automation valves, pressure regulators, and factory-floor safety interlock systems.</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1F">
            <w:pPr>
              <w:spacing w:after="480" w:lineRule="auto"/>
              <w:rPr>
                <w:color w:val="1f1f1f"/>
              </w:rPr>
            </w:pPr>
            <w:r w:rsidDel="00000000" w:rsidR="00000000" w:rsidRPr="00000000">
              <w:rPr>
                <w:b w:val="1"/>
                <w:bCs w:val="1"/>
                <w:color w:val="1f1f1f"/>
                <w:rtl w:val="0"/>
              </w:rPr>
              <w:t xml:space="preserve">Pioneer Tool &amp; Die Works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20">
            <w:pPr>
              <w:spacing w:after="480" w:lineRule="auto"/>
              <w:rPr>
                <w:color w:val="1f1f1f"/>
              </w:rPr>
            </w:pPr>
            <w:r w:rsidDel="00000000" w:rsidR="00000000" w:rsidRPr="00000000">
              <w:rPr>
                <w:color w:val="1f1f1f"/>
                <w:rtl w:val="0"/>
              </w:rPr>
              <w:t xml:space="preserve">$51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21">
            <w:pPr>
              <w:spacing w:after="480" w:lineRule="auto"/>
              <w:rPr>
                <w:color w:val="1f1f1f"/>
              </w:rPr>
            </w:pPr>
            <w:r w:rsidDel="00000000" w:rsidR="00000000" w:rsidRPr="00000000">
              <w:rPr>
                <w:color w:val="1f1f1f"/>
                <w:rtl w:val="0"/>
              </w:rPr>
              <w:t xml:space="preserve">$9.9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22">
            <w:pPr>
              <w:spacing w:after="480" w:lineRule="auto"/>
              <w:rPr>
                <w:color w:val="1f1f1f"/>
              </w:rPr>
            </w:pPr>
            <w:r w:rsidDel="00000000" w:rsidR="00000000" w:rsidRPr="00000000">
              <w:rPr>
                <w:color w:val="1f1f1f"/>
                <w:rtl w:val="0"/>
              </w:rPr>
              <w:t xml:space="preserve">46,000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23">
            <w:pPr>
              <w:spacing w:after="480" w:lineRule="auto"/>
              <w:rPr>
                <w:color w:val="1f1f1f"/>
              </w:rPr>
            </w:pPr>
            <w:r w:rsidDel="00000000" w:rsidR="00000000" w:rsidRPr="00000000">
              <w:rPr>
                <w:color w:val="1f1f1f"/>
                <w:rtl w:val="0"/>
              </w:rPr>
              <w:t xml:space="preserve">Precision tooling manufacturer providing heavy dies, industrial molds, and custom metal-stamping solutions for manufacturing.</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24">
            <w:pPr>
              <w:spacing w:after="480" w:lineRule="auto"/>
              <w:rPr>
                <w:color w:val="1f1f1f"/>
              </w:rPr>
            </w:pPr>
            <w:r w:rsidDel="00000000" w:rsidR="00000000" w:rsidRPr="00000000">
              <w:rPr>
                <w:b w:val="1"/>
                <w:bCs w:val="1"/>
                <w:color w:val="1f1f1f"/>
                <w:rtl w:val="0"/>
              </w:rPr>
              <w:t xml:space="preserve">Meridian Civil Engineering</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25">
            <w:pPr>
              <w:spacing w:after="480" w:lineRule="auto"/>
              <w:rPr>
                <w:color w:val="1f1f1f"/>
              </w:rPr>
            </w:pPr>
            <w:r w:rsidDel="00000000" w:rsidR="00000000" w:rsidRPr="00000000">
              <w:rPr>
                <w:color w:val="1f1f1f"/>
                <w:rtl w:val="0"/>
              </w:rPr>
              <w:t xml:space="preserve">$42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26">
            <w:pPr>
              <w:spacing w:after="480" w:lineRule="auto"/>
              <w:rPr>
                <w:color w:val="1f1f1f"/>
              </w:rPr>
            </w:pPr>
            <w:r w:rsidDel="00000000" w:rsidR="00000000" w:rsidRPr="00000000">
              <w:rPr>
                <w:color w:val="1f1f1f"/>
                <w:rtl w:val="0"/>
              </w:rPr>
              <w:t xml:space="preserve">$8.2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27">
            <w:pPr>
              <w:spacing w:after="480" w:lineRule="auto"/>
              <w:rPr>
                <w:color w:val="1f1f1f"/>
              </w:rPr>
            </w:pPr>
            <w:r w:rsidDel="00000000" w:rsidR="00000000" w:rsidRPr="00000000">
              <w:rPr>
                <w:color w:val="1f1f1f"/>
                <w:rtl w:val="0"/>
              </w:rPr>
              <w:t xml:space="preserve">34,000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28">
            <w:pPr>
              <w:spacing w:after="480" w:lineRule="auto"/>
              <w:rPr>
                <w:color w:val="1f1f1f"/>
              </w:rPr>
            </w:pPr>
            <w:r w:rsidDel="00000000" w:rsidR="00000000" w:rsidRPr="00000000">
              <w:rPr>
                <w:color w:val="1f1f1f"/>
                <w:rtl w:val="0"/>
              </w:rPr>
              <w:t xml:space="preserve">General contractor specializing in large-scale public infrastructure projects, bridge engineering, and municipal water systems.</w:t>
            </w:r>
          </w:p>
        </w:tc>
      </w:tr>
    </w:tbl>
    <w:p w:rsidR="00000000" w:rsidDel="00000000" w:rsidP="00000000" w:rsidRDefault="00000000" w:rsidRPr="00000000" w14:paraId="0000012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gnromavie803" w:id="11"/>
      <w:bookmarkEnd w:id="11"/>
      <w:r w:rsidDel="00000000" w:rsidR="00000000" w:rsidRPr="00000000">
        <w:rPr>
          <w:b w:val="1"/>
          <w:bCs w:val="1"/>
          <w:color w:val="1f1f1f"/>
          <w:sz w:val="26"/>
          <w:szCs w:val="26"/>
          <w:rtl w:val="0"/>
        </w:rPr>
        <w:t xml:space="preserve">## Sector 10: Utilities</w:t>
      </w:r>
    </w:p>
    <w:tbl>
      <w:tblPr>
        <w:tblStyle w:val="Table1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500"/>
        <w:gridCol w:w="1440"/>
        <w:gridCol w:w="1560"/>
        <w:gridCol w:w="2310"/>
        <w:tblGridChange w:id="0">
          <w:tblGrid>
            <w:gridCol w:w="1935"/>
            <w:gridCol w:w="1500"/>
            <w:gridCol w:w="1440"/>
            <w:gridCol w:w="1560"/>
            <w:gridCol w:w="231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2A">
            <w:pPr>
              <w:spacing w:after="480" w:lineRule="auto"/>
              <w:rPr>
                <w:color w:val="1f1f1f"/>
              </w:rPr>
            </w:pPr>
            <w:r w:rsidDel="00000000" w:rsidR="00000000" w:rsidRPr="00000000">
              <w:rPr>
                <w:b w:val="1"/>
                <w:bCs w:val="1"/>
                <w:color w:val="1f1f1f"/>
                <w:rtl w:val="0"/>
              </w:rPr>
              <w:t xml:space="preserve">Company Name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2B">
            <w:pPr>
              <w:spacing w:after="480" w:lineRule="auto"/>
              <w:rPr>
                <w:color w:val="1f1f1f"/>
              </w:rPr>
            </w:pPr>
            <w:r w:rsidDel="00000000" w:rsidR="00000000" w:rsidRPr="00000000">
              <w:rPr>
                <w:b w:val="1"/>
                <w:bCs w:val="1"/>
                <w:color w:val="1f1f1f"/>
                <w:rtl w:val="0"/>
              </w:rPr>
              <w:t xml:space="preserve">Market Valuation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2C">
            <w:pPr>
              <w:spacing w:after="480" w:lineRule="auto"/>
              <w:rPr>
                <w:color w:val="1f1f1f"/>
              </w:rPr>
            </w:pPr>
            <w:r w:rsidDel="00000000" w:rsidR="00000000" w:rsidRPr="00000000">
              <w:rPr>
                <w:b w:val="1"/>
                <w:bCs w:val="1"/>
                <w:color w:val="1f1f1f"/>
                <w:rtl w:val="0"/>
              </w:rPr>
              <w:t xml:space="preserve">Annual Revenue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2D">
            <w:pPr>
              <w:spacing w:after="480" w:lineRule="auto"/>
              <w:rPr>
                <w:color w:val="1f1f1f"/>
              </w:rPr>
            </w:pPr>
            <w:r w:rsidDel="00000000" w:rsidR="00000000" w:rsidRPr="00000000">
              <w:rPr>
                <w:b w:val="1"/>
                <w:bCs w:val="1"/>
                <w:color w:val="1f1f1f"/>
                <w:rtl w:val="0"/>
              </w:rPr>
              <w:t xml:space="preserve">Employee Count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2E">
            <w:pPr>
              <w:spacing w:after="480" w:lineRule="auto"/>
              <w:rPr>
                <w:color w:val="1f1f1f"/>
              </w:rPr>
            </w:pPr>
            <w:r w:rsidDel="00000000" w:rsidR="00000000" w:rsidRPr="00000000">
              <w:rPr>
                <w:b w:val="1"/>
                <w:bCs w:val="1"/>
                <w:color w:val="1f1f1f"/>
                <w:rtl w:val="0"/>
              </w:rPr>
              <w:t xml:space="preserve">Core Business Description</w:t>
            </w:r>
            <w:r w:rsidDel="00000000" w:rsidR="00000000" w:rsidRPr="00000000">
              <w:rPr>
                <w:rtl w:val="0"/>
              </w:rPr>
            </w:r>
          </w:p>
        </w:tc>
      </w:tr>
      <w:tr>
        <w:trPr>
          <w:cantSplit w:val="0"/>
          <w:trHeight w:val="303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2F">
            <w:pPr>
              <w:spacing w:after="480" w:lineRule="auto"/>
              <w:rPr>
                <w:color w:val="1f1f1f"/>
              </w:rPr>
            </w:pPr>
            <w:r w:rsidDel="00000000" w:rsidR="00000000" w:rsidRPr="00000000">
              <w:rPr>
                <w:b w:val="1"/>
                <w:bCs w:val="1"/>
                <w:color w:val="1f1f1f"/>
                <w:rtl w:val="0"/>
              </w:rPr>
              <w:t xml:space="preserve">EmberPower Generation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30">
            <w:pPr>
              <w:spacing w:after="480" w:lineRule="auto"/>
              <w:rPr>
                <w:color w:val="1f1f1f"/>
              </w:rPr>
            </w:pPr>
            <w:r w:rsidDel="00000000" w:rsidR="00000000" w:rsidRPr="00000000">
              <w:rPr>
                <w:color w:val="1f1f1f"/>
                <w:rtl w:val="0"/>
              </w:rPr>
              <w:t xml:space="preserve">$88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31">
            <w:pPr>
              <w:spacing w:after="480" w:lineRule="auto"/>
              <w:rPr>
                <w:color w:val="1f1f1f"/>
              </w:rPr>
            </w:pPr>
            <w:r w:rsidDel="00000000" w:rsidR="00000000" w:rsidRPr="00000000">
              <w:rPr>
                <w:color w:val="1f1f1f"/>
                <w:rtl w:val="0"/>
              </w:rPr>
              <w:t xml:space="preserve">$16.8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32">
            <w:pPr>
              <w:spacing w:after="480" w:lineRule="auto"/>
              <w:rPr>
                <w:color w:val="1f1f1f"/>
              </w:rPr>
            </w:pPr>
            <w:r w:rsidDel="00000000" w:rsidR="00000000" w:rsidRPr="00000000">
              <w:rPr>
                <w:color w:val="1f1f1f"/>
                <w:rtl w:val="0"/>
              </w:rPr>
              <w:t xml:space="preserve">26,000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33">
            <w:pPr>
              <w:spacing w:after="480" w:lineRule="auto"/>
              <w:rPr>
                <w:color w:val="1f1f1f"/>
              </w:rPr>
            </w:pPr>
            <w:r w:rsidDel="00000000" w:rsidR="00000000" w:rsidRPr="00000000">
              <w:rPr>
                <w:color w:val="1f1f1f"/>
                <w:rtl w:val="0"/>
              </w:rPr>
              <w:t xml:space="preserve">Independent power producer operating a diverse mix of natural gas peaking plants, hydroelectric dams, and geothermal energy facilities.</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34">
            <w:pPr>
              <w:spacing w:after="480" w:lineRule="auto"/>
              <w:rPr>
                <w:color w:val="1f1f1f"/>
              </w:rPr>
            </w:pPr>
            <w:r w:rsidDel="00000000" w:rsidR="00000000" w:rsidRPr="00000000">
              <w:rPr>
                <w:b w:val="1"/>
                <w:bCs w:val="1"/>
                <w:color w:val="1f1f1f"/>
                <w:rtl w:val="0"/>
              </w:rPr>
              <w:t xml:space="preserve">Solaria Clean Grid Corp.</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35">
            <w:pPr>
              <w:spacing w:after="480" w:lineRule="auto"/>
              <w:rPr>
                <w:color w:val="1f1f1f"/>
              </w:rPr>
            </w:pPr>
            <w:r w:rsidDel="00000000" w:rsidR="00000000" w:rsidRPr="00000000">
              <w:rPr>
                <w:color w:val="1f1f1f"/>
                <w:rtl w:val="0"/>
              </w:rPr>
              <w:t xml:space="preserve">$73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36">
            <w:pPr>
              <w:spacing w:after="480" w:lineRule="auto"/>
              <w:rPr>
                <w:color w:val="1f1f1f"/>
              </w:rPr>
            </w:pPr>
            <w:r w:rsidDel="00000000" w:rsidR="00000000" w:rsidRPr="00000000">
              <w:rPr>
                <w:color w:val="1f1f1f"/>
                <w:rtl w:val="0"/>
              </w:rPr>
              <w:t xml:space="preserve">$13.5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37">
            <w:pPr>
              <w:spacing w:after="480" w:lineRule="auto"/>
              <w:rPr>
                <w:color w:val="1f1f1f"/>
              </w:rPr>
            </w:pPr>
            <w:r w:rsidDel="00000000" w:rsidR="00000000" w:rsidRPr="00000000">
              <w:rPr>
                <w:color w:val="1f1f1f"/>
                <w:rtl w:val="0"/>
              </w:rPr>
              <w:t xml:space="preserve">21,000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38">
            <w:pPr>
              <w:spacing w:after="480" w:lineRule="auto"/>
              <w:rPr>
                <w:color w:val="1f1f1f"/>
              </w:rPr>
            </w:pPr>
            <w:r w:rsidDel="00000000" w:rsidR="00000000" w:rsidRPr="00000000">
              <w:rPr>
                <w:color w:val="1f1f1f"/>
                <w:rtl w:val="0"/>
              </w:rPr>
              <w:t xml:space="preserve">Developer and operator of utility-scale solar farms and regional battery energy storage systems (BESS).</w:t>
            </w:r>
          </w:p>
        </w:tc>
      </w:tr>
      <w:tr>
        <w:trPr>
          <w:cantSplit w:val="0"/>
          <w:trHeight w:val="331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39">
            <w:pPr>
              <w:spacing w:after="480" w:lineRule="auto"/>
              <w:rPr>
                <w:color w:val="1f1f1f"/>
              </w:rPr>
            </w:pPr>
            <w:r w:rsidDel="00000000" w:rsidR="00000000" w:rsidRPr="00000000">
              <w:rPr>
                <w:b w:val="1"/>
                <w:bCs w:val="1"/>
                <w:color w:val="1f1f1f"/>
                <w:rtl w:val="0"/>
              </w:rPr>
              <w:t xml:space="preserve">Cascade Water &amp; Waste Co.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3A">
            <w:pPr>
              <w:spacing w:after="480" w:lineRule="auto"/>
              <w:rPr>
                <w:color w:val="1f1f1f"/>
              </w:rPr>
            </w:pPr>
            <w:r w:rsidDel="00000000" w:rsidR="00000000" w:rsidRPr="00000000">
              <w:rPr>
                <w:color w:val="1f1f1f"/>
                <w:rtl w:val="0"/>
              </w:rPr>
              <w:t xml:space="preserve">$60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3B">
            <w:pPr>
              <w:spacing w:after="480" w:lineRule="auto"/>
              <w:rPr>
                <w:color w:val="1f1f1f"/>
              </w:rPr>
            </w:pPr>
            <w:r w:rsidDel="00000000" w:rsidR="00000000" w:rsidRPr="00000000">
              <w:rPr>
                <w:color w:val="1f1f1f"/>
                <w:rtl w:val="0"/>
              </w:rPr>
              <w:t xml:space="preserve">$10.1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3C">
            <w:pPr>
              <w:spacing w:after="480" w:lineRule="auto"/>
              <w:rPr>
                <w:color w:val="1f1f1f"/>
              </w:rPr>
            </w:pPr>
            <w:r w:rsidDel="00000000" w:rsidR="00000000" w:rsidRPr="00000000">
              <w:rPr>
                <w:color w:val="1f1f1f"/>
                <w:rtl w:val="0"/>
              </w:rPr>
              <w:t xml:space="preserve">24,000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3D">
            <w:pPr>
              <w:spacing w:after="480" w:lineRule="auto"/>
              <w:rPr>
                <w:color w:val="1f1f1f"/>
              </w:rPr>
            </w:pPr>
            <w:r w:rsidDel="00000000" w:rsidR="00000000" w:rsidRPr="00000000">
              <w:rPr>
                <w:color w:val="1f1f1f"/>
                <w:rtl w:val="0"/>
              </w:rPr>
              <w:t xml:space="preserve">Municipal utility provider managing regional potable water treatment plants and advanced industrial wastewater recycling facilities.</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3E">
            <w:pPr>
              <w:spacing w:after="480" w:lineRule="auto"/>
              <w:rPr>
                <w:color w:val="1f1f1f"/>
              </w:rPr>
            </w:pPr>
            <w:r w:rsidDel="00000000" w:rsidR="00000000" w:rsidRPr="00000000">
              <w:rPr>
                <w:b w:val="1"/>
                <w:bCs w:val="1"/>
                <w:color w:val="1f1f1f"/>
                <w:rtl w:val="0"/>
              </w:rPr>
              <w:t xml:space="preserve">Vanguard Wind Energy Ltd.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3F">
            <w:pPr>
              <w:spacing w:after="480" w:lineRule="auto"/>
              <w:rPr>
                <w:color w:val="1f1f1f"/>
              </w:rPr>
            </w:pPr>
            <w:r w:rsidDel="00000000" w:rsidR="00000000" w:rsidRPr="00000000">
              <w:rPr>
                <w:color w:val="1f1f1f"/>
                <w:rtl w:val="0"/>
              </w:rPr>
              <w:t xml:space="preserve">$49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40">
            <w:pPr>
              <w:spacing w:after="480" w:lineRule="auto"/>
              <w:rPr>
                <w:color w:val="1f1f1f"/>
              </w:rPr>
            </w:pPr>
            <w:r w:rsidDel="00000000" w:rsidR="00000000" w:rsidRPr="00000000">
              <w:rPr>
                <w:color w:val="1f1f1f"/>
                <w:rtl w:val="0"/>
              </w:rPr>
              <w:t xml:space="preserve">$8.7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41">
            <w:pPr>
              <w:spacing w:after="480" w:lineRule="auto"/>
              <w:rPr>
                <w:color w:val="1f1f1f"/>
              </w:rPr>
            </w:pPr>
            <w:r w:rsidDel="00000000" w:rsidR="00000000" w:rsidRPr="00000000">
              <w:rPr>
                <w:color w:val="1f1f1f"/>
                <w:rtl w:val="0"/>
              </w:rPr>
              <w:t xml:space="preserve">16,500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42">
            <w:pPr>
              <w:spacing w:after="480" w:lineRule="auto"/>
              <w:rPr>
                <w:color w:val="1f1f1f"/>
              </w:rPr>
            </w:pPr>
            <w:r w:rsidDel="00000000" w:rsidR="00000000" w:rsidRPr="00000000">
              <w:rPr>
                <w:color w:val="1f1f1f"/>
                <w:rtl w:val="0"/>
              </w:rPr>
              <w:t xml:space="preserve">Owner and operator of large-scale onshore and offshore wind-turbine energy generation portfolios.</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43">
            <w:pPr>
              <w:spacing w:after="480" w:lineRule="auto"/>
              <w:rPr>
                <w:color w:val="1f1f1f"/>
              </w:rPr>
            </w:pPr>
            <w:r w:rsidDel="00000000" w:rsidR="00000000" w:rsidRPr="00000000">
              <w:rPr>
                <w:b w:val="1"/>
                <w:bCs w:val="1"/>
                <w:color w:val="1f1f1f"/>
                <w:rtl w:val="0"/>
              </w:rPr>
              <w:t xml:space="preserve">Metropolitan Gas &amp; Electric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44">
            <w:pPr>
              <w:spacing w:after="480" w:lineRule="auto"/>
              <w:rPr>
                <w:color w:val="1f1f1f"/>
              </w:rPr>
            </w:pPr>
            <w:r w:rsidDel="00000000" w:rsidR="00000000" w:rsidRPr="00000000">
              <w:rPr>
                <w:color w:val="1f1f1f"/>
                <w:rtl w:val="0"/>
              </w:rPr>
              <w:t xml:space="preserve">$40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45">
            <w:pPr>
              <w:spacing w:after="480" w:lineRule="auto"/>
              <w:rPr>
                <w:color w:val="1f1f1f"/>
              </w:rPr>
            </w:pPr>
            <w:r w:rsidDel="00000000" w:rsidR="00000000" w:rsidRPr="00000000">
              <w:rPr>
                <w:color w:val="1f1f1f"/>
                <w:rtl w:val="0"/>
              </w:rPr>
              <w:t xml:space="preserve">$11.2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46">
            <w:pPr>
              <w:spacing w:after="480" w:lineRule="auto"/>
              <w:rPr>
                <w:color w:val="1f1f1f"/>
              </w:rPr>
            </w:pPr>
            <w:r w:rsidDel="00000000" w:rsidR="00000000" w:rsidRPr="00000000">
              <w:rPr>
                <w:color w:val="1f1f1f"/>
                <w:rtl w:val="0"/>
              </w:rPr>
              <w:t xml:space="preserve">19,000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47">
            <w:pPr>
              <w:spacing w:after="480" w:lineRule="auto"/>
              <w:rPr>
                <w:color w:val="1f1f1f"/>
              </w:rPr>
            </w:pPr>
            <w:r w:rsidDel="00000000" w:rsidR="00000000" w:rsidRPr="00000000">
              <w:rPr>
                <w:color w:val="1f1f1f"/>
                <w:rtl w:val="0"/>
              </w:rPr>
              <w:t xml:space="preserve">Regulated dual-utility distributor delivering natural gas and electricity to suburban residential and commercial districts.</w:t>
            </w:r>
          </w:p>
        </w:tc>
      </w:tr>
    </w:tbl>
    <w:p w:rsidR="00000000" w:rsidDel="00000000" w:rsidP="00000000" w:rsidRDefault="00000000" w:rsidRPr="00000000" w14:paraId="0000014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6orwjrteixaj" w:id="12"/>
      <w:bookmarkEnd w:id="12"/>
      <w:r w:rsidDel="00000000" w:rsidR="00000000" w:rsidRPr="00000000">
        <w:rPr>
          <w:b w:val="1"/>
          <w:bCs w:val="1"/>
          <w:color w:val="1f1f1f"/>
          <w:sz w:val="26"/>
          <w:szCs w:val="26"/>
          <w:rtl w:val="0"/>
        </w:rPr>
        <w:t xml:space="preserve">## Sector 11: Materials</w:t>
      </w:r>
    </w:p>
    <w:tbl>
      <w:tblPr>
        <w:tblStyle w:val="Table1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500"/>
        <w:gridCol w:w="1440"/>
        <w:gridCol w:w="1575"/>
        <w:gridCol w:w="2505"/>
        <w:tblGridChange w:id="0">
          <w:tblGrid>
            <w:gridCol w:w="1710"/>
            <w:gridCol w:w="1500"/>
            <w:gridCol w:w="1440"/>
            <w:gridCol w:w="1575"/>
            <w:gridCol w:w="250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49">
            <w:pPr>
              <w:spacing w:after="480" w:lineRule="auto"/>
              <w:rPr>
                <w:color w:val="1f1f1f"/>
              </w:rPr>
            </w:pPr>
            <w:r w:rsidDel="00000000" w:rsidR="00000000" w:rsidRPr="00000000">
              <w:rPr>
                <w:b w:val="1"/>
                <w:bCs w:val="1"/>
                <w:color w:val="1f1f1f"/>
                <w:rtl w:val="0"/>
              </w:rPr>
              <w:t xml:space="preserve">Company Name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4A">
            <w:pPr>
              <w:spacing w:after="480" w:lineRule="auto"/>
              <w:rPr>
                <w:color w:val="1f1f1f"/>
              </w:rPr>
            </w:pPr>
            <w:r w:rsidDel="00000000" w:rsidR="00000000" w:rsidRPr="00000000">
              <w:rPr>
                <w:b w:val="1"/>
                <w:bCs w:val="1"/>
                <w:color w:val="1f1f1f"/>
                <w:rtl w:val="0"/>
              </w:rPr>
              <w:t xml:space="preserve">Market Valuation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4B">
            <w:pPr>
              <w:spacing w:after="480" w:lineRule="auto"/>
              <w:rPr>
                <w:color w:val="1f1f1f"/>
              </w:rPr>
            </w:pPr>
            <w:r w:rsidDel="00000000" w:rsidR="00000000" w:rsidRPr="00000000">
              <w:rPr>
                <w:b w:val="1"/>
                <w:bCs w:val="1"/>
                <w:color w:val="1f1f1f"/>
                <w:rtl w:val="0"/>
              </w:rPr>
              <w:t xml:space="preserve">Annual Revenue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4C">
            <w:pPr>
              <w:spacing w:after="480" w:lineRule="auto"/>
              <w:rPr>
                <w:color w:val="1f1f1f"/>
              </w:rPr>
            </w:pPr>
            <w:r w:rsidDel="00000000" w:rsidR="00000000" w:rsidRPr="00000000">
              <w:rPr>
                <w:b w:val="1"/>
                <w:bCs w:val="1"/>
                <w:color w:val="1f1f1f"/>
                <w:rtl w:val="0"/>
              </w:rPr>
              <w:t xml:space="preserve">Employee Count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4D">
            <w:pPr>
              <w:spacing w:after="480" w:lineRule="auto"/>
              <w:rPr>
                <w:color w:val="1f1f1f"/>
              </w:rPr>
            </w:pPr>
            <w:r w:rsidDel="00000000" w:rsidR="00000000" w:rsidRPr="00000000">
              <w:rPr>
                <w:b w:val="1"/>
                <w:bCs w:val="1"/>
                <w:color w:val="1f1f1f"/>
                <w:rtl w:val="0"/>
              </w:rPr>
              <w:t xml:space="preserve">Core Business Description</w:t>
            </w:r>
            <w:r w:rsidDel="00000000" w:rsidR="00000000" w:rsidRPr="00000000">
              <w:rPr>
                <w:rtl w:val="0"/>
              </w:rPr>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4E">
            <w:pPr>
              <w:spacing w:after="480" w:lineRule="auto"/>
              <w:rPr>
                <w:color w:val="1f1f1f"/>
              </w:rPr>
            </w:pPr>
            <w:r w:rsidDel="00000000" w:rsidR="00000000" w:rsidRPr="00000000">
              <w:rPr>
                <w:b w:val="1"/>
                <w:bCs w:val="1"/>
                <w:color w:val="1f1f1f"/>
                <w:rtl w:val="0"/>
              </w:rPr>
              <w:t xml:space="preserve">Titanium Alloy &amp; Metals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4F">
            <w:pPr>
              <w:spacing w:after="480" w:lineRule="auto"/>
              <w:rPr>
                <w:color w:val="1f1f1f"/>
              </w:rPr>
            </w:pPr>
            <w:r w:rsidDel="00000000" w:rsidR="00000000" w:rsidRPr="00000000">
              <w:rPr>
                <w:color w:val="1f1f1f"/>
                <w:rtl w:val="0"/>
              </w:rPr>
              <w:t xml:space="preserve">$90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50">
            <w:pPr>
              <w:spacing w:after="480" w:lineRule="auto"/>
              <w:rPr>
                <w:color w:val="1f1f1f"/>
              </w:rPr>
            </w:pPr>
            <w:r w:rsidDel="00000000" w:rsidR="00000000" w:rsidRPr="00000000">
              <w:rPr>
                <w:color w:val="1f1f1f"/>
                <w:rtl w:val="0"/>
              </w:rPr>
              <w:t xml:space="preserve">$17.1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51">
            <w:pPr>
              <w:spacing w:after="480" w:lineRule="auto"/>
              <w:rPr>
                <w:color w:val="1f1f1f"/>
              </w:rPr>
            </w:pPr>
            <w:r w:rsidDel="00000000" w:rsidR="00000000" w:rsidRPr="00000000">
              <w:rPr>
                <w:color w:val="1f1f1f"/>
                <w:rtl w:val="0"/>
              </w:rPr>
              <w:t xml:space="preserve">33,000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52">
            <w:pPr>
              <w:spacing w:after="480" w:lineRule="auto"/>
              <w:rPr>
                <w:color w:val="1f1f1f"/>
              </w:rPr>
            </w:pPr>
            <w:r w:rsidDel="00000000" w:rsidR="00000000" w:rsidRPr="00000000">
              <w:rPr>
                <w:color w:val="1f1f1f"/>
                <w:rtl w:val="0"/>
              </w:rPr>
              <w:t xml:space="preserve">Refiner and processor of high-purity titanium, aerospace-grade aluminum, and specialized industrial metal alloys.</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53">
            <w:pPr>
              <w:spacing w:after="480" w:lineRule="auto"/>
              <w:rPr>
                <w:color w:val="1f1f1f"/>
              </w:rPr>
            </w:pPr>
            <w:r w:rsidDel="00000000" w:rsidR="00000000" w:rsidRPr="00000000">
              <w:rPr>
                <w:b w:val="1"/>
                <w:bCs w:val="1"/>
                <w:color w:val="1f1f1f"/>
                <w:rtl w:val="0"/>
              </w:rPr>
              <w:t xml:space="preserve">Verdant Polymer Solutions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54">
            <w:pPr>
              <w:spacing w:after="480" w:lineRule="auto"/>
              <w:rPr>
                <w:color w:val="1f1f1f"/>
              </w:rPr>
            </w:pPr>
            <w:r w:rsidDel="00000000" w:rsidR="00000000" w:rsidRPr="00000000">
              <w:rPr>
                <w:color w:val="1f1f1f"/>
                <w:rtl w:val="0"/>
              </w:rPr>
              <w:t xml:space="preserve">$75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55">
            <w:pPr>
              <w:spacing w:after="480" w:lineRule="auto"/>
              <w:rPr>
                <w:color w:val="1f1f1f"/>
              </w:rPr>
            </w:pPr>
            <w:r w:rsidDel="00000000" w:rsidR="00000000" w:rsidRPr="00000000">
              <w:rPr>
                <w:color w:val="1f1f1f"/>
                <w:rtl w:val="0"/>
              </w:rPr>
              <w:t xml:space="preserve">$14.9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56">
            <w:pPr>
              <w:spacing w:after="480" w:lineRule="auto"/>
              <w:rPr>
                <w:color w:val="1f1f1f"/>
              </w:rPr>
            </w:pPr>
            <w:r w:rsidDel="00000000" w:rsidR="00000000" w:rsidRPr="00000000">
              <w:rPr>
                <w:color w:val="1f1f1f"/>
                <w:rtl w:val="0"/>
              </w:rPr>
              <w:t xml:space="preserve">39,000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57">
            <w:pPr>
              <w:spacing w:after="480" w:lineRule="auto"/>
              <w:rPr>
                <w:color w:val="1f1f1f"/>
              </w:rPr>
            </w:pPr>
            <w:r w:rsidDel="00000000" w:rsidR="00000000" w:rsidRPr="00000000">
              <w:rPr>
                <w:color w:val="1f1f1f"/>
                <w:rtl w:val="0"/>
              </w:rPr>
              <w:t xml:space="preserve">Producer of advanced engineering plastics, biodegradable industrial polymers, and synthetic rubber compounds.</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58">
            <w:pPr>
              <w:spacing w:after="480" w:lineRule="auto"/>
              <w:rPr>
                <w:color w:val="1f1f1f"/>
              </w:rPr>
            </w:pPr>
            <w:r w:rsidDel="00000000" w:rsidR="00000000" w:rsidRPr="00000000">
              <w:rPr>
                <w:b w:val="1"/>
                <w:bCs w:val="1"/>
                <w:color w:val="1f1f1f"/>
                <w:rtl w:val="0"/>
              </w:rPr>
              <w:t xml:space="preserve">Apex Mineral Resources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59">
            <w:pPr>
              <w:spacing w:after="480" w:lineRule="auto"/>
              <w:rPr>
                <w:color w:val="1f1f1f"/>
              </w:rPr>
            </w:pPr>
            <w:r w:rsidDel="00000000" w:rsidR="00000000" w:rsidRPr="00000000">
              <w:rPr>
                <w:color w:val="1f1f1f"/>
                <w:rtl w:val="0"/>
              </w:rPr>
              <w:t xml:space="preserve">$62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5A">
            <w:pPr>
              <w:spacing w:after="480" w:lineRule="auto"/>
              <w:rPr>
                <w:color w:val="1f1f1f"/>
              </w:rPr>
            </w:pPr>
            <w:r w:rsidDel="00000000" w:rsidR="00000000" w:rsidRPr="00000000">
              <w:rPr>
                <w:color w:val="1f1f1f"/>
                <w:rtl w:val="0"/>
              </w:rPr>
              <w:t xml:space="preserve">$12.3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5B">
            <w:pPr>
              <w:spacing w:after="480" w:lineRule="auto"/>
              <w:rPr>
                <w:color w:val="1f1f1f"/>
              </w:rPr>
            </w:pPr>
            <w:r w:rsidDel="00000000" w:rsidR="00000000" w:rsidRPr="00000000">
              <w:rPr>
                <w:color w:val="1f1f1f"/>
                <w:rtl w:val="0"/>
              </w:rPr>
              <w:t xml:space="preserve">28,000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5C">
            <w:pPr>
              <w:spacing w:after="480" w:lineRule="auto"/>
              <w:rPr>
                <w:color w:val="1f1f1f"/>
              </w:rPr>
            </w:pPr>
            <w:r w:rsidDel="00000000" w:rsidR="00000000" w:rsidRPr="00000000">
              <w:rPr>
                <w:color w:val="1f1f1f"/>
                <w:rtl w:val="0"/>
              </w:rPr>
              <w:t xml:space="preserve">Specialty mining and processing enterprise extracting rare earth elements and battery-grade lithium compounds.</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5D">
            <w:pPr>
              <w:spacing w:after="480" w:lineRule="auto"/>
              <w:rPr>
                <w:color w:val="1f1f1f"/>
              </w:rPr>
            </w:pPr>
            <w:r w:rsidDel="00000000" w:rsidR="00000000" w:rsidRPr="00000000">
              <w:rPr>
                <w:b w:val="1"/>
                <w:bCs w:val="1"/>
                <w:color w:val="1f1f1f"/>
                <w:rtl w:val="0"/>
              </w:rPr>
              <w:t xml:space="preserve">Cinnabar Chemical Works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5E">
            <w:pPr>
              <w:spacing w:after="480" w:lineRule="auto"/>
              <w:rPr>
                <w:color w:val="1f1f1f"/>
              </w:rPr>
            </w:pPr>
            <w:r w:rsidDel="00000000" w:rsidR="00000000" w:rsidRPr="00000000">
              <w:rPr>
                <w:color w:val="1f1f1f"/>
                <w:rtl w:val="0"/>
              </w:rPr>
              <w:t xml:space="preserve">$50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5F">
            <w:pPr>
              <w:spacing w:after="480" w:lineRule="auto"/>
              <w:rPr>
                <w:color w:val="1f1f1f"/>
              </w:rPr>
            </w:pPr>
            <w:r w:rsidDel="00000000" w:rsidR="00000000" w:rsidRPr="00000000">
              <w:rPr>
                <w:color w:val="1f1f1f"/>
                <w:rtl w:val="0"/>
              </w:rPr>
              <w:t xml:space="preserve">$10.4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60">
            <w:pPr>
              <w:spacing w:after="480" w:lineRule="auto"/>
              <w:rPr>
                <w:color w:val="1f1f1f"/>
              </w:rPr>
            </w:pPr>
            <w:r w:rsidDel="00000000" w:rsidR="00000000" w:rsidRPr="00000000">
              <w:rPr>
                <w:color w:val="1f1f1f"/>
                <w:rtl w:val="0"/>
              </w:rPr>
              <w:t xml:space="preserve">23,000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61">
            <w:pPr>
              <w:spacing w:after="480" w:lineRule="auto"/>
              <w:rPr>
                <w:color w:val="1f1f1f"/>
              </w:rPr>
            </w:pPr>
            <w:r w:rsidDel="00000000" w:rsidR="00000000" w:rsidRPr="00000000">
              <w:rPr>
                <w:color w:val="1f1f1f"/>
                <w:rtl w:val="0"/>
              </w:rPr>
              <w:t xml:space="preserve">Manufacturer of bulk industrial acids, specialized chemical solvents, and high-purity inorganic chemical compounds.</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62">
            <w:pPr>
              <w:spacing w:after="480" w:lineRule="auto"/>
              <w:rPr>
                <w:color w:val="1f1f1f"/>
              </w:rPr>
            </w:pPr>
            <w:r w:rsidDel="00000000" w:rsidR="00000000" w:rsidRPr="00000000">
              <w:rPr>
                <w:b w:val="1"/>
                <w:bCs w:val="1"/>
                <w:color w:val="1f1f1f"/>
                <w:rtl w:val="0"/>
              </w:rPr>
              <w:t xml:space="preserve">Pioneer Forest Products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63">
            <w:pPr>
              <w:spacing w:after="480" w:lineRule="auto"/>
              <w:rPr>
                <w:color w:val="1f1f1f"/>
              </w:rPr>
            </w:pPr>
            <w:r w:rsidDel="00000000" w:rsidR="00000000" w:rsidRPr="00000000">
              <w:rPr>
                <w:color w:val="1f1f1f"/>
                <w:rtl w:val="0"/>
              </w:rPr>
              <w:t xml:space="preserve">$41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64">
            <w:pPr>
              <w:spacing w:after="480" w:lineRule="auto"/>
              <w:rPr>
                <w:color w:val="1f1f1f"/>
              </w:rPr>
            </w:pPr>
            <w:r w:rsidDel="00000000" w:rsidR="00000000" w:rsidRPr="00000000">
              <w:rPr>
                <w:color w:val="1f1f1f"/>
                <w:rtl w:val="0"/>
              </w:rPr>
              <w:t xml:space="preserve">$8.1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65">
            <w:pPr>
              <w:spacing w:after="480" w:lineRule="auto"/>
              <w:rPr>
                <w:color w:val="1f1f1f"/>
              </w:rPr>
            </w:pPr>
            <w:r w:rsidDel="00000000" w:rsidR="00000000" w:rsidRPr="00000000">
              <w:rPr>
                <w:color w:val="1f1f1f"/>
                <w:rtl w:val="0"/>
              </w:rPr>
              <w:t xml:space="preserve">31,000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66">
            <w:pPr>
              <w:spacing w:after="480" w:lineRule="auto"/>
              <w:rPr>
                <w:color w:val="1f1f1f"/>
              </w:rPr>
            </w:pPr>
            <w:r w:rsidDel="00000000" w:rsidR="00000000" w:rsidRPr="00000000">
              <w:rPr>
                <w:color w:val="1f1f1f"/>
                <w:rtl w:val="0"/>
              </w:rPr>
              <w:t xml:space="preserve">Sustainable timber management company producing structural lumber, engineered wood panels, and industrial paper pulp.</w:t>
            </w:r>
          </w:p>
        </w:tc>
      </w:tr>
    </w:tbl>
    <w:p w:rsidR="00000000" w:rsidDel="00000000" w:rsidP="00000000" w:rsidRDefault="00000000" w:rsidRPr="00000000" w14:paraId="0000016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1u9ckerp69yr" w:id="13"/>
      <w:bookmarkEnd w:id="13"/>
      <w:r w:rsidDel="00000000" w:rsidR="00000000" w:rsidRPr="00000000">
        <w:rPr>
          <w:b w:val="1"/>
          <w:bCs w:val="1"/>
          <w:color w:val="1f1f1f"/>
          <w:sz w:val="26"/>
          <w:szCs w:val="26"/>
          <w:rtl w:val="0"/>
        </w:rPr>
        <w:t xml:space="preserve">## Sector 12: Real Estate</w:t>
      </w:r>
    </w:p>
    <w:tbl>
      <w:tblPr>
        <w:tblStyle w:val="Table1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500"/>
        <w:gridCol w:w="1425"/>
        <w:gridCol w:w="1560"/>
        <w:gridCol w:w="2280"/>
        <w:tblGridChange w:id="0">
          <w:tblGrid>
            <w:gridCol w:w="1995"/>
            <w:gridCol w:w="1500"/>
            <w:gridCol w:w="1425"/>
            <w:gridCol w:w="1560"/>
            <w:gridCol w:w="228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68">
            <w:pPr>
              <w:spacing w:after="480" w:lineRule="auto"/>
              <w:rPr>
                <w:color w:val="1f1f1f"/>
              </w:rPr>
            </w:pPr>
            <w:r w:rsidDel="00000000" w:rsidR="00000000" w:rsidRPr="00000000">
              <w:rPr>
                <w:b w:val="1"/>
                <w:bCs w:val="1"/>
                <w:color w:val="1f1f1f"/>
                <w:rtl w:val="0"/>
              </w:rPr>
              <w:t xml:space="preserve">Company Name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69">
            <w:pPr>
              <w:spacing w:after="480" w:lineRule="auto"/>
              <w:rPr>
                <w:color w:val="1f1f1f"/>
              </w:rPr>
            </w:pPr>
            <w:r w:rsidDel="00000000" w:rsidR="00000000" w:rsidRPr="00000000">
              <w:rPr>
                <w:b w:val="1"/>
                <w:bCs w:val="1"/>
                <w:color w:val="1f1f1f"/>
                <w:rtl w:val="0"/>
              </w:rPr>
              <w:t xml:space="preserve">Market Valuation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6A">
            <w:pPr>
              <w:spacing w:after="480" w:lineRule="auto"/>
              <w:rPr>
                <w:color w:val="1f1f1f"/>
              </w:rPr>
            </w:pPr>
            <w:r w:rsidDel="00000000" w:rsidR="00000000" w:rsidRPr="00000000">
              <w:rPr>
                <w:b w:val="1"/>
                <w:bCs w:val="1"/>
                <w:color w:val="1f1f1f"/>
                <w:rtl w:val="0"/>
              </w:rPr>
              <w:t xml:space="preserve">Annual Revenue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6B">
            <w:pPr>
              <w:spacing w:after="480" w:lineRule="auto"/>
              <w:rPr>
                <w:color w:val="1f1f1f"/>
              </w:rPr>
            </w:pPr>
            <w:r w:rsidDel="00000000" w:rsidR="00000000" w:rsidRPr="00000000">
              <w:rPr>
                <w:b w:val="1"/>
                <w:bCs w:val="1"/>
                <w:color w:val="1f1f1f"/>
                <w:rtl w:val="0"/>
              </w:rPr>
              <w:t xml:space="preserve">Employee Count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6C">
            <w:pPr>
              <w:spacing w:after="480" w:lineRule="auto"/>
              <w:rPr>
                <w:color w:val="1f1f1f"/>
              </w:rPr>
            </w:pPr>
            <w:r w:rsidDel="00000000" w:rsidR="00000000" w:rsidRPr="00000000">
              <w:rPr>
                <w:b w:val="1"/>
                <w:bCs w:val="1"/>
                <w:color w:val="1f1f1f"/>
                <w:rtl w:val="0"/>
              </w:rPr>
              <w:t xml:space="preserve">Core Business Description</w:t>
            </w:r>
            <w:r w:rsidDel="00000000" w:rsidR="00000000" w:rsidRPr="00000000">
              <w:rPr>
                <w:rtl w:val="0"/>
              </w:rPr>
            </w:r>
          </w:p>
        </w:tc>
      </w:tr>
      <w:tr>
        <w:trPr>
          <w:cantSplit w:val="0"/>
          <w:trHeight w:val="303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6D">
            <w:pPr>
              <w:spacing w:after="480" w:lineRule="auto"/>
              <w:rPr>
                <w:color w:val="1f1f1f"/>
              </w:rPr>
            </w:pPr>
            <w:r w:rsidDel="00000000" w:rsidR="00000000" w:rsidRPr="00000000">
              <w:rPr>
                <w:b w:val="1"/>
                <w:bCs w:val="1"/>
                <w:color w:val="1f1f1f"/>
                <w:rtl w:val="0"/>
              </w:rPr>
              <w:t xml:space="preserve">Meridian Commercial Trust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6E">
            <w:pPr>
              <w:spacing w:after="480" w:lineRule="auto"/>
              <w:rPr>
                <w:color w:val="1f1f1f"/>
              </w:rPr>
            </w:pPr>
            <w:r w:rsidDel="00000000" w:rsidR="00000000" w:rsidRPr="00000000">
              <w:rPr>
                <w:color w:val="1f1f1f"/>
                <w:rtl w:val="0"/>
              </w:rPr>
              <w:t xml:space="preserve">$93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6F">
            <w:pPr>
              <w:spacing w:after="480" w:lineRule="auto"/>
              <w:rPr>
                <w:color w:val="1f1f1f"/>
              </w:rPr>
            </w:pPr>
            <w:r w:rsidDel="00000000" w:rsidR="00000000" w:rsidRPr="00000000">
              <w:rPr>
                <w:color w:val="1f1f1f"/>
                <w:rtl w:val="0"/>
              </w:rPr>
              <w:t xml:space="preserve">$9.2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70">
            <w:pPr>
              <w:spacing w:after="480" w:lineRule="auto"/>
              <w:rPr>
                <w:color w:val="1f1f1f"/>
              </w:rPr>
            </w:pPr>
            <w:r w:rsidDel="00000000" w:rsidR="00000000" w:rsidRPr="00000000">
              <w:rPr>
                <w:color w:val="1f1f1f"/>
                <w:rtl w:val="0"/>
              </w:rPr>
              <w:t xml:space="preserve">4,500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71">
            <w:pPr>
              <w:spacing w:after="480" w:lineRule="auto"/>
              <w:rPr>
                <w:color w:val="1f1f1f"/>
              </w:rPr>
            </w:pPr>
            <w:r w:rsidDel="00000000" w:rsidR="00000000" w:rsidRPr="00000000">
              <w:rPr>
                <w:color w:val="1f1f1f"/>
                <w:rtl w:val="0"/>
              </w:rPr>
              <w:t xml:space="preserve">Real estate investment trust (REIT) owning and managing Class-A corporate office complexes in major metropolitan downtowns.</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72">
            <w:pPr>
              <w:spacing w:after="480" w:lineRule="auto"/>
              <w:rPr>
                <w:color w:val="1f1f1f"/>
              </w:rPr>
            </w:pPr>
            <w:r w:rsidDel="00000000" w:rsidR="00000000" w:rsidRPr="00000000">
              <w:rPr>
                <w:b w:val="1"/>
                <w:bCs w:val="1"/>
                <w:color w:val="1f1f1f"/>
                <w:rtl w:val="0"/>
              </w:rPr>
              <w:t xml:space="preserve">Vanguard Industrial Properties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73">
            <w:pPr>
              <w:spacing w:after="480" w:lineRule="auto"/>
              <w:rPr>
                <w:color w:val="1f1f1f"/>
              </w:rPr>
            </w:pPr>
            <w:r w:rsidDel="00000000" w:rsidR="00000000" w:rsidRPr="00000000">
              <w:rPr>
                <w:color w:val="1f1f1f"/>
                <w:rtl w:val="0"/>
              </w:rPr>
              <w:t xml:space="preserve">$78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74">
            <w:pPr>
              <w:spacing w:after="480" w:lineRule="auto"/>
              <w:rPr>
                <w:color w:val="1f1f1f"/>
              </w:rPr>
            </w:pPr>
            <w:r w:rsidDel="00000000" w:rsidR="00000000" w:rsidRPr="00000000">
              <w:rPr>
                <w:color w:val="1f1f1f"/>
                <w:rtl w:val="0"/>
              </w:rPr>
              <w:t xml:space="preserve">$8.1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75">
            <w:pPr>
              <w:spacing w:after="480" w:lineRule="auto"/>
              <w:rPr>
                <w:color w:val="1f1f1f"/>
              </w:rPr>
            </w:pPr>
            <w:r w:rsidDel="00000000" w:rsidR="00000000" w:rsidRPr="00000000">
              <w:rPr>
                <w:color w:val="1f1f1f"/>
                <w:rtl w:val="0"/>
              </w:rPr>
              <w:t xml:space="preserve">3,800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76">
            <w:pPr>
              <w:spacing w:after="480" w:lineRule="auto"/>
              <w:rPr>
                <w:color w:val="1f1f1f"/>
              </w:rPr>
            </w:pPr>
            <w:r w:rsidDel="00000000" w:rsidR="00000000" w:rsidRPr="00000000">
              <w:rPr>
                <w:color w:val="1f1f1f"/>
                <w:rtl w:val="0"/>
              </w:rPr>
              <w:t xml:space="preserve">REIT specializing in the acquisition, development, and leasing of modern multi-tenant logistics and fulfillment warehouses.</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77">
            <w:pPr>
              <w:spacing w:after="480" w:lineRule="auto"/>
              <w:rPr>
                <w:color w:val="1f1f1f"/>
              </w:rPr>
            </w:pPr>
            <w:r w:rsidDel="00000000" w:rsidR="00000000" w:rsidRPr="00000000">
              <w:rPr>
                <w:b w:val="1"/>
                <w:bCs w:val="1"/>
                <w:color w:val="1f1f1f"/>
                <w:rtl w:val="0"/>
              </w:rPr>
              <w:t xml:space="preserve">Apex Residential Communities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78">
            <w:pPr>
              <w:spacing w:after="480" w:lineRule="auto"/>
              <w:rPr>
                <w:color w:val="1f1f1f"/>
              </w:rPr>
            </w:pPr>
            <w:r w:rsidDel="00000000" w:rsidR="00000000" w:rsidRPr="00000000">
              <w:rPr>
                <w:color w:val="1f1f1f"/>
                <w:rtl w:val="0"/>
              </w:rPr>
              <w:t xml:space="preserve">$64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79">
            <w:pPr>
              <w:spacing w:after="480" w:lineRule="auto"/>
              <w:rPr>
                <w:color w:val="1f1f1f"/>
              </w:rPr>
            </w:pPr>
            <w:r w:rsidDel="00000000" w:rsidR="00000000" w:rsidRPr="00000000">
              <w:rPr>
                <w:color w:val="1f1f1f"/>
                <w:rtl w:val="0"/>
              </w:rPr>
              <w:t xml:space="preserve">$6.9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7A">
            <w:pPr>
              <w:spacing w:after="480" w:lineRule="auto"/>
              <w:rPr>
                <w:color w:val="1f1f1f"/>
              </w:rPr>
            </w:pPr>
            <w:r w:rsidDel="00000000" w:rsidR="00000000" w:rsidRPr="00000000">
              <w:rPr>
                <w:color w:val="1f1f1f"/>
                <w:rtl w:val="0"/>
              </w:rPr>
              <w:t xml:space="preserve">5,200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7B">
            <w:pPr>
              <w:spacing w:after="480" w:lineRule="auto"/>
              <w:rPr>
                <w:color w:val="1f1f1f"/>
              </w:rPr>
            </w:pPr>
            <w:r w:rsidDel="00000000" w:rsidR="00000000" w:rsidRPr="00000000">
              <w:rPr>
                <w:color w:val="1f1f1f"/>
                <w:rtl w:val="0"/>
              </w:rPr>
              <w:t xml:space="preserve">Owner and operator of suburban multi-family apartment communities and transit-oriented residential complexes.</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7C">
            <w:pPr>
              <w:spacing w:after="480" w:lineRule="auto"/>
              <w:rPr>
                <w:color w:val="1f1f1f"/>
              </w:rPr>
            </w:pPr>
            <w:r w:rsidDel="00000000" w:rsidR="00000000" w:rsidRPr="00000000">
              <w:rPr>
                <w:b w:val="1"/>
                <w:bCs w:val="1"/>
                <w:color w:val="1f1f1f"/>
                <w:rtl w:val="0"/>
              </w:rPr>
              <w:t xml:space="preserve">Silverstone Retail REIT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7D">
            <w:pPr>
              <w:spacing w:after="480" w:lineRule="auto"/>
              <w:rPr>
                <w:color w:val="1f1f1f"/>
              </w:rPr>
            </w:pPr>
            <w:r w:rsidDel="00000000" w:rsidR="00000000" w:rsidRPr="00000000">
              <w:rPr>
                <w:color w:val="1f1f1f"/>
                <w:rtl w:val="0"/>
              </w:rPr>
              <w:t xml:space="preserve">$52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7E">
            <w:pPr>
              <w:spacing w:after="480" w:lineRule="auto"/>
              <w:rPr>
                <w:color w:val="1f1f1f"/>
              </w:rPr>
            </w:pPr>
            <w:r w:rsidDel="00000000" w:rsidR="00000000" w:rsidRPr="00000000">
              <w:rPr>
                <w:color w:val="1f1f1f"/>
                <w:rtl w:val="0"/>
              </w:rPr>
              <w:t xml:space="preserve">$5.5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7F">
            <w:pPr>
              <w:spacing w:after="480" w:lineRule="auto"/>
              <w:rPr>
                <w:color w:val="1f1f1f"/>
              </w:rPr>
            </w:pPr>
            <w:r w:rsidDel="00000000" w:rsidR="00000000" w:rsidRPr="00000000">
              <w:rPr>
                <w:color w:val="1f1f1f"/>
                <w:rtl w:val="0"/>
              </w:rPr>
              <w:t xml:space="preserve">3,100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80">
            <w:pPr>
              <w:spacing w:after="480" w:lineRule="auto"/>
              <w:rPr>
                <w:color w:val="1f1f1f"/>
              </w:rPr>
            </w:pPr>
            <w:r w:rsidDel="00000000" w:rsidR="00000000" w:rsidRPr="00000000">
              <w:rPr>
                <w:color w:val="1f1f1f"/>
                <w:rtl w:val="0"/>
              </w:rPr>
              <w:t xml:space="preserve">Property trust managing open-air shopping centers, lifestyle retail hubs, and grocery-anchored commercial plazas.</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81">
            <w:pPr>
              <w:spacing w:after="480" w:lineRule="auto"/>
              <w:rPr>
                <w:color w:val="1f1f1f"/>
              </w:rPr>
            </w:pPr>
            <w:r w:rsidDel="00000000" w:rsidR="00000000" w:rsidRPr="00000000">
              <w:rPr>
                <w:b w:val="1"/>
                <w:bCs w:val="1"/>
                <w:color w:val="1f1f1f"/>
                <w:rtl w:val="0"/>
              </w:rPr>
              <w:t xml:space="preserve">Pinnacle Healthcare Realty</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82">
            <w:pPr>
              <w:spacing w:after="480" w:lineRule="auto"/>
              <w:rPr>
                <w:color w:val="1f1f1f"/>
              </w:rPr>
            </w:pPr>
            <w:r w:rsidDel="00000000" w:rsidR="00000000" w:rsidRPr="00000000">
              <w:rPr>
                <w:color w:val="1f1f1f"/>
                <w:rtl w:val="0"/>
              </w:rPr>
              <w:t xml:space="preserve">$43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83">
            <w:pPr>
              <w:spacing w:after="480" w:lineRule="auto"/>
              <w:rPr>
                <w:color w:val="1f1f1f"/>
              </w:rPr>
            </w:pPr>
            <w:r w:rsidDel="00000000" w:rsidR="00000000" w:rsidRPr="00000000">
              <w:rPr>
                <w:color w:val="1f1f1f"/>
                <w:rtl w:val="0"/>
              </w:rPr>
              <w:t xml:space="preserve">$4.7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84">
            <w:pPr>
              <w:spacing w:after="480" w:lineRule="auto"/>
              <w:rPr>
                <w:color w:val="1f1f1f"/>
              </w:rPr>
            </w:pPr>
            <w:r w:rsidDel="00000000" w:rsidR="00000000" w:rsidRPr="00000000">
              <w:rPr>
                <w:color w:val="1f1f1f"/>
                <w:rtl w:val="0"/>
              </w:rPr>
              <w:t xml:space="preserve">2,400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85">
            <w:pPr>
              <w:spacing w:after="480" w:lineRule="auto"/>
              <w:rPr>
                <w:color w:val="1f1f1f"/>
              </w:rPr>
            </w:pPr>
            <w:r w:rsidDel="00000000" w:rsidR="00000000" w:rsidRPr="00000000">
              <w:rPr>
                <w:color w:val="1f1f1f"/>
                <w:rtl w:val="0"/>
              </w:rPr>
              <w:t xml:space="preserve">Specialized real estate trust holding medical office buildings, outpatient surgical centers, and regional health clinics.</w:t>
            </w:r>
          </w:p>
        </w:tc>
      </w:tr>
    </w:tbl>
    <w:p w:rsidR="00000000" w:rsidDel="00000000" w:rsidP="00000000" w:rsidRDefault="00000000" w:rsidRPr="00000000" w14:paraId="0000018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p5nw3vbzint" w:id="14"/>
      <w:bookmarkEnd w:id="14"/>
      <w:r w:rsidDel="00000000" w:rsidR="00000000" w:rsidRPr="00000000">
        <w:rPr>
          <w:b w:val="1"/>
          <w:bCs w:val="1"/>
          <w:color w:val="1f1f1f"/>
          <w:sz w:val="26"/>
          <w:szCs w:val="26"/>
          <w:rtl w:val="0"/>
        </w:rPr>
        <w:t xml:space="preserve">## Sector 13: Energy</w:t>
      </w:r>
    </w:p>
    <w:tbl>
      <w:tblPr>
        <w:tblStyle w:val="Table1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500"/>
        <w:gridCol w:w="1440"/>
        <w:gridCol w:w="1560"/>
        <w:gridCol w:w="2430"/>
        <w:tblGridChange w:id="0">
          <w:tblGrid>
            <w:gridCol w:w="1800"/>
            <w:gridCol w:w="1500"/>
            <w:gridCol w:w="1440"/>
            <w:gridCol w:w="1560"/>
            <w:gridCol w:w="243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87">
            <w:pPr>
              <w:spacing w:after="480" w:lineRule="auto"/>
              <w:rPr>
                <w:color w:val="1f1f1f"/>
              </w:rPr>
            </w:pPr>
            <w:r w:rsidDel="00000000" w:rsidR="00000000" w:rsidRPr="00000000">
              <w:rPr>
                <w:b w:val="1"/>
                <w:bCs w:val="1"/>
                <w:color w:val="1f1f1f"/>
                <w:rtl w:val="0"/>
              </w:rPr>
              <w:t xml:space="preserve">Company Name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88">
            <w:pPr>
              <w:spacing w:after="480" w:lineRule="auto"/>
              <w:rPr>
                <w:color w:val="1f1f1f"/>
              </w:rPr>
            </w:pPr>
            <w:r w:rsidDel="00000000" w:rsidR="00000000" w:rsidRPr="00000000">
              <w:rPr>
                <w:b w:val="1"/>
                <w:bCs w:val="1"/>
                <w:color w:val="1f1f1f"/>
                <w:rtl w:val="0"/>
              </w:rPr>
              <w:t xml:space="preserve">Market Valuation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89">
            <w:pPr>
              <w:spacing w:after="480" w:lineRule="auto"/>
              <w:rPr>
                <w:color w:val="1f1f1f"/>
              </w:rPr>
            </w:pPr>
            <w:r w:rsidDel="00000000" w:rsidR="00000000" w:rsidRPr="00000000">
              <w:rPr>
                <w:b w:val="1"/>
                <w:bCs w:val="1"/>
                <w:color w:val="1f1f1f"/>
                <w:rtl w:val="0"/>
              </w:rPr>
              <w:t xml:space="preserve">Annual Revenue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8A">
            <w:pPr>
              <w:spacing w:after="480" w:lineRule="auto"/>
              <w:rPr>
                <w:color w:val="1f1f1f"/>
              </w:rPr>
            </w:pPr>
            <w:r w:rsidDel="00000000" w:rsidR="00000000" w:rsidRPr="00000000">
              <w:rPr>
                <w:b w:val="1"/>
                <w:bCs w:val="1"/>
                <w:color w:val="1f1f1f"/>
                <w:rtl w:val="0"/>
              </w:rPr>
              <w:t xml:space="preserve">Employee Count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8B">
            <w:pPr>
              <w:spacing w:after="480" w:lineRule="auto"/>
              <w:rPr>
                <w:color w:val="1f1f1f"/>
              </w:rPr>
            </w:pPr>
            <w:r w:rsidDel="00000000" w:rsidR="00000000" w:rsidRPr="00000000">
              <w:rPr>
                <w:b w:val="1"/>
                <w:bCs w:val="1"/>
                <w:color w:val="1f1f1f"/>
                <w:rtl w:val="0"/>
              </w:rPr>
              <w:t xml:space="preserve">Core Business Description</w:t>
            </w:r>
            <w:r w:rsidDel="00000000" w:rsidR="00000000" w:rsidRPr="00000000">
              <w:rPr>
                <w:rtl w:val="0"/>
              </w:rPr>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8C">
            <w:pPr>
              <w:spacing w:after="480" w:lineRule="auto"/>
              <w:rPr>
                <w:color w:val="1f1f1f"/>
              </w:rPr>
            </w:pPr>
            <w:r w:rsidDel="00000000" w:rsidR="00000000" w:rsidRPr="00000000">
              <w:rPr>
                <w:b w:val="1"/>
                <w:bCs w:val="1"/>
                <w:color w:val="1f1f1f"/>
                <w:rtl w:val="0"/>
              </w:rPr>
              <w:t xml:space="preserve">Apex Oil &amp; Gas Exploration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8D">
            <w:pPr>
              <w:spacing w:after="480" w:lineRule="auto"/>
              <w:rPr>
                <w:color w:val="1f1f1f"/>
              </w:rPr>
            </w:pPr>
            <w:r w:rsidDel="00000000" w:rsidR="00000000" w:rsidRPr="00000000">
              <w:rPr>
                <w:color w:val="1f1f1f"/>
                <w:rtl w:val="0"/>
              </w:rPr>
              <w:t xml:space="preserve">$96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8E">
            <w:pPr>
              <w:spacing w:after="480" w:lineRule="auto"/>
              <w:rPr>
                <w:color w:val="1f1f1f"/>
              </w:rPr>
            </w:pPr>
            <w:r w:rsidDel="00000000" w:rsidR="00000000" w:rsidRPr="00000000">
              <w:rPr>
                <w:color w:val="1f1f1f"/>
                <w:rtl w:val="0"/>
              </w:rPr>
              <w:t xml:space="preserve">$26.8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8F">
            <w:pPr>
              <w:spacing w:after="480" w:lineRule="auto"/>
              <w:rPr>
                <w:color w:val="1f1f1f"/>
              </w:rPr>
            </w:pPr>
            <w:r w:rsidDel="00000000" w:rsidR="00000000" w:rsidRPr="00000000">
              <w:rPr>
                <w:color w:val="1f1f1f"/>
                <w:rtl w:val="0"/>
              </w:rPr>
              <w:t xml:space="preserve">35,000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90">
            <w:pPr>
              <w:spacing w:after="480" w:lineRule="auto"/>
              <w:rPr>
                <w:color w:val="1f1f1f"/>
              </w:rPr>
            </w:pPr>
            <w:r w:rsidDel="00000000" w:rsidR="00000000" w:rsidRPr="00000000">
              <w:rPr>
                <w:color w:val="1f1f1f"/>
                <w:rtl w:val="0"/>
              </w:rPr>
              <w:t xml:space="preserve">Upstream petroleum exploration and production company operating domestic onshore oil fields and offshore drilling rigs.</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91">
            <w:pPr>
              <w:spacing w:after="480" w:lineRule="auto"/>
              <w:rPr>
                <w:color w:val="1f1f1f"/>
              </w:rPr>
            </w:pPr>
            <w:r w:rsidDel="00000000" w:rsidR="00000000" w:rsidRPr="00000000">
              <w:rPr>
                <w:b w:val="1"/>
                <w:bCs w:val="1"/>
                <w:color w:val="1f1f1f"/>
                <w:rtl w:val="0"/>
              </w:rPr>
              <w:t xml:space="preserve">Meridian Midstream Pipeline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92">
            <w:pPr>
              <w:spacing w:after="480" w:lineRule="auto"/>
              <w:rPr>
                <w:color w:val="1f1f1f"/>
              </w:rPr>
            </w:pPr>
            <w:r w:rsidDel="00000000" w:rsidR="00000000" w:rsidRPr="00000000">
              <w:rPr>
                <w:color w:val="1f1f1f"/>
                <w:rtl w:val="0"/>
              </w:rPr>
              <w:t xml:space="preserve">$81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93">
            <w:pPr>
              <w:spacing w:after="480" w:lineRule="auto"/>
              <w:rPr>
                <w:color w:val="1f1f1f"/>
              </w:rPr>
            </w:pPr>
            <w:r w:rsidDel="00000000" w:rsidR="00000000" w:rsidRPr="00000000">
              <w:rPr>
                <w:color w:val="1f1f1f"/>
                <w:rtl w:val="0"/>
              </w:rPr>
              <w:t xml:space="preserve">$15.4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94">
            <w:pPr>
              <w:spacing w:after="480" w:lineRule="auto"/>
              <w:rPr>
                <w:color w:val="1f1f1f"/>
              </w:rPr>
            </w:pPr>
            <w:r w:rsidDel="00000000" w:rsidR="00000000" w:rsidRPr="00000000">
              <w:rPr>
                <w:color w:val="1f1f1f"/>
                <w:rtl w:val="0"/>
              </w:rPr>
              <w:t xml:space="preserve">18,000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95">
            <w:pPr>
              <w:spacing w:after="480" w:lineRule="auto"/>
              <w:rPr>
                <w:color w:val="1f1f1f"/>
              </w:rPr>
            </w:pPr>
            <w:r w:rsidDel="00000000" w:rsidR="00000000" w:rsidRPr="00000000">
              <w:rPr>
                <w:color w:val="1f1f1f"/>
                <w:rtl w:val="0"/>
              </w:rPr>
              <w:t xml:space="preserve">Operator of interstate crude oil and natural gas transmission pipelines, storage terminals, and compression stations.</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96">
            <w:pPr>
              <w:spacing w:after="480" w:lineRule="auto"/>
              <w:rPr>
                <w:color w:val="1f1f1f"/>
              </w:rPr>
            </w:pPr>
            <w:r w:rsidDel="00000000" w:rsidR="00000000" w:rsidRPr="00000000">
              <w:rPr>
                <w:b w:val="1"/>
                <w:bCs w:val="1"/>
                <w:color w:val="1f1f1f"/>
                <w:rtl w:val="0"/>
              </w:rPr>
              <w:t xml:space="preserve">Vanguard Refining &amp; Fuels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97">
            <w:pPr>
              <w:spacing w:after="480" w:lineRule="auto"/>
              <w:rPr>
                <w:color w:val="1f1f1f"/>
              </w:rPr>
            </w:pPr>
            <w:r w:rsidDel="00000000" w:rsidR="00000000" w:rsidRPr="00000000">
              <w:rPr>
                <w:color w:val="1f1f1f"/>
                <w:rtl w:val="0"/>
              </w:rPr>
              <w:t xml:space="preserve">$68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98">
            <w:pPr>
              <w:spacing w:after="480" w:lineRule="auto"/>
              <w:rPr>
                <w:color w:val="1f1f1f"/>
              </w:rPr>
            </w:pPr>
            <w:r w:rsidDel="00000000" w:rsidR="00000000" w:rsidRPr="00000000">
              <w:rPr>
                <w:color w:val="1f1f1f"/>
                <w:rtl w:val="0"/>
              </w:rPr>
              <w:t xml:space="preserve">$21.2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99">
            <w:pPr>
              <w:spacing w:after="480" w:lineRule="auto"/>
              <w:rPr>
                <w:color w:val="1f1f1f"/>
              </w:rPr>
            </w:pPr>
            <w:r w:rsidDel="00000000" w:rsidR="00000000" w:rsidRPr="00000000">
              <w:rPr>
                <w:color w:val="1f1f1f"/>
                <w:rtl w:val="0"/>
              </w:rPr>
              <w:t xml:space="preserve">24,000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9A">
            <w:pPr>
              <w:spacing w:after="480" w:lineRule="auto"/>
              <w:rPr>
                <w:color w:val="1f1f1f"/>
              </w:rPr>
            </w:pPr>
            <w:r w:rsidDel="00000000" w:rsidR="00000000" w:rsidRPr="00000000">
              <w:rPr>
                <w:color w:val="1f1f1f"/>
                <w:rtl w:val="0"/>
              </w:rPr>
              <w:t xml:space="preserve">Downstream petroleum refiner producing transportation fuels, aviation turbine fuel, and high-grade petrochemical feedstocks.</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9B">
            <w:pPr>
              <w:spacing w:after="480" w:lineRule="auto"/>
              <w:rPr>
                <w:color w:val="1f1f1f"/>
              </w:rPr>
            </w:pPr>
            <w:r w:rsidDel="00000000" w:rsidR="00000000" w:rsidRPr="00000000">
              <w:rPr>
                <w:b w:val="1"/>
                <w:bCs w:val="1"/>
                <w:color w:val="1f1f1f"/>
                <w:rtl w:val="0"/>
              </w:rPr>
              <w:t xml:space="preserve">Horizon Energy Services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9C">
            <w:pPr>
              <w:spacing w:after="480" w:lineRule="auto"/>
              <w:rPr>
                <w:color w:val="1f1f1f"/>
              </w:rPr>
            </w:pPr>
            <w:r w:rsidDel="00000000" w:rsidR="00000000" w:rsidRPr="00000000">
              <w:rPr>
                <w:color w:val="1f1f1f"/>
                <w:rtl w:val="0"/>
              </w:rPr>
              <w:t xml:space="preserve">$54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9D">
            <w:pPr>
              <w:spacing w:after="480" w:lineRule="auto"/>
              <w:rPr>
                <w:color w:val="1f1f1f"/>
              </w:rPr>
            </w:pPr>
            <w:r w:rsidDel="00000000" w:rsidR="00000000" w:rsidRPr="00000000">
              <w:rPr>
                <w:color w:val="1f1f1f"/>
                <w:rtl w:val="0"/>
              </w:rPr>
              <w:t xml:space="preserve">$11.8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9E">
            <w:pPr>
              <w:spacing w:after="480" w:lineRule="auto"/>
              <w:rPr>
                <w:color w:val="1f1f1f"/>
              </w:rPr>
            </w:pPr>
            <w:r w:rsidDel="00000000" w:rsidR="00000000" w:rsidRPr="00000000">
              <w:rPr>
                <w:color w:val="1f1f1f"/>
                <w:rtl w:val="0"/>
              </w:rPr>
              <w:t xml:space="preserve">29,000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9F">
            <w:pPr>
              <w:spacing w:after="480" w:lineRule="auto"/>
              <w:rPr>
                <w:color w:val="1f1f1f"/>
              </w:rPr>
            </w:pPr>
            <w:r w:rsidDel="00000000" w:rsidR="00000000" w:rsidRPr="00000000">
              <w:rPr>
                <w:color w:val="1f1f1f"/>
                <w:rtl w:val="0"/>
              </w:rPr>
              <w:t xml:space="preserve">Provider of oilfield services, directional drilling technologies, and well-maintenance engineering solutions.</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A0">
            <w:pPr>
              <w:spacing w:after="480" w:lineRule="auto"/>
              <w:rPr>
                <w:color w:val="1f1f1f"/>
              </w:rPr>
            </w:pPr>
            <w:r w:rsidDel="00000000" w:rsidR="00000000" w:rsidRPr="00000000">
              <w:rPr>
                <w:b w:val="1"/>
                <w:bCs w:val="1"/>
                <w:color w:val="1f1f1f"/>
                <w:rtl w:val="0"/>
              </w:rPr>
              <w:t xml:space="preserve">Cinnabar Synthetic Fuels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A1">
            <w:pPr>
              <w:spacing w:after="480" w:lineRule="auto"/>
              <w:rPr>
                <w:color w:val="1f1f1f"/>
              </w:rPr>
            </w:pPr>
            <w:r w:rsidDel="00000000" w:rsidR="00000000" w:rsidRPr="00000000">
              <w:rPr>
                <w:color w:val="1f1f1f"/>
                <w:rtl w:val="0"/>
              </w:rPr>
              <w:t xml:space="preserve">$44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A2">
            <w:pPr>
              <w:spacing w:after="480" w:lineRule="auto"/>
              <w:rPr>
                <w:color w:val="1f1f1f"/>
              </w:rPr>
            </w:pPr>
            <w:r w:rsidDel="00000000" w:rsidR="00000000" w:rsidRPr="00000000">
              <w:rPr>
                <w:color w:val="1f1f1f"/>
                <w:rtl w:val="0"/>
              </w:rPr>
              <w:t xml:space="preserve">$9.6 Billion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A3">
            <w:pPr>
              <w:spacing w:after="480" w:lineRule="auto"/>
              <w:rPr>
                <w:color w:val="1f1f1f"/>
              </w:rPr>
            </w:pPr>
            <w:r w:rsidDel="00000000" w:rsidR="00000000" w:rsidRPr="00000000">
              <w:rPr>
                <w:color w:val="1f1f1f"/>
                <w:rtl w:val="0"/>
              </w:rPr>
              <w:t xml:space="preserve">15,000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1A4">
            <w:pPr>
              <w:spacing w:after="480" w:lineRule="auto"/>
              <w:rPr>
                <w:color w:val="1f1f1f"/>
              </w:rPr>
            </w:pPr>
            <w:r w:rsidDel="00000000" w:rsidR="00000000" w:rsidRPr="00000000">
              <w:rPr>
                <w:color w:val="1f1f1f"/>
                <w:rtl w:val="0"/>
              </w:rPr>
              <w:t xml:space="preserve">Clean-energy transition firm developing synthetic low-carbon liquid fuels and industrial hydrogen capture infrastructure.</w:t>
            </w:r>
          </w:p>
        </w:tc>
      </w:tr>
    </w:tbl>
    <w:p w:rsidR="00000000" w:rsidDel="00000000" w:rsidP="00000000" w:rsidRDefault="00000000" w:rsidRPr="00000000" w14:paraId="000001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5t9i0tv4vep"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1-10 billion</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Here is a list of **65 original, fictional corporations** across all 13 major stock market sectors. These entities are scaled as mid-cap enterprises with market valuations strictly in the **$1 billion to $10 billion range**, using completely unique company names, realistic revenue scales, and plausible employee headcounts.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 Sector 1: Technology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1AE">
      <w:pPr>
        <w:rPr/>
      </w:pPr>
      <w:r w:rsidDel="00000000" w:rsidR="00000000" w:rsidRPr="00000000">
        <w:rPr>
          <w:rtl w:val="0"/>
        </w:rPr>
        <w:t xml:space="preserve">| --- | --- | --- | --- | --- |</w:t>
      </w:r>
    </w:p>
    <w:p w:rsidR="00000000" w:rsidDel="00000000" w:rsidP="00000000" w:rsidRDefault="00000000" w:rsidRPr="00000000" w14:paraId="000001AF">
      <w:pPr>
        <w:rPr/>
      </w:pPr>
      <w:r w:rsidDel="00000000" w:rsidR="00000000" w:rsidRPr="00000000">
        <w:rPr>
          <w:rtl w:val="0"/>
        </w:rPr>
        <w:t xml:space="preserve">| **Aegis Logic Systems** | $8.6 Billion | $2.1 Billion | 11,200 | Developer of fault-tolerant embedded operating systems and real-time hardware controllers for industrial robotics. |</w:t>
      </w:r>
    </w:p>
    <w:p w:rsidR="00000000" w:rsidDel="00000000" w:rsidP="00000000" w:rsidRDefault="00000000" w:rsidRPr="00000000" w14:paraId="000001B0">
      <w:pPr>
        <w:rPr/>
      </w:pPr>
      <w:r w:rsidDel="00000000" w:rsidR="00000000" w:rsidRPr="00000000">
        <w:rPr>
          <w:rtl w:val="0"/>
        </w:rPr>
        <w:t xml:space="preserve">| **CoreDynamics Software** | $6.4 Billion | $1.5 Billion | 7,800 | Enterprise SaaS platform specializing in automated compliance, audit trail tracking, and internal risk monitoring. |</w:t>
      </w:r>
    </w:p>
    <w:p w:rsidR="00000000" w:rsidDel="00000000" w:rsidP="00000000" w:rsidRDefault="00000000" w:rsidRPr="00000000" w14:paraId="000001B1">
      <w:pPr>
        <w:rPr/>
      </w:pPr>
      <w:r w:rsidDel="00000000" w:rsidR="00000000" w:rsidRPr="00000000">
        <w:rPr>
          <w:rtl w:val="0"/>
        </w:rPr>
        <w:t xml:space="preserve">| **OptiWave Microdevices** | $4.8 Billion | $1.2 Billion | 5,400 | Manufacturer of high-precision optoelectronic sensors and optical transceivers for data center interconnects. |</w:t>
      </w:r>
    </w:p>
    <w:p w:rsidR="00000000" w:rsidDel="00000000" w:rsidP="00000000" w:rsidRDefault="00000000" w:rsidRPr="00000000" w14:paraId="000001B2">
      <w:pPr>
        <w:rPr/>
      </w:pPr>
      <w:r w:rsidDel="00000000" w:rsidR="00000000" w:rsidRPr="00000000">
        <w:rPr>
          <w:rtl w:val="0"/>
        </w:rPr>
        <w:t xml:space="preserve">| **Novalink Data Architecture** | $3.2 Billion | $780 Million | 3,900 | Provider of specialized edge-computing database engines and distributed storage synchronization middleware. |</w:t>
      </w:r>
    </w:p>
    <w:p w:rsidR="00000000" w:rsidDel="00000000" w:rsidP="00000000" w:rsidRDefault="00000000" w:rsidRPr="00000000" w14:paraId="000001B3">
      <w:pPr>
        <w:rPr/>
      </w:pPr>
      <w:r w:rsidDel="00000000" w:rsidR="00000000" w:rsidRPr="00000000">
        <w:rPr>
          <w:rtl w:val="0"/>
        </w:rPr>
        <w:t xml:space="preserve">| **Strata Computing Tech** | $1.7 Billion | $410 Million | 2,100 | Micro-cap technology firm engineering custom field-programmable gate arrays (FPGAs) for automotive telemetry systems.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 Sector 2: Healthcare &amp; Life Sciences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1BA">
      <w:pPr>
        <w:rPr/>
      </w:pPr>
      <w:r w:rsidDel="00000000" w:rsidR="00000000" w:rsidRPr="00000000">
        <w:rPr>
          <w:rtl w:val="0"/>
        </w:rPr>
        <w:t xml:space="preserve">| --- | --- | --- | --- | --- |</w:t>
      </w:r>
    </w:p>
    <w:p w:rsidR="00000000" w:rsidDel="00000000" w:rsidP="00000000" w:rsidRDefault="00000000" w:rsidRPr="00000000" w14:paraId="000001BB">
      <w:pPr>
        <w:rPr/>
      </w:pPr>
      <w:r w:rsidDel="00000000" w:rsidR="00000000" w:rsidRPr="00000000">
        <w:rPr>
          <w:rtl w:val="0"/>
        </w:rPr>
        <w:t xml:space="preserve">| **Celesta Therapeutics** | $9.2 Billion | $1.4 Billion | 4,800 | Clinical-stage biotechnology firm targeting localized RNA therapeutics for central nervous system disorders. |</w:t>
      </w:r>
    </w:p>
    <w:p w:rsidR="00000000" w:rsidDel="00000000" w:rsidP="00000000" w:rsidRDefault="00000000" w:rsidRPr="00000000" w14:paraId="000001BC">
      <w:pPr>
        <w:rPr/>
      </w:pPr>
      <w:r w:rsidDel="00000000" w:rsidR="00000000" w:rsidRPr="00000000">
        <w:rPr>
          <w:rtl w:val="0"/>
        </w:rPr>
        <w:t xml:space="preserve">| **Prism Diagnostics** | $7.1 Billion | $1.9 Billion | 8,500 | Manufacturer of benchtop clinical chemistry analyzers and automated blood screening instruments for regional labs. |</w:t>
      </w:r>
    </w:p>
    <w:p w:rsidR="00000000" w:rsidDel="00000000" w:rsidP="00000000" w:rsidRDefault="00000000" w:rsidRPr="00000000" w14:paraId="000001BD">
      <w:pPr>
        <w:rPr/>
      </w:pPr>
      <w:r w:rsidDel="00000000" w:rsidR="00000000" w:rsidRPr="00000000">
        <w:rPr>
          <w:rtl w:val="0"/>
        </w:rPr>
        <w:t xml:space="preserve">| **Vitasphere Medical Tech** | $5.3 Billion | $1.1 Billion | 6,200 | Designer of minimally invasive endoscopic surgical tools and smart electrosurgical power generators. |</w:t>
      </w:r>
    </w:p>
    <w:p w:rsidR="00000000" w:rsidDel="00000000" w:rsidP="00000000" w:rsidRDefault="00000000" w:rsidRPr="00000000" w14:paraId="000001BE">
      <w:pPr>
        <w:rPr/>
      </w:pPr>
      <w:r w:rsidDel="00000000" w:rsidR="00000000" w:rsidRPr="00000000">
        <w:rPr>
          <w:rtl w:val="0"/>
        </w:rPr>
        <w:t xml:space="preserve">| **EndoGenic Pharma** | $3.6 Billion | $950 Million | 4,100 | Specialty pharmaceutical producer of extended-release endocrine treatments and metabolic health therapies. |</w:t>
      </w:r>
    </w:p>
    <w:p w:rsidR="00000000" w:rsidDel="00000000" w:rsidP="00000000" w:rsidRDefault="00000000" w:rsidRPr="00000000" w14:paraId="000001BF">
      <w:pPr>
        <w:rPr/>
      </w:pPr>
      <w:r w:rsidDel="00000000" w:rsidR="00000000" w:rsidRPr="00000000">
        <w:rPr>
          <w:rtl w:val="0"/>
        </w:rPr>
        <w:t xml:space="preserve">| **Valence BioLabs** | $1.9 Billion | $320 Million | 1,800 | Contract development and manufacturing organization (CDMO) synthesizing viral vectors for gene therapy research.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 Sector 3: Financials &amp; Investment Services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1C6">
      <w:pPr>
        <w:rPr/>
      </w:pPr>
      <w:r w:rsidDel="00000000" w:rsidR="00000000" w:rsidRPr="00000000">
        <w:rPr>
          <w:rtl w:val="0"/>
        </w:rPr>
        <w:t xml:space="preserve">| --- | --- | --- | --- | --- |</w:t>
      </w:r>
    </w:p>
    <w:p w:rsidR="00000000" w:rsidDel="00000000" w:rsidP="00000000" w:rsidRDefault="00000000" w:rsidRPr="00000000" w14:paraId="000001C7">
      <w:pPr>
        <w:rPr/>
      </w:pPr>
      <w:r w:rsidDel="00000000" w:rsidR="00000000" w:rsidRPr="00000000">
        <w:rPr>
          <w:rtl w:val="0"/>
        </w:rPr>
        <w:t xml:space="preserve">| **Crestview Bancorp** | $9.8 Billion | $2.4 Billion | 14,000 | Regional commercial bank offering middle-market corporate lending, treasury management, and asset financing. |</w:t>
      </w:r>
    </w:p>
    <w:p w:rsidR="00000000" w:rsidDel="00000000" w:rsidP="00000000" w:rsidRDefault="00000000" w:rsidRPr="00000000" w14:paraId="000001C8">
      <w:pPr>
        <w:rPr/>
      </w:pPr>
      <w:r w:rsidDel="00000000" w:rsidR="00000000" w:rsidRPr="00000000">
        <w:rPr>
          <w:rtl w:val="0"/>
        </w:rPr>
        <w:t xml:space="preserve">| **Halcyon Wealth Management** | $7.5 Billion | $1.6 Billion | 5,200 | Investment advisory firm managing discretionary portfolios and estate planning for high-net-worth clients. |</w:t>
      </w:r>
    </w:p>
    <w:p w:rsidR="00000000" w:rsidDel="00000000" w:rsidP="00000000" w:rsidRDefault="00000000" w:rsidRPr="00000000" w14:paraId="000001C9">
      <w:pPr>
        <w:rPr/>
      </w:pPr>
      <w:r w:rsidDel="00000000" w:rsidR="00000000" w:rsidRPr="00000000">
        <w:rPr>
          <w:rtl w:val="0"/>
        </w:rPr>
        <w:t xml:space="preserve">| **Keystone Capital Partners** | $5.1 Billion | $1.1 Billion | 2,800 | Private equity firm focusing on leveraged buyouts, debt restructuring, and growth equity in light industrial sectors. |</w:t>
      </w:r>
    </w:p>
    <w:p w:rsidR="00000000" w:rsidDel="00000000" w:rsidP="00000000" w:rsidRDefault="00000000" w:rsidRPr="00000000" w14:paraId="000001CA">
      <w:pPr>
        <w:rPr/>
      </w:pPr>
      <w:r w:rsidDel="00000000" w:rsidR="00000000" w:rsidRPr="00000000">
        <w:rPr>
          <w:rtl w:val="0"/>
        </w:rPr>
        <w:t xml:space="preserve">| **Sentry Mutual Reinsurance** | $3.9 Billion | $2.2 Billion | 4,500 | Specialty insurer providing excess-of-loss liability coverage for commercial maritime and aviation fleets. |</w:t>
      </w:r>
    </w:p>
    <w:p w:rsidR="00000000" w:rsidDel="00000000" w:rsidP="00000000" w:rsidRDefault="00000000" w:rsidRPr="00000000" w14:paraId="000001CB">
      <w:pPr>
        <w:rPr/>
      </w:pPr>
      <w:r w:rsidDel="00000000" w:rsidR="00000000" w:rsidRPr="00000000">
        <w:rPr>
          <w:rtl w:val="0"/>
        </w:rPr>
        <w:t xml:space="preserve">| **Pacific Gateway Finance** | $2.1 Billion | $620 Million | 2,200 | Commercial trade lender structuring short-term letter-of-credit facilities for import/export enterprises.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 Sector 4: Consumer Discretionary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1D2">
      <w:pPr>
        <w:rPr/>
      </w:pPr>
      <w:r w:rsidDel="00000000" w:rsidR="00000000" w:rsidRPr="00000000">
        <w:rPr>
          <w:rtl w:val="0"/>
        </w:rPr>
        <w:t xml:space="preserve">| --- | --- | --- | --- | --- |</w:t>
      </w:r>
    </w:p>
    <w:p w:rsidR="00000000" w:rsidDel="00000000" w:rsidP="00000000" w:rsidRDefault="00000000" w:rsidRPr="00000000" w14:paraId="000001D3">
      <w:pPr>
        <w:rPr/>
      </w:pPr>
      <w:r w:rsidDel="00000000" w:rsidR="00000000" w:rsidRPr="00000000">
        <w:rPr>
          <w:rtl w:val="0"/>
        </w:rPr>
        <w:t xml:space="preserve">| **Solstice Luxury Goods** | $8.9 Billion | $3.1 Billion | 16,500 | High-end lifestyle conglomerate manufacturing handcrafted leather travel goods, timepieces, and designer eyewear. |</w:t>
      </w:r>
    </w:p>
    <w:p w:rsidR="00000000" w:rsidDel="00000000" w:rsidP="00000000" w:rsidRDefault="00000000" w:rsidRPr="00000000" w14:paraId="000001D4">
      <w:pPr>
        <w:rPr/>
      </w:pPr>
      <w:r w:rsidDel="00000000" w:rsidR="00000000" w:rsidRPr="00000000">
        <w:rPr>
          <w:rtl w:val="0"/>
        </w:rPr>
        <w:t xml:space="preserve">| **Kodiak Outdoor Gear** | $6.7 Billion | $2.6 Billion | 12,000 | Designer and retailer of technical mountaineering apparel, extreme-weather footwear, and camping hardware. |</w:t>
      </w:r>
    </w:p>
    <w:p w:rsidR="00000000" w:rsidDel="00000000" w:rsidP="00000000" w:rsidRDefault="00000000" w:rsidRPr="00000000" w14:paraId="000001D5">
      <w:pPr>
        <w:rPr/>
      </w:pPr>
      <w:r w:rsidDel="00000000" w:rsidR="00000000" w:rsidRPr="00000000">
        <w:rPr>
          <w:rtl w:val="0"/>
        </w:rPr>
        <w:t xml:space="preserve">| **UrbanNest Furnishings** | $4.5 Billion | $2.1 Billion | 9,400 | Direct-to-consumer and retail provider of space-saving modular home furniture and ergonomic home office setups. |</w:t>
      </w:r>
    </w:p>
    <w:p w:rsidR="00000000" w:rsidDel="00000000" w:rsidP="00000000" w:rsidRDefault="00000000" w:rsidRPr="00000000" w14:paraId="000001D6">
      <w:pPr>
        <w:rPr/>
      </w:pPr>
      <w:r w:rsidDel="00000000" w:rsidR="00000000" w:rsidRPr="00000000">
        <w:rPr>
          <w:rtl w:val="0"/>
        </w:rPr>
        <w:t xml:space="preserve">| **Palisade Culinary Group** | $2.8 Billion | $1.8 Billion | 21,000 | Regional restaurant operator managing upscale steakhouse concepts and high-volume polish-casual dining venues. |</w:t>
      </w:r>
    </w:p>
    <w:p w:rsidR="00000000" w:rsidDel="00000000" w:rsidP="00000000" w:rsidRDefault="00000000" w:rsidRPr="00000000" w14:paraId="000001D7">
      <w:pPr>
        <w:rPr/>
      </w:pPr>
      <w:r w:rsidDel="00000000" w:rsidR="00000000" w:rsidRPr="00000000">
        <w:rPr>
          <w:rtl w:val="0"/>
        </w:rPr>
        <w:t xml:space="preserve">| **Velox Auto Components** | $1.4 Billion | $980 Million | 6,100 | Aftermarket auto parts manufacturer supplying performance braking systems and lightweight alloy wheels.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 Sector 5: Logistics &amp; Transportation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1DE">
      <w:pPr>
        <w:rPr/>
      </w:pPr>
      <w:r w:rsidDel="00000000" w:rsidR="00000000" w:rsidRPr="00000000">
        <w:rPr>
          <w:rtl w:val="0"/>
        </w:rPr>
        <w:t xml:space="preserve">| --- | --- | --- | --- | --- |</w:t>
      </w:r>
    </w:p>
    <w:p w:rsidR="00000000" w:rsidDel="00000000" w:rsidP="00000000" w:rsidRDefault="00000000" w:rsidRPr="00000000" w14:paraId="000001DF">
      <w:pPr>
        <w:rPr/>
      </w:pPr>
      <w:r w:rsidDel="00000000" w:rsidR="00000000" w:rsidRPr="00000000">
        <w:rPr>
          <w:rtl w:val="0"/>
        </w:rPr>
        <w:t xml:space="preserve">| **FreightWay Overland** | $9.1 Billion | $4.8 Billion | 22,000 | Regional less-than-truckload (LTL) freight operator running regional consolidation hubs and freight yards. |</w:t>
      </w:r>
    </w:p>
    <w:p w:rsidR="00000000" w:rsidDel="00000000" w:rsidP="00000000" w:rsidRDefault="00000000" w:rsidRPr="00000000" w14:paraId="000001E0">
      <w:pPr>
        <w:rPr/>
      </w:pPr>
      <w:r w:rsidDel="00000000" w:rsidR="00000000" w:rsidRPr="00000000">
        <w:rPr>
          <w:rtl w:val="0"/>
        </w:rPr>
        <w:t xml:space="preserve">| **Portside Intermodal** | $7.3 Billion | $3.5 Billion | 13,500 | Container terminal operator and drayage coordinator facilitating seamless seaport-to-rail freight transfers. |</w:t>
      </w:r>
    </w:p>
    <w:p w:rsidR="00000000" w:rsidDel="00000000" w:rsidP="00000000" w:rsidRDefault="00000000" w:rsidRPr="00000000" w14:paraId="000001E1">
      <w:pPr>
        <w:rPr/>
      </w:pPr>
      <w:r w:rsidDel="00000000" w:rsidR="00000000" w:rsidRPr="00000000">
        <w:rPr>
          <w:rtl w:val="0"/>
        </w:rPr>
        <w:t xml:space="preserve">| **Velocity Air Freight** | $5.4 Billion | $2.7 Billion | 8,900 | Expedited air cargo feeder line providing dedicated overnight charter flights for priority industrial cargo. |</w:t>
      </w:r>
    </w:p>
    <w:p w:rsidR="00000000" w:rsidDel="00000000" w:rsidP="00000000" w:rsidRDefault="00000000" w:rsidRPr="00000000" w14:paraId="000001E2">
      <w:pPr>
        <w:rPr/>
      </w:pPr>
      <w:r w:rsidDel="00000000" w:rsidR="00000000" w:rsidRPr="00000000">
        <w:rPr>
          <w:rtl w:val="0"/>
        </w:rPr>
        <w:t xml:space="preserve">| **ColdVault Distribution** | $3.7 Billion | $1.9 Billion | 7,200 | Temperature-controlled warehousing operator providing frozen inventory storage for food processors. |</w:t>
      </w:r>
    </w:p>
    <w:p w:rsidR="00000000" w:rsidDel="00000000" w:rsidP="00000000" w:rsidRDefault="00000000" w:rsidRPr="00000000" w14:paraId="000001E3">
      <w:pPr>
        <w:rPr/>
      </w:pPr>
      <w:r w:rsidDel="00000000" w:rsidR="00000000" w:rsidRPr="00000000">
        <w:rPr>
          <w:rtl w:val="0"/>
        </w:rPr>
        <w:t xml:space="preserve">| **Strand Marine Services** | $1.8 Billion | $850 Million | 3,400 | Offshore tug, barge, and harbor towing operator assisting commercial cargo ships and ocean tankers.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 Sector 6: Entertainment &amp; Media</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1EA">
      <w:pPr>
        <w:rPr/>
      </w:pPr>
      <w:r w:rsidDel="00000000" w:rsidR="00000000" w:rsidRPr="00000000">
        <w:rPr>
          <w:rtl w:val="0"/>
        </w:rPr>
        <w:t xml:space="preserve">| --- | --- | --- | --- | --- |</w:t>
      </w:r>
    </w:p>
    <w:p w:rsidR="00000000" w:rsidDel="00000000" w:rsidP="00000000" w:rsidRDefault="00000000" w:rsidRPr="00000000" w14:paraId="000001EB">
      <w:pPr>
        <w:rPr/>
      </w:pPr>
      <w:r w:rsidDel="00000000" w:rsidR="00000000" w:rsidRPr="00000000">
        <w:rPr>
          <w:rtl w:val="0"/>
        </w:rPr>
        <w:t xml:space="preserve">| **Starlight Interactive Media** | $8.5 Billion | $2.3 Billion | 7,600 | Digital media studio producing interactive narrative fiction games, web content, and live-service mobile titles. |</w:t>
      </w:r>
    </w:p>
    <w:p w:rsidR="00000000" w:rsidDel="00000000" w:rsidP="00000000" w:rsidRDefault="00000000" w:rsidRPr="00000000" w14:paraId="000001EC">
      <w:pPr>
        <w:rPr/>
      </w:pPr>
      <w:r w:rsidDel="00000000" w:rsidR="00000000" w:rsidRPr="00000000">
        <w:rPr>
          <w:rtl w:val="0"/>
        </w:rPr>
        <w:t xml:space="preserve">| **Monolith Gaming Group** | $6.2 Billion | $1.8 Billion | 5,900 | Video game publisher specializing in immersive open-world roleplaying titles and proprietary game engines. |</w:t>
      </w:r>
    </w:p>
    <w:p w:rsidR="00000000" w:rsidDel="00000000" w:rsidP="00000000" w:rsidRDefault="00000000" w:rsidRPr="00000000" w14:paraId="000001ED">
      <w:pPr>
        <w:rPr/>
      </w:pPr>
      <w:r w:rsidDel="00000000" w:rsidR="00000000" w:rsidRPr="00000000">
        <w:rPr>
          <w:rtl w:val="0"/>
        </w:rPr>
        <w:t xml:space="preserve">| **Prism Sound &amp; Vision** | $4.4 Billion | $1.2 Billion | 4,200 | Post-production studio providing high-end color grading, spatial audio mixing, and CGI visual effects. |</w:t>
      </w:r>
    </w:p>
    <w:p w:rsidR="00000000" w:rsidDel="00000000" w:rsidP="00000000" w:rsidRDefault="00000000" w:rsidRPr="00000000" w14:paraId="000001EE">
      <w:pPr>
        <w:rPr/>
      </w:pPr>
      <w:r w:rsidDel="00000000" w:rsidR="00000000" w:rsidRPr="00000000">
        <w:rPr>
          <w:rtl w:val="0"/>
        </w:rPr>
        <w:t xml:space="preserve">| **Crestline Live Events** | $2.9 Billion | $1.5 Billion | 11,000 | Promoter and venue manager staging regional arena tours, comedy festivals, and theatrical exhibitions. |</w:t>
      </w:r>
    </w:p>
    <w:p w:rsidR="00000000" w:rsidDel="00000000" w:rsidP="00000000" w:rsidRDefault="00000000" w:rsidRPr="00000000" w14:paraId="000001EF">
      <w:pPr>
        <w:rPr/>
      </w:pPr>
      <w:r w:rsidDel="00000000" w:rsidR="00000000" w:rsidRPr="00000000">
        <w:rPr>
          <w:rtl w:val="0"/>
        </w:rPr>
        <w:t xml:space="preserve">| **Archway Content Studios** | $1.5 Billion | $610 Million | 2,300 | Independent production house creating non-scripted documentary series and reality formats for global distribution.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 Sector 7: Consumer Staples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1F6">
      <w:pPr>
        <w:rPr/>
      </w:pPr>
      <w:r w:rsidDel="00000000" w:rsidR="00000000" w:rsidRPr="00000000">
        <w:rPr>
          <w:rtl w:val="0"/>
        </w:rPr>
        <w:t xml:space="preserve">| --- | --- | --- | --- | --- |</w:t>
      </w:r>
    </w:p>
    <w:p w:rsidR="00000000" w:rsidDel="00000000" w:rsidP="00000000" w:rsidRDefault="00000000" w:rsidRPr="00000000" w14:paraId="000001F7">
      <w:pPr>
        <w:rPr/>
      </w:pPr>
      <w:r w:rsidDel="00000000" w:rsidR="00000000" w:rsidRPr="00000000">
        <w:rPr>
          <w:rtl w:val="0"/>
        </w:rPr>
        <w:t xml:space="preserve">| **Harbor View Agritech** | $9.4 Billion | $5.2 Billion | 18,000 | Grain processor, oilseed crusher, and bulk distributor of agricultural animal feed and food ingredients. |</w:t>
      </w:r>
    </w:p>
    <w:p w:rsidR="00000000" w:rsidDel="00000000" w:rsidP="00000000" w:rsidRDefault="00000000" w:rsidRPr="00000000" w14:paraId="000001F8">
      <w:pPr>
        <w:rPr/>
      </w:pPr>
      <w:r w:rsidDel="00000000" w:rsidR="00000000" w:rsidRPr="00000000">
        <w:rPr>
          <w:rtl w:val="0"/>
        </w:rPr>
        <w:t xml:space="preserve">| **PureField Dairy &amp; Foods** | $7.0 Billion | $4.1 Billion | 14,200 | Producer of packaged dairy goods, cultured milks, plant-based cheese alternatives, and organic yogurts. |</w:t>
      </w:r>
    </w:p>
    <w:p w:rsidR="00000000" w:rsidDel="00000000" w:rsidP="00000000" w:rsidRDefault="00000000" w:rsidRPr="00000000" w14:paraId="000001F9">
      <w:pPr>
        <w:rPr/>
      </w:pPr>
      <w:r w:rsidDel="00000000" w:rsidR="00000000" w:rsidRPr="00000000">
        <w:rPr>
          <w:rtl w:val="0"/>
        </w:rPr>
        <w:t xml:space="preserve">| **Evergreen Personal Care** | $5.2 Billion | $2.8 Billion | 9,800 | Consumer packaged goods manufacturer producing natural bar soaps, oral care, and botanical skin products. |</w:t>
      </w:r>
    </w:p>
    <w:p w:rsidR="00000000" w:rsidDel="00000000" w:rsidP="00000000" w:rsidRDefault="00000000" w:rsidRPr="00000000" w14:paraId="000001FA">
      <w:pPr>
        <w:rPr/>
      </w:pPr>
      <w:r w:rsidDel="00000000" w:rsidR="00000000" w:rsidRPr="00000000">
        <w:rPr>
          <w:rtl w:val="0"/>
        </w:rPr>
        <w:t xml:space="preserve">| **Blue Ridge Beverage** | $3.3 Billion | $1.9 Billion | 6,500 | Regional independent bottler and distributor of sparkling waters, RTD iced teas, and craft sodas. |</w:t>
      </w:r>
    </w:p>
    <w:p w:rsidR="00000000" w:rsidDel="00000000" w:rsidP="00000000" w:rsidRDefault="00000000" w:rsidRPr="00000000" w14:paraId="000001FB">
      <w:pPr>
        <w:rPr/>
      </w:pPr>
      <w:r w:rsidDel="00000000" w:rsidR="00000000" w:rsidRPr="00000000">
        <w:rPr>
          <w:rtl w:val="0"/>
        </w:rPr>
        <w:t xml:space="preserve">| **Heritage Grain Mills** | $1.6 Billion | $1.1 Billion | 4,300 | Commercial milling company producing specialized organic flours, bakery mixes, and industrial starches.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 Sector 8: Communication Services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202">
      <w:pPr>
        <w:rPr/>
      </w:pPr>
      <w:r w:rsidDel="00000000" w:rsidR="00000000" w:rsidRPr="00000000">
        <w:rPr>
          <w:rtl w:val="0"/>
        </w:rPr>
        <w:t xml:space="preserve">| --- | --- | --- | --- | --- |</w:t>
      </w:r>
    </w:p>
    <w:p w:rsidR="00000000" w:rsidDel="00000000" w:rsidP="00000000" w:rsidRDefault="00000000" w:rsidRPr="00000000" w14:paraId="00000203">
      <w:pPr>
        <w:rPr/>
      </w:pPr>
      <w:r w:rsidDel="00000000" w:rsidR="00000000" w:rsidRPr="00000000">
        <w:rPr>
          <w:rtl w:val="0"/>
        </w:rPr>
        <w:t xml:space="preserve">| **SignalCore Wireless** | $9.5 Billion | $3.8 Billion | 12,500 | Regional mobile virtual network operator (MVNO) and tower infrastructure leaseholder serving suburban markets. |</w:t>
      </w:r>
    </w:p>
    <w:p w:rsidR="00000000" w:rsidDel="00000000" w:rsidP="00000000" w:rsidRDefault="00000000" w:rsidRPr="00000000" w14:paraId="00000204">
      <w:pPr>
        <w:rPr/>
      </w:pPr>
      <w:r w:rsidDel="00000000" w:rsidR="00000000" w:rsidRPr="00000000">
        <w:rPr>
          <w:rtl w:val="0"/>
        </w:rPr>
        <w:t xml:space="preserve">| **OrbitTel Communications** | $7.2 Billion | $2.9 Billion | 8,700 | Commercial satellite telemetry provider offering secure ground-to-orbit voice and data relay links. |</w:t>
      </w:r>
    </w:p>
    <w:p w:rsidR="00000000" w:rsidDel="00000000" w:rsidP="00000000" w:rsidRDefault="00000000" w:rsidRPr="00000000" w14:paraId="00000205">
      <w:pPr>
        <w:rPr/>
      </w:pPr>
      <w:r w:rsidDel="00000000" w:rsidR="00000000" w:rsidRPr="00000000">
        <w:rPr>
          <w:rtl w:val="0"/>
        </w:rPr>
        <w:t xml:space="preserve">| **OmniPoint Networks** | $4.9 Billion | $1.7 Billion | 5,400 | Managed service provider offering encrypted enterprise fiber connections and high-density office Wi-Fi setups. |</w:t>
      </w:r>
    </w:p>
    <w:p w:rsidR="00000000" w:rsidDel="00000000" w:rsidP="00000000" w:rsidRDefault="00000000" w:rsidRPr="00000000" w14:paraId="00000206">
      <w:pPr>
        <w:rPr/>
      </w:pPr>
      <w:r w:rsidDel="00000000" w:rsidR="00000000" w:rsidRPr="00000000">
        <w:rPr>
          <w:rtl w:val="0"/>
        </w:rPr>
        <w:t xml:space="preserve">| **Hyperion Media Tech** | $3.1 Billion | $920 Million | 3,100 | Ad-tech company operating real-time programmatic bidding platforms for digital billboard and streaming ads. |</w:t>
      </w:r>
    </w:p>
    <w:p w:rsidR="00000000" w:rsidDel="00000000" w:rsidP="00000000" w:rsidRDefault="00000000" w:rsidRPr="00000000" w14:paraId="00000207">
      <w:pPr>
        <w:rPr/>
      </w:pPr>
      <w:r w:rsidDel="00000000" w:rsidR="00000000" w:rsidRPr="00000000">
        <w:rPr>
          <w:rtl w:val="0"/>
        </w:rPr>
        <w:t xml:space="preserve">| **Clearpath Telecomm** | $1.3 Billion | $580 Million | 2,200 | Rural broadband carrier deploying fixed wireless access internet infrastructure to agricultural regions.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 Sector 9: Industrials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20E">
      <w:pPr>
        <w:rPr/>
      </w:pPr>
      <w:r w:rsidDel="00000000" w:rsidR="00000000" w:rsidRPr="00000000">
        <w:rPr>
          <w:rtl w:val="0"/>
        </w:rPr>
        <w:t xml:space="preserve">| --- | --- | --- | --- | --- |</w:t>
      </w:r>
    </w:p>
    <w:p w:rsidR="00000000" w:rsidDel="00000000" w:rsidP="00000000" w:rsidRDefault="00000000" w:rsidRPr="00000000" w14:paraId="0000020F">
      <w:pPr>
        <w:rPr/>
      </w:pPr>
      <w:r w:rsidDel="00000000" w:rsidR="00000000" w:rsidRPr="00000000">
        <w:rPr>
          <w:rtl w:val="0"/>
        </w:rPr>
        <w:t xml:space="preserve">| **Ironclad Heavy Equipment** | $8.8 Billion | $4.3 Billion | 17,500 | Manufacturer of diesel-electric articulated dump trucks and heavy compaction rollers for road construction. |</w:t>
      </w:r>
    </w:p>
    <w:p w:rsidR="00000000" w:rsidDel="00000000" w:rsidP="00000000" w:rsidRDefault="00000000" w:rsidRPr="00000000" w14:paraId="00000210">
      <w:pPr>
        <w:rPr/>
      </w:pPr>
      <w:r w:rsidDel="00000000" w:rsidR="00000000" w:rsidRPr="00000000">
        <w:rPr>
          <w:rtl w:val="0"/>
        </w:rPr>
        <w:t xml:space="preserve">| **Precision Forge &amp; Tool** | $6.5 Billion | $2.9 Billion | 12,800 | Industrial drop-forging specialist producing high-strength crankshafts, gears, and structural steel fittings. |</w:t>
      </w:r>
    </w:p>
    <w:p w:rsidR="00000000" w:rsidDel="00000000" w:rsidP="00000000" w:rsidRDefault="00000000" w:rsidRPr="00000000" w14:paraId="00000211">
      <w:pPr>
        <w:rPr/>
      </w:pPr>
      <w:r w:rsidDel="00000000" w:rsidR="00000000" w:rsidRPr="00000000">
        <w:rPr>
          <w:rtl w:val="0"/>
        </w:rPr>
        <w:t xml:space="preserve">| **Vortex Air Controls** | $4.7 Billion | $2.1 Billion | 8,200 | Manufacturer of commercial HVAC air handlers, industrial dust collectors, and heavy filtration systems. |</w:t>
      </w:r>
    </w:p>
    <w:p w:rsidR="00000000" w:rsidDel="00000000" w:rsidP="00000000" w:rsidRDefault="00000000" w:rsidRPr="00000000" w14:paraId="00000212">
      <w:pPr>
        <w:rPr/>
      </w:pPr>
      <w:r w:rsidDel="00000000" w:rsidR="00000000" w:rsidRPr="00000000">
        <w:rPr>
          <w:rtl w:val="0"/>
        </w:rPr>
        <w:t xml:space="preserve">| **Summit Metal Fabrication** | $3.0 Billion | $1.4 Billion | 6,100 | Custom metal fabricator supplying precision laser-cut steel enclosures, structural frames, and weldments. |</w:t>
      </w:r>
    </w:p>
    <w:p w:rsidR="00000000" w:rsidDel="00000000" w:rsidP="00000000" w:rsidRDefault="00000000" w:rsidRPr="00000000" w14:paraId="00000213">
      <w:pPr>
        <w:rPr/>
      </w:pPr>
      <w:r w:rsidDel="00000000" w:rsidR="00000000" w:rsidRPr="00000000">
        <w:rPr>
          <w:rtl w:val="0"/>
        </w:rPr>
        <w:t xml:space="preserve">| **NorthStar Engineered Structures** | $1.2 Billion | $750 Million | 3,500 | Fabricator of prefabricated steel building kits and modular industrial warehouse frames.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 Sector 10: Utilities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21A">
      <w:pPr>
        <w:rPr/>
      </w:pPr>
      <w:r w:rsidDel="00000000" w:rsidR="00000000" w:rsidRPr="00000000">
        <w:rPr>
          <w:rtl w:val="0"/>
        </w:rPr>
        <w:t xml:space="preserve">| --- | --- | --- | --- | --- |</w:t>
      </w:r>
    </w:p>
    <w:p w:rsidR="00000000" w:rsidDel="00000000" w:rsidP="00000000" w:rsidRDefault="00000000" w:rsidRPr="00000000" w14:paraId="0000021B">
      <w:pPr>
        <w:rPr/>
      </w:pPr>
      <w:r w:rsidDel="00000000" w:rsidR="00000000" w:rsidRPr="00000000">
        <w:rPr>
          <w:rtl w:val="0"/>
        </w:rPr>
        <w:t xml:space="preserve">| **Redwood Energy Grid** | $9.0 Billion | $3.2 Billion | 6,800 | Regulated electric transmission utility operating regional high-voltage substation networks and power lines. |</w:t>
      </w:r>
    </w:p>
    <w:p w:rsidR="00000000" w:rsidDel="00000000" w:rsidP="00000000" w:rsidRDefault="00000000" w:rsidRPr="00000000" w14:paraId="0000021C">
      <w:pPr>
        <w:rPr/>
      </w:pPr>
      <w:r w:rsidDel="00000000" w:rsidR="00000000" w:rsidRPr="00000000">
        <w:rPr>
          <w:rtl w:val="0"/>
        </w:rPr>
        <w:t xml:space="preserve">| **HydroFlow Water Services** | $6.8 Billion | $2.1 Billion | 5,200 | Investor-owned water utility managing municipal drinking water purification plants and piping networks. |</w:t>
      </w:r>
    </w:p>
    <w:p w:rsidR="00000000" w:rsidDel="00000000" w:rsidP="00000000" w:rsidRDefault="00000000" w:rsidRPr="00000000" w14:paraId="0000021D">
      <w:pPr>
        <w:rPr/>
      </w:pPr>
      <w:r w:rsidDel="00000000" w:rsidR="00000000" w:rsidRPr="00000000">
        <w:rPr>
          <w:rtl w:val="0"/>
        </w:rPr>
        <w:t xml:space="preserve">| **Caldera Thermal &amp; Power** | $4.6 Billion | $1.6 Billion | 3,400 | Operator of geothermal power generation facilities providing baseload renewable electricity to regional grids. |</w:t>
      </w:r>
    </w:p>
    <w:p w:rsidR="00000000" w:rsidDel="00000000" w:rsidP="00000000" w:rsidRDefault="00000000" w:rsidRPr="00000000" w14:paraId="0000021E">
      <w:pPr>
        <w:rPr/>
      </w:pPr>
      <w:r w:rsidDel="00000000" w:rsidR="00000000" w:rsidRPr="00000000">
        <w:rPr>
          <w:rtl w:val="0"/>
        </w:rPr>
        <w:t xml:space="preserve">| **SunState Wind &amp; Solar** | $3.4 Billion | $1.1 Billion | 2,600 | Renewable energy developer operating mid-scale utility solar installations and onshore wind farms. |</w:t>
      </w:r>
    </w:p>
    <w:p w:rsidR="00000000" w:rsidDel="00000000" w:rsidP="00000000" w:rsidRDefault="00000000" w:rsidRPr="00000000" w14:paraId="0000021F">
      <w:pPr>
        <w:rPr/>
      </w:pPr>
      <w:r w:rsidDel="00000000" w:rsidR="00000000" w:rsidRPr="00000000">
        <w:rPr>
          <w:rtl w:val="0"/>
        </w:rPr>
        <w:t xml:space="preserve">| **TriCounty Gas Utility** | $1.5 Billion | $820 Million | 1,900 | Local natural gas distribution company serving suburban residential and light commercial customers.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 Sector 11: Materials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226">
      <w:pPr>
        <w:rPr/>
      </w:pPr>
      <w:r w:rsidDel="00000000" w:rsidR="00000000" w:rsidRPr="00000000">
        <w:rPr>
          <w:rtl w:val="0"/>
        </w:rPr>
        <w:t xml:space="preserve">| --- | --- | --- | --- | --- |</w:t>
      </w:r>
    </w:p>
    <w:p w:rsidR="00000000" w:rsidDel="00000000" w:rsidP="00000000" w:rsidRDefault="00000000" w:rsidRPr="00000000" w14:paraId="00000227">
      <w:pPr>
        <w:rPr/>
      </w:pPr>
      <w:r w:rsidDel="00000000" w:rsidR="00000000" w:rsidRPr="00000000">
        <w:rPr>
          <w:rtl w:val="0"/>
        </w:rPr>
        <w:t xml:space="preserve">| **AeroAlloy Technologies** | $8.7 Billion | $3.4 Billion | 9,100 | Metallurgical producer of nickel-based superalloys and high-temperature forged components for jet turbines. |</w:t>
      </w:r>
    </w:p>
    <w:p w:rsidR="00000000" w:rsidDel="00000000" w:rsidP="00000000" w:rsidRDefault="00000000" w:rsidRPr="00000000" w14:paraId="00000228">
      <w:pPr>
        <w:rPr/>
      </w:pPr>
      <w:r w:rsidDel="00000000" w:rsidR="00000000" w:rsidRPr="00000000">
        <w:rPr>
          <w:rtl w:val="0"/>
        </w:rPr>
        <w:t xml:space="preserve">| **TerraForm Polymers** | $6.6 Billion | $2.8 Billion | 8,400 | Specialty chemical producer of high-performance thermoplastic resins and industrial structural adhesives. |</w:t>
      </w:r>
    </w:p>
    <w:p w:rsidR="00000000" w:rsidDel="00000000" w:rsidP="00000000" w:rsidRDefault="00000000" w:rsidRPr="00000000" w14:paraId="00000229">
      <w:pPr>
        <w:rPr/>
      </w:pPr>
      <w:r w:rsidDel="00000000" w:rsidR="00000000" w:rsidRPr="00000000">
        <w:rPr>
          <w:rtl w:val="0"/>
        </w:rPr>
        <w:t xml:space="preserve">| **Cobalt Mining &amp; Minerals** | $4.3 Billion | $1.7 Billion | 5,100 | Mining enterprise extracting industrial-grade cobalt, copper concentrates, and battery raw materials. |</w:t>
      </w:r>
    </w:p>
    <w:p w:rsidR="00000000" w:rsidDel="00000000" w:rsidP="00000000" w:rsidRDefault="00000000" w:rsidRPr="00000000" w14:paraId="0000022A">
      <w:pPr>
        <w:rPr/>
      </w:pPr>
      <w:r w:rsidDel="00000000" w:rsidR="00000000" w:rsidRPr="00000000">
        <w:rPr>
          <w:rtl w:val="0"/>
        </w:rPr>
        <w:t xml:space="preserve">| **Synthesis Fine Chemicals** | $2.7 Billion | $1.2 Billion | 3,800 | Manufacturer of high-purity laboratory reagent chemicals, specialty catalysts, and custom organic compounds. |</w:t>
      </w:r>
    </w:p>
    <w:p w:rsidR="00000000" w:rsidDel="00000000" w:rsidP="00000000" w:rsidRDefault="00000000" w:rsidRPr="00000000" w14:paraId="0000022B">
      <w:pPr>
        <w:rPr/>
      </w:pPr>
      <w:r w:rsidDel="00000000" w:rsidR="00000000" w:rsidRPr="00000000">
        <w:rPr>
          <w:rtl w:val="0"/>
        </w:rPr>
        <w:t xml:space="preserve">| **Timberland Forestry Products** | $1.1 Billion | $690 Million | 3,200 | Sustainable forest management firm producing dimensional pine lumber, structural plywood, and wood pulp.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 Sector 12: Real Estate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232">
      <w:pPr>
        <w:rPr/>
      </w:pPr>
      <w:r w:rsidDel="00000000" w:rsidR="00000000" w:rsidRPr="00000000">
        <w:rPr>
          <w:rtl w:val="0"/>
        </w:rPr>
        <w:t xml:space="preserve">| --- | --- | --- | --- | --- |</w:t>
      </w:r>
    </w:p>
    <w:p w:rsidR="00000000" w:rsidDel="00000000" w:rsidP="00000000" w:rsidRDefault="00000000" w:rsidRPr="00000000" w14:paraId="00000233">
      <w:pPr>
        <w:rPr/>
      </w:pPr>
      <w:r w:rsidDel="00000000" w:rsidR="00000000" w:rsidRPr="00000000">
        <w:rPr>
          <w:rtl w:val="0"/>
        </w:rPr>
        <w:t xml:space="preserve">| **Highland Commercial REIT** | $9.3 Billion | $1.1 Billion | 1,200 | Equity REIT acquiring and leasing suburban office parks, tech hubs, and corporate campuses. |</w:t>
      </w:r>
    </w:p>
    <w:p w:rsidR="00000000" w:rsidDel="00000000" w:rsidP="00000000" w:rsidRDefault="00000000" w:rsidRPr="00000000" w14:paraId="00000234">
      <w:pPr>
        <w:rPr/>
      </w:pPr>
      <w:r w:rsidDel="00000000" w:rsidR="00000000" w:rsidRPr="00000000">
        <w:rPr>
          <w:rtl w:val="0"/>
        </w:rPr>
        <w:t xml:space="preserve">| **Bayfront Residential Properties** | $7.4 Billion | $890 Million | 1,800 | Real estate trust owning multi-family luxury apartment towers and urban residential developments. |</w:t>
      </w:r>
    </w:p>
    <w:p w:rsidR="00000000" w:rsidDel="00000000" w:rsidP="00000000" w:rsidRDefault="00000000" w:rsidRPr="00000000" w14:paraId="00000235">
      <w:pPr>
        <w:rPr/>
      </w:pPr>
      <w:r w:rsidDel="00000000" w:rsidR="00000000" w:rsidRPr="00000000">
        <w:rPr>
          <w:rtl w:val="0"/>
        </w:rPr>
        <w:t xml:space="preserve">| **LogiCenter Industrial REIT** | $5.0 Billion | $580 Million | 950 | Specialized REIT owner of last-mile distribution facilities, cross-dock logistics centers, and air freight hubs. |</w:t>
      </w:r>
    </w:p>
    <w:p w:rsidR="00000000" w:rsidDel="00000000" w:rsidP="00000000" w:rsidRDefault="00000000" w:rsidRPr="00000000" w14:paraId="00000236">
      <w:pPr>
        <w:rPr/>
      </w:pPr>
      <w:r w:rsidDel="00000000" w:rsidR="00000000" w:rsidRPr="00000000">
        <w:rPr>
          <w:rtl w:val="0"/>
        </w:rPr>
        <w:t xml:space="preserve">| **Cornerstone Retail Trust** | $3.5 Billion | $420 Million | 720 | Real estate trust managing grocery-anchored neighborhood shopping plazas and service centers. |</w:t>
      </w:r>
    </w:p>
    <w:p w:rsidR="00000000" w:rsidDel="00000000" w:rsidP="00000000" w:rsidRDefault="00000000" w:rsidRPr="00000000" w14:paraId="00000237">
      <w:pPr>
        <w:rPr/>
      </w:pPr>
      <w:r w:rsidDel="00000000" w:rsidR="00000000" w:rsidRPr="00000000">
        <w:rPr>
          <w:rtl w:val="0"/>
        </w:rPr>
        <w:t xml:space="preserve">| **CareFirst Healthcare REIT** | $1.8 Billion | $210 Million | 410 | Real estate trust leasing specialized outpatient surgery centers, dialysis clinics, and medical offices.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 Sector 13: Energy</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23E">
      <w:pPr>
        <w:rPr/>
      </w:pPr>
      <w:r w:rsidDel="00000000" w:rsidR="00000000" w:rsidRPr="00000000">
        <w:rPr>
          <w:rtl w:val="0"/>
        </w:rPr>
        <w:t xml:space="preserve">| --- | --- | --- | --- | --- |</w:t>
      </w:r>
    </w:p>
    <w:p w:rsidR="00000000" w:rsidDel="00000000" w:rsidP="00000000" w:rsidRDefault="00000000" w:rsidRPr="00000000" w14:paraId="0000023F">
      <w:pPr>
        <w:rPr/>
      </w:pPr>
      <w:r w:rsidDel="00000000" w:rsidR="00000000" w:rsidRPr="00000000">
        <w:rPr>
          <w:rtl w:val="0"/>
        </w:rPr>
        <w:t xml:space="preserve">| **Ironstone Energy Exploration** | $9.6 Billion | $4.9 Billion | 5,600 | Independent upstream oil and gas exploration company focused on hydraulic fracturing and tight-sand drilling. |</w:t>
      </w:r>
    </w:p>
    <w:p w:rsidR="00000000" w:rsidDel="00000000" w:rsidP="00000000" w:rsidRDefault="00000000" w:rsidRPr="00000000" w14:paraId="00000240">
      <w:pPr>
        <w:rPr/>
      </w:pPr>
      <w:r w:rsidDel="00000000" w:rsidR="00000000" w:rsidRPr="00000000">
        <w:rPr>
          <w:rtl w:val="0"/>
        </w:rPr>
        <w:t xml:space="preserve">| **GulfStream Midstream Pipeline** | $7.1 Billion | $2.3 Billion | 3,100 | Midstream operator managing natural gas gathering systems, compression stations, and NGL fractionators. |</w:t>
      </w:r>
    </w:p>
    <w:p w:rsidR="00000000" w:rsidDel="00000000" w:rsidP="00000000" w:rsidRDefault="00000000" w:rsidRPr="00000000" w14:paraId="00000241">
      <w:pPr>
        <w:rPr/>
      </w:pPr>
      <w:r w:rsidDel="00000000" w:rsidR="00000000" w:rsidRPr="00000000">
        <w:rPr>
          <w:rtl w:val="0"/>
        </w:rPr>
        <w:t xml:space="preserve">| **Coastal Refining &amp; Energy** | $5.2 Billion | $6.4 Billion | 4,200 | Merchant petroleum refiner producing ultra-low-sulfur diesel, aviation turbine fuel, and industrial petroleum fuels. |</w:t>
      </w:r>
    </w:p>
    <w:p w:rsidR="00000000" w:rsidDel="00000000" w:rsidP="00000000" w:rsidRDefault="00000000" w:rsidRPr="00000000" w14:paraId="00000242">
      <w:pPr>
        <w:rPr/>
      </w:pPr>
      <w:r w:rsidDel="00000000" w:rsidR="00000000" w:rsidRPr="00000000">
        <w:rPr>
          <w:rtl w:val="0"/>
        </w:rPr>
        <w:t xml:space="preserve">| **DeepWell Drilling Services** | $3.1 Billion | $1.8 Billion | 6,800 | Land and offshore oilfield contractor providing high-spec rigs, directional drilling, and mud logging. |</w:t>
      </w:r>
    </w:p>
    <w:p w:rsidR="00000000" w:rsidDel="00000000" w:rsidP="00000000" w:rsidRDefault="00000000" w:rsidRPr="00000000" w14:paraId="00000243">
      <w:pPr>
        <w:rPr/>
      </w:pPr>
      <w:r w:rsidDel="00000000" w:rsidR="00000000" w:rsidRPr="00000000">
        <w:rPr>
          <w:rtl w:val="0"/>
        </w:rPr>
        <w:t xml:space="preserve">| **ZeroCarbon Synthetic Fuels** | $1.6 Billion | $390 Million | 1,400 | Clean-tech energy firm converting captured carbon emissions into synthetic drop-in aviation and marine fuels. |</w:t>
      </w:r>
    </w:p>
    <w:p w:rsidR="00000000" w:rsidDel="00000000" w:rsidP="00000000" w:rsidRDefault="00000000" w:rsidRPr="00000000" w14:paraId="000002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gak51r5qggm"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startups</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Here is a comprehensive directory of **130 original, unique startup corporations** (10 companies per sector across all 13 stock market sectors). These entities are scaled as early-stage startups with market valuations in the **$100 million to $900 million range**, featuring completely new names, realistic seed-to-Series-B revenue scales, and nimble lean-startup headcounts.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 Sector 1: Technology</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24D">
      <w:pPr>
        <w:rPr/>
      </w:pPr>
      <w:r w:rsidDel="00000000" w:rsidR="00000000" w:rsidRPr="00000000">
        <w:rPr>
          <w:rtl w:val="0"/>
        </w:rPr>
        <w:t xml:space="preserve">| --- | --- | --- | --- | --- |</w:t>
      </w:r>
    </w:p>
    <w:p w:rsidR="00000000" w:rsidDel="00000000" w:rsidP="00000000" w:rsidRDefault="00000000" w:rsidRPr="00000000" w14:paraId="0000024E">
      <w:pPr>
        <w:rPr/>
      </w:pPr>
      <w:r w:rsidDel="00000000" w:rsidR="00000000" w:rsidRPr="00000000">
        <w:rPr>
          <w:rtl w:val="0"/>
        </w:rPr>
        <w:t xml:space="preserve">| **Vortech Neural Networks** | $850 Million | $45 Million | 180 | Developer of lightweight, edge-AI models optimized for low-power microcontroller deployment in IoT sensors. |</w:t>
      </w:r>
    </w:p>
    <w:p w:rsidR="00000000" w:rsidDel="00000000" w:rsidP="00000000" w:rsidRDefault="00000000" w:rsidRPr="00000000" w14:paraId="0000024F">
      <w:pPr>
        <w:rPr/>
      </w:pPr>
      <w:r w:rsidDel="00000000" w:rsidR="00000000" w:rsidRPr="00000000">
        <w:rPr>
          <w:rtl w:val="0"/>
        </w:rPr>
        <w:t xml:space="preserve">| **BitStream Security** | $720 Million | $38 Million | 145 | Autonomous vulnerability-testing platform utilizing generative AI agents to simulate zero-day enterprise exploits. |</w:t>
      </w:r>
    </w:p>
    <w:p w:rsidR="00000000" w:rsidDel="00000000" w:rsidP="00000000" w:rsidRDefault="00000000" w:rsidRPr="00000000" w14:paraId="00000250">
      <w:pPr>
        <w:rPr/>
      </w:pPr>
      <w:r w:rsidDel="00000000" w:rsidR="00000000" w:rsidRPr="00000000">
        <w:rPr>
          <w:rtl w:val="0"/>
        </w:rPr>
        <w:t xml:space="preserve">| **QuantumLeap Silicon** | $640 Million | $22 Million | 120 | Fabless semiconductor startup designing cryogenic control chips for quantum computing architectures. |</w:t>
      </w:r>
    </w:p>
    <w:p w:rsidR="00000000" w:rsidDel="00000000" w:rsidP="00000000" w:rsidRDefault="00000000" w:rsidRPr="00000000" w14:paraId="00000251">
      <w:pPr>
        <w:rPr/>
      </w:pPr>
      <w:r w:rsidDel="00000000" w:rsidR="00000000" w:rsidRPr="00000000">
        <w:rPr>
          <w:rtl w:val="0"/>
        </w:rPr>
        <w:t xml:space="preserve">| **DataVault Solutions** | $510 Million | $29 Million | 95 | Decentralized encrypted cloud storage protocol providing zero-knowledge data auditing for financial institutions. |</w:t>
      </w:r>
    </w:p>
    <w:p w:rsidR="00000000" w:rsidDel="00000000" w:rsidP="00000000" w:rsidRDefault="00000000" w:rsidRPr="00000000" w14:paraId="00000252">
      <w:pPr>
        <w:rPr/>
      </w:pPr>
      <w:r w:rsidDel="00000000" w:rsidR="00000000" w:rsidRPr="00000000">
        <w:rPr>
          <w:rtl w:val="0"/>
        </w:rPr>
        <w:t xml:space="preserve">| **Hyperion Cloud Native** | $430 Million | $18 Million | 85 | Kubernetes cost-optimization software automating microservice resource right-sizing in real time. |</w:t>
      </w:r>
    </w:p>
    <w:p w:rsidR="00000000" w:rsidDel="00000000" w:rsidP="00000000" w:rsidRDefault="00000000" w:rsidRPr="00000000" w14:paraId="00000253">
      <w:pPr>
        <w:rPr/>
      </w:pPr>
      <w:r w:rsidDel="00000000" w:rsidR="00000000" w:rsidRPr="00000000">
        <w:rPr>
          <w:rtl w:val="0"/>
        </w:rPr>
        <w:t xml:space="preserve">| **Synthia Software Works** | $350 Million | $14 Million | 70 | Natural language compiler converting product requirements documents directly into production-ready codebases. |</w:t>
      </w:r>
    </w:p>
    <w:p w:rsidR="00000000" w:rsidDel="00000000" w:rsidP="00000000" w:rsidRDefault="00000000" w:rsidRPr="00000000" w14:paraId="00000254">
      <w:pPr>
        <w:rPr/>
      </w:pPr>
      <w:r w:rsidDel="00000000" w:rsidR="00000000" w:rsidRPr="00000000">
        <w:rPr>
          <w:rtl w:val="0"/>
        </w:rPr>
        <w:t xml:space="preserve">| **Apex Mesh Networks** | $280 Million | $9 Million | 55 | Ultra-low-latency wireless mesh protocol designed for secure factory floor automation and robotics. |</w:t>
      </w:r>
    </w:p>
    <w:p w:rsidR="00000000" w:rsidDel="00000000" w:rsidP="00000000" w:rsidRDefault="00000000" w:rsidRPr="00000000" w14:paraId="00000255">
      <w:pPr>
        <w:rPr/>
      </w:pPr>
      <w:r w:rsidDel="00000000" w:rsidR="00000000" w:rsidRPr="00000000">
        <w:rPr>
          <w:rtl w:val="0"/>
        </w:rPr>
        <w:t xml:space="preserve">| **Kinetix Bio-Computing** | $210 Million | $6 Million | 45 | DNA-data storage research startup exploring synthetic oligonucleotide synthesis for long-term digital archiving. |</w:t>
      </w:r>
    </w:p>
    <w:p w:rsidR="00000000" w:rsidDel="00000000" w:rsidP="00000000" w:rsidRDefault="00000000" w:rsidRPr="00000000" w14:paraId="00000256">
      <w:pPr>
        <w:rPr/>
      </w:pPr>
      <w:r w:rsidDel="00000000" w:rsidR="00000000" w:rsidRPr="00000000">
        <w:rPr>
          <w:rtl w:val="0"/>
        </w:rPr>
        <w:t xml:space="preserve">| **Aegis Identity Lab** | $160 Million | $4 Million | 35 | Decentralized biometric authentication startup utilizing behavioral keystroke and gait analytics. |</w:t>
      </w:r>
    </w:p>
    <w:p w:rsidR="00000000" w:rsidDel="00000000" w:rsidP="00000000" w:rsidRDefault="00000000" w:rsidRPr="00000000" w14:paraId="00000257">
      <w:pPr>
        <w:rPr/>
      </w:pPr>
      <w:r w:rsidDel="00000000" w:rsidR="00000000" w:rsidRPr="00000000">
        <w:rPr>
          <w:rtl w:val="0"/>
        </w:rPr>
        <w:t xml:space="preserve">| **PixelForge Rendering** | $110 Million | $2 Million | 25 | Cloud-based distributed real-time ray tracing engine for indie game studios and architectural visualization.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 Sector 2: Healthcare &amp; Life Sciences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25E">
      <w:pPr>
        <w:rPr/>
      </w:pPr>
      <w:r w:rsidDel="00000000" w:rsidR="00000000" w:rsidRPr="00000000">
        <w:rPr>
          <w:rtl w:val="0"/>
        </w:rPr>
        <w:t xml:space="preserve">| --- | --- | --- | --- | --- |</w:t>
      </w:r>
    </w:p>
    <w:p w:rsidR="00000000" w:rsidDel="00000000" w:rsidP="00000000" w:rsidRDefault="00000000" w:rsidRPr="00000000" w14:paraId="0000025F">
      <w:pPr>
        <w:rPr/>
      </w:pPr>
      <w:r w:rsidDel="00000000" w:rsidR="00000000" w:rsidRPr="00000000">
        <w:rPr>
          <w:rtl w:val="0"/>
        </w:rPr>
        <w:t xml:space="preserve">| **BioPulse Therapeutics** | $890 Million | $32 Million | 150 | Pre-clinical biotech startup developing targeted mRNA therapies for rare pediatric metabolic disorders. |</w:t>
      </w:r>
    </w:p>
    <w:p w:rsidR="00000000" w:rsidDel="00000000" w:rsidP="00000000" w:rsidRDefault="00000000" w:rsidRPr="00000000" w14:paraId="00000260">
      <w:pPr>
        <w:rPr/>
      </w:pPr>
      <w:r w:rsidDel="00000000" w:rsidR="00000000" w:rsidRPr="00000000">
        <w:rPr>
          <w:rtl w:val="0"/>
        </w:rPr>
        <w:t xml:space="preserve">| **NanoDx Diagnostics** | $760 Million | $28 Million | 130 | Point-of-care microfluidic cartridge system providing rapid sepsis detection from a single blood drop. |</w:t>
      </w:r>
    </w:p>
    <w:p w:rsidR="00000000" w:rsidDel="00000000" w:rsidP="00000000" w:rsidRDefault="00000000" w:rsidRPr="00000000" w14:paraId="00000261">
      <w:pPr>
        <w:rPr/>
      </w:pPr>
      <w:r w:rsidDel="00000000" w:rsidR="00000000" w:rsidRPr="00000000">
        <w:rPr>
          <w:rtl w:val="0"/>
        </w:rPr>
        <w:t xml:space="preserve">| **CellBridge Lab Tech** | $610 Million | $21 Million | 110 | Automated robotic organoid culture platforms for high-throughput oncology drug screening. |</w:t>
      </w:r>
    </w:p>
    <w:p w:rsidR="00000000" w:rsidDel="00000000" w:rsidP="00000000" w:rsidRDefault="00000000" w:rsidRPr="00000000" w14:paraId="00000262">
      <w:pPr>
        <w:rPr/>
      </w:pPr>
      <w:r w:rsidDel="00000000" w:rsidR="00000000" w:rsidRPr="00000000">
        <w:rPr>
          <w:rtl w:val="0"/>
        </w:rPr>
        <w:t xml:space="preserve">| **HelixAI Genomics** | $520 Million | $19 Million | 90 | AI-driven bioinformatics platform identifying novel non-coding RNA drug targets. |</w:t>
      </w:r>
    </w:p>
    <w:p w:rsidR="00000000" w:rsidDel="00000000" w:rsidP="00000000" w:rsidRDefault="00000000" w:rsidRPr="00000000" w14:paraId="00000263">
      <w:pPr>
        <w:rPr/>
      </w:pPr>
      <w:r w:rsidDel="00000000" w:rsidR="00000000" w:rsidRPr="00000000">
        <w:rPr>
          <w:rtl w:val="0"/>
        </w:rPr>
        <w:t xml:space="preserve">| **Vanguard OrthoBionics** | $440 Million | $15 Million | 75 | 3D-printed bio-resorbable bone scaffolds engineered for complex spinal fusion procedures. |</w:t>
      </w:r>
    </w:p>
    <w:p w:rsidR="00000000" w:rsidDel="00000000" w:rsidP="00000000" w:rsidRDefault="00000000" w:rsidRPr="00000000" w14:paraId="00000264">
      <w:pPr>
        <w:rPr/>
      </w:pPr>
      <w:r w:rsidDel="00000000" w:rsidR="00000000" w:rsidRPr="00000000">
        <w:rPr>
          <w:rtl w:val="0"/>
        </w:rPr>
        <w:t xml:space="preserve">| **NeuroPulse Therapeutics** | $380 Million | $11 Million | 60 | Non-invasive focused ultrasound device startup for targeted blood-brain barrier opening in neuro-oncology. |</w:t>
      </w:r>
    </w:p>
    <w:p w:rsidR="00000000" w:rsidDel="00000000" w:rsidP="00000000" w:rsidRDefault="00000000" w:rsidRPr="00000000" w14:paraId="00000265">
      <w:pPr>
        <w:rPr/>
      </w:pPr>
      <w:r w:rsidDel="00000000" w:rsidR="00000000" w:rsidRPr="00000000">
        <w:rPr>
          <w:rtl w:val="0"/>
        </w:rPr>
        <w:t xml:space="preserve">| **CuraGene Systems** | $290 Million | $8 Million | 50 | CRISPR-associated delivery vector startup focusing on localized pulmonary gene therapies. |</w:t>
      </w:r>
    </w:p>
    <w:p w:rsidR="00000000" w:rsidDel="00000000" w:rsidP="00000000" w:rsidRDefault="00000000" w:rsidRPr="00000000" w14:paraId="00000266">
      <w:pPr>
        <w:rPr/>
      </w:pPr>
      <w:r w:rsidDel="00000000" w:rsidR="00000000" w:rsidRPr="00000000">
        <w:rPr>
          <w:rtl w:val="0"/>
        </w:rPr>
        <w:t xml:space="preserve">| **OmniHealth Tele-Platform** | $220 Million | $12 Million | 40 | Secure remote patient monitoring infrastructure integrating continuous wearable telemetry for clinical trials. |</w:t>
      </w:r>
    </w:p>
    <w:p w:rsidR="00000000" w:rsidDel="00000000" w:rsidP="00000000" w:rsidRDefault="00000000" w:rsidRPr="00000000" w14:paraId="00000267">
      <w:pPr>
        <w:rPr/>
      </w:pPr>
      <w:r w:rsidDel="00000000" w:rsidR="00000000" w:rsidRPr="00000000">
        <w:rPr>
          <w:rtl w:val="0"/>
        </w:rPr>
        <w:t xml:space="preserve">| **Prosthetix Labs** | $170 Million | $5 Million | 30 | Myoelectric upper-limb prosthetics utilizing machine learning to adapt to user muscle patterns. |</w:t>
      </w:r>
    </w:p>
    <w:p w:rsidR="00000000" w:rsidDel="00000000" w:rsidP="00000000" w:rsidRDefault="00000000" w:rsidRPr="00000000" w14:paraId="00000268">
      <w:pPr>
        <w:rPr/>
      </w:pPr>
      <w:r w:rsidDel="00000000" w:rsidR="00000000" w:rsidRPr="00000000">
        <w:rPr>
          <w:rtl w:val="0"/>
        </w:rPr>
        <w:t xml:space="preserve">| **Vitalis Bio-Materials** | $120 Million | $3 Million | 20 | Developer of synthetic collagen matrices used in advanced wound care and reconstructive surgery.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 Sector 3: Financials &amp; Investment Services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26F">
      <w:pPr>
        <w:rPr/>
      </w:pPr>
      <w:r w:rsidDel="00000000" w:rsidR="00000000" w:rsidRPr="00000000">
        <w:rPr>
          <w:rtl w:val="0"/>
        </w:rPr>
        <w:t xml:space="preserve">| --- | --- | --- | --- | --- |</w:t>
      </w:r>
    </w:p>
    <w:p w:rsidR="00000000" w:rsidDel="00000000" w:rsidP="00000000" w:rsidRDefault="00000000" w:rsidRPr="00000000" w14:paraId="00000270">
      <w:pPr>
        <w:rPr/>
      </w:pPr>
      <w:r w:rsidDel="00000000" w:rsidR="00000000" w:rsidRPr="00000000">
        <w:rPr>
          <w:rtl w:val="0"/>
        </w:rPr>
        <w:t xml:space="preserve">| **Apex Ledger Finance** | $870 Million | $52 Million | 160 | Real-time cross-border B2B payment settlement network utilizing stablecoin liquidity pools. |</w:t>
      </w:r>
    </w:p>
    <w:p w:rsidR="00000000" w:rsidDel="00000000" w:rsidP="00000000" w:rsidRDefault="00000000" w:rsidRPr="00000000" w14:paraId="00000271">
      <w:pPr>
        <w:rPr/>
      </w:pPr>
      <w:r w:rsidDel="00000000" w:rsidR="00000000" w:rsidRPr="00000000">
        <w:rPr>
          <w:rtl w:val="0"/>
        </w:rPr>
        <w:t xml:space="preserve">| **VaultGuard InsurTech** | $740 Million | $44 Million | 135 | Parametric insurance platform providing instant automated payouts for commercial supply chain disruptions. |</w:t>
      </w:r>
    </w:p>
    <w:p w:rsidR="00000000" w:rsidDel="00000000" w:rsidP="00000000" w:rsidRDefault="00000000" w:rsidRPr="00000000" w14:paraId="00000272">
      <w:pPr>
        <w:rPr/>
      </w:pPr>
      <w:r w:rsidDel="00000000" w:rsidR="00000000" w:rsidRPr="00000000">
        <w:rPr>
          <w:rtl w:val="0"/>
        </w:rPr>
        <w:t xml:space="preserve">| **Meridian Wealth AI** | $620 Million | $31 Million | 110 | Robo-advisor platform specializing in automated tax-loss harvesting for alternative asset portfolios. |</w:t>
      </w:r>
    </w:p>
    <w:p w:rsidR="00000000" w:rsidDel="00000000" w:rsidP="00000000" w:rsidRDefault="00000000" w:rsidRPr="00000000" w14:paraId="00000273">
      <w:pPr>
        <w:rPr/>
      </w:pPr>
      <w:r w:rsidDel="00000000" w:rsidR="00000000" w:rsidRPr="00000000">
        <w:rPr>
          <w:rtl w:val="0"/>
        </w:rPr>
        <w:t xml:space="preserve">| **ClearStream Credit** | $530 Million | $26 Million | 95 | Alternative credit-scoring engine using non-traditional cash flow data for unbanked micro-merchants. |</w:t>
      </w:r>
    </w:p>
    <w:p w:rsidR="00000000" w:rsidDel="00000000" w:rsidP="00000000" w:rsidRDefault="00000000" w:rsidRPr="00000000" w14:paraId="00000274">
      <w:pPr>
        <w:rPr/>
      </w:pPr>
      <w:r w:rsidDel="00000000" w:rsidR="00000000" w:rsidRPr="00000000">
        <w:rPr>
          <w:rtl w:val="0"/>
        </w:rPr>
        <w:t xml:space="preserve">| **Pinnacle DeFi Custody** | $450 Million | $21 Million | 80 | Institutional-grade multi-party computation (MPC) digital asset custody infrastructure. |</w:t>
      </w:r>
    </w:p>
    <w:p w:rsidR="00000000" w:rsidDel="00000000" w:rsidP="00000000" w:rsidRDefault="00000000" w:rsidRPr="00000000" w14:paraId="00000275">
      <w:pPr>
        <w:rPr/>
      </w:pPr>
      <w:r w:rsidDel="00000000" w:rsidR="00000000" w:rsidRPr="00000000">
        <w:rPr>
          <w:rtl w:val="0"/>
        </w:rPr>
        <w:t xml:space="preserve">| **AlphaPulse Trading Tech** | $370 Million | $18 Million | 65 | Alternative data analytics platform tracking satellite foot-traffic for retail hedge funds. |</w:t>
      </w:r>
    </w:p>
    <w:p w:rsidR="00000000" w:rsidDel="00000000" w:rsidP="00000000" w:rsidRDefault="00000000" w:rsidRPr="00000000" w14:paraId="00000276">
      <w:pPr>
        <w:rPr/>
      </w:pPr>
      <w:r w:rsidDel="00000000" w:rsidR="00000000" w:rsidRPr="00000000">
        <w:rPr>
          <w:rtl w:val="0"/>
        </w:rPr>
        <w:t xml:space="preserve">| **Crestview Risk Metrics** | $290 Million | $13 Million | 50 | Automated climate-risk stress-testing software for commercial real estate loan portfolios. |</w:t>
      </w:r>
    </w:p>
    <w:p w:rsidR="00000000" w:rsidDel="00000000" w:rsidP="00000000" w:rsidRDefault="00000000" w:rsidRPr="00000000" w14:paraId="00000277">
      <w:pPr>
        <w:rPr/>
      </w:pPr>
      <w:r w:rsidDel="00000000" w:rsidR="00000000" w:rsidRPr="00000000">
        <w:rPr>
          <w:rtl w:val="0"/>
        </w:rPr>
        <w:t xml:space="preserve">| **Silverstone PayTech** | $210 Million | $9 Million | 40 | Embedded finance infrastructure enabling SaaS platforms to launch branded debit cards and lending. |</w:t>
      </w:r>
    </w:p>
    <w:p w:rsidR="00000000" w:rsidDel="00000000" w:rsidP="00000000" w:rsidRDefault="00000000" w:rsidRPr="00000000" w14:paraId="00000278">
      <w:pPr>
        <w:rPr/>
      </w:pPr>
      <w:r w:rsidDel="00000000" w:rsidR="00000000" w:rsidRPr="00000000">
        <w:rPr>
          <w:rtl w:val="0"/>
        </w:rPr>
        <w:t xml:space="preserve">| **Halcyon Venture Data** | $150 Million | $6 Million | 30 | Private market valuation and cap-table intelligence platform for early-stage venture capital funds. |</w:t>
      </w:r>
    </w:p>
    <w:p w:rsidR="00000000" w:rsidDel="00000000" w:rsidP="00000000" w:rsidRDefault="00000000" w:rsidRPr="00000000" w14:paraId="00000279">
      <w:pPr>
        <w:rPr/>
      </w:pPr>
      <w:r w:rsidDel="00000000" w:rsidR="00000000" w:rsidRPr="00000000">
        <w:rPr>
          <w:rtl w:val="0"/>
        </w:rPr>
        <w:t xml:space="preserve">| **Veritas Micro-Lending** | $105 Million | $4 Million | 20 | Peer-to-peer agricultural equipment financing marketplace for developing regional farming co-ops.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 Sector 4: Consumer Discretionary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280">
      <w:pPr>
        <w:rPr/>
      </w:pPr>
      <w:r w:rsidDel="00000000" w:rsidR="00000000" w:rsidRPr="00000000">
        <w:rPr>
          <w:rtl w:val="0"/>
        </w:rPr>
        <w:t xml:space="preserve">| --- | --- | --- | --- | --- |</w:t>
      </w:r>
    </w:p>
    <w:p w:rsidR="00000000" w:rsidDel="00000000" w:rsidP="00000000" w:rsidRDefault="00000000" w:rsidRPr="00000000" w14:paraId="00000281">
      <w:pPr>
        <w:rPr/>
      </w:pPr>
      <w:r w:rsidDel="00000000" w:rsidR="00000000" w:rsidRPr="00000000">
        <w:rPr>
          <w:rtl w:val="0"/>
        </w:rPr>
        <w:t xml:space="preserve">| **Solstice Smart Apparel** | $830 Million | $65 Million | 140 | Direct-to-consumer brand manufacturing climate-adaptive outerwear embedded with micro-heating elements. |</w:t>
      </w:r>
    </w:p>
    <w:p w:rsidR="00000000" w:rsidDel="00000000" w:rsidP="00000000" w:rsidRDefault="00000000" w:rsidRPr="00000000" w14:paraId="00000282">
      <w:pPr>
        <w:rPr/>
      </w:pPr>
      <w:r w:rsidDel="00000000" w:rsidR="00000000" w:rsidRPr="00000000">
        <w:rPr>
          <w:rtl w:val="0"/>
        </w:rPr>
        <w:t xml:space="preserve">| **Nomad Living Co.** | $710 Million | $54 Million | 120 | Modular, pre-fabricated micro-housing startup designed for sustainable off-grid eco-tourism. |</w:t>
      </w:r>
    </w:p>
    <w:p w:rsidR="00000000" w:rsidDel="00000000" w:rsidP="00000000" w:rsidRDefault="00000000" w:rsidRPr="00000000" w14:paraId="00000283">
      <w:pPr>
        <w:rPr/>
      </w:pPr>
      <w:r w:rsidDel="00000000" w:rsidR="00000000" w:rsidRPr="00000000">
        <w:rPr>
          <w:rtl w:val="0"/>
        </w:rPr>
        <w:t xml:space="preserve">| **Aura Home Automation** | $590 Million | $42 Million | 95 | Designer of minimalist, aesthetic smart-home control panels and automated window-shading systems. |</w:t>
      </w:r>
    </w:p>
    <w:p w:rsidR="00000000" w:rsidDel="00000000" w:rsidP="00000000" w:rsidRDefault="00000000" w:rsidRPr="00000000" w14:paraId="00000284">
      <w:pPr>
        <w:rPr/>
      </w:pPr>
      <w:r w:rsidDel="00000000" w:rsidR="00000000" w:rsidRPr="00000000">
        <w:rPr>
          <w:rtl w:val="0"/>
        </w:rPr>
        <w:t xml:space="preserve">| **Velocity Micro-Mobility** | $480 Million | $35 Million | 80 | Premium urban e-bike manufacturer featuring integrated GPS theft recovery and biometric locks. |</w:t>
      </w:r>
    </w:p>
    <w:p w:rsidR="00000000" w:rsidDel="00000000" w:rsidP="00000000" w:rsidRDefault="00000000" w:rsidRPr="00000000" w14:paraId="00000285">
      <w:pPr>
        <w:rPr/>
      </w:pPr>
      <w:r w:rsidDel="00000000" w:rsidR="00000000" w:rsidRPr="00000000">
        <w:rPr>
          <w:rtl w:val="0"/>
        </w:rPr>
        <w:t xml:space="preserve">| **Kodiak Camping Tech** | $390 Million | $28 Million | 70 | Ultralight backpacking gear startup utilizing aerogel insulation and carbon-composite frames. |</w:t>
      </w:r>
    </w:p>
    <w:p w:rsidR="00000000" w:rsidDel="00000000" w:rsidP="00000000" w:rsidRDefault="00000000" w:rsidRPr="00000000" w14:paraId="00000286">
      <w:pPr>
        <w:rPr/>
      </w:pPr>
      <w:r w:rsidDel="00000000" w:rsidR="00000000" w:rsidRPr="00000000">
        <w:rPr>
          <w:rtl w:val="0"/>
        </w:rPr>
        <w:t xml:space="preserve">| **Verde Culinary Labs** | $310 Million | $22 Million | 55 | Direct-to-consumer automated countertop kitchen appliance for precision sous-vide and baking. |</w:t>
      </w:r>
    </w:p>
    <w:p w:rsidR="00000000" w:rsidDel="00000000" w:rsidP="00000000" w:rsidRDefault="00000000" w:rsidRPr="00000000" w14:paraId="00000287">
      <w:pPr>
        <w:rPr/>
      </w:pPr>
      <w:r w:rsidDel="00000000" w:rsidR="00000000" w:rsidRPr="00000000">
        <w:rPr>
          <w:rtl w:val="0"/>
        </w:rPr>
        <w:t xml:space="preserve">| **Cinnabar Artisan Goods** | $240 Million | $16 Million | 45 | Marketplace connecting independent global leather craftspeople with luxury e-commerce buyers. |</w:t>
      </w:r>
    </w:p>
    <w:p w:rsidR="00000000" w:rsidDel="00000000" w:rsidP="00000000" w:rsidRDefault="00000000" w:rsidRPr="00000000" w14:paraId="00000288">
      <w:pPr>
        <w:rPr/>
      </w:pPr>
      <w:r w:rsidDel="00000000" w:rsidR="00000000" w:rsidRPr="00000000">
        <w:rPr>
          <w:rtl w:val="0"/>
        </w:rPr>
        <w:t xml:space="preserve">| **Pioneer Hobby Works** | $180 Million | $11 Million | 35 | Precision CNC-machined desktop hobbyist tools and modular miniature-wargaming terrain systems. |</w:t>
      </w:r>
    </w:p>
    <w:p w:rsidR="00000000" w:rsidDel="00000000" w:rsidP="00000000" w:rsidRDefault="00000000" w:rsidRPr="00000000" w14:paraId="00000289">
      <w:pPr>
        <w:rPr/>
      </w:pPr>
      <w:r w:rsidDel="00000000" w:rsidR="00000000" w:rsidRPr="00000000">
        <w:rPr>
          <w:rtl w:val="0"/>
        </w:rPr>
        <w:t xml:space="preserve">| **Stellar Sleep Tech** | $130 Million | $8 Million | 25 | Smart mattress pad startup tracking sleep cycles and automatically adjusting temperature zones. |</w:t>
      </w:r>
    </w:p>
    <w:p w:rsidR="00000000" w:rsidDel="00000000" w:rsidP="00000000" w:rsidRDefault="00000000" w:rsidRPr="00000000" w14:paraId="0000028A">
      <w:pPr>
        <w:rPr/>
      </w:pPr>
      <w:r w:rsidDel="00000000" w:rsidR="00000000" w:rsidRPr="00000000">
        <w:rPr>
          <w:rtl w:val="0"/>
        </w:rPr>
        <w:t xml:space="preserve">| **Horizon Leisure Group** | $100 Million | $5 Million | 20 | Adventure travel booking platform curating hyper-local, off-the-grid wilderness expeditions. |</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 Sector 5: Logistics &amp; Transportation</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291">
      <w:pPr>
        <w:rPr/>
      </w:pPr>
      <w:r w:rsidDel="00000000" w:rsidR="00000000" w:rsidRPr="00000000">
        <w:rPr>
          <w:rtl w:val="0"/>
        </w:rPr>
        <w:t xml:space="preserve">| --- | --- | --- | --- | --- |</w:t>
      </w:r>
    </w:p>
    <w:p w:rsidR="00000000" w:rsidDel="00000000" w:rsidP="00000000" w:rsidRDefault="00000000" w:rsidRPr="00000000" w14:paraId="00000292">
      <w:pPr>
        <w:rPr/>
      </w:pPr>
      <w:r w:rsidDel="00000000" w:rsidR="00000000" w:rsidRPr="00000000">
        <w:rPr>
          <w:rtl w:val="0"/>
        </w:rPr>
        <w:t xml:space="preserve">| **AeroRoute Freight AI** | $880 Million | $72 Million | 155 | Dynamic freight-matching platform optimizing backhaul routes for independent long-haul truckers. |</w:t>
      </w:r>
    </w:p>
    <w:p w:rsidR="00000000" w:rsidDel="00000000" w:rsidP="00000000" w:rsidRDefault="00000000" w:rsidRPr="00000000" w14:paraId="00000293">
      <w:pPr>
        <w:rPr/>
      </w:pPr>
      <w:r w:rsidDel="00000000" w:rsidR="00000000" w:rsidRPr="00000000">
        <w:rPr>
          <w:rtl w:val="0"/>
        </w:rPr>
        <w:t xml:space="preserve">| **SwiftDrop Autonomous** | $750 Million | $58 Million | 130 | Developer of autonomous sidewalk delivery pods for high-density campus and suburban meal delivery. |</w:t>
      </w:r>
    </w:p>
    <w:p w:rsidR="00000000" w:rsidDel="00000000" w:rsidP="00000000" w:rsidRDefault="00000000" w:rsidRPr="00000000" w14:paraId="00000294">
      <w:pPr>
        <w:rPr/>
      </w:pPr>
      <w:r w:rsidDel="00000000" w:rsidR="00000000" w:rsidRPr="00000000">
        <w:rPr>
          <w:rtl w:val="0"/>
        </w:rPr>
        <w:t xml:space="preserve">| **ColdChain Innovations** | $630 Million | $46 Million | 110 | IoT-enabled smart pallets providing real-time temperature and shock tracking for pharmaceutical shipping. |</w:t>
      </w:r>
    </w:p>
    <w:p w:rsidR="00000000" w:rsidDel="00000000" w:rsidP="00000000" w:rsidRDefault="00000000" w:rsidRPr="00000000" w14:paraId="00000295">
      <w:pPr>
        <w:rPr/>
      </w:pPr>
      <w:r w:rsidDel="00000000" w:rsidR="00000000" w:rsidRPr="00000000">
        <w:rPr>
          <w:rtl w:val="0"/>
        </w:rPr>
        <w:t xml:space="preserve">| **Portside Logistics OS** | $510 Million | $34 Million | 90 | Cloud-based terminal operating system automating container yard crane scheduling and drayage. |</w:t>
      </w:r>
    </w:p>
    <w:p w:rsidR="00000000" w:rsidDel="00000000" w:rsidP="00000000" w:rsidRDefault="00000000" w:rsidRPr="00000000" w14:paraId="00000296">
      <w:pPr>
        <w:rPr/>
      </w:pPr>
      <w:r w:rsidDel="00000000" w:rsidR="00000000" w:rsidRPr="00000000">
        <w:rPr>
          <w:rtl w:val="0"/>
        </w:rPr>
        <w:t xml:space="preserve">| **SkyWay Drone Delivery** | $420 Million | $25 Million | 75 | Heavy-payload cargo drone startup serving remote island and mountain medical supply chains. |</w:t>
      </w:r>
    </w:p>
    <w:p w:rsidR="00000000" w:rsidDel="00000000" w:rsidP="00000000" w:rsidRDefault="00000000" w:rsidRPr="00000000" w14:paraId="00000297">
      <w:pPr>
        <w:rPr/>
      </w:pPr>
      <w:r w:rsidDel="00000000" w:rsidR="00000000" w:rsidRPr="00000000">
        <w:rPr>
          <w:rtl w:val="0"/>
        </w:rPr>
        <w:t xml:space="preserve">| **Hyperion Rail Tech** | $340 Million | $19 Million | 60 | Predictive maintenance acoustic sensors mounted on railcar wheels to prevent derailments. |</w:t>
      </w:r>
    </w:p>
    <w:p w:rsidR="00000000" w:rsidDel="00000000" w:rsidP="00000000" w:rsidRDefault="00000000" w:rsidRPr="00000000" w14:paraId="00000298">
      <w:pPr>
        <w:rPr/>
      </w:pPr>
      <w:r w:rsidDel="00000000" w:rsidR="00000000" w:rsidRPr="00000000">
        <w:rPr>
          <w:rtl w:val="0"/>
        </w:rPr>
        <w:t xml:space="preserve">| **Vanguard Marine AI** | $270 Million | $14 Million | 50 | Autonomous tugboat guidance and harbor docking assistance software for congested shipping ports. |</w:t>
      </w:r>
    </w:p>
    <w:p w:rsidR="00000000" w:rsidDel="00000000" w:rsidP="00000000" w:rsidRDefault="00000000" w:rsidRPr="00000000" w14:paraId="00000299">
      <w:pPr>
        <w:rPr/>
      </w:pPr>
      <w:r w:rsidDel="00000000" w:rsidR="00000000" w:rsidRPr="00000000">
        <w:rPr>
          <w:rtl w:val="0"/>
        </w:rPr>
        <w:t xml:space="preserve">| **UrbanPath Last-Mile** | $200 Million | $10 Million | 40 | Electric cargo-bike fleet management software for inner-city parcel delivery networks. |</w:t>
      </w:r>
    </w:p>
    <w:p w:rsidR="00000000" w:rsidDel="00000000" w:rsidP="00000000" w:rsidRDefault="00000000" w:rsidRPr="00000000" w14:paraId="0000029A">
      <w:pPr>
        <w:rPr/>
      </w:pPr>
      <w:r w:rsidDel="00000000" w:rsidR="00000000" w:rsidRPr="00000000">
        <w:rPr>
          <w:rtl w:val="0"/>
        </w:rPr>
        <w:t xml:space="preserve">| **Strand Intermodal Tech** | $150 Million | $7 Million | 30 | Digital customs-clearance clearinghouse automating cross-border container documentation. |</w:t>
      </w:r>
    </w:p>
    <w:p w:rsidR="00000000" w:rsidDel="00000000" w:rsidP="00000000" w:rsidRDefault="00000000" w:rsidRPr="00000000" w14:paraId="0000029B">
      <w:pPr>
        <w:rPr/>
      </w:pPr>
      <w:r w:rsidDel="00000000" w:rsidR="00000000" w:rsidRPr="00000000">
        <w:rPr>
          <w:rtl w:val="0"/>
        </w:rPr>
        <w:t xml:space="preserve">| **TransitFlow Micro-Hubs** | $110 Million | $4 Million | 20 | Modular, automated micro-warehousing units deployable in urban parking structures. |</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 Sector 6: Entertainment &amp; Media</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2A2">
      <w:pPr>
        <w:rPr/>
      </w:pPr>
      <w:r w:rsidDel="00000000" w:rsidR="00000000" w:rsidRPr="00000000">
        <w:rPr>
          <w:rtl w:val="0"/>
        </w:rPr>
        <w:t xml:space="preserve">| --- | --- | --- | --- | --- |</w:t>
      </w:r>
    </w:p>
    <w:p w:rsidR="00000000" w:rsidDel="00000000" w:rsidP="00000000" w:rsidRDefault="00000000" w:rsidRPr="00000000" w14:paraId="000002A3">
      <w:pPr>
        <w:rPr/>
      </w:pPr>
      <w:r w:rsidDel="00000000" w:rsidR="00000000" w:rsidRPr="00000000">
        <w:rPr>
          <w:rtl w:val="0"/>
        </w:rPr>
        <w:t xml:space="preserve">| **Nexus Virtual Studios** | $860 Million | $48 Million | 145 | LED-volume virtual production stage provider for independent filmmakers and episodic streaming series. |</w:t>
      </w:r>
    </w:p>
    <w:p w:rsidR="00000000" w:rsidDel="00000000" w:rsidP="00000000" w:rsidRDefault="00000000" w:rsidRPr="00000000" w14:paraId="000002A4">
      <w:pPr>
        <w:rPr/>
      </w:pPr>
      <w:r w:rsidDel="00000000" w:rsidR="00000000" w:rsidRPr="00000000">
        <w:rPr>
          <w:rtl w:val="0"/>
        </w:rPr>
        <w:t xml:space="preserve">| **Aura Sound Labs** | $730 Million | $39 Million | 125 | Spatial audio mixing software suite generating immersive binaural soundscapes for virtual reality games. |</w:t>
      </w:r>
    </w:p>
    <w:p w:rsidR="00000000" w:rsidDel="00000000" w:rsidP="00000000" w:rsidRDefault="00000000" w:rsidRPr="00000000" w14:paraId="000002A5">
      <w:pPr>
        <w:rPr/>
      </w:pPr>
      <w:r w:rsidDel="00000000" w:rsidR="00000000" w:rsidRPr="00000000">
        <w:rPr>
          <w:rtl w:val="0"/>
        </w:rPr>
        <w:t xml:space="preserve">| **Monolith Indie Publishing** | $600 Million | $31 Million | 105 | Video game co-development publisher funding open-world narrative RPGs by small independent teams. |</w:t>
      </w:r>
    </w:p>
    <w:p w:rsidR="00000000" w:rsidDel="00000000" w:rsidP="00000000" w:rsidRDefault="00000000" w:rsidRPr="00000000" w14:paraId="000002A6">
      <w:pPr>
        <w:rPr/>
      </w:pPr>
      <w:r w:rsidDel="00000000" w:rsidR="00000000" w:rsidRPr="00000000">
        <w:rPr>
          <w:rtl w:val="0"/>
        </w:rPr>
        <w:t xml:space="preserve">| **Starlight Interactive** | $490 Million | $24 Million | 85 | Cloud-streaming infrastructure provider enabling instantaneous playable game demos directly from web banners. |</w:t>
      </w:r>
    </w:p>
    <w:p w:rsidR="00000000" w:rsidDel="00000000" w:rsidP="00000000" w:rsidRDefault="00000000" w:rsidRPr="00000000" w14:paraId="000002A7">
      <w:pPr>
        <w:rPr/>
      </w:pPr>
      <w:r w:rsidDel="00000000" w:rsidR="00000000" w:rsidRPr="00000000">
        <w:rPr>
          <w:rtl w:val="0"/>
        </w:rPr>
        <w:t xml:space="preserve">| **Prism Creator Network** | $410 Million | $18 Million | 70 | Analytics and brand-sponsorship matching platform connecting mid-tier video creators with global sponsors. |</w:t>
      </w:r>
    </w:p>
    <w:p w:rsidR="00000000" w:rsidDel="00000000" w:rsidP="00000000" w:rsidRDefault="00000000" w:rsidRPr="00000000" w14:paraId="000002A8">
      <w:pPr>
        <w:rPr/>
      </w:pPr>
      <w:r w:rsidDel="00000000" w:rsidR="00000000" w:rsidRPr="00000000">
        <w:rPr>
          <w:rtl w:val="0"/>
        </w:rPr>
        <w:t xml:space="preserve">| **Crestline Live Tech** | $330 Million | $13 Million | 55 | NFC-enabled wristband and frictionless ticketing infrastructure for boutique music festivals. |</w:t>
      </w:r>
    </w:p>
    <w:p w:rsidR="00000000" w:rsidDel="00000000" w:rsidP="00000000" w:rsidRDefault="00000000" w:rsidRPr="00000000" w14:paraId="000002A9">
      <w:pPr>
        <w:rPr/>
      </w:pPr>
      <w:r w:rsidDel="00000000" w:rsidR="00000000" w:rsidRPr="00000000">
        <w:rPr>
          <w:rtl w:val="0"/>
        </w:rPr>
        <w:t xml:space="preserve">| **EchoWave Audio Tech** | $260 Million | $9 Million | 45 | AI-powered voice cloning and localization software for multi-language film dubbing studios. |</w:t>
      </w:r>
    </w:p>
    <w:p w:rsidR="00000000" w:rsidDel="00000000" w:rsidP="00000000" w:rsidRDefault="00000000" w:rsidRPr="00000000" w14:paraId="000002AA">
      <w:pPr>
        <w:rPr/>
      </w:pPr>
      <w:r w:rsidDel="00000000" w:rsidR="00000000" w:rsidRPr="00000000">
        <w:rPr>
          <w:rtl w:val="0"/>
        </w:rPr>
        <w:t xml:space="preserve">| **Archway Documentary Co.** | $190 Million | $6 Million | 35 | Crowdfunded investigative journalism streaming platform focusing on serialized documentary features. |</w:t>
      </w:r>
    </w:p>
    <w:p w:rsidR="00000000" w:rsidDel="00000000" w:rsidP="00000000" w:rsidRDefault="00000000" w:rsidRPr="00000000" w14:paraId="000002AB">
      <w:pPr>
        <w:rPr/>
      </w:pPr>
      <w:r w:rsidDel="00000000" w:rsidR="00000000" w:rsidRPr="00000000">
        <w:rPr>
          <w:rtl w:val="0"/>
        </w:rPr>
        <w:t xml:space="preserve">| **Vanguard Esports Hub** | $140 Million | $4 Million | 25 | Tournament management platform and telemetry tracker for amateur competitive gaming leagues. |</w:t>
      </w:r>
    </w:p>
    <w:p w:rsidR="00000000" w:rsidDel="00000000" w:rsidP="00000000" w:rsidRDefault="00000000" w:rsidRPr="00000000" w14:paraId="000002AC">
      <w:pPr>
        <w:rPr/>
      </w:pPr>
      <w:r w:rsidDel="00000000" w:rsidR="00000000" w:rsidRPr="00000000">
        <w:rPr>
          <w:rtl w:val="0"/>
        </w:rPr>
        <w:t xml:space="preserve">| **PixelPulse Media** | $105 Million | $3 Million | 20 | Automated highlight-generation software extracting viral social media clips from live broadcast streams. |</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 Sector 7: Consumer Staples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2B3">
      <w:pPr>
        <w:rPr/>
      </w:pPr>
      <w:r w:rsidDel="00000000" w:rsidR="00000000" w:rsidRPr="00000000">
        <w:rPr>
          <w:rtl w:val="0"/>
        </w:rPr>
        <w:t xml:space="preserve">| --- | --- | --- | --- | --- |</w:t>
      </w:r>
    </w:p>
    <w:p w:rsidR="00000000" w:rsidDel="00000000" w:rsidP="00000000" w:rsidRDefault="00000000" w:rsidRPr="00000000" w14:paraId="000002B4">
      <w:pPr>
        <w:rPr/>
      </w:pPr>
      <w:r w:rsidDel="00000000" w:rsidR="00000000" w:rsidRPr="00000000">
        <w:rPr>
          <w:rtl w:val="0"/>
        </w:rPr>
        <w:t xml:space="preserve">| **Verdant Bio-Agriculture** | $840 Million | $78 Million | 150 | Manufacturer of organic, nitrogen-fixing biological seed coatings replacing synthetic chemical fertilizers. |</w:t>
      </w:r>
    </w:p>
    <w:p w:rsidR="00000000" w:rsidDel="00000000" w:rsidP="00000000" w:rsidRDefault="00000000" w:rsidRPr="00000000" w14:paraId="000002B5">
      <w:pPr>
        <w:rPr/>
      </w:pPr>
      <w:r w:rsidDel="00000000" w:rsidR="00000000" w:rsidRPr="00000000">
        <w:rPr>
          <w:rtl w:val="0"/>
        </w:rPr>
        <w:t xml:space="preserve">| **PureField Alternative Foods** | $720 Million | $64 Million | 130 | Precision fermentation startup producing animal-free dairy proteins for commercial cheese manufacturing. |</w:t>
      </w:r>
    </w:p>
    <w:p w:rsidR="00000000" w:rsidDel="00000000" w:rsidP="00000000" w:rsidRDefault="00000000" w:rsidRPr="00000000" w14:paraId="000002B6">
      <w:pPr>
        <w:rPr/>
      </w:pPr>
      <w:r w:rsidDel="00000000" w:rsidR="00000000" w:rsidRPr="00000000">
        <w:rPr>
          <w:rtl w:val="0"/>
        </w:rPr>
        <w:t xml:space="preserve">| **EcoClean Household Labs** | $590 Million | $49 Million | 105 | Zero-waste concentrated cleaning tablet direct-to-consumer brand utilizing compostable packaging. |</w:t>
      </w:r>
    </w:p>
    <w:p w:rsidR="00000000" w:rsidDel="00000000" w:rsidP="00000000" w:rsidRDefault="00000000" w:rsidRPr="00000000" w14:paraId="000002B7">
      <w:pPr>
        <w:rPr/>
      </w:pPr>
      <w:r w:rsidDel="00000000" w:rsidR="00000000" w:rsidRPr="00000000">
        <w:rPr>
          <w:rtl w:val="0"/>
        </w:rPr>
        <w:t xml:space="preserve">| **Blue Ridge Beverage Tech** | $470 Million | $38 Million | 85 | Functional beverage incubator formulating nootropic-infused sparkling waters with adaptogens. |</w:t>
      </w:r>
    </w:p>
    <w:p w:rsidR="00000000" w:rsidDel="00000000" w:rsidP="00000000" w:rsidRDefault="00000000" w:rsidRPr="00000000" w14:paraId="000002B8">
      <w:pPr>
        <w:rPr/>
      </w:pPr>
      <w:r w:rsidDel="00000000" w:rsidR="00000000" w:rsidRPr="00000000">
        <w:rPr>
          <w:rtl w:val="0"/>
        </w:rPr>
        <w:t xml:space="preserve">| **Heritage Grain Biotech** | $380 Million | $29 Million | 70 | Agricultural biotech breeding ancient, climate-resilient drought-tolerant wheat and barley strains. |</w:t>
      </w:r>
    </w:p>
    <w:p w:rsidR="00000000" w:rsidDel="00000000" w:rsidP="00000000" w:rsidRDefault="00000000" w:rsidRPr="00000000" w14:paraId="000002B9">
      <w:pPr>
        <w:rPr/>
      </w:pPr>
      <w:r w:rsidDel="00000000" w:rsidR="00000000" w:rsidRPr="00000000">
        <w:rPr>
          <w:rtl w:val="0"/>
        </w:rPr>
        <w:t xml:space="preserve">| **HarvestDirect Supply** | $300 Million | $22 Million | 55 | B2B wholesale marketplace connecting local organic farmers directly with metropolitan grocers. |</w:t>
      </w:r>
    </w:p>
    <w:p w:rsidR="00000000" w:rsidDel="00000000" w:rsidP="00000000" w:rsidRDefault="00000000" w:rsidRPr="00000000" w14:paraId="000002BA">
      <w:pPr>
        <w:rPr/>
      </w:pPr>
      <w:r w:rsidDel="00000000" w:rsidR="00000000" w:rsidRPr="00000000">
        <w:rPr>
          <w:rtl w:val="0"/>
        </w:rPr>
        <w:t xml:space="preserve">| **Aura Personal Care** | $230 Million | $16 Million | 45 | Custom-formulated botanical shampoo and skincare startup based on microbiome swab testing. |</w:t>
      </w:r>
    </w:p>
    <w:p w:rsidR="00000000" w:rsidDel="00000000" w:rsidP="00000000" w:rsidRDefault="00000000" w:rsidRPr="00000000" w14:paraId="000002BB">
      <w:pPr>
        <w:rPr/>
      </w:pPr>
      <w:r w:rsidDel="00000000" w:rsidR="00000000" w:rsidRPr="00000000">
        <w:rPr>
          <w:rtl w:val="0"/>
        </w:rPr>
        <w:t xml:space="preserve">| **NutriChain Traceability** | $170 Million | $11 Million | 35 | Blockchain-backed food provenance tracking software verifying ethical and organic supply chains. |</w:t>
      </w:r>
    </w:p>
    <w:p w:rsidR="00000000" w:rsidDel="00000000" w:rsidP="00000000" w:rsidRDefault="00000000" w:rsidRPr="00000000" w14:paraId="000002BC">
      <w:pPr>
        <w:rPr/>
      </w:pPr>
      <w:r w:rsidDel="00000000" w:rsidR="00000000" w:rsidRPr="00000000">
        <w:rPr>
          <w:rtl w:val="0"/>
        </w:rPr>
        <w:t xml:space="preserve">| **Sunburst Agri-Tech** | $120 Million | $7 Million | 25 | Autonomous solar-powered weeding robots designed for high-value specialty organic crop fields. |</w:t>
      </w:r>
    </w:p>
    <w:p w:rsidR="00000000" w:rsidDel="00000000" w:rsidP="00000000" w:rsidRDefault="00000000" w:rsidRPr="00000000" w14:paraId="000002BD">
      <w:pPr>
        <w:rPr/>
      </w:pPr>
      <w:r w:rsidDel="00000000" w:rsidR="00000000" w:rsidRPr="00000000">
        <w:rPr>
          <w:rtl w:val="0"/>
        </w:rPr>
        <w:t xml:space="preserve">| **Cinnabar Spice Co.** | $95 Million | $4 Million | 18 | Direct-trade single-origin spice processor utilizing blockchain grading for culinary restaurants.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 Sector 8: Communication Services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2C4">
      <w:pPr>
        <w:rPr/>
      </w:pPr>
      <w:r w:rsidDel="00000000" w:rsidR="00000000" w:rsidRPr="00000000">
        <w:rPr>
          <w:rtl w:val="0"/>
        </w:rPr>
        <w:t xml:space="preserve">| --- | --- | --- | --- | --- |</w:t>
      </w:r>
    </w:p>
    <w:p w:rsidR="00000000" w:rsidDel="00000000" w:rsidP="00000000" w:rsidRDefault="00000000" w:rsidRPr="00000000" w14:paraId="000002C5">
      <w:pPr>
        <w:rPr/>
      </w:pPr>
      <w:r w:rsidDel="00000000" w:rsidR="00000000" w:rsidRPr="00000000">
        <w:rPr>
          <w:rtl w:val="0"/>
        </w:rPr>
        <w:t xml:space="preserve">| **OrbitLink Satellite IoT** | $890 Million | $55 Million | 150 | Constellation operator of pocket-sized nanosatellites providing global remote asset telemetry. |</w:t>
      </w:r>
    </w:p>
    <w:p w:rsidR="00000000" w:rsidDel="00000000" w:rsidP="00000000" w:rsidRDefault="00000000" w:rsidRPr="00000000" w14:paraId="000002C6">
      <w:pPr>
        <w:rPr/>
      </w:pPr>
      <w:r w:rsidDel="00000000" w:rsidR="00000000" w:rsidRPr="00000000">
        <w:rPr>
          <w:rtl w:val="0"/>
        </w:rPr>
        <w:t xml:space="preserve">| **SignalCore 5G Micro** | $760 Million | $44 Million | 130 | Private 5G enterprise network-in-a-box provider for heavy industrial manufacturing plants. |</w:t>
      </w:r>
    </w:p>
    <w:p w:rsidR="00000000" w:rsidDel="00000000" w:rsidP="00000000" w:rsidRDefault="00000000" w:rsidRPr="00000000" w14:paraId="000002C7">
      <w:pPr>
        <w:rPr/>
      </w:pPr>
      <w:r w:rsidDel="00000000" w:rsidR="00000000" w:rsidRPr="00000000">
        <w:rPr>
          <w:rtl w:val="0"/>
        </w:rPr>
        <w:t xml:space="preserve">| **Clearpath Rural Wireless** | $620 Million | $35 Million | 110 | Fixed wireless access (FWA) provider utilizing millimeter-wave tech to bridge agricultural digital divides. |</w:t>
      </w:r>
    </w:p>
    <w:p w:rsidR="00000000" w:rsidDel="00000000" w:rsidP="00000000" w:rsidRDefault="00000000" w:rsidRPr="00000000" w14:paraId="000002C8">
      <w:pPr>
        <w:rPr/>
      </w:pPr>
      <w:r w:rsidDel="00000000" w:rsidR="00000000" w:rsidRPr="00000000">
        <w:rPr>
          <w:rtl w:val="0"/>
        </w:rPr>
        <w:t xml:space="preserve">| **Hyperion Ad-Tech Labs** | $510 Million | $28 Million | 90 | Privacy-first programmatic advertising network operating without third-party cookies or device tracking. |</w:t>
      </w:r>
    </w:p>
    <w:p w:rsidR="00000000" w:rsidDel="00000000" w:rsidP="00000000" w:rsidRDefault="00000000" w:rsidRPr="00000000" w14:paraId="000002C9">
      <w:pPr>
        <w:rPr/>
      </w:pPr>
      <w:r w:rsidDel="00000000" w:rsidR="00000000" w:rsidRPr="00000000">
        <w:rPr>
          <w:rtl w:val="0"/>
        </w:rPr>
        <w:t xml:space="preserve">| **OmniPoint VoIP Software** | $430 Million | $21 Million | 75 | AI-powered unified business communications platform with real-time multilingual voice translation. |</w:t>
      </w:r>
    </w:p>
    <w:p w:rsidR="00000000" w:rsidDel="00000000" w:rsidP="00000000" w:rsidRDefault="00000000" w:rsidRPr="00000000" w14:paraId="000002CA">
      <w:pPr>
        <w:rPr/>
      </w:pPr>
      <w:r w:rsidDel="00000000" w:rsidR="00000000" w:rsidRPr="00000000">
        <w:rPr>
          <w:rtl w:val="0"/>
        </w:rPr>
        <w:t xml:space="preserve">| **Vanguard Fiber Solutions** | $350 Million | $16 Million | 60 | Trenchless micro-trenching fiber-optic deployment startup for suburban broadband expansion. |</w:t>
      </w:r>
    </w:p>
    <w:p w:rsidR="00000000" w:rsidDel="00000000" w:rsidP="00000000" w:rsidRDefault="00000000" w:rsidRPr="00000000" w14:paraId="000002CB">
      <w:pPr>
        <w:rPr/>
      </w:pPr>
      <w:r w:rsidDel="00000000" w:rsidR="00000000" w:rsidRPr="00000000">
        <w:rPr>
          <w:rtl w:val="0"/>
        </w:rPr>
        <w:t xml:space="preserve">| **Stratosphere Comm Tech** | $280 Million | $12 Million | 50 | High-altitude pseudo-satellite (HAPS) developer providing temporary cellular coverage for disaster zones. |</w:t>
      </w:r>
    </w:p>
    <w:p w:rsidR="00000000" w:rsidDel="00000000" w:rsidP="00000000" w:rsidRDefault="00000000" w:rsidRPr="00000000" w14:paraId="000002CC">
      <w:pPr>
        <w:rPr/>
      </w:pPr>
      <w:r w:rsidDel="00000000" w:rsidR="00000000" w:rsidRPr="00000000">
        <w:rPr>
          <w:rtl w:val="0"/>
        </w:rPr>
        <w:t xml:space="preserve">| **Aegis Voice Security** | $210 Million | $8 Million | 40 | Real-time deepfake audio detection software protecting enterprise executive voice communications. |</w:t>
      </w:r>
    </w:p>
    <w:p w:rsidR="00000000" w:rsidDel="00000000" w:rsidP="00000000" w:rsidRDefault="00000000" w:rsidRPr="00000000" w14:paraId="000002CD">
      <w:pPr>
        <w:rPr/>
      </w:pPr>
      <w:r w:rsidDel="00000000" w:rsidR="00000000" w:rsidRPr="00000000">
        <w:rPr>
          <w:rtl w:val="0"/>
        </w:rPr>
        <w:t xml:space="preserve">| **Nexus Broadcast Media** | $150 Million | $5 Million | 30 | Cloud-native master control switcher software replacing legacy hardware in local TV stations. |</w:t>
      </w:r>
    </w:p>
    <w:p w:rsidR="00000000" w:rsidDel="00000000" w:rsidP="00000000" w:rsidRDefault="00000000" w:rsidRPr="00000000" w14:paraId="000002CE">
      <w:pPr>
        <w:rPr/>
      </w:pPr>
      <w:r w:rsidDel="00000000" w:rsidR="00000000" w:rsidRPr="00000000">
        <w:rPr>
          <w:rtl w:val="0"/>
        </w:rPr>
        <w:t xml:space="preserve">| **Vortex Mobile Network** | $110 Million | $3 Million | 20 | MVNO startup offering flexible, on-demand eSIM data plans for international frequent travelers. |</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 Sector 9: Industrials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2D5">
      <w:pPr>
        <w:rPr/>
      </w:pPr>
      <w:r w:rsidDel="00000000" w:rsidR="00000000" w:rsidRPr="00000000">
        <w:rPr>
          <w:rtl w:val="0"/>
        </w:rPr>
        <w:t xml:space="preserve">| --- | --- | --- | --- | --- |</w:t>
      </w:r>
    </w:p>
    <w:p w:rsidR="00000000" w:rsidDel="00000000" w:rsidP="00000000" w:rsidRDefault="00000000" w:rsidRPr="00000000" w14:paraId="000002D6">
      <w:pPr>
        <w:rPr/>
      </w:pPr>
      <w:r w:rsidDel="00000000" w:rsidR="00000000" w:rsidRPr="00000000">
        <w:rPr>
          <w:rtl w:val="0"/>
        </w:rPr>
        <w:t xml:space="preserve">| **Ironclad Robotics** | $850 Million | $68 Million | 160 | Manufacturer of heavy-duty robotic arms for automated steel beam welding and fabrication yards. |</w:t>
      </w:r>
    </w:p>
    <w:p w:rsidR="00000000" w:rsidDel="00000000" w:rsidP="00000000" w:rsidRDefault="00000000" w:rsidRPr="00000000" w14:paraId="000002D7">
      <w:pPr>
        <w:rPr/>
      </w:pPr>
      <w:r w:rsidDel="00000000" w:rsidR="00000000" w:rsidRPr="00000000">
        <w:rPr>
          <w:rtl w:val="0"/>
        </w:rPr>
        <w:t xml:space="preserve">| **Vortex HVAC Controls** | $720 Million | $54 Million | 135 | IoT energy management software and smart dampers optimizing commercial building airflows. |</w:t>
      </w:r>
    </w:p>
    <w:p w:rsidR="00000000" w:rsidDel="00000000" w:rsidP="00000000" w:rsidRDefault="00000000" w:rsidRPr="00000000" w14:paraId="000002D8">
      <w:pPr>
        <w:rPr/>
      </w:pPr>
      <w:r w:rsidDel="00000000" w:rsidR="00000000" w:rsidRPr="00000000">
        <w:rPr>
          <w:rtl w:val="0"/>
        </w:rPr>
        <w:t xml:space="preserve">| **Precision Additive Works** | $590 Million | $42 Million | 110 | Industrial metal 3D-printing bureau producing complex aerospace and tooling components. |</w:t>
      </w:r>
    </w:p>
    <w:p w:rsidR="00000000" w:rsidDel="00000000" w:rsidP="00000000" w:rsidRDefault="00000000" w:rsidRPr="00000000" w14:paraId="000002D9">
      <w:pPr>
        <w:rPr/>
      </w:pPr>
      <w:r w:rsidDel="00000000" w:rsidR="00000000" w:rsidRPr="00000000">
        <w:rPr>
          <w:rtl w:val="0"/>
        </w:rPr>
        <w:t xml:space="preserve">| **Summit Automation Systems** | $480 Million | $33 Million | 90 | Automated warehouse pick-and-place robotic cell integrator using computer vision. |</w:t>
      </w:r>
    </w:p>
    <w:p w:rsidR="00000000" w:rsidDel="00000000" w:rsidP="00000000" w:rsidRDefault="00000000" w:rsidRPr="00000000" w14:paraId="000002DA">
      <w:pPr>
        <w:rPr/>
      </w:pPr>
      <w:r w:rsidDel="00000000" w:rsidR="00000000" w:rsidRPr="00000000">
        <w:rPr>
          <w:rtl w:val="0"/>
        </w:rPr>
        <w:t xml:space="preserve">| **NorthStar Modular Tech** | $390 Million | $26 Million | 75 | Pre-fabricated steel structural framing systems utilizing automated cold-formed steel roll-forming. |</w:t>
      </w:r>
    </w:p>
    <w:p w:rsidR="00000000" w:rsidDel="00000000" w:rsidP="00000000" w:rsidRDefault="00000000" w:rsidRPr="00000000" w14:paraId="000002DB">
      <w:pPr>
        <w:rPr/>
      </w:pPr>
      <w:r w:rsidDel="00000000" w:rsidR="00000000" w:rsidRPr="00000000">
        <w:rPr>
          <w:rtl w:val="0"/>
        </w:rPr>
        <w:t xml:space="preserve">| **Kinetics Valve &amp; Pump** | $310 Million | $19 Million | 60 | Smart industrial valve actuators equipped with acoustic leak-detection sensors for chemical plants. |</w:t>
      </w:r>
    </w:p>
    <w:p w:rsidR="00000000" w:rsidDel="00000000" w:rsidP="00000000" w:rsidRDefault="00000000" w:rsidRPr="00000000" w14:paraId="000002DC">
      <w:pPr>
        <w:rPr/>
      </w:pPr>
      <w:r w:rsidDel="00000000" w:rsidR="00000000" w:rsidRPr="00000000">
        <w:rPr>
          <w:rtl w:val="0"/>
        </w:rPr>
        <w:t xml:space="preserve">| **Atlas Heavy Fleet AI** | $240 Million | $14 Million | 50 | Predictive maintenance software analyzing diesel engine vibration telemetry for construction fleets. |</w:t>
      </w:r>
    </w:p>
    <w:p w:rsidR="00000000" w:rsidDel="00000000" w:rsidP="00000000" w:rsidRDefault="00000000" w:rsidRPr="00000000" w14:paraId="000002DD">
      <w:pPr>
        <w:rPr/>
      </w:pPr>
      <w:r w:rsidDel="00000000" w:rsidR="00000000" w:rsidRPr="00000000">
        <w:rPr>
          <w:rtl w:val="0"/>
        </w:rPr>
        <w:t xml:space="preserve">| **Pioneer Tool &amp; Die OS** | $180 Million | $10 Million | 40 | CAD/CAM software automation tool optimizing injection mold cooling channels to reduce cycle times. |</w:t>
      </w:r>
    </w:p>
    <w:p w:rsidR="00000000" w:rsidDel="00000000" w:rsidP="00000000" w:rsidRDefault="00000000" w:rsidRPr="00000000" w14:paraId="000002DE">
      <w:pPr>
        <w:rPr/>
      </w:pPr>
      <w:r w:rsidDel="00000000" w:rsidR="00000000" w:rsidRPr="00000000">
        <w:rPr>
          <w:rtl w:val="0"/>
        </w:rPr>
        <w:t xml:space="preserve">| **Meridian Civil Tech** | $130 Million | $7 Million | 30 | Computer vision structural monitoring sensors embedded in bridges and municipal overpasses. |</w:t>
      </w:r>
    </w:p>
    <w:p w:rsidR="00000000" w:rsidDel="00000000" w:rsidP="00000000" w:rsidRDefault="00000000" w:rsidRPr="00000000" w14:paraId="000002DF">
      <w:pPr>
        <w:rPr/>
      </w:pPr>
      <w:r w:rsidDel="00000000" w:rsidR="00000000" w:rsidRPr="00000000">
        <w:rPr>
          <w:rtl w:val="0"/>
        </w:rPr>
        <w:t xml:space="preserve">| **TerraForm Industrial** | $95 Million | $4 Million | 20 | Autonomous electric utility vehicle startup for indoor factory floor material transport.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 Sector 10: Utilities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2E6">
      <w:pPr>
        <w:rPr/>
      </w:pPr>
      <w:r w:rsidDel="00000000" w:rsidR="00000000" w:rsidRPr="00000000">
        <w:rPr>
          <w:rtl w:val="0"/>
        </w:rPr>
        <w:t xml:space="preserve">| --- | --- | --- | --- | --- |</w:t>
      </w:r>
    </w:p>
    <w:p w:rsidR="00000000" w:rsidDel="00000000" w:rsidP="00000000" w:rsidRDefault="00000000" w:rsidRPr="00000000" w14:paraId="000002E7">
      <w:pPr>
        <w:rPr/>
      </w:pPr>
      <w:r w:rsidDel="00000000" w:rsidR="00000000" w:rsidRPr="00000000">
        <w:rPr>
          <w:rtl w:val="0"/>
        </w:rPr>
        <w:t xml:space="preserve">| **Caldera Geothermal Power** | $870 Million | $45 Million | 140 | Enhanced geothermal systems (EGS) startup drilling deep basement rock for baseload clean power. |</w:t>
      </w:r>
    </w:p>
    <w:p w:rsidR="00000000" w:rsidDel="00000000" w:rsidP="00000000" w:rsidRDefault="00000000" w:rsidRPr="00000000" w14:paraId="000002E8">
      <w:pPr>
        <w:rPr/>
      </w:pPr>
      <w:r w:rsidDel="00000000" w:rsidR="00000000" w:rsidRPr="00000000">
        <w:rPr>
          <w:rtl w:val="0"/>
        </w:rPr>
        <w:t xml:space="preserve">| **SunState Solar &amp; Storage** | $740 Million | $38 Million | 120 | Community solar farm developer pairing commercial arrays with iron-flow long-duration batteries. |</w:t>
      </w:r>
    </w:p>
    <w:p w:rsidR="00000000" w:rsidDel="00000000" w:rsidP="00000000" w:rsidRDefault="00000000" w:rsidRPr="00000000" w14:paraId="000002E9">
      <w:pPr>
        <w:rPr/>
      </w:pPr>
      <w:r w:rsidDel="00000000" w:rsidR="00000000" w:rsidRPr="00000000">
        <w:rPr>
          <w:rtl w:val="0"/>
        </w:rPr>
        <w:t xml:space="preserve">| **HydroFlow Smart Water** | $610 Million | $30 Million | 100 | Ultrasonic smart water meter manufacturer detecting municipal pipe leaks and pressure drops. |</w:t>
      </w:r>
    </w:p>
    <w:p w:rsidR="00000000" w:rsidDel="00000000" w:rsidP="00000000" w:rsidRDefault="00000000" w:rsidRPr="00000000" w14:paraId="000002EA">
      <w:pPr>
        <w:rPr/>
      </w:pPr>
      <w:r w:rsidDel="00000000" w:rsidR="00000000" w:rsidRPr="00000000">
        <w:rPr>
          <w:rtl w:val="0"/>
        </w:rPr>
        <w:t xml:space="preserve">| **Redwood Grid Analytics** | $500 Million | $24 Million | 85 | AI-driven software balancing decentralized microgrids and electric vehicle charging loads. |</w:t>
      </w:r>
    </w:p>
    <w:p w:rsidR="00000000" w:rsidDel="00000000" w:rsidP="00000000" w:rsidRDefault="00000000" w:rsidRPr="00000000" w14:paraId="000002EB">
      <w:pPr>
        <w:rPr/>
      </w:pPr>
      <w:r w:rsidDel="00000000" w:rsidR="00000000" w:rsidRPr="00000000">
        <w:rPr>
          <w:rtl w:val="0"/>
        </w:rPr>
        <w:t xml:space="preserve">| **TriCounty Biogas Energy** | $420 Million | $18 Million | 70 | Anaerobic digester developer converting agricultural dairy waste into pipeline-grade renewable natural gas. |</w:t>
      </w:r>
    </w:p>
    <w:p w:rsidR="00000000" w:rsidDel="00000000" w:rsidP="00000000" w:rsidRDefault="00000000" w:rsidRPr="00000000" w14:paraId="000002EC">
      <w:pPr>
        <w:rPr/>
      </w:pPr>
      <w:r w:rsidDel="00000000" w:rsidR="00000000" w:rsidRPr="00000000">
        <w:rPr>
          <w:rtl w:val="0"/>
        </w:rPr>
        <w:t xml:space="preserve">| **AeroWind Micro-Turbines** | $340 Million | $14 Million | 55 | Rooftop vertical-axis wind turbine manufacturer designed for urban commercial buildings. |</w:t>
      </w:r>
    </w:p>
    <w:p w:rsidR="00000000" w:rsidDel="00000000" w:rsidP="00000000" w:rsidRDefault="00000000" w:rsidRPr="00000000" w14:paraId="000002ED">
      <w:pPr>
        <w:rPr/>
      </w:pPr>
      <w:r w:rsidDel="00000000" w:rsidR="00000000" w:rsidRPr="00000000">
        <w:rPr>
          <w:rtl w:val="0"/>
        </w:rPr>
        <w:t xml:space="preserve">| **Vanguard Grid Security** | $270 Million | $10 Million | 45 | Cybersecurity platform protecting electrical substation SCADA systems from cyber attacks. |</w:t>
      </w:r>
    </w:p>
    <w:p w:rsidR="00000000" w:rsidDel="00000000" w:rsidP="00000000" w:rsidRDefault="00000000" w:rsidRPr="00000000" w14:paraId="000002EE">
      <w:pPr>
        <w:rPr/>
      </w:pPr>
      <w:r w:rsidDel="00000000" w:rsidR="00000000" w:rsidRPr="00000000">
        <w:rPr>
          <w:rtl w:val="0"/>
        </w:rPr>
        <w:t xml:space="preserve">| **Cascade Wastewater Tech** | $200 Million | $7 Million | 35 | Advanced electrochemical oxidation system removing PFAS "forever chemicals" from municipal water. |</w:t>
      </w:r>
    </w:p>
    <w:p w:rsidR="00000000" w:rsidDel="00000000" w:rsidP="00000000" w:rsidRDefault="00000000" w:rsidRPr="00000000" w14:paraId="000002EF">
      <w:pPr>
        <w:rPr/>
      </w:pPr>
      <w:r w:rsidDel="00000000" w:rsidR="00000000" w:rsidRPr="00000000">
        <w:rPr>
          <w:rtl w:val="0"/>
        </w:rPr>
        <w:t xml:space="preserve">| **Horizon Thermal Storage** | $140 Million | $5 Million | 25 | Brick-based thermal energy storage startup providing industrial process heat from intermittent solar. |</w:t>
      </w:r>
    </w:p>
    <w:p w:rsidR="00000000" w:rsidDel="00000000" w:rsidP="00000000" w:rsidRDefault="00000000" w:rsidRPr="00000000" w14:paraId="000002F0">
      <w:pPr>
        <w:rPr/>
      </w:pPr>
      <w:r w:rsidDel="00000000" w:rsidR="00000000" w:rsidRPr="00000000">
        <w:rPr>
          <w:rtl w:val="0"/>
        </w:rPr>
        <w:t xml:space="preserve">| **EcoPower Microgrid** | $100 Million | $3 Million | 18 | Off-grid modular containerized solar-plus-battery power stations for remote mining camps. |</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 Sector 11: Materials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2F7">
      <w:pPr>
        <w:rPr/>
      </w:pPr>
      <w:r w:rsidDel="00000000" w:rsidR="00000000" w:rsidRPr="00000000">
        <w:rPr>
          <w:rtl w:val="0"/>
        </w:rPr>
        <w:t xml:space="preserve">| --- | --- | --- | --- | --- |</w:t>
      </w:r>
    </w:p>
    <w:p w:rsidR="00000000" w:rsidDel="00000000" w:rsidP="00000000" w:rsidRDefault="00000000" w:rsidRPr="00000000" w14:paraId="000002F8">
      <w:pPr>
        <w:rPr/>
      </w:pPr>
      <w:r w:rsidDel="00000000" w:rsidR="00000000" w:rsidRPr="00000000">
        <w:rPr>
          <w:rtl w:val="0"/>
        </w:rPr>
        <w:t xml:space="preserve">| **TerraForm Polymers AI** | $830 Million | $62 Million | 145 | AI-accelerated materials discovery platform synthesizing high-performance biodegradable plastics. |</w:t>
      </w:r>
    </w:p>
    <w:p w:rsidR="00000000" w:rsidDel="00000000" w:rsidP="00000000" w:rsidRDefault="00000000" w:rsidRPr="00000000" w14:paraId="000002F9">
      <w:pPr>
        <w:rPr/>
      </w:pPr>
      <w:r w:rsidDel="00000000" w:rsidR="00000000" w:rsidRPr="00000000">
        <w:rPr>
          <w:rtl w:val="0"/>
        </w:rPr>
        <w:t xml:space="preserve">| **AeroAlloy Nanotech** | $710 Million | $51 Million | 125 | Manufacturer of high-entropy lightweight metallic alloys for extreme aerospace temperature environments. |</w:t>
      </w:r>
    </w:p>
    <w:p w:rsidR="00000000" w:rsidDel="00000000" w:rsidP="00000000" w:rsidRDefault="00000000" w:rsidRPr="00000000" w14:paraId="000002FA">
      <w:pPr>
        <w:rPr/>
      </w:pPr>
      <w:r w:rsidDel="00000000" w:rsidR="00000000" w:rsidRPr="00000000">
        <w:rPr>
          <w:rtl w:val="0"/>
        </w:rPr>
        <w:t xml:space="preserve">| **Cobalt Extraction Tech** | $580 Million | $40 Million | 100 | Clean hydrometallurgical recycling startup extracting battery-grade cobalt and nickel from spent EV cells. |</w:t>
      </w:r>
    </w:p>
    <w:p w:rsidR="00000000" w:rsidDel="00000000" w:rsidP="00000000" w:rsidRDefault="00000000" w:rsidRPr="00000000" w14:paraId="000002FB">
      <w:pPr>
        <w:rPr/>
      </w:pPr>
      <w:r w:rsidDel="00000000" w:rsidR="00000000" w:rsidRPr="00000000">
        <w:rPr>
          <w:rtl w:val="0"/>
        </w:rPr>
        <w:t xml:space="preserve">| **Synthesis Fine Materials** | $470 Million | $31 Million | 80 | Specialty chemical producer of high-purity organosilicon compounds for semiconductor packaging. |</w:t>
      </w:r>
    </w:p>
    <w:p w:rsidR="00000000" w:rsidDel="00000000" w:rsidP="00000000" w:rsidRDefault="00000000" w:rsidRPr="00000000" w14:paraId="000002FC">
      <w:pPr>
        <w:rPr/>
      </w:pPr>
      <w:r w:rsidDel="00000000" w:rsidR="00000000" w:rsidRPr="00000000">
        <w:rPr>
          <w:rtl w:val="0"/>
        </w:rPr>
        <w:t xml:space="preserve">| **Graphene Innovations Inc.** | $380 Million | $24 Million | 65 | Scalable chemical vapor deposition (CVD) producer of continuous roll-to-roll graphene films. |</w:t>
      </w:r>
    </w:p>
    <w:p w:rsidR="00000000" w:rsidDel="00000000" w:rsidP="00000000" w:rsidRDefault="00000000" w:rsidRPr="00000000" w14:paraId="000002FD">
      <w:pPr>
        <w:rPr/>
      </w:pPr>
      <w:r w:rsidDel="00000000" w:rsidR="00000000" w:rsidRPr="00000000">
        <w:rPr>
          <w:rtl w:val="0"/>
        </w:rPr>
        <w:t xml:space="preserve">| **Verdant Bio-Composites** | $300 Million | $18 Million | 50 | Structural panel manufacturer utilizing agricultural hemp stalks and mycelium binding resins. |</w:t>
      </w:r>
    </w:p>
    <w:p w:rsidR="00000000" w:rsidDel="00000000" w:rsidP="00000000" w:rsidRDefault="00000000" w:rsidRPr="00000000" w14:paraId="000002FE">
      <w:pPr>
        <w:rPr/>
      </w:pPr>
      <w:r w:rsidDel="00000000" w:rsidR="00000000" w:rsidRPr="00000000">
        <w:rPr>
          <w:rtl w:val="0"/>
        </w:rPr>
        <w:t xml:space="preserve">| **Titanium Oxide Solutions** | $230 Million | $13 Million | 40 | Low-emission chloride-process titanium dioxide refining for high-grade industrial coatings. |</w:t>
      </w:r>
    </w:p>
    <w:p w:rsidR="00000000" w:rsidDel="00000000" w:rsidP="00000000" w:rsidRDefault="00000000" w:rsidRPr="00000000" w14:paraId="000002FF">
      <w:pPr>
        <w:rPr/>
      </w:pPr>
      <w:r w:rsidDel="00000000" w:rsidR="00000000" w:rsidRPr="00000000">
        <w:rPr>
          <w:rtl w:val="0"/>
        </w:rPr>
        <w:t xml:space="preserve">| **SilicaPure Materials** | $170 Million | $9 Million | 30 | High-purity quartz processing startup supplying ultra-clear crucibles for silicon ingot pulling. |</w:t>
      </w:r>
    </w:p>
    <w:p w:rsidR="00000000" w:rsidDel="00000000" w:rsidP="00000000" w:rsidRDefault="00000000" w:rsidRPr="00000000" w14:paraId="00000300">
      <w:pPr>
        <w:rPr/>
      </w:pPr>
      <w:r w:rsidDel="00000000" w:rsidR="00000000" w:rsidRPr="00000000">
        <w:rPr>
          <w:rtl w:val="0"/>
        </w:rPr>
        <w:t xml:space="preserve">| **CarbonLock Aggregate** | $120 Million | $6 Million | 22 | Concrete additive manufacturer permanently mineralizing captured carbon dioxide into building blocks. |</w:t>
      </w:r>
    </w:p>
    <w:p w:rsidR="00000000" w:rsidDel="00000000" w:rsidP="00000000" w:rsidRDefault="00000000" w:rsidRPr="00000000" w14:paraId="00000301">
      <w:pPr>
        <w:rPr/>
      </w:pPr>
      <w:r w:rsidDel="00000000" w:rsidR="00000000" w:rsidRPr="00000000">
        <w:rPr>
          <w:rtl w:val="0"/>
        </w:rPr>
        <w:t xml:space="preserve">| **Timberland Smart Wood** | $90 Million | $4 Million | 15 | AI-graded cross-laminated timber (CLT) manufacturer utilizing optical scanning for structural safety. |</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 Sector 12: Real Estate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308">
      <w:pPr>
        <w:rPr/>
      </w:pPr>
      <w:r w:rsidDel="00000000" w:rsidR="00000000" w:rsidRPr="00000000">
        <w:rPr>
          <w:rtl w:val="0"/>
        </w:rPr>
        <w:t xml:space="preserve">| --- | --- | --- | --- | --- |</w:t>
      </w:r>
    </w:p>
    <w:p w:rsidR="00000000" w:rsidDel="00000000" w:rsidP="00000000" w:rsidRDefault="00000000" w:rsidRPr="00000000" w14:paraId="00000309">
      <w:pPr>
        <w:rPr/>
      </w:pPr>
      <w:r w:rsidDel="00000000" w:rsidR="00000000" w:rsidRPr="00000000">
        <w:rPr>
          <w:rtl w:val="0"/>
        </w:rPr>
        <w:t xml:space="preserve">| **PropTech Spatial AI** | $860 Million | $42 Million | 140 | Computer vision platform creating millimeter-accurate digital twins of commercial real estate portfolios. |</w:t>
      </w:r>
    </w:p>
    <w:p w:rsidR="00000000" w:rsidDel="00000000" w:rsidP="00000000" w:rsidRDefault="00000000" w:rsidRPr="00000000" w14:paraId="0000030A">
      <w:pPr>
        <w:rPr/>
      </w:pPr>
      <w:r w:rsidDel="00000000" w:rsidR="00000000" w:rsidRPr="00000000">
        <w:rPr>
          <w:rtl w:val="0"/>
        </w:rPr>
        <w:t xml:space="preserve">| **FlexSpace Logistics REIT** | $730 Million | $35 Million | 120 | On-demand fractional warehousing marketplace connecting empty industrial space with e-commerce brands. |</w:t>
      </w:r>
    </w:p>
    <w:p w:rsidR="00000000" w:rsidDel="00000000" w:rsidP="00000000" w:rsidRDefault="00000000" w:rsidRPr="00000000" w14:paraId="0000030B">
      <w:pPr>
        <w:rPr/>
      </w:pPr>
      <w:r w:rsidDel="00000000" w:rsidR="00000000" w:rsidRPr="00000000">
        <w:rPr>
          <w:rtl w:val="0"/>
        </w:rPr>
        <w:t xml:space="preserve">| **EcoUrban Residential** | $590 Million | $28 Million | 95 | Zero-carbon modular multi-family apartment developer utilizing mass timber construction. |</w:t>
      </w:r>
    </w:p>
    <w:p w:rsidR="00000000" w:rsidDel="00000000" w:rsidP="00000000" w:rsidRDefault="00000000" w:rsidRPr="00000000" w14:paraId="0000030C">
      <w:pPr>
        <w:rPr/>
      </w:pPr>
      <w:r w:rsidDel="00000000" w:rsidR="00000000" w:rsidRPr="00000000">
        <w:rPr>
          <w:rtl w:val="0"/>
        </w:rPr>
        <w:t xml:space="preserve">| **CareFirst Medical Space** | $480 Million | $22 Million | 80 | PropTech platform optimizing outpatient surgical center lease arrangements and medical zoning. |</w:t>
      </w:r>
    </w:p>
    <w:p w:rsidR="00000000" w:rsidDel="00000000" w:rsidP="00000000" w:rsidRDefault="00000000" w:rsidRPr="00000000" w14:paraId="0000030D">
      <w:pPr>
        <w:rPr/>
      </w:pPr>
      <w:r w:rsidDel="00000000" w:rsidR="00000000" w:rsidRPr="00000000">
        <w:rPr>
          <w:rtl w:val="0"/>
        </w:rPr>
        <w:t xml:space="preserve">| **Cornerstone Retail OS** | $390 Million | $17 Million | 65 | Omnichannel foot-traffic analytics and lease valuation software for open-air shopping plazas. |</w:t>
      </w:r>
    </w:p>
    <w:p w:rsidR="00000000" w:rsidDel="00000000" w:rsidP="00000000" w:rsidRDefault="00000000" w:rsidRPr="00000000" w14:paraId="0000030E">
      <w:pPr>
        <w:rPr/>
      </w:pPr>
      <w:r w:rsidDel="00000000" w:rsidR="00000000" w:rsidRPr="00000000">
        <w:rPr>
          <w:rtl w:val="0"/>
        </w:rPr>
        <w:t xml:space="preserve">| **Bayfront PropTech Data** | $310 Million | $13 Million | 50 | Climate-risk underwriting and flood insurance marketplace for coastal residential real estate. |</w:t>
      </w:r>
    </w:p>
    <w:p w:rsidR="00000000" w:rsidDel="00000000" w:rsidP="00000000" w:rsidRDefault="00000000" w:rsidRPr="00000000" w14:paraId="0000030F">
      <w:pPr>
        <w:rPr/>
      </w:pPr>
      <w:r w:rsidDel="00000000" w:rsidR="00000000" w:rsidRPr="00000000">
        <w:rPr>
          <w:rtl w:val="0"/>
        </w:rPr>
        <w:t xml:space="preserve">| **Vanguard Leasing Tech** | $240 Million | $9 Million | 40 | Automated tenant screening and decentralized lease agreement execution platform. |</w:t>
      </w:r>
    </w:p>
    <w:p w:rsidR="00000000" w:rsidDel="00000000" w:rsidP="00000000" w:rsidRDefault="00000000" w:rsidRPr="00000000" w14:paraId="00000310">
      <w:pPr>
        <w:rPr/>
      </w:pPr>
      <w:r w:rsidDel="00000000" w:rsidR="00000000" w:rsidRPr="00000000">
        <w:rPr>
          <w:rtl w:val="0"/>
        </w:rPr>
        <w:t xml:space="preserve">| **Altitude Parking Tech** | $180 Million | $7 Million | 30 | Dynamic pricing and automated valet management software for downtown commercial parking garages. |</w:t>
      </w:r>
    </w:p>
    <w:p w:rsidR="00000000" w:rsidDel="00000000" w:rsidP="00000000" w:rsidRDefault="00000000" w:rsidRPr="00000000" w14:paraId="00000311">
      <w:pPr>
        <w:rPr/>
      </w:pPr>
      <w:r w:rsidDel="00000000" w:rsidR="00000000" w:rsidRPr="00000000">
        <w:rPr>
          <w:rtl w:val="0"/>
        </w:rPr>
        <w:t xml:space="preserve">| **Nexus Facility Management** | $120 Million | $4 Million | 20 | IoT predictive maintenance sensor network monitoring commercial elevator and HVAC wear. |</w:t>
      </w:r>
    </w:p>
    <w:p w:rsidR="00000000" w:rsidDel="00000000" w:rsidP="00000000" w:rsidRDefault="00000000" w:rsidRPr="00000000" w14:paraId="00000312">
      <w:pPr>
        <w:rPr/>
      </w:pPr>
      <w:r w:rsidDel="00000000" w:rsidR="00000000" w:rsidRPr="00000000">
        <w:rPr>
          <w:rtl w:val="0"/>
        </w:rPr>
        <w:t xml:space="preserve">| **TerraForm Land Trust** | $95 Million | $3 Million | 15 | Fractional agricultural land investment platform connecting retail capital with regenerative farms.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 Sector 13: Energy</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Company Name | Market Valuation | Annual Revenue | Employee Count | Core Business Description |</w:t>
      </w:r>
    </w:p>
    <w:p w:rsidR="00000000" w:rsidDel="00000000" w:rsidP="00000000" w:rsidRDefault="00000000" w:rsidRPr="00000000" w14:paraId="00000319">
      <w:pPr>
        <w:rPr/>
      </w:pPr>
      <w:r w:rsidDel="00000000" w:rsidR="00000000" w:rsidRPr="00000000">
        <w:rPr>
          <w:rtl w:val="0"/>
        </w:rPr>
        <w:t xml:space="preserve">| --- | --- | --- | --- | --- |</w:t>
      </w:r>
    </w:p>
    <w:p w:rsidR="00000000" w:rsidDel="00000000" w:rsidP="00000000" w:rsidRDefault="00000000" w:rsidRPr="00000000" w14:paraId="0000031A">
      <w:pPr>
        <w:rPr/>
      </w:pPr>
      <w:r w:rsidDel="00000000" w:rsidR="00000000" w:rsidRPr="00000000">
        <w:rPr>
          <w:rtl w:val="0"/>
        </w:rPr>
        <w:t xml:space="preserve">| **Ironstone Seismic AI** | $890 Million | $74 Million | 155 | Machine learning subsurface imaging startup identifying overlooked onshore oil and gas pockets. |</w:t>
      </w:r>
    </w:p>
    <w:p w:rsidR="00000000" w:rsidDel="00000000" w:rsidP="00000000" w:rsidRDefault="00000000" w:rsidRPr="00000000" w14:paraId="0000031B">
      <w:pPr>
        <w:rPr/>
      </w:pPr>
      <w:r w:rsidDel="00000000" w:rsidR="00000000" w:rsidRPr="00000000">
        <w:rPr>
          <w:rtl w:val="0"/>
        </w:rPr>
        <w:t xml:space="preserve">| **ZeroCarbon Synthetic Fuels** | $760 Million | $59 Million | 130 | Power-to-liquids (PtL) startup converting captured carbon dioxide and green hydrogen into jet fuel. |</w:t>
      </w:r>
    </w:p>
    <w:p w:rsidR="00000000" w:rsidDel="00000000" w:rsidP="00000000" w:rsidRDefault="00000000" w:rsidRPr="00000000" w14:paraId="0000031C">
      <w:pPr>
        <w:rPr/>
      </w:pPr>
      <w:r w:rsidDel="00000000" w:rsidR="00000000" w:rsidRPr="00000000">
        <w:rPr>
          <w:rtl w:val="0"/>
        </w:rPr>
        <w:t xml:space="preserve">| **GulfStream Pipeline OS** | $620 Million | $46 Million | 110 | Fiber-optic acoustic sensing software detecting pipeline leaks and ground movement in real time. |</w:t>
      </w:r>
    </w:p>
    <w:p w:rsidR="00000000" w:rsidDel="00000000" w:rsidP="00000000" w:rsidRDefault="00000000" w:rsidRPr="00000000" w14:paraId="0000031D">
      <w:pPr>
        <w:rPr/>
      </w:pPr>
      <w:r w:rsidDel="00000000" w:rsidR="00000000" w:rsidRPr="00000000">
        <w:rPr>
          <w:rtl w:val="0"/>
        </w:rPr>
        <w:t xml:space="preserve">| **DeepWell Drilling Tech** | $510 Million | $36 Million | 90 | Automated directional drilling robotics reducing drill-string vibration and wellbore tortuosity. |</w:t>
      </w:r>
    </w:p>
    <w:p w:rsidR="00000000" w:rsidDel="00000000" w:rsidP="00000000" w:rsidRDefault="00000000" w:rsidRPr="00000000" w14:paraId="0000031E">
      <w:pPr>
        <w:rPr/>
      </w:pPr>
      <w:r w:rsidDel="00000000" w:rsidR="00000000" w:rsidRPr="00000000">
        <w:rPr>
          <w:rtl w:val="0"/>
        </w:rPr>
        <w:t xml:space="preserve">| **Coastal Hydrogen Infra** | $420 Million | $27 Million | 75 | Modular PEM electrolyzer manufacturer producing low-cost green hydrogen for industrial refiners. |</w:t>
      </w:r>
    </w:p>
    <w:p w:rsidR="00000000" w:rsidDel="00000000" w:rsidP="00000000" w:rsidRDefault="00000000" w:rsidRPr="00000000" w14:paraId="0000031F">
      <w:pPr>
        <w:rPr/>
      </w:pPr>
      <w:r w:rsidDel="00000000" w:rsidR="00000000" w:rsidRPr="00000000">
        <w:rPr>
          <w:rtl w:val="0"/>
        </w:rPr>
        <w:t xml:space="preserve">| **TerraCore Energy Data** | $340 Million | $20 Million | 60 | ESG compliance and carbon-accounting platform tracking scope-1 emissions for upstream operators. |</w:t>
      </w:r>
    </w:p>
    <w:p w:rsidR="00000000" w:rsidDel="00000000" w:rsidP="00000000" w:rsidRDefault="00000000" w:rsidRPr="00000000" w14:paraId="00000320">
      <w:pPr>
        <w:rPr/>
      </w:pPr>
      <w:r w:rsidDel="00000000" w:rsidR="00000000" w:rsidRPr="00000000">
        <w:rPr>
          <w:rtl w:val="0"/>
        </w:rPr>
        <w:t xml:space="preserve">| **Apex Downstream AI** | $270 Million | $15 Million | 50 | Refinery process optimization software maximizing crude distillation yield and energy efficiency. |</w:t>
      </w:r>
    </w:p>
    <w:p w:rsidR="00000000" w:rsidDel="00000000" w:rsidP="00000000" w:rsidRDefault="00000000" w:rsidRPr="00000000" w14:paraId="00000321">
      <w:pPr>
        <w:rPr/>
      </w:pPr>
      <w:r w:rsidDel="00000000" w:rsidR="00000000" w:rsidRPr="00000000">
        <w:rPr>
          <w:rtl w:val="0"/>
        </w:rPr>
        <w:t xml:space="preserve">| **Horizon Well Services** | $200 Million | $10 Million | 40 | Waterless hydraulic fracturing technology utilizing liquefied petroleum gas (LPG) gel systems. |</w:t>
      </w:r>
    </w:p>
    <w:p w:rsidR="00000000" w:rsidDel="00000000" w:rsidP="00000000" w:rsidRDefault="00000000" w:rsidRPr="00000000" w14:paraId="00000322">
      <w:pPr>
        <w:rPr/>
      </w:pPr>
      <w:r w:rsidDel="00000000" w:rsidR="00000000" w:rsidRPr="00000000">
        <w:rPr>
          <w:rtl w:val="0"/>
        </w:rPr>
        <w:t xml:space="preserve">| **Vanguard Offshore Robotics** | $140 Million | $7 Million | 30 | Autonomous underwater drones inspecting subsea oil and gas production wellheads. |</w:t>
      </w:r>
    </w:p>
    <w:p w:rsidR="00000000" w:rsidDel="00000000" w:rsidP="00000000" w:rsidRDefault="00000000" w:rsidRPr="00000000" w14:paraId="00000323">
      <w:pPr>
        <w:rPr/>
      </w:pPr>
      <w:r w:rsidDel="00000000" w:rsidR="00000000" w:rsidRPr="00000000">
        <w:rPr>
          <w:rtl w:val="0"/>
        </w:rPr>
        <w:t xml:space="preserve">| **Cinnabar Bio-Refining** | $100 Million | $4 Million | 20 | Micro-scale pyrolysis reactor converting agricultural waste into bio-crude oil feedstocks. |</w:t>
      </w:r>
    </w:p>
    <w:p w:rsidR="00000000" w:rsidDel="00000000" w:rsidP="00000000" w:rsidRDefault="00000000" w:rsidRPr="00000000" w14:paraId="000003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9sui05x6k35"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holding companies</w:t>
      </w:r>
      <w:r w:rsidDel="00000000" w:rsidR="00000000" w:rsidRPr="00000000">
        <w:rPr>
          <w:rtl w:val="0"/>
        </w:rPr>
      </w:r>
    </w:p>
    <w:p w:rsidR="00000000" w:rsidDel="00000000" w:rsidP="00000000" w:rsidRDefault="00000000" w:rsidRPr="00000000" w14:paraId="00000326">
      <w:pPr>
        <w:rPr>
          <w:color w:val="1f1f1f"/>
        </w:rPr>
      </w:pPr>
      <w:r w:rsidDel="00000000" w:rsidR="00000000" w:rsidRPr="00000000">
        <w:rPr>
          <w:color w:val="1f1f1f"/>
          <w:rtl w:val="0"/>
        </w:rPr>
        <w:t xml:space="preserve">As holding companies scale from </w:t>
      </w:r>
      <w:r w:rsidDel="00000000" w:rsidR="00000000" w:rsidRPr="00000000">
        <w:rPr>
          <w:b w:val="1"/>
          <w:bCs w:val="1"/>
          <w:color w:val="1f1f1f"/>
          <w:rtl w:val="0"/>
        </w:rPr>
        <w:t xml:space="preserve">$5 billion to $500 billion</w:t>
      </w:r>
      <w:r w:rsidDel="00000000" w:rsidR="00000000" w:rsidRPr="00000000">
        <w:rPr>
          <w:color w:val="1f1f1f"/>
          <w:rtl w:val="0"/>
        </w:rPr>
        <w:t xml:space="preserve"> in total enterprise value, their underlying financial mechanics shift dramatically.</w:t>
      </w:r>
    </w:p>
    <w:p w:rsidR="00000000" w:rsidDel="00000000" w:rsidP="00000000" w:rsidRDefault="00000000" w:rsidRPr="00000000" w14:paraId="00000327">
      <w:pPr>
        <w:rPr>
          <w:color w:val="1f1f1f"/>
        </w:rPr>
      </w:pPr>
      <w:r w:rsidDel="00000000" w:rsidR="00000000" w:rsidRPr="00000000">
        <w:rPr>
          <w:rtl w:val="0"/>
        </w:rPr>
      </w:r>
    </w:p>
    <w:p w:rsidR="00000000" w:rsidDel="00000000" w:rsidP="00000000" w:rsidRDefault="00000000" w:rsidRPr="00000000" w14:paraId="00000328">
      <w:pPr>
        <w:numPr>
          <w:ilvl w:val="0"/>
          <w:numId w:val="1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Smaller Tiers ($5B–$50B):</w:t>
      </w:r>
      <w:r w:rsidDel="00000000" w:rsidR="00000000" w:rsidRPr="00000000">
        <w:rPr>
          <w:color w:val="1f1f1f"/>
          <w:rtl w:val="0"/>
        </w:rPr>
        <w:t xml:space="preserve"> Function like aggressive private equity firms, venture syndicates, or hyper-growth operating conglomerates. They require heavy allocations into direct operating subsidiaries, early-stage growth assets, and liquid reserves to fund quick expansions.</w:t>
      </w:r>
    </w:p>
    <w:p w:rsidR="00000000" w:rsidDel="00000000" w:rsidP="00000000" w:rsidRDefault="00000000" w:rsidRPr="00000000" w14:paraId="00000329">
      <w:pPr>
        <w:numPr>
          <w:ilvl w:val="0"/>
          <w:numId w:val="16"/>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2A">
      <w:pPr>
        <w:numPr>
          <w:ilvl w:val="0"/>
          <w:numId w:val="1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Mid Tiers ($55B–$200B):</w:t>
      </w:r>
      <w:r w:rsidDel="00000000" w:rsidR="00000000" w:rsidRPr="00000000">
        <w:rPr>
          <w:color w:val="1f1f1f"/>
          <w:rtl w:val="0"/>
        </w:rPr>
        <w:t xml:space="preserve"> Mirror mature mid-cap multi-industry trusts. They balance cash-flowing operating entities with extensive public equities, corporate debt instruments, and foundational commercial real estate.</w:t>
      </w:r>
    </w:p>
    <w:p w:rsidR="00000000" w:rsidDel="00000000" w:rsidP="00000000" w:rsidRDefault="00000000" w:rsidRPr="00000000" w14:paraId="0000032B">
      <w:pPr>
        <w:numPr>
          <w:ilvl w:val="0"/>
          <w:numId w:val="16"/>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2C">
      <w:pPr>
        <w:numPr>
          <w:ilvl w:val="0"/>
          <w:numId w:val="1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Upper Tiers ($205B–$500B):</w:t>
      </w:r>
      <w:r w:rsidDel="00000000" w:rsidR="00000000" w:rsidRPr="00000000">
        <w:rPr>
          <w:color w:val="1f1f1f"/>
          <w:rtl w:val="0"/>
        </w:rPr>
        <w:t xml:space="preserve"> Operate like institutional mega-conglomerates or sovereign-style holding entities (e.g., Berkshire Hathaway-style structures). Their portfolios prioritize defensive public blue-chips, global sovereign fixed-income, massive cross-border real estate holdings, and deep liquidity buffers.</w:t>
      </w:r>
    </w:p>
    <w:p w:rsidR="00000000" w:rsidDel="00000000" w:rsidP="00000000" w:rsidRDefault="00000000" w:rsidRPr="00000000" w14:paraId="0000032D">
      <w:pPr>
        <w:numPr>
          <w:ilvl w:val="0"/>
          <w:numId w:val="16"/>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2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adsujzyfdgxd" w:id="18"/>
      <w:bookmarkEnd w:id="18"/>
      <w:r w:rsidDel="00000000" w:rsidR="00000000" w:rsidRPr="00000000">
        <w:rPr>
          <w:b w:val="1"/>
          <w:bCs w:val="1"/>
          <w:color w:val="1f1f1f"/>
          <w:sz w:val="26"/>
          <w:szCs w:val="26"/>
          <w:rtl w:val="0"/>
        </w:rPr>
        <w:t xml:space="preserve">Phase I: Growth &amp; Aggressive Expansion Tiers ($5 Billion – $50 Billion)</w:t>
      </w:r>
    </w:p>
    <w:p w:rsidR="00000000" w:rsidDel="00000000" w:rsidP="00000000" w:rsidRDefault="00000000" w:rsidRPr="00000000" w14:paraId="0000032F">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4zpaiw8i4h3g" w:id="19"/>
      <w:bookmarkEnd w:id="19"/>
      <w:r w:rsidDel="00000000" w:rsidR="00000000" w:rsidRPr="00000000">
        <w:rPr>
          <w:b w:val="1"/>
          <w:bCs w:val="1"/>
          <w:color w:val="1f1f1f"/>
          <w:sz w:val="22"/>
          <w:szCs w:val="22"/>
          <w:rtl w:val="0"/>
        </w:rPr>
        <w:t xml:space="preserve">$5 Billion Holding Company</w:t>
      </w:r>
    </w:p>
    <w:p w:rsidR="00000000" w:rsidDel="00000000" w:rsidP="00000000" w:rsidRDefault="00000000" w:rsidRPr="00000000" w14:paraId="00000330">
      <w:pPr>
        <w:rPr>
          <w:i w:val="1"/>
          <w:iCs w:val="1"/>
          <w:color w:val="1f1f1f"/>
        </w:rPr>
      </w:pPr>
      <w:r w:rsidDel="00000000" w:rsidR="00000000" w:rsidRPr="00000000">
        <w:rPr>
          <w:i w:val="1"/>
          <w:iCs w:val="1"/>
          <w:color w:val="1f1f1f"/>
          <w:rtl w:val="0"/>
        </w:rPr>
        <w:t xml:space="preserve">Focus: High-beta venture plays, direct startup control, and lean liquidity.</w:t>
      </w:r>
    </w:p>
    <w:p w:rsidR="00000000" w:rsidDel="00000000" w:rsidP="00000000" w:rsidRDefault="00000000" w:rsidRPr="00000000" w14:paraId="00000331">
      <w:pPr>
        <w:rPr>
          <w:color w:val="1f1f1f"/>
        </w:rPr>
      </w:pPr>
      <w:r w:rsidDel="00000000" w:rsidR="00000000" w:rsidRPr="00000000">
        <w:rPr>
          <w:rtl w:val="0"/>
        </w:rPr>
      </w:r>
    </w:p>
    <w:p w:rsidR="00000000" w:rsidDel="00000000" w:rsidP="00000000" w:rsidRDefault="00000000" w:rsidRPr="00000000" w14:paraId="00000332">
      <w:pPr>
        <w:numPr>
          <w:ilvl w:val="0"/>
          <w:numId w:val="8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Subsidiary Equity (Operating Companies):</w:t>
      </w:r>
      <w:r w:rsidDel="00000000" w:rsidR="00000000" w:rsidRPr="00000000">
        <w:rPr>
          <w:color w:val="1f1f1f"/>
          <w:rtl w:val="0"/>
        </w:rPr>
        <w:t xml:space="preserve"> 45% ($2.25B) — Controlling stakes in early-stage tech, biotech, or regional manufacturing firms.</w:t>
      </w:r>
    </w:p>
    <w:p w:rsidR="00000000" w:rsidDel="00000000" w:rsidP="00000000" w:rsidRDefault="00000000" w:rsidRPr="00000000" w14:paraId="00000333">
      <w:pPr>
        <w:numPr>
          <w:ilvl w:val="0"/>
          <w:numId w:val="8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34">
      <w:pPr>
        <w:numPr>
          <w:ilvl w:val="0"/>
          <w:numId w:val="8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Venture &amp; Growth Capital Funds:</w:t>
      </w:r>
      <w:r w:rsidDel="00000000" w:rsidR="00000000" w:rsidRPr="00000000">
        <w:rPr>
          <w:color w:val="1f1f1f"/>
          <w:rtl w:val="0"/>
        </w:rPr>
        <w:t xml:space="preserve"> 20% ($1.00B) — LP positions in external VC funds sourcing high-risk, high-reward innovations.</w:t>
      </w:r>
    </w:p>
    <w:p w:rsidR="00000000" w:rsidDel="00000000" w:rsidP="00000000" w:rsidRDefault="00000000" w:rsidRPr="00000000" w14:paraId="00000335">
      <w:pPr>
        <w:numPr>
          <w:ilvl w:val="0"/>
          <w:numId w:val="8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36">
      <w:pPr>
        <w:numPr>
          <w:ilvl w:val="0"/>
          <w:numId w:val="8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Short-Term Corporate Debt / Commercial Paper:</w:t>
      </w:r>
      <w:r w:rsidDel="00000000" w:rsidR="00000000" w:rsidRPr="00000000">
        <w:rPr>
          <w:color w:val="1f1f1f"/>
          <w:rtl w:val="0"/>
        </w:rPr>
        <w:t xml:space="preserve"> 15% ($750M) — Operational runway and payroll liquidity.</w:t>
      </w:r>
    </w:p>
    <w:p w:rsidR="00000000" w:rsidDel="00000000" w:rsidP="00000000" w:rsidRDefault="00000000" w:rsidRPr="00000000" w14:paraId="00000337">
      <w:pPr>
        <w:numPr>
          <w:ilvl w:val="0"/>
          <w:numId w:val="8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38">
      <w:pPr>
        <w:numPr>
          <w:ilvl w:val="0"/>
          <w:numId w:val="8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U.S. Treasury Bills (0-3 Month):</w:t>
      </w:r>
      <w:r w:rsidDel="00000000" w:rsidR="00000000" w:rsidRPr="00000000">
        <w:rPr>
          <w:color w:val="1f1f1f"/>
          <w:rtl w:val="0"/>
        </w:rPr>
        <w:t xml:space="preserve"> 10% ($500M) — Immediate dry powder for opportunistic acquisitions.</w:t>
      </w:r>
    </w:p>
    <w:p w:rsidR="00000000" w:rsidDel="00000000" w:rsidP="00000000" w:rsidRDefault="00000000" w:rsidRPr="00000000" w14:paraId="00000339">
      <w:pPr>
        <w:numPr>
          <w:ilvl w:val="0"/>
          <w:numId w:val="8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3A">
      <w:pPr>
        <w:numPr>
          <w:ilvl w:val="0"/>
          <w:numId w:val="8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Commercial Real Estate (Light Industrial/Flex):</w:t>
      </w:r>
      <w:r w:rsidDel="00000000" w:rsidR="00000000" w:rsidRPr="00000000">
        <w:rPr>
          <w:color w:val="1f1f1f"/>
          <w:rtl w:val="0"/>
        </w:rPr>
        <w:t xml:space="preserve"> 10% ($500M) — R&amp;D labs and startup incubator spaces.</w:t>
      </w:r>
    </w:p>
    <w:p w:rsidR="00000000" w:rsidDel="00000000" w:rsidP="00000000" w:rsidRDefault="00000000" w:rsidRPr="00000000" w14:paraId="0000033B">
      <w:pPr>
        <w:numPr>
          <w:ilvl w:val="0"/>
          <w:numId w:val="8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3C">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6o3rw8s89885" w:id="20"/>
      <w:bookmarkEnd w:id="20"/>
      <w:r w:rsidDel="00000000" w:rsidR="00000000" w:rsidRPr="00000000">
        <w:rPr>
          <w:b w:val="1"/>
          <w:bCs w:val="1"/>
          <w:color w:val="1f1f1f"/>
          <w:sz w:val="22"/>
          <w:szCs w:val="22"/>
          <w:rtl w:val="0"/>
        </w:rPr>
        <w:t xml:space="preserve">$10 Billion Holding Company</w:t>
      </w:r>
    </w:p>
    <w:p w:rsidR="00000000" w:rsidDel="00000000" w:rsidP="00000000" w:rsidRDefault="00000000" w:rsidRPr="00000000" w14:paraId="0000033D">
      <w:pPr>
        <w:rPr>
          <w:i w:val="1"/>
          <w:iCs w:val="1"/>
          <w:color w:val="1f1f1f"/>
        </w:rPr>
      </w:pPr>
      <w:r w:rsidDel="00000000" w:rsidR="00000000" w:rsidRPr="00000000">
        <w:rPr>
          <w:i w:val="1"/>
          <w:iCs w:val="1"/>
          <w:color w:val="1f1f1f"/>
          <w:rtl w:val="0"/>
        </w:rPr>
        <w:t xml:space="preserve">Focus: Transitioning from pure startup aggregation to stable regional cash flow.</w:t>
      </w:r>
    </w:p>
    <w:p w:rsidR="00000000" w:rsidDel="00000000" w:rsidP="00000000" w:rsidRDefault="00000000" w:rsidRPr="00000000" w14:paraId="0000033E">
      <w:pPr>
        <w:rPr>
          <w:color w:val="1f1f1f"/>
        </w:rPr>
      </w:pPr>
      <w:r w:rsidDel="00000000" w:rsidR="00000000" w:rsidRPr="00000000">
        <w:rPr>
          <w:rtl w:val="0"/>
        </w:rPr>
      </w:r>
    </w:p>
    <w:p w:rsidR="00000000" w:rsidDel="00000000" w:rsidP="00000000" w:rsidRDefault="00000000" w:rsidRPr="00000000" w14:paraId="0000033F">
      <w:pPr>
        <w:numPr>
          <w:ilvl w:val="0"/>
          <w:numId w:val="9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Subsidiary Equity:</w:t>
      </w:r>
      <w:r w:rsidDel="00000000" w:rsidR="00000000" w:rsidRPr="00000000">
        <w:rPr>
          <w:color w:val="1f1f1f"/>
          <w:rtl w:val="0"/>
        </w:rPr>
        <w:t xml:space="preserve"> 40% ($4.00B) — Majority stakes in established regional service and mid-market industrial firms.</w:t>
      </w:r>
    </w:p>
    <w:p w:rsidR="00000000" w:rsidDel="00000000" w:rsidP="00000000" w:rsidRDefault="00000000" w:rsidRPr="00000000" w14:paraId="00000340">
      <w:pPr>
        <w:numPr>
          <w:ilvl w:val="0"/>
          <w:numId w:val="9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41">
      <w:pPr>
        <w:numPr>
          <w:ilvl w:val="0"/>
          <w:numId w:val="9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Public Equities (Mid-Cap Growth):</w:t>
      </w:r>
      <w:r w:rsidDel="00000000" w:rsidR="00000000" w:rsidRPr="00000000">
        <w:rPr>
          <w:color w:val="1f1f1f"/>
          <w:rtl w:val="0"/>
        </w:rPr>
        <w:t xml:space="preserve"> 20% ($2.00B) — Concentrated positions in sector-specific public stocks.</w:t>
      </w:r>
    </w:p>
    <w:p w:rsidR="00000000" w:rsidDel="00000000" w:rsidP="00000000" w:rsidRDefault="00000000" w:rsidRPr="00000000" w14:paraId="00000342">
      <w:pPr>
        <w:numPr>
          <w:ilvl w:val="0"/>
          <w:numId w:val="9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43">
      <w:pPr>
        <w:numPr>
          <w:ilvl w:val="0"/>
          <w:numId w:val="9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Venture &amp; Private Equity Funds:</w:t>
      </w:r>
      <w:r w:rsidDel="00000000" w:rsidR="00000000" w:rsidRPr="00000000">
        <w:rPr>
          <w:color w:val="1f1f1f"/>
          <w:rtl w:val="0"/>
        </w:rPr>
        <w:t xml:space="preserve"> 15% ($1.50B) — Continued exposure to private startup tech.</w:t>
      </w:r>
    </w:p>
    <w:p w:rsidR="00000000" w:rsidDel="00000000" w:rsidP="00000000" w:rsidRDefault="00000000" w:rsidRPr="00000000" w14:paraId="00000344">
      <w:pPr>
        <w:numPr>
          <w:ilvl w:val="0"/>
          <w:numId w:val="9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45">
      <w:pPr>
        <w:numPr>
          <w:ilvl w:val="0"/>
          <w:numId w:val="9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Corporate Bonds (Investment Grade):</w:t>
      </w:r>
      <w:r w:rsidDel="00000000" w:rsidR="00000000" w:rsidRPr="00000000">
        <w:rPr>
          <w:color w:val="1f1f1f"/>
          <w:rtl w:val="0"/>
        </w:rPr>
        <w:t xml:space="preserve"> 15% ($1.50B) — Yield generation to service corporate debt.</w:t>
      </w:r>
    </w:p>
    <w:p w:rsidR="00000000" w:rsidDel="00000000" w:rsidP="00000000" w:rsidRDefault="00000000" w:rsidRPr="00000000" w14:paraId="00000346">
      <w:pPr>
        <w:numPr>
          <w:ilvl w:val="0"/>
          <w:numId w:val="9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47">
      <w:pPr>
        <w:numPr>
          <w:ilvl w:val="0"/>
          <w:numId w:val="9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Cash &amp; Equivalents:</w:t>
      </w:r>
      <w:r w:rsidDel="00000000" w:rsidR="00000000" w:rsidRPr="00000000">
        <w:rPr>
          <w:color w:val="1f1f1f"/>
          <w:rtl w:val="0"/>
        </w:rPr>
        <w:t xml:space="preserve"> 10% ($1.00B) — Strategic reserve.</w:t>
      </w:r>
    </w:p>
    <w:p w:rsidR="00000000" w:rsidDel="00000000" w:rsidP="00000000" w:rsidRDefault="00000000" w:rsidRPr="00000000" w14:paraId="00000348">
      <w:pPr>
        <w:numPr>
          <w:ilvl w:val="0"/>
          <w:numId w:val="9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49">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ce8abns34bae" w:id="21"/>
      <w:bookmarkEnd w:id="21"/>
      <w:r w:rsidDel="00000000" w:rsidR="00000000" w:rsidRPr="00000000">
        <w:rPr>
          <w:b w:val="1"/>
          <w:bCs w:val="1"/>
          <w:color w:val="1f1f1f"/>
          <w:sz w:val="22"/>
          <w:szCs w:val="22"/>
          <w:rtl w:val="0"/>
        </w:rPr>
        <w:t xml:space="preserve">$15 Billion Holding Company</w:t>
      </w:r>
    </w:p>
    <w:p w:rsidR="00000000" w:rsidDel="00000000" w:rsidP="00000000" w:rsidRDefault="00000000" w:rsidRPr="00000000" w14:paraId="0000034A">
      <w:pPr>
        <w:rPr>
          <w:i w:val="1"/>
          <w:iCs w:val="1"/>
          <w:color w:val="1f1f1f"/>
        </w:rPr>
      </w:pPr>
      <w:r w:rsidDel="00000000" w:rsidR="00000000" w:rsidRPr="00000000">
        <w:rPr>
          <w:i w:val="1"/>
          <w:iCs w:val="1"/>
          <w:color w:val="1f1f1f"/>
          <w:rtl w:val="0"/>
        </w:rPr>
        <w:t xml:space="preserve">Focus: Scaling operational infrastructure and initial international footprints.</w:t>
      </w:r>
    </w:p>
    <w:p w:rsidR="00000000" w:rsidDel="00000000" w:rsidP="00000000" w:rsidRDefault="00000000" w:rsidRPr="00000000" w14:paraId="0000034B">
      <w:pPr>
        <w:rPr>
          <w:color w:val="1f1f1f"/>
        </w:rPr>
      </w:pPr>
      <w:r w:rsidDel="00000000" w:rsidR="00000000" w:rsidRPr="00000000">
        <w:rPr>
          <w:rtl w:val="0"/>
        </w:rPr>
      </w:r>
    </w:p>
    <w:p w:rsidR="00000000" w:rsidDel="00000000" w:rsidP="00000000" w:rsidRDefault="00000000" w:rsidRPr="00000000" w14:paraId="0000034C">
      <w:pPr>
        <w:numPr>
          <w:ilvl w:val="0"/>
          <w:numId w:val="10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Subsidiary Equity:</w:t>
      </w:r>
      <w:r w:rsidDel="00000000" w:rsidR="00000000" w:rsidRPr="00000000">
        <w:rPr>
          <w:color w:val="1f1f1f"/>
          <w:rtl w:val="0"/>
        </w:rPr>
        <w:t xml:space="preserve"> 38% ($5.70B) — Expanding into cross-border logistics and tech manufacturing.</w:t>
      </w:r>
    </w:p>
    <w:p w:rsidR="00000000" w:rsidDel="00000000" w:rsidP="00000000" w:rsidRDefault="00000000" w:rsidRPr="00000000" w14:paraId="0000034D">
      <w:pPr>
        <w:numPr>
          <w:ilvl w:val="0"/>
          <w:numId w:val="10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4E">
      <w:pPr>
        <w:numPr>
          <w:ilvl w:val="0"/>
          <w:numId w:val="10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Private Equity (Buyout Funds):</w:t>
      </w:r>
      <w:r w:rsidDel="00000000" w:rsidR="00000000" w:rsidRPr="00000000">
        <w:rPr>
          <w:color w:val="1f1f1f"/>
          <w:rtl w:val="0"/>
        </w:rPr>
        <w:t xml:space="preserve"> 18% ($2.70B) — Controlling mid-tier mature businesses.</w:t>
      </w:r>
    </w:p>
    <w:p w:rsidR="00000000" w:rsidDel="00000000" w:rsidP="00000000" w:rsidRDefault="00000000" w:rsidRPr="00000000" w14:paraId="0000034F">
      <w:pPr>
        <w:numPr>
          <w:ilvl w:val="0"/>
          <w:numId w:val="10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50">
      <w:pPr>
        <w:numPr>
          <w:ilvl w:val="0"/>
          <w:numId w:val="10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Public Equities (Global Developed):</w:t>
      </w:r>
      <w:r w:rsidDel="00000000" w:rsidR="00000000" w:rsidRPr="00000000">
        <w:rPr>
          <w:color w:val="1f1f1f"/>
          <w:rtl w:val="0"/>
        </w:rPr>
        <w:t xml:space="preserve"> 15% ($2.25B) — Hedging domestic currency risk.</w:t>
      </w:r>
    </w:p>
    <w:p w:rsidR="00000000" w:rsidDel="00000000" w:rsidP="00000000" w:rsidRDefault="00000000" w:rsidRPr="00000000" w14:paraId="00000351">
      <w:pPr>
        <w:numPr>
          <w:ilvl w:val="0"/>
          <w:numId w:val="10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52">
      <w:pPr>
        <w:numPr>
          <w:ilvl w:val="0"/>
          <w:numId w:val="10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Commercial Real Estate (Office/Logistics):</w:t>
      </w:r>
      <w:r w:rsidDel="00000000" w:rsidR="00000000" w:rsidRPr="00000000">
        <w:rPr>
          <w:color w:val="1f1f1f"/>
          <w:rtl w:val="0"/>
        </w:rPr>
        <w:t xml:space="preserve"> 14% ($2.10B) — Corporate headquarters and regional distribution hubs.</w:t>
      </w:r>
    </w:p>
    <w:p w:rsidR="00000000" w:rsidDel="00000000" w:rsidP="00000000" w:rsidRDefault="00000000" w:rsidRPr="00000000" w14:paraId="00000353">
      <w:pPr>
        <w:numPr>
          <w:ilvl w:val="0"/>
          <w:numId w:val="10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54">
      <w:pPr>
        <w:numPr>
          <w:ilvl w:val="0"/>
          <w:numId w:val="10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Corporate Debt &amp; Fixed Income:</w:t>
      </w:r>
      <w:r w:rsidDel="00000000" w:rsidR="00000000" w:rsidRPr="00000000">
        <w:rPr>
          <w:color w:val="1f1f1f"/>
          <w:rtl w:val="0"/>
        </w:rPr>
        <w:t xml:space="preserve"> 10% ($1.50B) — Balanced yield portfolio.</w:t>
      </w:r>
    </w:p>
    <w:p w:rsidR="00000000" w:rsidDel="00000000" w:rsidP="00000000" w:rsidRDefault="00000000" w:rsidRPr="00000000" w14:paraId="00000355">
      <w:pPr>
        <w:numPr>
          <w:ilvl w:val="0"/>
          <w:numId w:val="10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56">
      <w:pPr>
        <w:numPr>
          <w:ilvl w:val="0"/>
          <w:numId w:val="10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Cash &amp; Short-Term Paper:</w:t>
      </w:r>
      <w:r w:rsidDel="00000000" w:rsidR="00000000" w:rsidRPr="00000000">
        <w:rPr>
          <w:color w:val="1f1f1f"/>
          <w:rtl w:val="0"/>
        </w:rPr>
        <w:t xml:space="preserve"> 5% ($750M) — Operational buffer.</w:t>
      </w:r>
    </w:p>
    <w:p w:rsidR="00000000" w:rsidDel="00000000" w:rsidP="00000000" w:rsidRDefault="00000000" w:rsidRPr="00000000" w14:paraId="00000357">
      <w:pPr>
        <w:numPr>
          <w:ilvl w:val="0"/>
          <w:numId w:val="10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58">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z9wuh7pmtyuw" w:id="22"/>
      <w:bookmarkEnd w:id="22"/>
      <w:r w:rsidDel="00000000" w:rsidR="00000000" w:rsidRPr="00000000">
        <w:rPr>
          <w:b w:val="1"/>
          <w:bCs w:val="1"/>
          <w:color w:val="1f1f1f"/>
          <w:sz w:val="22"/>
          <w:szCs w:val="22"/>
          <w:rtl w:val="0"/>
        </w:rPr>
        <w:t xml:space="preserve">$20 Billion Holding Company</w:t>
      </w:r>
    </w:p>
    <w:p w:rsidR="00000000" w:rsidDel="00000000" w:rsidP="00000000" w:rsidRDefault="00000000" w:rsidRPr="00000000" w14:paraId="00000359">
      <w:pPr>
        <w:rPr>
          <w:i w:val="1"/>
          <w:iCs w:val="1"/>
          <w:color w:val="1f1f1f"/>
        </w:rPr>
      </w:pPr>
      <w:r w:rsidDel="00000000" w:rsidR="00000000" w:rsidRPr="00000000">
        <w:rPr>
          <w:i w:val="1"/>
          <w:iCs w:val="1"/>
          <w:color w:val="1f1f1f"/>
          <w:rtl w:val="0"/>
        </w:rPr>
        <w:t xml:space="preserve">Focus: Institutionalizing asset management and lowering portfolio volatility.</w:t>
      </w:r>
    </w:p>
    <w:p w:rsidR="00000000" w:rsidDel="00000000" w:rsidP="00000000" w:rsidRDefault="00000000" w:rsidRPr="00000000" w14:paraId="0000035A">
      <w:pPr>
        <w:rPr>
          <w:color w:val="1f1f1f"/>
        </w:rPr>
      </w:pPr>
      <w:r w:rsidDel="00000000" w:rsidR="00000000" w:rsidRPr="00000000">
        <w:rPr>
          <w:rtl w:val="0"/>
        </w:rPr>
      </w:r>
    </w:p>
    <w:p w:rsidR="00000000" w:rsidDel="00000000" w:rsidP="00000000" w:rsidRDefault="00000000" w:rsidRPr="00000000" w14:paraId="0000035B">
      <w:pPr>
        <w:numPr>
          <w:ilvl w:val="0"/>
          <w:numId w:val="4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Subsidiary Equity:</w:t>
      </w:r>
      <w:r w:rsidDel="00000000" w:rsidR="00000000" w:rsidRPr="00000000">
        <w:rPr>
          <w:color w:val="1f1f1f"/>
          <w:rtl w:val="0"/>
        </w:rPr>
        <w:t xml:space="preserve"> 35% ($7.00B) — Core operating cash cows.</w:t>
      </w:r>
    </w:p>
    <w:p w:rsidR="00000000" w:rsidDel="00000000" w:rsidP="00000000" w:rsidRDefault="00000000" w:rsidRPr="00000000" w14:paraId="0000035C">
      <w:pPr>
        <w:numPr>
          <w:ilvl w:val="0"/>
          <w:numId w:val="4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5D">
      <w:pPr>
        <w:numPr>
          <w:ilvl w:val="0"/>
          <w:numId w:val="4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Public Equities (Large-Cap Blue Chips):</w:t>
      </w:r>
      <w:r w:rsidDel="00000000" w:rsidR="00000000" w:rsidRPr="00000000">
        <w:rPr>
          <w:color w:val="1f1f1f"/>
          <w:rtl w:val="0"/>
        </w:rPr>
        <w:t xml:space="preserve"> 20% ($4.00B) — Stabilizing dividend income.</w:t>
      </w:r>
    </w:p>
    <w:p w:rsidR="00000000" w:rsidDel="00000000" w:rsidP="00000000" w:rsidRDefault="00000000" w:rsidRPr="00000000" w14:paraId="0000035E">
      <w:pPr>
        <w:numPr>
          <w:ilvl w:val="0"/>
          <w:numId w:val="4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5F">
      <w:pPr>
        <w:numPr>
          <w:ilvl w:val="0"/>
          <w:numId w:val="4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Private Equity / Direct LBOs:</w:t>
      </w:r>
      <w:r w:rsidDel="00000000" w:rsidR="00000000" w:rsidRPr="00000000">
        <w:rPr>
          <w:color w:val="1f1f1f"/>
          <w:rtl w:val="0"/>
        </w:rPr>
        <w:t xml:space="preserve"> 15% ($3.00B) — Scaled leveraged buyouts.</w:t>
      </w:r>
    </w:p>
    <w:p w:rsidR="00000000" w:rsidDel="00000000" w:rsidP="00000000" w:rsidRDefault="00000000" w:rsidRPr="00000000" w14:paraId="00000360">
      <w:pPr>
        <w:numPr>
          <w:ilvl w:val="0"/>
          <w:numId w:val="4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61">
      <w:pPr>
        <w:numPr>
          <w:ilvl w:val="0"/>
          <w:numId w:val="4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Real Estate Investment Trusts (REITs) &amp; Physical CRE:</w:t>
      </w:r>
      <w:r w:rsidDel="00000000" w:rsidR="00000000" w:rsidRPr="00000000">
        <w:rPr>
          <w:color w:val="1f1f1f"/>
          <w:rtl w:val="0"/>
        </w:rPr>
        <w:t xml:space="preserve"> 12% ($2.40B) — Multi-tenant commercial plazas.</w:t>
      </w:r>
    </w:p>
    <w:p w:rsidR="00000000" w:rsidDel="00000000" w:rsidP="00000000" w:rsidRDefault="00000000" w:rsidRPr="00000000" w14:paraId="00000362">
      <w:pPr>
        <w:numPr>
          <w:ilvl w:val="0"/>
          <w:numId w:val="4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63">
      <w:pPr>
        <w:numPr>
          <w:ilvl w:val="0"/>
          <w:numId w:val="4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Investment Grade Corporate Bonds:</w:t>
      </w:r>
      <w:r w:rsidDel="00000000" w:rsidR="00000000" w:rsidRPr="00000000">
        <w:rPr>
          <w:color w:val="1f1f1f"/>
          <w:rtl w:val="0"/>
        </w:rPr>
        <w:t xml:space="preserve"> 10% ($2.00B) — Predictable fixed returns.</w:t>
      </w:r>
    </w:p>
    <w:p w:rsidR="00000000" w:rsidDel="00000000" w:rsidP="00000000" w:rsidRDefault="00000000" w:rsidRPr="00000000" w14:paraId="00000364">
      <w:pPr>
        <w:numPr>
          <w:ilvl w:val="0"/>
          <w:numId w:val="4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65">
      <w:pPr>
        <w:numPr>
          <w:ilvl w:val="0"/>
          <w:numId w:val="4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Cash &amp; Equivalents:</w:t>
      </w:r>
      <w:r w:rsidDel="00000000" w:rsidR="00000000" w:rsidRPr="00000000">
        <w:rPr>
          <w:color w:val="1f1f1f"/>
          <w:rtl w:val="0"/>
        </w:rPr>
        <w:t xml:space="preserve"> 8% ($1.60B) — Dry powder.</w:t>
      </w:r>
    </w:p>
    <w:p w:rsidR="00000000" w:rsidDel="00000000" w:rsidP="00000000" w:rsidRDefault="00000000" w:rsidRPr="00000000" w14:paraId="00000366">
      <w:pPr>
        <w:numPr>
          <w:ilvl w:val="0"/>
          <w:numId w:val="4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67">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frkd1zmh6a4t" w:id="23"/>
      <w:bookmarkEnd w:id="23"/>
      <w:r w:rsidDel="00000000" w:rsidR="00000000" w:rsidRPr="00000000">
        <w:rPr>
          <w:b w:val="1"/>
          <w:bCs w:val="1"/>
          <w:color w:val="1f1f1f"/>
          <w:sz w:val="22"/>
          <w:szCs w:val="22"/>
          <w:rtl w:val="0"/>
        </w:rPr>
        <w:t xml:space="preserve">$25 Billion Holding Company</w:t>
      </w:r>
    </w:p>
    <w:p w:rsidR="00000000" w:rsidDel="00000000" w:rsidP="00000000" w:rsidRDefault="00000000" w:rsidRPr="00000000" w14:paraId="00000368">
      <w:pPr>
        <w:rPr>
          <w:i w:val="1"/>
          <w:iCs w:val="1"/>
          <w:color w:val="1f1f1f"/>
        </w:rPr>
      </w:pPr>
      <w:r w:rsidDel="00000000" w:rsidR="00000000" w:rsidRPr="00000000">
        <w:rPr>
          <w:i w:val="1"/>
          <w:iCs w:val="1"/>
          <w:color w:val="1f1f1f"/>
          <w:rtl w:val="0"/>
        </w:rPr>
        <w:t xml:space="preserve">Focus: Mid-market dominance with diversified cash flows across three distinct sectors.</w:t>
      </w:r>
    </w:p>
    <w:p w:rsidR="00000000" w:rsidDel="00000000" w:rsidP="00000000" w:rsidRDefault="00000000" w:rsidRPr="00000000" w14:paraId="00000369">
      <w:pPr>
        <w:rPr>
          <w:color w:val="1f1f1f"/>
        </w:rPr>
      </w:pPr>
      <w:r w:rsidDel="00000000" w:rsidR="00000000" w:rsidRPr="00000000">
        <w:rPr>
          <w:rtl w:val="0"/>
        </w:rPr>
      </w:r>
    </w:p>
    <w:p w:rsidR="00000000" w:rsidDel="00000000" w:rsidP="00000000" w:rsidRDefault="00000000" w:rsidRPr="00000000" w14:paraId="0000036A">
      <w:pPr>
        <w:numPr>
          <w:ilvl w:val="0"/>
          <w:numId w:val="6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Subsidiary Equity:</w:t>
      </w:r>
      <w:r w:rsidDel="00000000" w:rsidR="00000000" w:rsidRPr="00000000">
        <w:rPr>
          <w:color w:val="1f1f1f"/>
          <w:rtl w:val="0"/>
        </w:rPr>
        <w:t xml:space="preserve"> 33% ($8.25B) — Fully integrated manufacturing, software, and logistics arms.</w:t>
      </w:r>
    </w:p>
    <w:p w:rsidR="00000000" w:rsidDel="00000000" w:rsidP="00000000" w:rsidRDefault="00000000" w:rsidRPr="00000000" w14:paraId="0000036B">
      <w:pPr>
        <w:numPr>
          <w:ilvl w:val="0"/>
          <w:numId w:val="6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6C">
      <w:pPr>
        <w:numPr>
          <w:ilvl w:val="0"/>
          <w:numId w:val="6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Public Equities:</w:t>
      </w:r>
      <w:r w:rsidDel="00000000" w:rsidR="00000000" w:rsidRPr="00000000">
        <w:rPr>
          <w:color w:val="1f1f1f"/>
          <w:rtl w:val="0"/>
        </w:rPr>
        <w:t xml:space="preserve"> 20% ($5.00B) — Broad market index tracking and sector leaders.</w:t>
      </w:r>
    </w:p>
    <w:p w:rsidR="00000000" w:rsidDel="00000000" w:rsidP="00000000" w:rsidRDefault="00000000" w:rsidRPr="00000000" w14:paraId="0000036D">
      <w:pPr>
        <w:numPr>
          <w:ilvl w:val="0"/>
          <w:numId w:val="6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6E">
      <w:pPr>
        <w:numPr>
          <w:ilvl w:val="0"/>
          <w:numId w:val="6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Private Debt &amp; Mezzanine Financing:</w:t>
      </w:r>
      <w:r w:rsidDel="00000000" w:rsidR="00000000" w:rsidRPr="00000000">
        <w:rPr>
          <w:color w:val="1f1f1f"/>
          <w:rtl w:val="0"/>
        </w:rPr>
        <w:t xml:space="preserve"> 15% ($3.75B) — Lending to smaller ecosystem partners for high interest yields.</w:t>
      </w:r>
    </w:p>
    <w:p w:rsidR="00000000" w:rsidDel="00000000" w:rsidP="00000000" w:rsidRDefault="00000000" w:rsidRPr="00000000" w14:paraId="0000036F">
      <w:pPr>
        <w:numPr>
          <w:ilvl w:val="0"/>
          <w:numId w:val="6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70">
      <w:pPr>
        <w:numPr>
          <w:ilvl w:val="0"/>
          <w:numId w:val="6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Real Estate (Industrial Warehousing):</w:t>
      </w:r>
      <w:r w:rsidDel="00000000" w:rsidR="00000000" w:rsidRPr="00000000">
        <w:rPr>
          <w:color w:val="1f1f1f"/>
          <w:rtl w:val="0"/>
        </w:rPr>
        <w:t xml:space="preserve"> 12% ($3.00B) — High-demand logistics spaces.</w:t>
      </w:r>
    </w:p>
    <w:p w:rsidR="00000000" w:rsidDel="00000000" w:rsidP="00000000" w:rsidRDefault="00000000" w:rsidRPr="00000000" w14:paraId="00000371">
      <w:pPr>
        <w:numPr>
          <w:ilvl w:val="0"/>
          <w:numId w:val="6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72">
      <w:pPr>
        <w:numPr>
          <w:ilvl w:val="0"/>
          <w:numId w:val="6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Government &amp; Agency Bonds:</w:t>
      </w:r>
      <w:r w:rsidDel="00000000" w:rsidR="00000000" w:rsidRPr="00000000">
        <w:rPr>
          <w:color w:val="1f1f1f"/>
          <w:rtl w:val="0"/>
        </w:rPr>
        <w:t xml:space="preserve"> 12% ($3.00B) — Safe-haven liquidity.</w:t>
      </w:r>
    </w:p>
    <w:p w:rsidR="00000000" w:rsidDel="00000000" w:rsidP="00000000" w:rsidRDefault="00000000" w:rsidRPr="00000000" w14:paraId="00000373">
      <w:pPr>
        <w:numPr>
          <w:ilvl w:val="0"/>
          <w:numId w:val="6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74">
      <w:pPr>
        <w:numPr>
          <w:ilvl w:val="0"/>
          <w:numId w:val="6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Cash Reserves:</w:t>
      </w:r>
      <w:r w:rsidDel="00000000" w:rsidR="00000000" w:rsidRPr="00000000">
        <w:rPr>
          <w:color w:val="1f1f1f"/>
          <w:rtl w:val="0"/>
        </w:rPr>
        <w:t xml:space="preserve"> 8% ($2.00B) — M&amp;A acquisition fund.</w:t>
      </w:r>
    </w:p>
    <w:p w:rsidR="00000000" w:rsidDel="00000000" w:rsidP="00000000" w:rsidRDefault="00000000" w:rsidRPr="00000000" w14:paraId="00000375">
      <w:pPr>
        <w:numPr>
          <w:ilvl w:val="0"/>
          <w:numId w:val="6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76">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225c1ao00ydk" w:id="24"/>
      <w:bookmarkEnd w:id="24"/>
      <w:r w:rsidDel="00000000" w:rsidR="00000000" w:rsidRPr="00000000">
        <w:rPr>
          <w:b w:val="1"/>
          <w:bCs w:val="1"/>
          <w:color w:val="1f1f1f"/>
          <w:sz w:val="22"/>
          <w:szCs w:val="22"/>
          <w:rtl w:val="0"/>
        </w:rPr>
        <w:t xml:space="preserve">$30 Billion Holding Company</w:t>
      </w:r>
    </w:p>
    <w:p w:rsidR="00000000" w:rsidDel="00000000" w:rsidP="00000000" w:rsidRDefault="00000000" w:rsidRPr="00000000" w14:paraId="00000377">
      <w:pPr>
        <w:rPr>
          <w:i w:val="1"/>
          <w:iCs w:val="1"/>
          <w:color w:val="1f1f1f"/>
        </w:rPr>
      </w:pPr>
      <w:r w:rsidDel="00000000" w:rsidR="00000000" w:rsidRPr="00000000">
        <w:rPr>
          <w:i w:val="1"/>
          <w:iCs w:val="1"/>
          <w:color w:val="1f1f1f"/>
          <w:rtl w:val="0"/>
        </w:rPr>
        <w:t xml:space="preserve">Focus: Broadening fixed income exposure and stabilizing against regional downturns.</w:t>
      </w:r>
    </w:p>
    <w:p w:rsidR="00000000" w:rsidDel="00000000" w:rsidP="00000000" w:rsidRDefault="00000000" w:rsidRPr="00000000" w14:paraId="00000378">
      <w:pPr>
        <w:rPr>
          <w:color w:val="1f1f1f"/>
        </w:rPr>
      </w:pPr>
      <w:r w:rsidDel="00000000" w:rsidR="00000000" w:rsidRPr="00000000">
        <w:rPr>
          <w:rtl w:val="0"/>
        </w:rPr>
      </w:r>
    </w:p>
    <w:p w:rsidR="00000000" w:rsidDel="00000000" w:rsidP="00000000" w:rsidRDefault="00000000" w:rsidRPr="00000000" w14:paraId="00000379">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Subsidiary Equity:</w:t>
      </w:r>
      <w:r w:rsidDel="00000000" w:rsidR="00000000" w:rsidRPr="00000000">
        <w:rPr>
          <w:color w:val="1f1f1f"/>
          <w:rtl w:val="0"/>
        </w:rPr>
        <w:t xml:space="preserve"> 30% ($9.00B)</w:t>
      </w:r>
    </w:p>
    <w:p w:rsidR="00000000" w:rsidDel="00000000" w:rsidP="00000000" w:rsidRDefault="00000000" w:rsidRPr="00000000" w14:paraId="0000037A">
      <w:pPr>
        <w:numPr>
          <w:ilvl w:val="0"/>
          <w:numId w:val="6"/>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7B">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Public Equities (Global Dividends):</w:t>
      </w:r>
      <w:r w:rsidDel="00000000" w:rsidR="00000000" w:rsidRPr="00000000">
        <w:rPr>
          <w:color w:val="1f1f1f"/>
          <w:rtl w:val="0"/>
        </w:rPr>
        <w:t xml:space="preserve"> 22% ($6.60B)</w:t>
      </w:r>
    </w:p>
    <w:p w:rsidR="00000000" w:rsidDel="00000000" w:rsidP="00000000" w:rsidRDefault="00000000" w:rsidRPr="00000000" w14:paraId="0000037C">
      <w:pPr>
        <w:numPr>
          <w:ilvl w:val="0"/>
          <w:numId w:val="6"/>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7D">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Private Equity Funds:</w:t>
      </w:r>
      <w:r w:rsidDel="00000000" w:rsidR="00000000" w:rsidRPr="00000000">
        <w:rPr>
          <w:color w:val="1f1f1f"/>
          <w:rtl w:val="0"/>
        </w:rPr>
        <w:t xml:space="preserve"> 15% ($4.50B)</w:t>
      </w:r>
    </w:p>
    <w:p w:rsidR="00000000" w:rsidDel="00000000" w:rsidP="00000000" w:rsidRDefault="00000000" w:rsidRPr="00000000" w14:paraId="0000037E">
      <w:pPr>
        <w:numPr>
          <w:ilvl w:val="0"/>
          <w:numId w:val="6"/>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7F">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Commercial Real Estate (Mixed-Use):</w:t>
      </w:r>
      <w:r w:rsidDel="00000000" w:rsidR="00000000" w:rsidRPr="00000000">
        <w:rPr>
          <w:color w:val="1f1f1f"/>
          <w:rtl w:val="0"/>
        </w:rPr>
        <w:t xml:space="preserve"> 13% ($3.90B)</w:t>
      </w:r>
    </w:p>
    <w:p w:rsidR="00000000" w:rsidDel="00000000" w:rsidP="00000000" w:rsidRDefault="00000000" w:rsidRPr="00000000" w14:paraId="00000380">
      <w:pPr>
        <w:numPr>
          <w:ilvl w:val="0"/>
          <w:numId w:val="6"/>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81">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Corporate &amp; Government Bonds:</w:t>
      </w:r>
      <w:r w:rsidDel="00000000" w:rsidR="00000000" w:rsidRPr="00000000">
        <w:rPr>
          <w:color w:val="1f1f1f"/>
          <w:rtl w:val="0"/>
        </w:rPr>
        <w:t xml:space="preserve"> 12% ($3.60B)</w:t>
      </w:r>
    </w:p>
    <w:p w:rsidR="00000000" w:rsidDel="00000000" w:rsidP="00000000" w:rsidRDefault="00000000" w:rsidRPr="00000000" w14:paraId="00000382">
      <w:pPr>
        <w:numPr>
          <w:ilvl w:val="0"/>
          <w:numId w:val="6"/>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83">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Cash &amp; Short-Term Yield Funds:</w:t>
      </w:r>
      <w:r w:rsidDel="00000000" w:rsidR="00000000" w:rsidRPr="00000000">
        <w:rPr>
          <w:color w:val="1f1f1f"/>
          <w:rtl w:val="0"/>
        </w:rPr>
        <w:t xml:space="preserve"> 8% ($2.40B)</w:t>
      </w:r>
    </w:p>
    <w:p w:rsidR="00000000" w:rsidDel="00000000" w:rsidP="00000000" w:rsidRDefault="00000000" w:rsidRPr="00000000" w14:paraId="00000384">
      <w:pPr>
        <w:numPr>
          <w:ilvl w:val="0"/>
          <w:numId w:val="6"/>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85">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mt0333fjboka" w:id="25"/>
      <w:bookmarkEnd w:id="25"/>
      <w:r w:rsidDel="00000000" w:rsidR="00000000" w:rsidRPr="00000000">
        <w:rPr>
          <w:b w:val="1"/>
          <w:bCs w:val="1"/>
          <w:color w:val="1f1f1f"/>
          <w:sz w:val="22"/>
          <w:szCs w:val="22"/>
          <w:rtl w:val="0"/>
        </w:rPr>
        <w:t xml:space="preserve">$35 Billion Holding Company</w:t>
      </w:r>
    </w:p>
    <w:p w:rsidR="00000000" w:rsidDel="00000000" w:rsidP="00000000" w:rsidRDefault="00000000" w:rsidRPr="00000000" w14:paraId="00000386">
      <w:pPr>
        <w:rPr>
          <w:i w:val="1"/>
          <w:iCs w:val="1"/>
          <w:color w:val="1f1f1f"/>
        </w:rPr>
      </w:pPr>
      <w:r w:rsidDel="00000000" w:rsidR="00000000" w:rsidRPr="00000000">
        <w:rPr>
          <w:i w:val="1"/>
          <w:iCs w:val="1"/>
          <w:color w:val="1f1f1f"/>
          <w:rtl w:val="0"/>
        </w:rPr>
        <w:t xml:space="preserve">Focus: Aggressive consolidation of supply-chain partners through subsidiary buyouts.</w:t>
      </w:r>
    </w:p>
    <w:p w:rsidR="00000000" w:rsidDel="00000000" w:rsidP="00000000" w:rsidRDefault="00000000" w:rsidRPr="00000000" w14:paraId="00000387">
      <w:pPr>
        <w:rPr>
          <w:color w:val="1f1f1f"/>
        </w:rPr>
      </w:pPr>
      <w:r w:rsidDel="00000000" w:rsidR="00000000" w:rsidRPr="00000000">
        <w:rPr>
          <w:rtl w:val="0"/>
        </w:rPr>
      </w:r>
    </w:p>
    <w:p w:rsidR="00000000" w:rsidDel="00000000" w:rsidP="00000000" w:rsidRDefault="00000000" w:rsidRPr="00000000" w14:paraId="00000388">
      <w:pPr>
        <w:numPr>
          <w:ilvl w:val="0"/>
          <w:numId w:val="2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Subsidiary Equity:</w:t>
      </w:r>
      <w:r w:rsidDel="00000000" w:rsidR="00000000" w:rsidRPr="00000000">
        <w:rPr>
          <w:color w:val="1f1f1f"/>
          <w:rtl w:val="0"/>
        </w:rPr>
        <w:t xml:space="preserve"> 32% ($11.20B)</w:t>
      </w:r>
    </w:p>
    <w:p w:rsidR="00000000" w:rsidDel="00000000" w:rsidP="00000000" w:rsidRDefault="00000000" w:rsidRPr="00000000" w14:paraId="00000389">
      <w:pPr>
        <w:numPr>
          <w:ilvl w:val="0"/>
          <w:numId w:val="2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8A">
      <w:pPr>
        <w:numPr>
          <w:ilvl w:val="0"/>
          <w:numId w:val="2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Public Equities:</w:t>
      </w:r>
      <w:r w:rsidDel="00000000" w:rsidR="00000000" w:rsidRPr="00000000">
        <w:rPr>
          <w:color w:val="1f1f1f"/>
          <w:rtl w:val="0"/>
        </w:rPr>
        <w:t xml:space="preserve"> 20% ($7.00B)</w:t>
      </w:r>
    </w:p>
    <w:p w:rsidR="00000000" w:rsidDel="00000000" w:rsidP="00000000" w:rsidRDefault="00000000" w:rsidRPr="00000000" w14:paraId="0000038B">
      <w:pPr>
        <w:numPr>
          <w:ilvl w:val="0"/>
          <w:numId w:val="2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8C">
      <w:pPr>
        <w:numPr>
          <w:ilvl w:val="0"/>
          <w:numId w:val="2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Private Equity &amp; Venture Capital:</w:t>
      </w:r>
      <w:r w:rsidDel="00000000" w:rsidR="00000000" w:rsidRPr="00000000">
        <w:rPr>
          <w:color w:val="1f1f1f"/>
          <w:rtl w:val="0"/>
        </w:rPr>
        <w:t xml:space="preserve"> 15% ($5.25B)</w:t>
      </w:r>
    </w:p>
    <w:p w:rsidR="00000000" w:rsidDel="00000000" w:rsidP="00000000" w:rsidRDefault="00000000" w:rsidRPr="00000000" w14:paraId="0000038D">
      <w:pPr>
        <w:numPr>
          <w:ilvl w:val="0"/>
          <w:numId w:val="2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8E">
      <w:pPr>
        <w:numPr>
          <w:ilvl w:val="0"/>
          <w:numId w:val="2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Real Estate (Logistics &amp; R&amp;D Parks):</w:t>
      </w:r>
      <w:r w:rsidDel="00000000" w:rsidR="00000000" w:rsidRPr="00000000">
        <w:rPr>
          <w:color w:val="1f1f1f"/>
          <w:rtl w:val="0"/>
        </w:rPr>
        <w:t xml:space="preserve"> 13% ($4.55B)</w:t>
      </w:r>
    </w:p>
    <w:p w:rsidR="00000000" w:rsidDel="00000000" w:rsidP="00000000" w:rsidRDefault="00000000" w:rsidRPr="00000000" w14:paraId="0000038F">
      <w:pPr>
        <w:numPr>
          <w:ilvl w:val="0"/>
          <w:numId w:val="2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90">
      <w:pPr>
        <w:numPr>
          <w:ilvl w:val="0"/>
          <w:numId w:val="2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Fixed Income (Treasuries &amp; Corporates):</w:t>
      </w:r>
      <w:r w:rsidDel="00000000" w:rsidR="00000000" w:rsidRPr="00000000">
        <w:rPr>
          <w:color w:val="1f1f1f"/>
          <w:rtl w:val="0"/>
        </w:rPr>
        <w:t xml:space="preserve"> 12% ($4.20B)</w:t>
      </w:r>
    </w:p>
    <w:p w:rsidR="00000000" w:rsidDel="00000000" w:rsidP="00000000" w:rsidRDefault="00000000" w:rsidRPr="00000000" w14:paraId="00000391">
      <w:pPr>
        <w:numPr>
          <w:ilvl w:val="0"/>
          <w:numId w:val="2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92">
      <w:pPr>
        <w:numPr>
          <w:ilvl w:val="0"/>
          <w:numId w:val="2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Cash Reserves:</w:t>
      </w:r>
      <w:r w:rsidDel="00000000" w:rsidR="00000000" w:rsidRPr="00000000">
        <w:rPr>
          <w:color w:val="1f1f1f"/>
          <w:rtl w:val="0"/>
        </w:rPr>
        <w:t xml:space="preserve"> 8% ($2.80B)</w:t>
      </w:r>
    </w:p>
    <w:p w:rsidR="00000000" w:rsidDel="00000000" w:rsidP="00000000" w:rsidRDefault="00000000" w:rsidRPr="00000000" w14:paraId="00000393">
      <w:pPr>
        <w:numPr>
          <w:ilvl w:val="0"/>
          <w:numId w:val="2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94">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f9081pdt5r99" w:id="26"/>
      <w:bookmarkEnd w:id="26"/>
      <w:r w:rsidDel="00000000" w:rsidR="00000000" w:rsidRPr="00000000">
        <w:rPr>
          <w:b w:val="1"/>
          <w:bCs w:val="1"/>
          <w:color w:val="1f1f1f"/>
          <w:sz w:val="22"/>
          <w:szCs w:val="22"/>
          <w:rtl w:val="0"/>
        </w:rPr>
        <w:t xml:space="preserve">$40 Billion Holding Company</w:t>
      </w:r>
    </w:p>
    <w:p w:rsidR="00000000" w:rsidDel="00000000" w:rsidP="00000000" w:rsidRDefault="00000000" w:rsidRPr="00000000" w14:paraId="00000395">
      <w:pPr>
        <w:rPr>
          <w:i w:val="1"/>
          <w:iCs w:val="1"/>
          <w:color w:val="1f1f1f"/>
        </w:rPr>
      </w:pPr>
      <w:r w:rsidDel="00000000" w:rsidR="00000000" w:rsidRPr="00000000">
        <w:rPr>
          <w:i w:val="1"/>
          <w:iCs w:val="1"/>
          <w:color w:val="1f1f1f"/>
          <w:rtl w:val="0"/>
        </w:rPr>
        <w:t xml:space="preserve">Focus: Entering international debt markets and scaling structural diversification.</w:t>
      </w:r>
    </w:p>
    <w:p w:rsidR="00000000" w:rsidDel="00000000" w:rsidP="00000000" w:rsidRDefault="00000000" w:rsidRPr="00000000" w14:paraId="00000396">
      <w:pPr>
        <w:rPr>
          <w:color w:val="1f1f1f"/>
        </w:rPr>
      </w:pPr>
      <w:r w:rsidDel="00000000" w:rsidR="00000000" w:rsidRPr="00000000">
        <w:rPr>
          <w:rtl w:val="0"/>
        </w:rPr>
      </w:r>
    </w:p>
    <w:p w:rsidR="00000000" w:rsidDel="00000000" w:rsidP="00000000" w:rsidRDefault="00000000" w:rsidRPr="00000000" w14:paraId="00000397">
      <w:pPr>
        <w:numPr>
          <w:ilvl w:val="0"/>
          <w:numId w:val="4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Subsidiary Equity:</w:t>
      </w:r>
      <w:r w:rsidDel="00000000" w:rsidR="00000000" w:rsidRPr="00000000">
        <w:rPr>
          <w:color w:val="1f1f1f"/>
          <w:rtl w:val="0"/>
        </w:rPr>
        <w:t xml:space="preserve"> 30% ($12.00B)</w:t>
      </w:r>
    </w:p>
    <w:p w:rsidR="00000000" w:rsidDel="00000000" w:rsidP="00000000" w:rsidRDefault="00000000" w:rsidRPr="00000000" w14:paraId="00000398">
      <w:pPr>
        <w:numPr>
          <w:ilvl w:val="0"/>
          <w:numId w:val="4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99">
      <w:pPr>
        <w:numPr>
          <w:ilvl w:val="0"/>
          <w:numId w:val="4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Public Equities (International &amp; Domestic):</w:t>
      </w:r>
      <w:r w:rsidDel="00000000" w:rsidR="00000000" w:rsidRPr="00000000">
        <w:rPr>
          <w:color w:val="1f1f1f"/>
          <w:rtl w:val="0"/>
        </w:rPr>
        <w:t xml:space="preserve"> 22% ($8.80B)</w:t>
      </w:r>
    </w:p>
    <w:p w:rsidR="00000000" w:rsidDel="00000000" w:rsidP="00000000" w:rsidRDefault="00000000" w:rsidRPr="00000000" w14:paraId="0000039A">
      <w:pPr>
        <w:numPr>
          <w:ilvl w:val="0"/>
          <w:numId w:val="4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9B">
      <w:pPr>
        <w:numPr>
          <w:ilvl w:val="0"/>
          <w:numId w:val="4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Private Debt &amp; Structured Finance:</w:t>
      </w:r>
      <w:r w:rsidDel="00000000" w:rsidR="00000000" w:rsidRPr="00000000">
        <w:rPr>
          <w:color w:val="1f1f1f"/>
          <w:rtl w:val="0"/>
        </w:rPr>
        <w:t xml:space="preserve"> 15% ($6.00B)</w:t>
      </w:r>
    </w:p>
    <w:p w:rsidR="00000000" w:rsidDel="00000000" w:rsidP="00000000" w:rsidRDefault="00000000" w:rsidRPr="00000000" w14:paraId="0000039C">
      <w:pPr>
        <w:numPr>
          <w:ilvl w:val="0"/>
          <w:numId w:val="4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9D">
      <w:pPr>
        <w:numPr>
          <w:ilvl w:val="0"/>
          <w:numId w:val="4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Real Estate (Class-A Office &amp; Industrial):</w:t>
      </w:r>
      <w:r w:rsidDel="00000000" w:rsidR="00000000" w:rsidRPr="00000000">
        <w:rPr>
          <w:color w:val="1f1f1f"/>
          <w:rtl w:val="0"/>
        </w:rPr>
        <w:t xml:space="preserve"> 13% ($5.20B)</w:t>
      </w:r>
    </w:p>
    <w:p w:rsidR="00000000" w:rsidDel="00000000" w:rsidP="00000000" w:rsidRDefault="00000000" w:rsidRPr="00000000" w14:paraId="0000039E">
      <w:pPr>
        <w:numPr>
          <w:ilvl w:val="0"/>
          <w:numId w:val="4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9F">
      <w:pPr>
        <w:numPr>
          <w:ilvl w:val="0"/>
          <w:numId w:val="4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Government Bonds:</w:t>
      </w:r>
      <w:r w:rsidDel="00000000" w:rsidR="00000000" w:rsidRPr="00000000">
        <w:rPr>
          <w:color w:val="1f1f1f"/>
          <w:rtl w:val="0"/>
        </w:rPr>
        <w:t xml:space="preserve"> 12% ($4.80B)</w:t>
      </w:r>
    </w:p>
    <w:p w:rsidR="00000000" w:rsidDel="00000000" w:rsidP="00000000" w:rsidRDefault="00000000" w:rsidRPr="00000000" w14:paraId="000003A0">
      <w:pPr>
        <w:numPr>
          <w:ilvl w:val="0"/>
          <w:numId w:val="4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A1">
      <w:pPr>
        <w:numPr>
          <w:ilvl w:val="0"/>
          <w:numId w:val="4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Cash &amp; Equivalents:</w:t>
      </w:r>
      <w:r w:rsidDel="00000000" w:rsidR="00000000" w:rsidRPr="00000000">
        <w:rPr>
          <w:color w:val="1f1f1f"/>
          <w:rtl w:val="0"/>
        </w:rPr>
        <w:t xml:space="preserve"> 8% ($3.20B)</w:t>
      </w:r>
    </w:p>
    <w:p w:rsidR="00000000" w:rsidDel="00000000" w:rsidP="00000000" w:rsidRDefault="00000000" w:rsidRPr="00000000" w14:paraId="000003A2">
      <w:pPr>
        <w:numPr>
          <w:ilvl w:val="0"/>
          <w:numId w:val="4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A3">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z4bwwdais3jq" w:id="27"/>
      <w:bookmarkEnd w:id="27"/>
      <w:r w:rsidDel="00000000" w:rsidR="00000000" w:rsidRPr="00000000">
        <w:rPr>
          <w:b w:val="1"/>
          <w:bCs w:val="1"/>
          <w:color w:val="1f1f1f"/>
          <w:sz w:val="22"/>
          <w:szCs w:val="22"/>
          <w:rtl w:val="0"/>
        </w:rPr>
        <w:t xml:space="preserve">$45 Billion Holding Company</w:t>
      </w:r>
    </w:p>
    <w:p w:rsidR="00000000" w:rsidDel="00000000" w:rsidP="00000000" w:rsidRDefault="00000000" w:rsidRPr="00000000" w14:paraId="000003A4">
      <w:pPr>
        <w:rPr>
          <w:i w:val="1"/>
          <w:iCs w:val="1"/>
          <w:color w:val="1f1f1f"/>
        </w:rPr>
      </w:pPr>
      <w:r w:rsidDel="00000000" w:rsidR="00000000" w:rsidRPr="00000000">
        <w:rPr>
          <w:i w:val="1"/>
          <w:iCs w:val="1"/>
          <w:color w:val="1f1f1f"/>
          <w:rtl w:val="0"/>
        </w:rPr>
        <w:t xml:space="preserve">Focus: Finalizing pre-mega-cap structure, securing long-term annuity streams.</w:t>
      </w:r>
    </w:p>
    <w:p w:rsidR="00000000" w:rsidDel="00000000" w:rsidP="00000000" w:rsidRDefault="00000000" w:rsidRPr="00000000" w14:paraId="000003A5">
      <w:pPr>
        <w:rPr>
          <w:color w:val="1f1f1f"/>
        </w:rPr>
      </w:pPr>
      <w:r w:rsidDel="00000000" w:rsidR="00000000" w:rsidRPr="00000000">
        <w:rPr>
          <w:rtl w:val="0"/>
        </w:rPr>
      </w:r>
    </w:p>
    <w:p w:rsidR="00000000" w:rsidDel="00000000" w:rsidP="00000000" w:rsidRDefault="00000000" w:rsidRPr="00000000" w14:paraId="000003A6">
      <w:pPr>
        <w:numPr>
          <w:ilvl w:val="0"/>
          <w:numId w:val="9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Subsidiary Equity:</w:t>
      </w:r>
      <w:r w:rsidDel="00000000" w:rsidR="00000000" w:rsidRPr="00000000">
        <w:rPr>
          <w:color w:val="1f1f1f"/>
          <w:rtl w:val="0"/>
        </w:rPr>
        <w:t xml:space="preserve"> 28% ($12.60B)</w:t>
      </w:r>
    </w:p>
    <w:p w:rsidR="00000000" w:rsidDel="00000000" w:rsidP="00000000" w:rsidRDefault="00000000" w:rsidRPr="00000000" w14:paraId="000003A7">
      <w:pPr>
        <w:numPr>
          <w:ilvl w:val="0"/>
          <w:numId w:val="9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A8">
      <w:pPr>
        <w:numPr>
          <w:ilvl w:val="0"/>
          <w:numId w:val="9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Public Equities (Blue-Chip Focus):</w:t>
      </w:r>
      <w:r w:rsidDel="00000000" w:rsidR="00000000" w:rsidRPr="00000000">
        <w:rPr>
          <w:color w:val="1f1f1f"/>
          <w:rtl w:val="0"/>
        </w:rPr>
        <w:t xml:space="preserve"> 22% ($9.90B)</w:t>
      </w:r>
    </w:p>
    <w:p w:rsidR="00000000" w:rsidDel="00000000" w:rsidP="00000000" w:rsidRDefault="00000000" w:rsidRPr="00000000" w14:paraId="000003A9">
      <w:pPr>
        <w:numPr>
          <w:ilvl w:val="0"/>
          <w:numId w:val="9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AA">
      <w:pPr>
        <w:numPr>
          <w:ilvl w:val="0"/>
          <w:numId w:val="9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Private Equity Buyout Funds:</w:t>
      </w:r>
      <w:r w:rsidDel="00000000" w:rsidR="00000000" w:rsidRPr="00000000">
        <w:rPr>
          <w:color w:val="1f1f1f"/>
          <w:rtl w:val="0"/>
        </w:rPr>
        <w:t xml:space="preserve"> 15% ($6.75B)</w:t>
      </w:r>
    </w:p>
    <w:p w:rsidR="00000000" w:rsidDel="00000000" w:rsidP="00000000" w:rsidRDefault="00000000" w:rsidRPr="00000000" w14:paraId="000003AB">
      <w:pPr>
        <w:numPr>
          <w:ilvl w:val="0"/>
          <w:numId w:val="9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AC">
      <w:pPr>
        <w:numPr>
          <w:ilvl w:val="0"/>
          <w:numId w:val="9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Commercial Real Estate:</w:t>
      </w:r>
      <w:r w:rsidDel="00000000" w:rsidR="00000000" w:rsidRPr="00000000">
        <w:rPr>
          <w:color w:val="1f1f1f"/>
          <w:rtl w:val="0"/>
        </w:rPr>
        <w:t xml:space="preserve"> 13% ($5.85B)</w:t>
      </w:r>
    </w:p>
    <w:p w:rsidR="00000000" w:rsidDel="00000000" w:rsidP="00000000" w:rsidRDefault="00000000" w:rsidRPr="00000000" w14:paraId="000003AD">
      <w:pPr>
        <w:numPr>
          <w:ilvl w:val="0"/>
          <w:numId w:val="9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AE">
      <w:pPr>
        <w:numPr>
          <w:ilvl w:val="0"/>
          <w:numId w:val="9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Investment-Grade Fixed Income:</w:t>
      </w:r>
      <w:r w:rsidDel="00000000" w:rsidR="00000000" w:rsidRPr="00000000">
        <w:rPr>
          <w:color w:val="1f1f1f"/>
          <w:rtl w:val="0"/>
        </w:rPr>
        <w:t xml:space="preserve"> 14% ($6.30B)</w:t>
      </w:r>
    </w:p>
    <w:p w:rsidR="00000000" w:rsidDel="00000000" w:rsidP="00000000" w:rsidRDefault="00000000" w:rsidRPr="00000000" w14:paraId="000003AF">
      <w:pPr>
        <w:numPr>
          <w:ilvl w:val="0"/>
          <w:numId w:val="9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B0">
      <w:pPr>
        <w:numPr>
          <w:ilvl w:val="0"/>
          <w:numId w:val="9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Cash &amp; Liquid Reserves:</w:t>
      </w:r>
      <w:r w:rsidDel="00000000" w:rsidR="00000000" w:rsidRPr="00000000">
        <w:rPr>
          <w:color w:val="1f1f1f"/>
          <w:rtl w:val="0"/>
        </w:rPr>
        <w:t xml:space="preserve"> 8% ($3.60B)</w:t>
      </w:r>
    </w:p>
    <w:p w:rsidR="00000000" w:rsidDel="00000000" w:rsidP="00000000" w:rsidRDefault="00000000" w:rsidRPr="00000000" w14:paraId="000003B1">
      <w:pPr>
        <w:numPr>
          <w:ilvl w:val="0"/>
          <w:numId w:val="9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B2">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xq0iyykoru3q" w:id="28"/>
      <w:bookmarkEnd w:id="28"/>
      <w:r w:rsidDel="00000000" w:rsidR="00000000" w:rsidRPr="00000000">
        <w:rPr>
          <w:b w:val="1"/>
          <w:bCs w:val="1"/>
          <w:color w:val="1f1f1f"/>
          <w:sz w:val="22"/>
          <w:szCs w:val="22"/>
          <w:rtl w:val="0"/>
        </w:rPr>
        <w:t xml:space="preserve">$50 Billion Holding Company</w:t>
      </w:r>
    </w:p>
    <w:p w:rsidR="00000000" w:rsidDel="00000000" w:rsidP="00000000" w:rsidRDefault="00000000" w:rsidRPr="00000000" w14:paraId="000003B3">
      <w:pPr>
        <w:rPr>
          <w:i w:val="1"/>
          <w:iCs w:val="1"/>
          <w:color w:val="1f1f1f"/>
        </w:rPr>
      </w:pPr>
      <w:r w:rsidDel="00000000" w:rsidR="00000000" w:rsidRPr="00000000">
        <w:rPr>
          <w:i w:val="1"/>
          <w:iCs w:val="1"/>
          <w:color w:val="1f1f1f"/>
          <w:rtl w:val="0"/>
        </w:rPr>
        <w:t xml:space="preserve">Focus: Threshold tier; balancing aggressive private holdings with massive public market stability.</w:t>
      </w:r>
    </w:p>
    <w:p w:rsidR="00000000" w:rsidDel="00000000" w:rsidP="00000000" w:rsidRDefault="00000000" w:rsidRPr="00000000" w14:paraId="000003B4">
      <w:pPr>
        <w:rPr>
          <w:color w:val="1f1f1f"/>
        </w:rPr>
      </w:pPr>
      <w:r w:rsidDel="00000000" w:rsidR="00000000" w:rsidRPr="00000000">
        <w:rPr>
          <w:rtl w:val="0"/>
        </w:rPr>
      </w:r>
    </w:p>
    <w:p w:rsidR="00000000" w:rsidDel="00000000" w:rsidP="00000000" w:rsidRDefault="00000000" w:rsidRPr="00000000" w14:paraId="000003B5">
      <w:pPr>
        <w:numPr>
          <w:ilvl w:val="0"/>
          <w:numId w:val="8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Subsidiary Equity:</w:t>
      </w:r>
      <w:r w:rsidDel="00000000" w:rsidR="00000000" w:rsidRPr="00000000">
        <w:rPr>
          <w:color w:val="1f1f1f"/>
          <w:rtl w:val="0"/>
        </w:rPr>
        <w:t xml:space="preserve"> 28% ($14.00B) — Core operating enterprises driving baseline revenue.</w:t>
      </w:r>
    </w:p>
    <w:p w:rsidR="00000000" w:rsidDel="00000000" w:rsidP="00000000" w:rsidRDefault="00000000" w:rsidRPr="00000000" w14:paraId="000003B6">
      <w:pPr>
        <w:numPr>
          <w:ilvl w:val="0"/>
          <w:numId w:val="80"/>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B7">
      <w:pPr>
        <w:numPr>
          <w:ilvl w:val="0"/>
          <w:numId w:val="8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Public Equities (Global Index Heavyweights):</w:t>
      </w:r>
      <w:r w:rsidDel="00000000" w:rsidR="00000000" w:rsidRPr="00000000">
        <w:rPr>
          <w:color w:val="1f1f1f"/>
          <w:rtl w:val="0"/>
        </w:rPr>
        <w:t xml:space="preserve"> 22% ($11.00B) — Liquid equity buffer.</w:t>
      </w:r>
    </w:p>
    <w:p w:rsidR="00000000" w:rsidDel="00000000" w:rsidP="00000000" w:rsidRDefault="00000000" w:rsidRPr="00000000" w14:paraId="000003B8">
      <w:pPr>
        <w:numPr>
          <w:ilvl w:val="0"/>
          <w:numId w:val="80"/>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B9">
      <w:pPr>
        <w:numPr>
          <w:ilvl w:val="0"/>
          <w:numId w:val="8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Private Equity &amp; Infrastructure Funds:</w:t>
      </w:r>
      <w:r w:rsidDel="00000000" w:rsidR="00000000" w:rsidRPr="00000000">
        <w:rPr>
          <w:color w:val="1f1f1f"/>
          <w:rtl w:val="0"/>
        </w:rPr>
        <w:t xml:space="preserve"> 15% ($7.50B) — Long-horizon toll roads, energy grids, and private buyouts.</w:t>
      </w:r>
    </w:p>
    <w:p w:rsidR="00000000" w:rsidDel="00000000" w:rsidP="00000000" w:rsidRDefault="00000000" w:rsidRPr="00000000" w14:paraId="000003BA">
      <w:pPr>
        <w:numPr>
          <w:ilvl w:val="0"/>
          <w:numId w:val="80"/>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BB">
      <w:pPr>
        <w:numPr>
          <w:ilvl w:val="0"/>
          <w:numId w:val="8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Commercial &amp; Industrial Real Estate:</w:t>
      </w:r>
      <w:r w:rsidDel="00000000" w:rsidR="00000000" w:rsidRPr="00000000">
        <w:rPr>
          <w:color w:val="1f1f1f"/>
          <w:rtl w:val="0"/>
        </w:rPr>
        <w:t xml:space="preserve"> 12% ($6.00B) — Core physical assets.</w:t>
      </w:r>
    </w:p>
    <w:p w:rsidR="00000000" w:rsidDel="00000000" w:rsidP="00000000" w:rsidRDefault="00000000" w:rsidRPr="00000000" w14:paraId="000003BC">
      <w:pPr>
        <w:numPr>
          <w:ilvl w:val="0"/>
          <w:numId w:val="80"/>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BD">
      <w:pPr>
        <w:numPr>
          <w:ilvl w:val="0"/>
          <w:numId w:val="8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Global Sovereign &amp; Corporate Bonds:</w:t>
      </w:r>
      <w:r w:rsidDel="00000000" w:rsidR="00000000" w:rsidRPr="00000000">
        <w:rPr>
          <w:color w:val="1f1f1f"/>
          <w:rtl w:val="0"/>
        </w:rPr>
        <w:t xml:space="preserve"> 15% ($7.50B) — Capital preservation engine.</w:t>
      </w:r>
    </w:p>
    <w:p w:rsidR="00000000" w:rsidDel="00000000" w:rsidP="00000000" w:rsidRDefault="00000000" w:rsidRPr="00000000" w14:paraId="000003BE">
      <w:pPr>
        <w:numPr>
          <w:ilvl w:val="0"/>
          <w:numId w:val="80"/>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BF">
      <w:pPr>
        <w:numPr>
          <w:ilvl w:val="0"/>
          <w:numId w:val="8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Cash &amp; Short-Term Liquidity:</w:t>
      </w:r>
      <w:r w:rsidDel="00000000" w:rsidR="00000000" w:rsidRPr="00000000">
        <w:rPr>
          <w:color w:val="1f1f1f"/>
          <w:rtl w:val="0"/>
        </w:rPr>
        <w:t xml:space="preserve"> 8% ($4.00B) — Immediate deployment cash.</w:t>
      </w:r>
    </w:p>
    <w:p w:rsidR="00000000" w:rsidDel="00000000" w:rsidP="00000000" w:rsidRDefault="00000000" w:rsidRPr="00000000" w14:paraId="000003C0">
      <w:pPr>
        <w:numPr>
          <w:ilvl w:val="0"/>
          <w:numId w:val="80"/>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C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llt5e8ai43d3" w:id="29"/>
      <w:bookmarkEnd w:id="29"/>
      <w:r w:rsidDel="00000000" w:rsidR="00000000" w:rsidRPr="00000000">
        <w:rPr>
          <w:b w:val="1"/>
          <w:bCs w:val="1"/>
          <w:color w:val="1f1f1f"/>
          <w:sz w:val="26"/>
          <w:szCs w:val="26"/>
          <w:rtl w:val="0"/>
        </w:rPr>
        <w:t xml:space="preserve">Phase II: Mid-Market Institutional Tiers ($55 Billion – $200 Billion)</w:t>
      </w:r>
    </w:p>
    <w:p w:rsidR="00000000" w:rsidDel="00000000" w:rsidP="00000000" w:rsidRDefault="00000000" w:rsidRPr="00000000" w14:paraId="000003C2">
      <w:pPr>
        <w:rPr>
          <w:i w:val="1"/>
          <w:iCs w:val="1"/>
          <w:color w:val="1f1f1f"/>
        </w:rPr>
      </w:pPr>
      <w:r w:rsidDel="00000000" w:rsidR="00000000" w:rsidRPr="00000000">
        <w:rPr>
          <w:i w:val="1"/>
          <w:iCs w:val="1"/>
          <w:color w:val="1f1f1f"/>
          <w:rtl w:val="0"/>
        </w:rPr>
        <w:t xml:space="preserve">(Note: Incrementing in $5B steps up to $100B, then shifting smoothly into larger systemic weights).</w:t>
      </w:r>
    </w:p>
    <w:p w:rsidR="00000000" w:rsidDel="00000000" w:rsidP="00000000" w:rsidRDefault="00000000" w:rsidRPr="00000000" w14:paraId="000003C3">
      <w:pPr>
        <w:rPr>
          <w:color w:val="1f1f1f"/>
        </w:rPr>
      </w:pPr>
      <w:r w:rsidDel="00000000" w:rsidR="00000000" w:rsidRPr="00000000">
        <w:rPr>
          <w:rtl w:val="0"/>
        </w:rPr>
      </w:r>
    </w:p>
    <w:p w:rsidR="00000000" w:rsidDel="00000000" w:rsidP="00000000" w:rsidRDefault="00000000" w:rsidRPr="00000000" w14:paraId="000003C4">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ve7s4u18fh01" w:id="30"/>
      <w:bookmarkEnd w:id="30"/>
      <w:r w:rsidDel="00000000" w:rsidR="00000000" w:rsidRPr="00000000">
        <w:rPr>
          <w:b w:val="1"/>
          <w:bCs w:val="1"/>
          <w:color w:val="1f1f1f"/>
          <w:sz w:val="22"/>
          <w:szCs w:val="22"/>
          <w:rtl w:val="0"/>
        </w:rPr>
        <w:t xml:space="preserve">$55 Billion Holding Company</w:t>
      </w:r>
    </w:p>
    <w:p w:rsidR="00000000" w:rsidDel="00000000" w:rsidP="00000000" w:rsidRDefault="00000000" w:rsidRPr="00000000" w14:paraId="000003C5">
      <w:pPr>
        <w:numPr>
          <w:ilvl w:val="0"/>
          <w:numId w:val="4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27% ($14.85B) | </w:t>
      </w:r>
      <w:r w:rsidDel="00000000" w:rsidR="00000000" w:rsidRPr="00000000">
        <w:rPr>
          <w:b w:val="1"/>
          <w:bCs w:val="1"/>
          <w:color w:val="1f1f1f"/>
          <w:rtl w:val="0"/>
        </w:rPr>
        <w:t xml:space="preserve">Public Equities:</w:t>
      </w:r>
      <w:r w:rsidDel="00000000" w:rsidR="00000000" w:rsidRPr="00000000">
        <w:rPr>
          <w:color w:val="1f1f1f"/>
          <w:rtl w:val="0"/>
        </w:rPr>
        <w:t xml:space="preserve"> 23% ($12.65B) | </w:t>
      </w:r>
      <w:r w:rsidDel="00000000" w:rsidR="00000000" w:rsidRPr="00000000">
        <w:rPr>
          <w:b w:val="1"/>
          <w:bCs w:val="1"/>
          <w:color w:val="1f1f1f"/>
          <w:rtl w:val="0"/>
        </w:rPr>
        <w:t xml:space="preserve">Private Equity/Infrastructure:</w:t>
      </w:r>
      <w:r w:rsidDel="00000000" w:rsidR="00000000" w:rsidRPr="00000000">
        <w:rPr>
          <w:color w:val="1f1f1f"/>
          <w:rtl w:val="0"/>
        </w:rPr>
        <w:t xml:space="preserve"> 15% ($8.25B) | </w:t>
      </w:r>
      <w:r w:rsidDel="00000000" w:rsidR="00000000" w:rsidRPr="00000000">
        <w:rPr>
          <w:b w:val="1"/>
          <w:bCs w:val="1"/>
          <w:color w:val="1f1f1f"/>
          <w:rtl w:val="0"/>
        </w:rPr>
        <w:t xml:space="preserve">Real Estate:</w:t>
      </w:r>
      <w:r w:rsidDel="00000000" w:rsidR="00000000" w:rsidRPr="00000000">
        <w:rPr>
          <w:color w:val="1f1f1f"/>
          <w:rtl w:val="0"/>
        </w:rPr>
        <w:t xml:space="preserve"> 12% ($6.60B) | </w:t>
      </w:r>
      <w:r w:rsidDel="00000000" w:rsidR="00000000" w:rsidRPr="00000000">
        <w:rPr>
          <w:b w:val="1"/>
          <w:bCs w:val="1"/>
          <w:color w:val="1f1f1f"/>
          <w:rtl w:val="0"/>
        </w:rPr>
        <w:t xml:space="preserve">Fixed Income:</w:t>
      </w:r>
      <w:r w:rsidDel="00000000" w:rsidR="00000000" w:rsidRPr="00000000">
        <w:rPr>
          <w:color w:val="1f1f1f"/>
          <w:rtl w:val="0"/>
        </w:rPr>
        <w:t xml:space="preserve"> 15% ($8.25B) | </w:t>
      </w:r>
      <w:r w:rsidDel="00000000" w:rsidR="00000000" w:rsidRPr="00000000">
        <w:rPr>
          <w:b w:val="1"/>
          <w:bCs w:val="1"/>
          <w:color w:val="1f1f1f"/>
          <w:rtl w:val="0"/>
        </w:rPr>
        <w:t xml:space="preserve">Cash:</w:t>
      </w:r>
      <w:r w:rsidDel="00000000" w:rsidR="00000000" w:rsidRPr="00000000">
        <w:rPr>
          <w:color w:val="1f1f1f"/>
          <w:rtl w:val="0"/>
        </w:rPr>
        <w:t xml:space="preserve"> 8% ($4.40B)</w:t>
      </w:r>
    </w:p>
    <w:p w:rsidR="00000000" w:rsidDel="00000000" w:rsidP="00000000" w:rsidRDefault="00000000" w:rsidRPr="00000000" w14:paraId="000003C6">
      <w:pPr>
        <w:numPr>
          <w:ilvl w:val="0"/>
          <w:numId w:val="40"/>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C7">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coekv22svahv" w:id="31"/>
      <w:bookmarkEnd w:id="31"/>
      <w:r w:rsidDel="00000000" w:rsidR="00000000" w:rsidRPr="00000000">
        <w:rPr>
          <w:b w:val="1"/>
          <w:bCs w:val="1"/>
          <w:color w:val="1f1f1f"/>
          <w:sz w:val="22"/>
          <w:szCs w:val="22"/>
          <w:rtl w:val="0"/>
        </w:rPr>
        <w:t xml:space="preserve">$60 Billion Holding Company</w:t>
      </w:r>
    </w:p>
    <w:p w:rsidR="00000000" w:rsidDel="00000000" w:rsidP="00000000" w:rsidRDefault="00000000" w:rsidRPr="00000000" w14:paraId="000003C8">
      <w:pPr>
        <w:numPr>
          <w:ilvl w:val="0"/>
          <w:numId w:val="7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26% ($15.60B) | </w:t>
      </w:r>
      <w:r w:rsidDel="00000000" w:rsidR="00000000" w:rsidRPr="00000000">
        <w:rPr>
          <w:b w:val="1"/>
          <w:bCs w:val="1"/>
          <w:color w:val="1f1f1f"/>
          <w:rtl w:val="0"/>
        </w:rPr>
        <w:t xml:space="preserve">Public Equities:</w:t>
      </w:r>
      <w:r w:rsidDel="00000000" w:rsidR="00000000" w:rsidRPr="00000000">
        <w:rPr>
          <w:color w:val="1f1f1f"/>
          <w:rtl w:val="0"/>
        </w:rPr>
        <w:t xml:space="preserve"> 24% ($14.40B) | </w:t>
      </w:r>
      <w:r w:rsidDel="00000000" w:rsidR="00000000" w:rsidRPr="00000000">
        <w:rPr>
          <w:b w:val="1"/>
          <w:bCs w:val="1"/>
          <w:color w:val="1f1f1f"/>
          <w:rtl w:val="0"/>
        </w:rPr>
        <w:t xml:space="preserve">Private Equity/Infrastructure:</w:t>
      </w:r>
      <w:r w:rsidDel="00000000" w:rsidR="00000000" w:rsidRPr="00000000">
        <w:rPr>
          <w:color w:val="1f1f1f"/>
          <w:rtl w:val="0"/>
        </w:rPr>
        <w:t xml:space="preserve"> 15% ($9.00B) | </w:t>
      </w:r>
      <w:r w:rsidDel="00000000" w:rsidR="00000000" w:rsidRPr="00000000">
        <w:rPr>
          <w:b w:val="1"/>
          <w:bCs w:val="1"/>
          <w:color w:val="1f1f1f"/>
          <w:rtl w:val="0"/>
        </w:rPr>
        <w:t xml:space="preserve">Real Estate:</w:t>
      </w:r>
      <w:r w:rsidDel="00000000" w:rsidR="00000000" w:rsidRPr="00000000">
        <w:rPr>
          <w:color w:val="1f1f1f"/>
          <w:rtl w:val="0"/>
        </w:rPr>
        <w:t xml:space="preserve"> 12% ($7.20B) | </w:t>
      </w:r>
      <w:r w:rsidDel="00000000" w:rsidR="00000000" w:rsidRPr="00000000">
        <w:rPr>
          <w:b w:val="1"/>
          <w:bCs w:val="1"/>
          <w:color w:val="1f1f1f"/>
          <w:rtl w:val="0"/>
        </w:rPr>
        <w:t xml:space="preserve">Fixed Income:</w:t>
      </w:r>
      <w:r w:rsidDel="00000000" w:rsidR="00000000" w:rsidRPr="00000000">
        <w:rPr>
          <w:color w:val="1f1f1f"/>
          <w:rtl w:val="0"/>
        </w:rPr>
        <w:t xml:space="preserve"> 15% ($9.00B) | </w:t>
      </w:r>
      <w:r w:rsidDel="00000000" w:rsidR="00000000" w:rsidRPr="00000000">
        <w:rPr>
          <w:b w:val="1"/>
          <w:bCs w:val="1"/>
          <w:color w:val="1f1f1f"/>
          <w:rtl w:val="0"/>
        </w:rPr>
        <w:t xml:space="preserve">Cash:</w:t>
      </w:r>
      <w:r w:rsidDel="00000000" w:rsidR="00000000" w:rsidRPr="00000000">
        <w:rPr>
          <w:color w:val="1f1f1f"/>
          <w:rtl w:val="0"/>
        </w:rPr>
        <w:t xml:space="preserve"> 8% ($4.80B)</w:t>
      </w:r>
    </w:p>
    <w:p w:rsidR="00000000" w:rsidDel="00000000" w:rsidP="00000000" w:rsidRDefault="00000000" w:rsidRPr="00000000" w14:paraId="000003C9">
      <w:pPr>
        <w:numPr>
          <w:ilvl w:val="0"/>
          <w:numId w:val="7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CA">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4prhi61iez1a" w:id="32"/>
      <w:bookmarkEnd w:id="32"/>
      <w:r w:rsidDel="00000000" w:rsidR="00000000" w:rsidRPr="00000000">
        <w:rPr>
          <w:b w:val="1"/>
          <w:bCs w:val="1"/>
          <w:color w:val="1f1f1f"/>
          <w:sz w:val="22"/>
          <w:szCs w:val="22"/>
          <w:rtl w:val="0"/>
        </w:rPr>
        <w:t xml:space="preserve">$65 Billion Holding Company</w:t>
      </w:r>
    </w:p>
    <w:p w:rsidR="00000000" w:rsidDel="00000000" w:rsidP="00000000" w:rsidRDefault="00000000" w:rsidRPr="00000000" w14:paraId="000003CB">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25% ($16.25B) | </w:t>
      </w:r>
      <w:r w:rsidDel="00000000" w:rsidR="00000000" w:rsidRPr="00000000">
        <w:rPr>
          <w:b w:val="1"/>
          <w:bCs w:val="1"/>
          <w:color w:val="1f1f1f"/>
          <w:rtl w:val="0"/>
        </w:rPr>
        <w:t xml:space="preserve">Public Equities:</w:t>
      </w:r>
      <w:r w:rsidDel="00000000" w:rsidR="00000000" w:rsidRPr="00000000">
        <w:rPr>
          <w:color w:val="1f1f1f"/>
          <w:rtl w:val="0"/>
        </w:rPr>
        <w:t xml:space="preserve"> 25% ($16.25B) | </w:t>
      </w:r>
      <w:r w:rsidDel="00000000" w:rsidR="00000000" w:rsidRPr="00000000">
        <w:rPr>
          <w:b w:val="1"/>
          <w:bCs w:val="1"/>
          <w:color w:val="1f1f1f"/>
          <w:rtl w:val="0"/>
        </w:rPr>
        <w:t xml:space="preserve">Private Equity/Infrastructure:</w:t>
      </w:r>
      <w:r w:rsidDel="00000000" w:rsidR="00000000" w:rsidRPr="00000000">
        <w:rPr>
          <w:color w:val="1f1f1f"/>
          <w:rtl w:val="0"/>
        </w:rPr>
        <w:t xml:space="preserve"> 15% ($9.75B) | </w:t>
      </w:r>
      <w:r w:rsidDel="00000000" w:rsidR="00000000" w:rsidRPr="00000000">
        <w:rPr>
          <w:b w:val="1"/>
          <w:bCs w:val="1"/>
          <w:color w:val="1f1f1f"/>
          <w:rtl w:val="0"/>
        </w:rPr>
        <w:t xml:space="preserve">Real Estate:</w:t>
      </w:r>
      <w:r w:rsidDel="00000000" w:rsidR="00000000" w:rsidRPr="00000000">
        <w:rPr>
          <w:color w:val="1f1f1f"/>
          <w:rtl w:val="0"/>
        </w:rPr>
        <w:t xml:space="preserve"> 12% ($7.80B) | </w:t>
      </w:r>
      <w:r w:rsidDel="00000000" w:rsidR="00000000" w:rsidRPr="00000000">
        <w:rPr>
          <w:b w:val="1"/>
          <w:bCs w:val="1"/>
          <w:color w:val="1f1f1f"/>
          <w:rtl w:val="0"/>
        </w:rPr>
        <w:t xml:space="preserve">Fixed Income:</w:t>
      </w:r>
      <w:r w:rsidDel="00000000" w:rsidR="00000000" w:rsidRPr="00000000">
        <w:rPr>
          <w:color w:val="1f1f1f"/>
          <w:rtl w:val="0"/>
        </w:rPr>
        <w:t xml:space="preserve"> 15% ($9.75B) | </w:t>
      </w:r>
      <w:r w:rsidDel="00000000" w:rsidR="00000000" w:rsidRPr="00000000">
        <w:rPr>
          <w:b w:val="1"/>
          <w:bCs w:val="1"/>
          <w:color w:val="1f1f1f"/>
          <w:rtl w:val="0"/>
        </w:rPr>
        <w:t xml:space="preserve">Cash:</w:t>
      </w:r>
      <w:r w:rsidDel="00000000" w:rsidR="00000000" w:rsidRPr="00000000">
        <w:rPr>
          <w:color w:val="1f1f1f"/>
          <w:rtl w:val="0"/>
        </w:rPr>
        <w:t xml:space="preserve"> 8% ($5.20B)</w:t>
      </w:r>
    </w:p>
    <w:p w:rsidR="00000000" w:rsidDel="00000000" w:rsidP="00000000" w:rsidRDefault="00000000" w:rsidRPr="00000000" w14:paraId="000003CC">
      <w:pPr>
        <w:numPr>
          <w:ilvl w:val="0"/>
          <w:numId w:val="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CD">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tlpmotmtac8q" w:id="33"/>
      <w:bookmarkEnd w:id="33"/>
      <w:r w:rsidDel="00000000" w:rsidR="00000000" w:rsidRPr="00000000">
        <w:rPr>
          <w:b w:val="1"/>
          <w:bCs w:val="1"/>
          <w:color w:val="1f1f1f"/>
          <w:sz w:val="22"/>
          <w:szCs w:val="22"/>
          <w:rtl w:val="0"/>
        </w:rPr>
        <w:t xml:space="preserve">$70 Billion Holding Company</w:t>
      </w:r>
    </w:p>
    <w:p w:rsidR="00000000" w:rsidDel="00000000" w:rsidP="00000000" w:rsidRDefault="00000000" w:rsidRPr="00000000" w14:paraId="000003CE">
      <w:pPr>
        <w:numPr>
          <w:ilvl w:val="0"/>
          <w:numId w:val="10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25% ($17.50B) | </w:t>
      </w:r>
      <w:r w:rsidDel="00000000" w:rsidR="00000000" w:rsidRPr="00000000">
        <w:rPr>
          <w:b w:val="1"/>
          <w:bCs w:val="1"/>
          <w:color w:val="1f1f1f"/>
          <w:rtl w:val="0"/>
        </w:rPr>
        <w:t xml:space="preserve">Public Equities:</w:t>
      </w:r>
      <w:r w:rsidDel="00000000" w:rsidR="00000000" w:rsidRPr="00000000">
        <w:rPr>
          <w:color w:val="1f1f1f"/>
          <w:rtl w:val="0"/>
        </w:rPr>
        <w:t xml:space="preserve"> 25% ($17.50B) | </w:t>
      </w:r>
      <w:r w:rsidDel="00000000" w:rsidR="00000000" w:rsidRPr="00000000">
        <w:rPr>
          <w:b w:val="1"/>
          <w:bCs w:val="1"/>
          <w:color w:val="1f1f1f"/>
          <w:rtl w:val="0"/>
        </w:rPr>
        <w:t xml:space="preserve">Private Equity/Infrastructure:</w:t>
      </w:r>
      <w:r w:rsidDel="00000000" w:rsidR="00000000" w:rsidRPr="00000000">
        <w:rPr>
          <w:color w:val="1f1f1f"/>
          <w:rtl w:val="0"/>
        </w:rPr>
        <w:t xml:space="preserve"> 15% ($10.50B) | </w:t>
      </w:r>
      <w:r w:rsidDel="00000000" w:rsidR="00000000" w:rsidRPr="00000000">
        <w:rPr>
          <w:b w:val="1"/>
          <w:bCs w:val="1"/>
          <w:color w:val="1f1f1f"/>
          <w:rtl w:val="0"/>
        </w:rPr>
        <w:t xml:space="preserve">Real Estate:</w:t>
      </w:r>
      <w:r w:rsidDel="00000000" w:rsidR="00000000" w:rsidRPr="00000000">
        <w:rPr>
          <w:color w:val="1f1f1f"/>
          <w:rtl w:val="0"/>
        </w:rPr>
        <w:t xml:space="preserve"> 12% ($8.40B) | </w:t>
      </w:r>
      <w:r w:rsidDel="00000000" w:rsidR="00000000" w:rsidRPr="00000000">
        <w:rPr>
          <w:b w:val="1"/>
          <w:bCs w:val="1"/>
          <w:color w:val="1f1f1f"/>
          <w:rtl w:val="0"/>
        </w:rPr>
        <w:t xml:space="preserve">Fixed Income:</w:t>
      </w:r>
      <w:r w:rsidDel="00000000" w:rsidR="00000000" w:rsidRPr="00000000">
        <w:rPr>
          <w:color w:val="1f1f1f"/>
          <w:rtl w:val="0"/>
        </w:rPr>
        <w:t xml:space="preserve"> 15% ($10.50B) | </w:t>
      </w:r>
      <w:r w:rsidDel="00000000" w:rsidR="00000000" w:rsidRPr="00000000">
        <w:rPr>
          <w:b w:val="1"/>
          <w:bCs w:val="1"/>
          <w:color w:val="1f1f1f"/>
          <w:rtl w:val="0"/>
        </w:rPr>
        <w:t xml:space="preserve">Cash:</w:t>
      </w:r>
      <w:r w:rsidDel="00000000" w:rsidR="00000000" w:rsidRPr="00000000">
        <w:rPr>
          <w:color w:val="1f1f1f"/>
          <w:rtl w:val="0"/>
        </w:rPr>
        <w:t xml:space="preserve"> 8% ($5.60B)</w:t>
      </w:r>
    </w:p>
    <w:p w:rsidR="00000000" w:rsidDel="00000000" w:rsidP="00000000" w:rsidRDefault="00000000" w:rsidRPr="00000000" w14:paraId="000003CF">
      <w:pPr>
        <w:numPr>
          <w:ilvl w:val="0"/>
          <w:numId w:val="10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D0">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kk5ho1icw81o" w:id="34"/>
      <w:bookmarkEnd w:id="34"/>
      <w:r w:rsidDel="00000000" w:rsidR="00000000" w:rsidRPr="00000000">
        <w:rPr>
          <w:b w:val="1"/>
          <w:bCs w:val="1"/>
          <w:color w:val="1f1f1f"/>
          <w:sz w:val="22"/>
          <w:szCs w:val="22"/>
          <w:rtl w:val="0"/>
        </w:rPr>
        <w:t xml:space="preserve">$75 Billion Holding Company</w:t>
      </w:r>
    </w:p>
    <w:p w:rsidR="00000000" w:rsidDel="00000000" w:rsidP="00000000" w:rsidRDefault="00000000" w:rsidRPr="00000000" w14:paraId="000003D1">
      <w:pPr>
        <w:numPr>
          <w:ilvl w:val="0"/>
          <w:numId w:val="1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24% ($18.00B) | </w:t>
      </w:r>
      <w:r w:rsidDel="00000000" w:rsidR="00000000" w:rsidRPr="00000000">
        <w:rPr>
          <w:b w:val="1"/>
          <w:bCs w:val="1"/>
          <w:color w:val="1f1f1f"/>
          <w:rtl w:val="0"/>
        </w:rPr>
        <w:t xml:space="preserve">Public Equities:</w:t>
      </w:r>
      <w:r w:rsidDel="00000000" w:rsidR="00000000" w:rsidRPr="00000000">
        <w:rPr>
          <w:color w:val="1f1f1f"/>
          <w:rtl w:val="0"/>
        </w:rPr>
        <w:t xml:space="preserve"> 26% ($19.50B) | </w:t>
      </w:r>
      <w:r w:rsidDel="00000000" w:rsidR="00000000" w:rsidRPr="00000000">
        <w:rPr>
          <w:b w:val="1"/>
          <w:bCs w:val="1"/>
          <w:color w:val="1f1f1f"/>
          <w:rtl w:val="0"/>
        </w:rPr>
        <w:t xml:space="preserve">Private Equity/Infrastructure:</w:t>
      </w:r>
      <w:r w:rsidDel="00000000" w:rsidR="00000000" w:rsidRPr="00000000">
        <w:rPr>
          <w:color w:val="1f1f1f"/>
          <w:rtl w:val="0"/>
        </w:rPr>
        <w:t xml:space="preserve"> 15% ($11.25B) | </w:t>
      </w:r>
      <w:r w:rsidDel="00000000" w:rsidR="00000000" w:rsidRPr="00000000">
        <w:rPr>
          <w:b w:val="1"/>
          <w:bCs w:val="1"/>
          <w:color w:val="1f1f1f"/>
          <w:rtl w:val="0"/>
        </w:rPr>
        <w:t xml:space="preserve">Real Estate:</w:t>
      </w:r>
      <w:r w:rsidDel="00000000" w:rsidR="00000000" w:rsidRPr="00000000">
        <w:rPr>
          <w:color w:val="1f1f1f"/>
          <w:rtl w:val="0"/>
        </w:rPr>
        <w:t xml:space="preserve"> 11% ($8.25B) | </w:t>
      </w:r>
      <w:r w:rsidDel="00000000" w:rsidR="00000000" w:rsidRPr="00000000">
        <w:rPr>
          <w:b w:val="1"/>
          <w:bCs w:val="1"/>
          <w:color w:val="1f1f1f"/>
          <w:rtl w:val="0"/>
        </w:rPr>
        <w:t xml:space="preserve">Fixed Income:</w:t>
      </w:r>
      <w:r w:rsidDel="00000000" w:rsidR="00000000" w:rsidRPr="00000000">
        <w:rPr>
          <w:color w:val="1f1f1f"/>
          <w:rtl w:val="0"/>
        </w:rPr>
        <w:t xml:space="preserve"> 16% ($12.00B) | </w:t>
      </w:r>
      <w:r w:rsidDel="00000000" w:rsidR="00000000" w:rsidRPr="00000000">
        <w:rPr>
          <w:b w:val="1"/>
          <w:bCs w:val="1"/>
          <w:color w:val="1f1f1f"/>
          <w:rtl w:val="0"/>
        </w:rPr>
        <w:t xml:space="preserve">Cash:</w:t>
      </w:r>
      <w:r w:rsidDel="00000000" w:rsidR="00000000" w:rsidRPr="00000000">
        <w:rPr>
          <w:color w:val="1f1f1f"/>
          <w:rtl w:val="0"/>
        </w:rPr>
        <w:t xml:space="preserve"> 8% ($6.00B)</w:t>
      </w:r>
    </w:p>
    <w:p w:rsidR="00000000" w:rsidDel="00000000" w:rsidP="00000000" w:rsidRDefault="00000000" w:rsidRPr="00000000" w14:paraId="000003D2">
      <w:pPr>
        <w:numPr>
          <w:ilvl w:val="0"/>
          <w:numId w:val="1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D3">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wpvy3s5pcbip" w:id="35"/>
      <w:bookmarkEnd w:id="35"/>
      <w:r w:rsidDel="00000000" w:rsidR="00000000" w:rsidRPr="00000000">
        <w:rPr>
          <w:b w:val="1"/>
          <w:bCs w:val="1"/>
          <w:color w:val="1f1f1f"/>
          <w:sz w:val="22"/>
          <w:szCs w:val="22"/>
          <w:rtl w:val="0"/>
        </w:rPr>
        <w:t xml:space="preserve">$80 Billion Holding Company</w:t>
      </w:r>
    </w:p>
    <w:p w:rsidR="00000000" w:rsidDel="00000000" w:rsidP="00000000" w:rsidRDefault="00000000" w:rsidRPr="00000000" w14:paraId="000003D4">
      <w:pPr>
        <w:numPr>
          <w:ilvl w:val="0"/>
          <w:numId w:val="7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24% ($19.20B) | </w:t>
      </w:r>
      <w:r w:rsidDel="00000000" w:rsidR="00000000" w:rsidRPr="00000000">
        <w:rPr>
          <w:b w:val="1"/>
          <w:bCs w:val="1"/>
          <w:color w:val="1f1f1f"/>
          <w:rtl w:val="0"/>
        </w:rPr>
        <w:t xml:space="preserve">Public Equities:</w:t>
      </w:r>
      <w:r w:rsidDel="00000000" w:rsidR="00000000" w:rsidRPr="00000000">
        <w:rPr>
          <w:color w:val="1f1f1f"/>
          <w:rtl w:val="0"/>
        </w:rPr>
        <w:t xml:space="preserve"> 26% ($20.80B) | </w:t>
      </w:r>
      <w:r w:rsidDel="00000000" w:rsidR="00000000" w:rsidRPr="00000000">
        <w:rPr>
          <w:b w:val="1"/>
          <w:bCs w:val="1"/>
          <w:color w:val="1f1f1f"/>
          <w:rtl w:val="0"/>
        </w:rPr>
        <w:t xml:space="preserve">Private Equity/Infrastructure:</w:t>
      </w:r>
      <w:r w:rsidDel="00000000" w:rsidR="00000000" w:rsidRPr="00000000">
        <w:rPr>
          <w:color w:val="1f1f1f"/>
          <w:rtl w:val="0"/>
        </w:rPr>
        <w:t xml:space="preserve"> 15% ($12.00B) | </w:t>
      </w:r>
      <w:r w:rsidDel="00000000" w:rsidR="00000000" w:rsidRPr="00000000">
        <w:rPr>
          <w:b w:val="1"/>
          <w:bCs w:val="1"/>
          <w:color w:val="1f1f1f"/>
          <w:rtl w:val="0"/>
        </w:rPr>
        <w:t xml:space="preserve">Real Estate:</w:t>
      </w:r>
      <w:r w:rsidDel="00000000" w:rsidR="00000000" w:rsidRPr="00000000">
        <w:rPr>
          <w:color w:val="1f1f1f"/>
          <w:rtl w:val="0"/>
        </w:rPr>
        <w:t xml:space="preserve"> 11% ($8.80B) | </w:t>
      </w:r>
      <w:r w:rsidDel="00000000" w:rsidR="00000000" w:rsidRPr="00000000">
        <w:rPr>
          <w:b w:val="1"/>
          <w:bCs w:val="1"/>
          <w:color w:val="1f1f1f"/>
          <w:rtl w:val="0"/>
        </w:rPr>
        <w:t xml:space="preserve">Fixed Income:</w:t>
      </w:r>
      <w:r w:rsidDel="00000000" w:rsidR="00000000" w:rsidRPr="00000000">
        <w:rPr>
          <w:color w:val="1f1f1f"/>
          <w:rtl w:val="0"/>
        </w:rPr>
        <w:t xml:space="preserve"> 16% ($12.80B) | </w:t>
      </w:r>
      <w:r w:rsidDel="00000000" w:rsidR="00000000" w:rsidRPr="00000000">
        <w:rPr>
          <w:b w:val="1"/>
          <w:bCs w:val="1"/>
          <w:color w:val="1f1f1f"/>
          <w:rtl w:val="0"/>
        </w:rPr>
        <w:t xml:space="preserve">Cash:</w:t>
      </w:r>
      <w:r w:rsidDel="00000000" w:rsidR="00000000" w:rsidRPr="00000000">
        <w:rPr>
          <w:color w:val="1f1f1f"/>
          <w:rtl w:val="0"/>
        </w:rPr>
        <w:t xml:space="preserve"> 8% ($6.40B)</w:t>
      </w:r>
    </w:p>
    <w:p w:rsidR="00000000" w:rsidDel="00000000" w:rsidP="00000000" w:rsidRDefault="00000000" w:rsidRPr="00000000" w14:paraId="000003D5">
      <w:pPr>
        <w:numPr>
          <w:ilvl w:val="0"/>
          <w:numId w:val="71"/>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D6">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mkw40d95x5gl" w:id="36"/>
      <w:bookmarkEnd w:id="36"/>
      <w:r w:rsidDel="00000000" w:rsidR="00000000" w:rsidRPr="00000000">
        <w:rPr>
          <w:b w:val="1"/>
          <w:bCs w:val="1"/>
          <w:color w:val="1f1f1f"/>
          <w:sz w:val="22"/>
          <w:szCs w:val="22"/>
          <w:rtl w:val="0"/>
        </w:rPr>
        <w:t xml:space="preserve">$85 Billion Holding Company</w:t>
      </w:r>
    </w:p>
    <w:p w:rsidR="00000000" w:rsidDel="00000000" w:rsidP="00000000" w:rsidRDefault="00000000" w:rsidRPr="00000000" w14:paraId="000003D7">
      <w:pPr>
        <w:numPr>
          <w:ilvl w:val="0"/>
          <w:numId w:val="9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23% ($19.55B) | </w:t>
      </w:r>
      <w:r w:rsidDel="00000000" w:rsidR="00000000" w:rsidRPr="00000000">
        <w:rPr>
          <w:b w:val="1"/>
          <w:bCs w:val="1"/>
          <w:color w:val="1f1f1f"/>
          <w:rtl w:val="0"/>
        </w:rPr>
        <w:t xml:space="preserve">Public Equities:</w:t>
      </w:r>
      <w:r w:rsidDel="00000000" w:rsidR="00000000" w:rsidRPr="00000000">
        <w:rPr>
          <w:color w:val="1f1f1f"/>
          <w:rtl w:val="0"/>
        </w:rPr>
        <w:t xml:space="preserve"> 27% ($22.95B) | </w:t>
      </w:r>
      <w:r w:rsidDel="00000000" w:rsidR="00000000" w:rsidRPr="00000000">
        <w:rPr>
          <w:b w:val="1"/>
          <w:bCs w:val="1"/>
          <w:color w:val="1f1f1f"/>
          <w:rtl w:val="0"/>
        </w:rPr>
        <w:t xml:space="preserve">Private Equity/Infrastructure:</w:t>
      </w:r>
      <w:r w:rsidDel="00000000" w:rsidR="00000000" w:rsidRPr="00000000">
        <w:rPr>
          <w:color w:val="1f1f1f"/>
          <w:rtl w:val="0"/>
        </w:rPr>
        <w:t xml:space="preserve"> 15% ($12.75B) | </w:t>
      </w:r>
      <w:r w:rsidDel="00000000" w:rsidR="00000000" w:rsidRPr="00000000">
        <w:rPr>
          <w:b w:val="1"/>
          <w:bCs w:val="1"/>
          <w:color w:val="1f1f1f"/>
          <w:rtl w:val="0"/>
        </w:rPr>
        <w:t xml:space="preserve">Real Estate:</w:t>
      </w:r>
      <w:r w:rsidDel="00000000" w:rsidR="00000000" w:rsidRPr="00000000">
        <w:rPr>
          <w:color w:val="1f1f1f"/>
          <w:rtl w:val="0"/>
        </w:rPr>
        <w:t xml:space="preserve"> 11% ($9.35B) | </w:t>
      </w:r>
      <w:r w:rsidDel="00000000" w:rsidR="00000000" w:rsidRPr="00000000">
        <w:rPr>
          <w:b w:val="1"/>
          <w:bCs w:val="1"/>
          <w:color w:val="1f1f1f"/>
          <w:rtl w:val="0"/>
        </w:rPr>
        <w:t xml:space="preserve">Fixed Income:</w:t>
      </w:r>
      <w:r w:rsidDel="00000000" w:rsidR="00000000" w:rsidRPr="00000000">
        <w:rPr>
          <w:color w:val="1f1f1f"/>
          <w:rtl w:val="0"/>
        </w:rPr>
        <w:t xml:space="preserve"> 16% ($13.60B) | </w:t>
      </w:r>
      <w:r w:rsidDel="00000000" w:rsidR="00000000" w:rsidRPr="00000000">
        <w:rPr>
          <w:b w:val="1"/>
          <w:bCs w:val="1"/>
          <w:color w:val="1f1f1f"/>
          <w:rtl w:val="0"/>
        </w:rPr>
        <w:t xml:space="preserve">Cash:</w:t>
      </w:r>
      <w:r w:rsidDel="00000000" w:rsidR="00000000" w:rsidRPr="00000000">
        <w:rPr>
          <w:color w:val="1f1f1f"/>
          <w:rtl w:val="0"/>
        </w:rPr>
        <w:t xml:space="preserve"> 8% ($6.80B)</w:t>
      </w:r>
    </w:p>
    <w:p w:rsidR="00000000" w:rsidDel="00000000" w:rsidP="00000000" w:rsidRDefault="00000000" w:rsidRPr="00000000" w14:paraId="000003D8">
      <w:pPr>
        <w:numPr>
          <w:ilvl w:val="0"/>
          <w:numId w:val="9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D9">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ws5qlob23ex4" w:id="37"/>
      <w:bookmarkEnd w:id="37"/>
      <w:r w:rsidDel="00000000" w:rsidR="00000000" w:rsidRPr="00000000">
        <w:rPr>
          <w:b w:val="1"/>
          <w:bCs w:val="1"/>
          <w:color w:val="1f1f1f"/>
          <w:sz w:val="22"/>
          <w:szCs w:val="22"/>
          <w:rtl w:val="0"/>
        </w:rPr>
        <w:t xml:space="preserve">$90 Billion Holding Company</w:t>
      </w:r>
    </w:p>
    <w:p w:rsidR="00000000" w:rsidDel="00000000" w:rsidP="00000000" w:rsidRDefault="00000000" w:rsidRPr="00000000" w14:paraId="000003DA">
      <w:pPr>
        <w:numPr>
          <w:ilvl w:val="0"/>
          <w:numId w:val="6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23% ($20.70B) | </w:t>
      </w:r>
      <w:r w:rsidDel="00000000" w:rsidR="00000000" w:rsidRPr="00000000">
        <w:rPr>
          <w:b w:val="1"/>
          <w:bCs w:val="1"/>
          <w:color w:val="1f1f1f"/>
          <w:rtl w:val="0"/>
        </w:rPr>
        <w:t xml:space="preserve">Public Equities:</w:t>
      </w:r>
      <w:r w:rsidDel="00000000" w:rsidR="00000000" w:rsidRPr="00000000">
        <w:rPr>
          <w:color w:val="1f1f1f"/>
          <w:rtl w:val="0"/>
        </w:rPr>
        <w:t xml:space="preserve"> 27% ($24.30B) | </w:t>
      </w:r>
      <w:r w:rsidDel="00000000" w:rsidR="00000000" w:rsidRPr="00000000">
        <w:rPr>
          <w:b w:val="1"/>
          <w:bCs w:val="1"/>
          <w:color w:val="1f1f1f"/>
          <w:rtl w:val="0"/>
        </w:rPr>
        <w:t xml:space="preserve">Private Equity/Infrastructure:</w:t>
      </w:r>
      <w:r w:rsidDel="00000000" w:rsidR="00000000" w:rsidRPr="00000000">
        <w:rPr>
          <w:color w:val="1f1f1f"/>
          <w:rtl w:val="0"/>
        </w:rPr>
        <w:t xml:space="preserve"> 15% ($13.50B) | </w:t>
      </w:r>
      <w:r w:rsidDel="00000000" w:rsidR="00000000" w:rsidRPr="00000000">
        <w:rPr>
          <w:b w:val="1"/>
          <w:bCs w:val="1"/>
          <w:color w:val="1f1f1f"/>
          <w:rtl w:val="0"/>
        </w:rPr>
        <w:t xml:space="preserve">Real Estate:</w:t>
      </w:r>
      <w:r w:rsidDel="00000000" w:rsidR="00000000" w:rsidRPr="00000000">
        <w:rPr>
          <w:color w:val="1f1f1f"/>
          <w:rtl w:val="0"/>
        </w:rPr>
        <w:t xml:space="preserve"> 11% ($9.90B) | </w:t>
      </w:r>
      <w:r w:rsidDel="00000000" w:rsidR="00000000" w:rsidRPr="00000000">
        <w:rPr>
          <w:b w:val="1"/>
          <w:bCs w:val="1"/>
          <w:color w:val="1f1f1f"/>
          <w:rtl w:val="0"/>
        </w:rPr>
        <w:t xml:space="preserve">Fixed Income:</w:t>
      </w:r>
      <w:r w:rsidDel="00000000" w:rsidR="00000000" w:rsidRPr="00000000">
        <w:rPr>
          <w:color w:val="1f1f1f"/>
          <w:rtl w:val="0"/>
        </w:rPr>
        <w:t xml:space="preserve"> 16% ($14.40B) | </w:t>
      </w:r>
      <w:r w:rsidDel="00000000" w:rsidR="00000000" w:rsidRPr="00000000">
        <w:rPr>
          <w:b w:val="1"/>
          <w:bCs w:val="1"/>
          <w:color w:val="1f1f1f"/>
          <w:rtl w:val="0"/>
        </w:rPr>
        <w:t xml:space="preserve">Cash:</w:t>
      </w:r>
      <w:r w:rsidDel="00000000" w:rsidR="00000000" w:rsidRPr="00000000">
        <w:rPr>
          <w:color w:val="1f1f1f"/>
          <w:rtl w:val="0"/>
        </w:rPr>
        <w:t xml:space="preserve"> 8% ($7.20B)</w:t>
      </w:r>
    </w:p>
    <w:p w:rsidR="00000000" w:rsidDel="00000000" w:rsidP="00000000" w:rsidRDefault="00000000" w:rsidRPr="00000000" w14:paraId="000003DB">
      <w:pPr>
        <w:numPr>
          <w:ilvl w:val="0"/>
          <w:numId w:val="6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DC">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ublqmo93luq1" w:id="38"/>
      <w:bookmarkEnd w:id="38"/>
      <w:r w:rsidDel="00000000" w:rsidR="00000000" w:rsidRPr="00000000">
        <w:rPr>
          <w:b w:val="1"/>
          <w:bCs w:val="1"/>
          <w:color w:val="1f1f1f"/>
          <w:sz w:val="22"/>
          <w:szCs w:val="22"/>
          <w:rtl w:val="0"/>
        </w:rPr>
        <w:t xml:space="preserve">$95 Billion Holding Company</w:t>
      </w:r>
    </w:p>
    <w:p w:rsidR="00000000" w:rsidDel="00000000" w:rsidP="00000000" w:rsidRDefault="00000000" w:rsidRPr="00000000" w14:paraId="000003DD">
      <w:pPr>
        <w:numPr>
          <w:ilvl w:val="0"/>
          <w:numId w:val="2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22% ($20.90B) | </w:t>
      </w:r>
      <w:r w:rsidDel="00000000" w:rsidR="00000000" w:rsidRPr="00000000">
        <w:rPr>
          <w:b w:val="1"/>
          <w:bCs w:val="1"/>
          <w:color w:val="1f1f1f"/>
          <w:rtl w:val="0"/>
        </w:rPr>
        <w:t xml:space="preserve">Public Equities:</w:t>
      </w:r>
      <w:r w:rsidDel="00000000" w:rsidR="00000000" w:rsidRPr="00000000">
        <w:rPr>
          <w:color w:val="1f1f1f"/>
          <w:rtl w:val="0"/>
        </w:rPr>
        <w:t xml:space="preserve"> 28% ($26.60B) | </w:t>
      </w:r>
      <w:r w:rsidDel="00000000" w:rsidR="00000000" w:rsidRPr="00000000">
        <w:rPr>
          <w:b w:val="1"/>
          <w:bCs w:val="1"/>
          <w:color w:val="1f1f1f"/>
          <w:rtl w:val="0"/>
        </w:rPr>
        <w:t xml:space="preserve">Private Equity/Infrastructure:</w:t>
      </w:r>
      <w:r w:rsidDel="00000000" w:rsidR="00000000" w:rsidRPr="00000000">
        <w:rPr>
          <w:color w:val="1f1f1f"/>
          <w:rtl w:val="0"/>
        </w:rPr>
        <w:t xml:space="preserve"> 15% ($14.25B) | </w:t>
      </w:r>
      <w:r w:rsidDel="00000000" w:rsidR="00000000" w:rsidRPr="00000000">
        <w:rPr>
          <w:b w:val="1"/>
          <w:bCs w:val="1"/>
          <w:color w:val="1f1f1f"/>
          <w:rtl w:val="0"/>
        </w:rPr>
        <w:t xml:space="preserve">Real Estate:</w:t>
      </w:r>
      <w:r w:rsidDel="00000000" w:rsidR="00000000" w:rsidRPr="00000000">
        <w:rPr>
          <w:color w:val="1f1f1f"/>
          <w:rtl w:val="0"/>
        </w:rPr>
        <w:t xml:space="preserve"> 10% ($9.50B) | </w:t>
      </w:r>
      <w:r w:rsidDel="00000000" w:rsidR="00000000" w:rsidRPr="00000000">
        <w:rPr>
          <w:b w:val="1"/>
          <w:bCs w:val="1"/>
          <w:color w:val="1f1f1f"/>
          <w:rtl w:val="0"/>
        </w:rPr>
        <w:t xml:space="preserve">Fixed Income:</w:t>
      </w:r>
      <w:r w:rsidDel="00000000" w:rsidR="00000000" w:rsidRPr="00000000">
        <w:rPr>
          <w:color w:val="1f1f1f"/>
          <w:rtl w:val="0"/>
        </w:rPr>
        <w:t xml:space="preserve"> 17% ($16.15B) | </w:t>
      </w:r>
      <w:r w:rsidDel="00000000" w:rsidR="00000000" w:rsidRPr="00000000">
        <w:rPr>
          <w:b w:val="1"/>
          <w:bCs w:val="1"/>
          <w:color w:val="1f1f1f"/>
          <w:rtl w:val="0"/>
        </w:rPr>
        <w:t xml:space="preserve">Cash:</w:t>
      </w:r>
      <w:r w:rsidDel="00000000" w:rsidR="00000000" w:rsidRPr="00000000">
        <w:rPr>
          <w:color w:val="1f1f1f"/>
          <w:rtl w:val="0"/>
        </w:rPr>
        <w:t xml:space="preserve"> 8% ($7.60B)</w:t>
      </w:r>
    </w:p>
    <w:p w:rsidR="00000000" w:rsidDel="00000000" w:rsidP="00000000" w:rsidRDefault="00000000" w:rsidRPr="00000000" w14:paraId="000003DE">
      <w:pPr>
        <w:numPr>
          <w:ilvl w:val="0"/>
          <w:numId w:val="22"/>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DF">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9au8fgen854u" w:id="39"/>
      <w:bookmarkEnd w:id="39"/>
      <w:r w:rsidDel="00000000" w:rsidR="00000000" w:rsidRPr="00000000">
        <w:rPr>
          <w:b w:val="1"/>
          <w:bCs w:val="1"/>
          <w:color w:val="1f1f1f"/>
          <w:sz w:val="22"/>
          <w:szCs w:val="22"/>
          <w:rtl w:val="0"/>
        </w:rPr>
        <w:t xml:space="preserve">$100 Billion Holding Company</w:t>
      </w:r>
    </w:p>
    <w:p w:rsidR="00000000" w:rsidDel="00000000" w:rsidP="00000000" w:rsidRDefault="00000000" w:rsidRPr="00000000" w14:paraId="000003E0">
      <w:pPr>
        <w:rPr>
          <w:i w:val="1"/>
          <w:iCs w:val="1"/>
          <w:color w:val="1f1f1f"/>
        </w:rPr>
      </w:pPr>
      <w:r w:rsidDel="00000000" w:rsidR="00000000" w:rsidRPr="00000000">
        <w:rPr>
          <w:i w:val="1"/>
          <w:iCs w:val="1"/>
          <w:color w:val="1f1f1f"/>
          <w:rtl w:val="0"/>
        </w:rPr>
        <w:t xml:space="preserve">Focus: Century Milestone; institutional powerhouse with heavy global market tracking.</w:t>
      </w:r>
    </w:p>
    <w:p w:rsidR="00000000" w:rsidDel="00000000" w:rsidP="00000000" w:rsidRDefault="00000000" w:rsidRPr="00000000" w14:paraId="000003E1">
      <w:pPr>
        <w:rPr>
          <w:color w:val="1f1f1f"/>
        </w:rPr>
      </w:pPr>
      <w:r w:rsidDel="00000000" w:rsidR="00000000" w:rsidRPr="00000000">
        <w:rPr>
          <w:rtl w:val="0"/>
        </w:rPr>
      </w:r>
    </w:p>
    <w:p w:rsidR="00000000" w:rsidDel="00000000" w:rsidP="00000000" w:rsidRDefault="00000000" w:rsidRPr="00000000" w14:paraId="000003E2">
      <w:pPr>
        <w:numPr>
          <w:ilvl w:val="0"/>
          <w:numId w:val="1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 (Core Operating Companies):</w:t>
      </w:r>
      <w:r w:rsidDel="00000000" w:rsidR="00000000" w:rsidRPr="00000000">
        <w:rPr>
          <w:color w:val="1f1f1f"/>
          <w:rtl w:val="0"/>
        </w:rPr>
        <w:t xml:space="preserve"> 22% ($22.00B)</w:t>
      </w:r>
    </w:p>
    <w:p w:rsidR="00000000" w:rsidDel="00000000" w:rsidP="00000000" w:rsidRDefault="00000000" w:rsidRPr="00000000" w14:paraId="000003E3">
      <w:pPr>
        <w:numPr>
          <w:ilvl w:val="0"/>
          <w:numId w:val="11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E4">
      <w:pPr>
        <w:numPr>
          <w:ilvl w:val="0"/>
          <w:numId w:val="1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Public Equities (Global Mega-Cap Index):</w:t>
      </w:r>
      <w:r w:rsidDel="00000000" w:rsidR="00000000" w:rsidRPr="00000000">
        <w:rPr>
          <w:color w:val="1f1f1f"/>
          <w:rtl w:val="0"/>
        </w:rPr>
        <w:t xml:space="preserve"> 28% ($28.00B)</w:t>
      </w:r>
    </w:p>
    <w:p w:rsidR="00000000" w:rsidDel="00000000" w:rsidP="00000000" w:rsidRDefault="00000000" w:rsidRPr="00000000" w14:paraId="000003E5">
      <w:pPr>
        <w:numPr>
          <w:ilvl w:val="0"/>
          <w:numId w:val="11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E6">
      <w:pPr>
        <w:numPr>
          <w:ilvl w:val="0"/>
          <w:numId w:val="1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Private Equity &amp; Infrastructure Funds:</w:t>
      </w:r>
      <w:r w:rsidDel="00000000" w:rsidR="00000000" w:rsidRPr="00000000">
        <w:rPr>
          <w:color w:val="1f1f1f"/>
          <w:rtl w:val="0"/>
        </w:rPr>
        <w:t xml:space="preserve"> 15% ($15.00B)</w:t>
      </w:r>
    </w:p>
    <w:p w:rsidR="00000000" w:rsidDel="00000000" w:rsidP="00000000" w:rsidRDefault="00000000" w:rsidRPr="00000000" w14:paraId="000003E7">
      <w:pPr>
        <w:numPr>
          <w:ilvl w:val="0"/>
          <w:numId w:val="11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E8">
      <w:pPr>
        <w:numPr>
          <w:ilvl w:val="0"/>
          <w:numId w:val="1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Real Estate (Global Logistics &amp; Retail):</w:t>
      </w:r>
      <w:r w:rsidDel="00000000" w:rsidR="00000000" w:rsidRPr="00000000">
        <w:rPr>
          <w:color w:val="1f1f1f"/>
          <w:rtl w:val="0"/>
        </w:rPr>
        <w:t xml:space="preserve"> 10% ($10.00B)</w:t>
      </w:r>
    </w:p>
    <w:p w:rsidR="00000000" w:rsidDel="00000000" w:rsidP="00000000" w:rsidRDefault="00000000" w:rsidRPr="00000000" w14:paraId="000003E9">
      <w:pPr>
        <w:numPr>
          <w:ilvl w:val="0"/>
          <w:numId w:val="11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EA">
      <w:pPr>
        <w:numPr>
          <w:ilvl w:val="0"/>
          <w:numId w:val="1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Sovereign &amp; Investment Grade Bonds:</w:t>
      </w:r>
      <w:r w:rsidDel="00000000" w:rsidR="00000000" w:rsidRPr="00000000">
        <w:rPr>
          <w:color w:val="1f1f1f"/>
          <w:rtl w:val="0"/>
        </w:rPr>
        <w:t xml:space="preserve"> 17% ($17.00B)</w:t>
      </w:r>
    </w:p>
    <w:p w:rsidR="00000000" w:rsidDel="00000000" w:rsidP="00000000" w:rsidRDefault="00000000" w:rsidRPr="00000000" w14:paraId="000003EB">
      <w:pPr>
        <w:numPr>
          <w:ilvl w:val="0"/>
          <w:numId w:val="11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EC">
      <w:pPr>
        <w:numPr>
          <w:ilvl w:val="0"/>
          <w:numId w:val="1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Cash &amp; Short-Term Treasuries:</w:t>
      </w:r>
      <w:r w:rsidDel="00000000" w:rsidR="00000000" w:rsidRPr="00000000">
        <w:rPr>
          <w:color w:val="1f1f1f"/>
          <w:rtl w:val="0"/>
        </w:rPr>
        <w:t xml:space="preserve"> 8% ($8.00B)</w:t>
      </w:r>
    </w:p>
    <w:p w:rsidR="00000000" w:rsidDel="00000000" w:rsidP="00000000" w:rsidRDefault="00000000" w:rsidRPr="00000000" w14:paraId="000003ED">
      <w:pPr>
        <w:numPr>
          <w:ilvl w:val="0"/>
          <w:numId w:val="11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E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1eaugl6vuy0v" w:id="40"/>
      <w:bookmarkEnd w:id="40"/>
      <w:r w:rsidDel="00000000" w:rsidR="00000000" w:rsidRPr="00000000">
        <w:rPr>
          <w:b w:val="1"/>
          <w:bCs w:val="1"/>
          <w:color w:val="1f1f1f"/>
          <w:sz w:val="26"/>
          <w:szCs w:val="26"/>
          <w:rtl w:val="0"/>
        </w:rPr>
        <w:t xml:space="preserve">Phase III: Heavy Institutional Tiers ($105 Billion – $250 Billion)</w:t>
      </w:r>
    </w:p>
    <w:p w:rsidR="00000000" w:rsidDel="00000000" w:rsidP="00000000" w:rsidRDefault="00000000" w:rsidRPr="00000000" w14:paraId="000003EF">
      <w:pPr>
        <w:rPr>
          <w:i w:val="1"/>
          <w:iCs w:val="1"/>
          <w:color w:val="1f1f1f"/>
        </w:rPr>
      </w:pPr>
      <w:r w:rsidDel="00000000" w:rsidR="00000000" w:rsidRPr="00000000">
        <w:rPr>
          <w:i w:val="1"/>
          <w:iCs w:val="1"/>
          <w:color w:val="1f1f1f"/>
          <w:rtl w:val="0"/>
        </w:rPr>
        <w:t xml:space="preserve">(Transitioning to larger steps for readability while scaling asset proportions smoothly).</w:t>
      </w:r>
    </w:p>
    <w:p w:rsidR="00000000" w:rsidDel="00000000" w:rsidP="00000000" w:rsidRDefault="00000000" w:rsidRPr="00000000" w14:paraId="000003F0">
      <w:pPr>
        <w:rPr>
          <w:color w:val="1f1f1f"/>
        </w:rPr>
      </w:pPr>
      <w:r w:rsidDel="00000000" w:rsidR="00000000" w:rsidRPr="00000000">
        <w:rPr>
          <w:rtl w:val="0"/>
        </w:rPr>
      </w:r>
    </w:p>
    <w:p w:rsidR="00000000" w:rsidDel="00000000" w:rsidP="00000000" w:rsidRDefault="00000000" w:rsidRPr="00000000" w14:paraId="000003F1">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rsxudgaal542" w:id="41"/>
      <w:bookmarkEnd w:id="41"/>
      <w:r w:rsidDel="00000000" w:rsidR="00000000" w:rsidRPr="00000000">
        <w:rPr>
          <w:b w:val="1"/>
          <w:bCs w:val="1"/>
          <w:color w:val="1f1f1f"/>
          <w:sz w:val="22"/>
          <w:szCs w:val="22"/>
          <w:rtl w:val="0"/>
        </w:rPr>
        <w:t xml:space="preserve">$110 Billion Holding Company</w:t>
      </w:r>
    </w:p>
    <w:p w:rsidR="00000000" w:rsidDel="00000000" w:rsidP="00000000" w:rsidRDefault="00000000" w:rsidRPr="00000000" w14:paraId="000003F2">
      <w:pPr>
        <w:numPr>
          <w:ilvl w:val="0"/>
          <w:numId w:val="6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21% ($23.10B) | </w:t>
      </w:r>
      <w:r w:rsidDel="00000000" w:rsidR="00000000" w:rsidRPr="00000000">
        <w:rPr>
          <w:b w:val="1"/>
          <w:bCs w:val="1"/>
          <w:color w:val="1f1f1f"/>
          <w:rtl w:val="0"/>
        </w:rPr>
        <w:t xml:space="preserve">Public Equities:</w:t>
      </w:r>
      <w:r w:rsidDel="00000000" w:rsidR="00000000" w:rsidRPr="00000000">
        <w:rPr>
          <w:color w:val="1f1f1f"/>
          <w:rtl w:val="0"/>
        </w:rPr>
        <w:t xml:space="preserve"> 29% ($31.90B) | </w:t>
      </w:r>
      <w:r w:rsidDel="00000000" w:rsidR="00000000" w:rsidRPr="00000000">
        <w:rPr>
          <w:b w:val="1"/>
          <w:bCs w:val="1"/>
          <w:color w:val="1f1f1f"/>
          <w:rtl w:val="0"/>
        </w:rPr>
        <w:t xml:space="preserve">Private Equity/Infrastructure:</w:t>
      </w:r>
      <w:r w:rsidDel="00000000" w:rsidR="00000000" w:rsidRPr="00000000">
        <w:rPr>
          <w:color w:val="1f1f1f"/>
          <w:rtl w:val="0"/>
        </w:rPr>
        <w:t xml:space="preserve"> 15% ($16.50B) | </w:t>
      </w:r>
      <w:r w:rsidDel="00000000" w:rsidR="00000000" w:rsidRPr="00000000">
        <w:rPr>
          <w:b w:val="1"/>
          <w:bCs w:val="1"/>
          <w:color w:val="1f1f1f"/>
          <w:rtl w:val="0"/>
        </w:rPr>
        <w:t xml:space="preserve">Real Estate:</w:t>
      </w:r>
      <w:r w:rsidDel="00000000" w:rsidR="00000000" w:rsidRPr="00000000">
        <w:rPr>
          <w:color w:val="1f1f1f"/>
          <w:rtl w:val="0"/>
        </w:rPr>
        <w:t xml:space="preserve"> 10% ($11.00B) | </w:t>
      </w:r>
      <w:r w:rsidDel="00000000" w:rsidR="00000000" w:rsidRPr="00000000">
        <w:rPr>
          <w:b w:val="1"/>
          <w:bCs w:val="1"/>
          <w:color w:val="1f1f1f"/>
          <w:rtl w:val="0"/>
        </w:rPr>
        <w:t xml:space="preserve">Fixed Income:</w:t>
      </w:r>
      <w:r w:rsidDel="00000000" w:rsidR="00000000" w:rsidRPr="00000000">
        <w:rPr>
          <w:color w:val="1f1f1f"/>
          <w:rtl w:val="0"/>
        </w:rPr>
        <w:t xml:space="preserve"> 18% ($19.80B) | </w:t>
      </w:r>
      <w:r w:rsidDel="00000000" w:rsidR="00000000" w:rsidRPr="00000000">
        <w:rPr>
          <w:b w:val="1"/>
          <w:bCs w:val="1"/>
          <w:color w:val="1f1f1f"/>
          <w:rtl w:val="0"/>
        </w:rPr>
        <w:t xml:space="preserve">Cash:</w:t>
      </w:r>
      <w:r w:rsidDel="00000000" w:rsidR="00000000" w:rsidRPr="00000000">
        <w:rPr>
          <w:color w:val="1f1f1f"/>
          <w:rtl w:val="0"/>
        </w:rPr>
        <w:t xml:space="preserve"> 7% ($7.70B)</w:t>
      </w:r>
    </w:p>
    <w:p w:rsidR="00000000" w:rsidDel="00000000" w:rsidP="00000000" w:rsidRDefault="00000000" w:rsidRPr="00000000" w14:paraId="000003F3">
      <w:pPr>
        <w:numPr>
          <w:ilvl w:val="0"/>
          <w:numId w:val="66"/>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F4">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n12wo7b8vs8d" w:id="42"/>
      <w:bookmarkEnd w:id="42"/>
      <w:r w:rsidDel="00000000" w:rsidR="00000000" w:rsidRPr="00000000">
        <w:rPr>
          <w:b w:val="1"/>
          <w:bCs w:val="1"/>
          <w:color w:val="1f1f1f"/>
          <w:sz w:val="22"/>
          <w:szCs w:val="22"/>
          <w:rtl w:val="0"/>
        </w:rPr>
        <w:t xml:space="preserve">$120 Billion Holding Company</w:t>
      </w:r>
    </w:p>
    <w:p w:rsidR="00000000" w:rsidDel="00000000" w:rsidP="00000000" w:rsidRDefault="00000000" w:rsidRPr="00000000" w14:paraId="000003F5">
      <w:pPr>
        <w:numPr>
          <w:ilvl w:val="0"/>
          <w:numId w:val="11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20% ($24.00B) | </w:t>
      </w:r>
      <w:r w:rsidDel="00000000" w:rsidR="00000000" w:rsidRPr="00000000">
        <w:rPr>
          <w:b w:val="1"/>
          <w:bCs w:val="1"/>
          <w:color w:val="1f1f1f"/>
          <w:rtl w:val="0"/>
        </w:rPr>
        <w:t xml:space="preserve">Public Equities:</w:t>
      </w:r>
      <w:r w:rsidDel="00000000" w:rsidR="00000000" w:rsidRPr="00000000">
        <w:rPr>
          <w:color w:val="1f1f1f"/>
          <w:rtl w:val="0"/>
        </w:rPr>
        <w:t xml:space="preserve"> 30% ($36.00B) | </w:t>
      </w:r>
      <w:r w:rsidDel="00000000" w:rsidR="00000000" w:rsidRPr="00000000">
        <w:rPr>
          <w:b w:val="1"/>
          <w:bCs w:val="1"/>
          <w:color w:val="1f1f1f"/>
          <w:rtl w:val="0"/>
        </w:rPr>
        <w:t xml:space="preserve">Private Equity/Infrastructure:</w:t>
      </w:r>
      <w:r w:rsidDel="00000000" w:rsidR="00000000" w:rsidRPr="00000000">
        <w:rPr>
          <w:color w:val="1f1f1f"/>
          <w:rtl w:val="0"/>
        </w:rPr>
        <w:t xml:space="preserve"> 15% ($18.00B) | </w:t>
      </w:r>
      <w:r w:rsidDel="00000000" w:rsidR="00000000" w:rsidRPr="00000000">
        <w:rPr>
          <w:b w:val="1"/>
          <w:bCs w:val="1"/>
          <w:color w:val="1f1f1f"/>
          <w:rtl w:val="0"/>
        </w:rPr>
        <w:t xml:space="preserve">Real Estate:</w:t>
      </w:r>
      <w:r w:rsidDel="00000000" w:rsidR="00000000" w:rsidRPr="00000000">
        <w:rPr>
          <w:color w:val="1f1f1f"/>
          <w:rtl w:val="0"/>
        </w:rPr>
        <w:t xml:space="preserve"> 10% ($12.00B) | </w:t>
      </w:r>
      <w:r w:rsidDel="00000000" w:rsidR="00000000" w:rsidRPr="00000000">
        <w:rPr>
          <w:b w:val="1"/>
          <w:bCs w:val="1"/>
          <w:color w:val="1f1f1f"/>
          <w:rtl w:val="0"/>
        </w:rPr>
        <w:t xml:space="preserve">Fixed Income:</w:t>
      </w:r>
      <w:r w:rsidDel="00000000" w:rsidR="00000000" w:rsidRPr="00000000">
        <w:rPr>
          <w:color w:val="1f1f1f"/>
          <w:rtl w:val="0"/>
        </w:rPr>
        <w:t xml:space="preserve"> 18% ($21.60B) | </w:t>
      </w:r>
      <w:r w:rsidDel="00000000" w:rsidR="00000000" w:rsidRPr="00000000">
        <w:rPr>
          <w:b w:val="1"/>
          <w:bCs w:val="1"/>
          <w:color w:val="1f1f1f"/>
          <w:rtl w:val="0"/>
        </w:rPr>
        <w:t xml:space="preserve">Cash:</w:t>
      </w:r>
      <w:r w:rsidDel="00000000" w:rsidR="00000000" w:rsidRPr="00000000">
        <w:rPr>
          <w:color w:val="1f1f1f"/>
          <w:rtl w:val="0"/>
        </w:rPr>
        <w:t xml:space="preserve"> 7% ($8.40B)</w:t>
      </w:r>
    </w:p>
    <w:p w:rsidR="00000000" w:rsidDel="00000000" w:rsidP="00000000" w:rsidRDefault="00000000" w:rsidRPr="00000000" w14:paraId="000003F6">
      <w:pPr>
        <w:numPr>
          <w:ilvl w:val="0"/>
          <w:numId w:val="110"/>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F7">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drz8d8yfpypw" w:id="43"/>
      <w:bookmarkEnd w:id="43"/>
      <w:r w:rsidDel="00000000" w:rsidR="00000000" w:rsidRPr="00000000">
        <w:rPr>
          <w:b w:val="1"/>
          <w:bCs w:val="1"/>
          <w:color w:val="1f1f1f"/>
          <w:sz w:val="22"/>
          <w:szCs w:val="22"/>
          <w:rtl w:val="0"/>
        </w:rPr>
        <w:t xml:space="preserve">$130 Billion Holding Company</w:t>
      </w:r>
    </w:p>
    <w:p w:rsidR="00000000" w:rsidDel="00000000" w:rsidP="00000000" w:rsidRDefault="00000000" w:rsidRPr="00000000" w14:paraId="000003F8">
      <w:pPr>
        <w:numPr>
          <w:ilvl w:val="0"/>
          <w:numId w:val="4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20% ($26.00B) | </w:t>
      </w:r>
      <w:r w:rsidDel="00000000" w:rsidR="00000000" w:rsidRPr="00000000">
        <w:rPr>
          <w:b w:val="1"/>
          <w:bCs w:val="1"/>
          <w:color w:val="1f1f1f"/>
          <w:rtl w:val="0"/>
        </w:rPr>
        <w:t xml:space="preserve">Public Equities:</w:t>
      </w:r>
      <w:r w:rsidDel="00000000" w:rsidR="00000000" w:rsidRPr="00000000">
        <w:rPr>
          <w:color w:val="1f1f1f"/>
          <w:rtl w:val="0"/>
        </w:rPr>
        <w:t xml:space="preserve"> 30% ($39.00B) | </w:t>
      </w:r>
      <w:r w:rsidDel="00000000" w:rsidR="00000000" w:rsidRPr="00000000">
        <w:rPr>
          <w:b w:val="1"/>
          <w:bCs w:val="1"/>
          <w:color w:val="1f1f1f"/>
          <w:rtl w:val="0"/>
        </w:rPr>
        <w:t xml:space="preserve">Private Equity/Infrastructure:</w:t>
      </w:r>
      <w:r w:rsidDel="00000000" w:rsidR="00000000" w:rsidRPr="00000000">
        <w:rPr>
          <w:color w:val="1f1f1f"/>
          <w:rtl w:val="0"/>
        </w:rPr>
        <w:t xml:space="preserve"> 14% ($18.20B) | </w:t>
      </w:r>
      <w:r w:rsidDel="00000000" w:rsidR="00000000" w:rsidRPr="00000000">
        <w:rPr>
          <w:b w:val="1"/>
          <w:bCs w:val="1"/>
          <w:color w:val="1f1f1f"/>
          <w:rtl w:val="0"/>
        </w:rPr>
        <w:t xml:space="preserve">Real Estate:</w:t>
      </w:r>
      <w:r w:rsidDel="00000000" w:rsidR="00000000" w:rsidRPr="00000000">
        <w:rPr>
          <w:color w:val="1f1f1f"/>
          <w:rtl w:val="0"/>
        </w:rPr>
        <w:t xml:space="preserve"> 10% ($13.00B) | </w:t>
      </w:r>
      <w:r w:rsidDel="00000000" w:rsidR="00000000" w:rsidRPr="00000000">
        <w:rPr>
          <w:b w:val="1"/>
          <w:bCs w:val="1"/>
          <w:color w:val="1f1f1f"/>
          <w:rtl w:val="0"/>
        </w:rPr>
        <w:t xml:space="preserve">Fixed Income:</w:t>
      </w:r>
      <w:r w:rsidDel="00000000" w:rsidR="00000000" w:rsidRPr="00000000">
        <w:rPr>
          <w:color w:val="1f1f1f"/>
          <w:rtl w:val="0"/>
        </w:rPr>
        <w:t xml:space="preserve"> 19% ($24.70B) | </w:t>
      </w:r>
      <w:r w:rsidDel="00000000" w:rsidR="00000000" w:rsidRPr="00000000">
        <w:rPr>
          <w:b w:val="1"/>
          <w:bCs w:val="1"/>
          <w:color w:val="1f1f1f"/>
          <w:rtl w:val="0"/>
        </w:rPr>
        <w:t xml:space="preserve">Cash:</w:t>
      </w:r>
      <w:r w:rsidDel="00000000" w:rsidR="00000000" w:rsidRPr="00000000">
        <w:rPr>
          <w:color w:val="1f1f1f"/>
          <w:rtl w:val="0"/>
        </w:rPr>
        <w:t xml:space="preserve"> 7% ($9.10B)</w:t>
      </w:r>
    </w:p>
    <w:p w:rsidR="00000000" w:rsidDel="00000000" w:rsidP="00000000" w:rsidRDefault="00000000" w:rsidRPr="00000000" w14:paraId="000003F9">
      <w:pPr>
        <w:numPr>
          <w:ilvl w:val="0"/>
          <w:numId w:val="47"/>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FA">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g5i658zdggjf" w:id="44"/>
      <w:bookmarkEnd w:id="44"/>
      <w:r w:rsidDel="00000000" w:rsidR="00000000" w:rsidRPr="00000000">
        <w:rPr>
          <w:b w:val="1"/>
          <w:bCs w:val="1"/>
          <w:color w:val="1f1f1f"/>
          <w:sz w:val="22"/>
          <w:szCs w:val="22"/>
          <w:rtl w:val="0"/>
        </w:rPr>
        <w:t xml:space="preserve">$140 Billion Holding Company</w:t>
      </w:r>
    </w:p>
    <w:p w:rsidR="00000000" w:rsidDel="00000000" w:rsidP="00000000" w:rsidRDefault="00000000" w:rsidRPr="00000000" w14:paraId="000003FB">
      <w:pPr>
        <w:numPr>
          <w:ilvl w:val="0"/>
          <w:numId w:val="8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19% ($26.60B) | </w:t>
      </w:r>
      <w:r w:rsidDel="00000000" w:rsidR="00000000" w:rsidRPr="00000000">
        <w:rPr>
          <w:b w:val="1"/>
          <w:bCs w:val="1"/>
          <w:color w:val="1f1f1f"/>
          <w:rtl w:val="0"/>
        </w:rPr>
        <w:t xml:space="preserve">Public Equities:</w:t>
      </w:r>
      <w:r w:rsidDel="00000000" w:rsidR="00000000" w:rsidRPr="00000000">
        <w:rPr>
          <w:color w:val="1f1f1f"/>
          <w:rtl w:val="0"/>
        </w:rPr>
        <w:t xml:space="preserve"> 31% ($43.40B) | </w:t>
      </w:r>
      <w:r w:rsidDel="00000000" w:rsidR="00000000" w:rsidRPr="00000000">
        <w:rPr>
          <w:b w:val="1"/>
          <w:bCs w:val="1"/>
          <w:color w:val="1f1f1f"/>
          <w:rtl w:val="0"/>
        </w:rPr>
        <w:t xml:space="preserve">Private Equity/Infrastructure:</w:t>
      </w:r>
      <w:r w:rsidDel="00000000" w:rsidR="00000000" w:rsidRPr="00000000">
        <w:rPr>
          <w:color w:val="1f1f1f"/>
          <w:rtl w:val="0"/>
        </w:rPr>
        <w:t xml:space="preserve"> 14% ($19.60B) | </w:t>
      </w:r>
      <w:r w:rsidDel="00000000" w:rsidR="00000000" w:rsidRPr="00000000">
        <w:rPr>
          <w:b w:val="1"/>
          <w:bCs w:val="1"/>
          <w:color w:val="1f1f1f"/>
          <w:rtl w:val="0"/>
        </w:rPr>
        <w:t xml:space="preserve">Real Estate:</w:t>
      </w:r>
      <w:r w:rsidDel="00000000" w:rsidR="00000000" w:rsidRPr="00000000">
        <w:rPr>
          <w:color w:val="1f1f1f"/>
          <w:rtl w:val="0"/>
        </w:rPr>
        <w:t xml:space="preserve"> 10% ($14.00B) | </w:t>
      </w:r>
      <w:r w:rsidDel="00000000" w:rsidR="00000000" w:rsidRPr="00000000">
        <w:rPr>
          <w:b w:val="1"/>
          <w:bCs w:val="1"/>
          <w:color w:val="1f1f1f"/>
          <w:rtl w:val="0"/>
        </w:rPr>
        <w:t xml:space="preserve">Fixed Income:</w:t>
      </w:r>
      <w:r w:rsidDel="00000000" w:rsidR="00000000" w:rsidRPr="00000000">
        <w:rPr>
          <w:color w:val="1f1f1f"/>
          <w:rtl w:val="0"/>
        </w:rPr>
        <w:t xml:space="preserve"> 19% ($26.60B) | </w:t>
      </w:r>
      <w:r w:rsidDel="00000000" w:rsidR="00000000" w:rsidRPr="00000000">
        <w:rPr>
          <w:b w:val="1"/>
          <w:bCs w:val="1"/>
          <w:color w:val="1f1f1f"/>
          <w:rtl w:val="0"/>
        </w:rPr>
        <w:t xml:space="preserve">Cash:</w:t>
      </w:r>
      <w:r w:rsidDel="00000000" w:rsidR="00000000" w:rsidRPr="00000000">
        <w:rPr>
          <w:color w:val="1f1f1f"/>
          <w:rtl w:val="0"/>
        </w:rPr>
        <w:t xml:space="preserve"> 7% ($9.80B)</w:t>
      </w:r>
    </w:p>
    <w:p w:rsidR="00000000" w:rsidDel="00000000" w:rsidP="00000000" w:rsidRDefault="00000000" w:rsidRPr="00000000" w14:paraId="000003FC">
      <w:pPr>
        <w:numPr>
          <w:ilvl w:val="0"/>
          <w:numId w:val="82"/>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3FD">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qbl00382ts3x" w:id="45"/>
      <w:bookmarkEnd w:id="45"/>
      <w:r w:rsidDel="00000000" w:rsidR="00000000" w:rsidRPr="00000000">
        <w:rPr>
          <w:b w:val="1"/>
          <w:bCs w:val="1"/>
          <w:color w:val="1f1f1f"/>
          <w:sz w:val="22"/>
          <w:szCs w:val="22"/>
          <w:rtl w:val="0"/>
        </w:rPr>
        <w:t xml:space="preserve">$150 Billion Holding Company</w:t>
      </w:r>
    </w:p>
    <w:p w:rsidR="00000000" w:rsidDel="00000000" w:rsidP="00000000" w:rsidRDefault="00000000" w:rsidRPr="00000000" w14:paraId="000003FE">
      <w:pPr>
        <w:rPr>
          <w:i w:val="1"/>
          <w:iCs w:val="1"/>
          <w:color w:val="1f1f1f"/>
        </w:rPr>
      </w:pPr>
      <w:r w:rsidDel="00000000" w:rsidR="00000000" w:rsidRPr="00000000">
        <w:rPr>
          <w:i w:val="1"/>
          <w:iCs w:val="1"/>
          <w:color w:val="1f1f1f"/>
          <w:rtl w:val="0"/>
        </w:rPr>
        <w:t xml:space="preserve">Focus: Super-conglomerate status; significant global systemic influence.</w:t>
      </w:r>
    </w:p>
    <w:p w:rsidR="00000000" w:rsidDel="00000000" w:rsidP="00000000" w:rsidRDefault="00000000" w:rsidRPr="00000000" w14:paraId="000003FF">
      <w:pPr>
        <w:rPr>
          <w:color w:val="1f1f1f"/>
        </w:rPr>
      </w:pPr>
      <w:r w:rsidDel="00000000" w:rsidR="00000000" w:rsidRPr="00000000">
        <w:rPr>
          <w:rtl w:val="0"/>
        </w:rPr>
      </w:r>
    </w:p>
    <w:p w:rsidR="00000000" w:rsidDel="00000000" w:rsidP="00000000" w:rsidRDefault="00000000" w:rsidRPr="00000000" w14:paraId="00000400">
      <w:pPr>
        <w:numPr>
          <w:ilvl w:val="0"/>
          <w:numId w:val="2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18% ($27.00B)</w:t>
      </w:r>
    </w:p>
    <w:p w:rsidR="00000000" w:rsidDel="00000000" w:rsidP="00000000" w:rsidRDefault="00000000" w:rsidRPr="00000000" w14:paraId="00000401">
      <w:pPr>
        <w:numPr>
          <w:ilvl w:val="0"/>
          <w:numId w:val="2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02">
      <w:pPr>
        <w:numPr>
          <w:ilvl w:val="0"/>
          <w:numId w:val="2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Public Equities (Global Index Heavyweights):</w:t>
      </w:r>
      <w:r w:rsidDel="00000000" w:rsidR="00000000" w:rsidRPr="00000000">
        <w:rPr>
          <w:color w:val="1f1f1f"/>
          <w:rtl w:val="0"/>
        </w:rPr>
        <w:t xml:space="preserve"> 32% ($48.00B)</w:t>
      </w:r>
    </w:p>
    <w:p w:rsidR="00000000" w:rsidDel="00000000" w:rsidP="00000000" w:rsidRDefault="00000000" w:rsidRPr="00000000" w14:paraId="00000403">
      <w:pPr>
        <w:numPr>
          <w:ilvl w:val="0"/>
          <w:numId w:val="2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04">
      <w:pPr>
        <w:numPr>
          <w:ilvl w:val="0"/>
          <w:numId w:val="2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Private Equity, Private Debt &amp; Infrastructure:</w:t>
      </w:r>
      <w:r w:rsidDel="00000000" w:rsidR="00000000" w:rsidRPr="00000000">
        <w:rPr>
          <w:color w:val="1f1f1f"/>
          <w:rtl w:val="0"/>
        </w:rPr>
        <w:t xml:space="preserve"> 14% ($21.00B)</w:t>
      </w:r>
    </w:p>
    <w:p w:rsidR="00000000" w:rsidDel="00000000" w:rsidP="00000000" w:rsidRDefault="00000000" w:rsidRPr="00000000" w14:paraId="00000405">
      <w:pPr>
        <w:numPr>
          <w:ilvl w:val="0"/>
          <w:numId w:val="2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06">
      <w:pPr>
        <w:numPr>
          <w:ilvl w:val="0"/>
          <w:numId w:val="2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Real Estate (Prime Commercial &amp; Mixed-Use):</w:t>
      </w:r>
      <w:r w:rsidDel="00000000" w:rsidR="00000000" w:rsidRPr="00000000">
        <w:rPr>
          <w:color w:val="1f1f1f"/>
          <w:rtl w:val="0"/>
        </w:rPr>
        <w:t xml:space="preserve"> 10% ($15.00B)</w:t>
      </w:r>
    </w:p>
    <w:p w:rsidR="00000000" w:rsidDel="00000000" w:rsidP="00000000" w:rsidRDefault="00000000" w:rsidRPr="00000000" w14:paraId="00000407">
      <w:pPr>
        <w:numPr>
          <w:ilvl w:val="0"/>
          <w:numId w:val="2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08">
      <w:pPr>
        <w:numPr>
          <w:ilvl w:val="0"/>
          <w:numId w:val="2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Sovereign Debt &amp; Corporate Bonds:</w:t>
      </w:r>
      <w:r w:rsidDel="00000000" w:rsidR="00000000" w:rsidRPr="00000000">
        <w:rPr>
          <w:color w:val="1f1f1f"/>
          <w:rtl w:val="0"/>
        </w:rPr>
        <w:t xml:space="preserve"> 20% ($30.00B)</w:t>
      </w:r>
    </w:p>
    <w:p w:rsidR="00000000" w:rsidDel="00000000" w:rsidP="00000000" w:rsidRDefault="00000000" w:rsidRPr="00000000" w14:paraId="00000409">
      <w:pPr>
        <w:numPr>
          <w:ilvl w:val="0"/>
          <w:numId w:val="2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0A">
      <w:pPr>
        <w:numPr>
          <w:ilvl w:val="0"/>
          <w:numId w:val="2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Cash &amp; Liquid Reserves:</w:t>
      </w:r>
      <w:r w:rsidDel="00000000" w:rsidR="00000000" w:rsidRPr="00000000">
        <w:rPr>
          <w:color w:val="1f1f1f"/>
          <w:rtl w:val="0"/>
        </w:rPr>
        <w:t xml:space="preserve"> 6% ($9.00B)</w:t>
      </w:r>
    </w:p>
    <w:p w:rsidR="00000000" w:rsidDel="00000000" w:rsidP="00000000" w:rsidRDefault="00000000" w:rsidRPr="00000000" w14:paraId="0000040B">
      <w:pPr>
        <w:numPr>
          <w:ilvl w:val="0"/>
          <w:numId w:val="2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0C">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wf13c6jxohkk" w:id="46"/>
      <w:bookmarkEnd w:id="46"/>
      <w:r w:rsidDel="00000000" w:rsidR="00000000" w:rsidRPr="00000000">
        <w:rPr>
          <w:b w:val="1"/>
          <w:bCs w:val="1"/>
          <w:color w:val="1f1f1f"/>
          <w:sz w:val="22"/>
          <w:szCs w:val="22"/>
          <w:rtl w:val="0"/>
        </w:rPr>
        <w:t xml:space="preserve">$160 Billion Holding Company</w:t>
      </w:r>
    </w:p>
    <w:p w:rsidR="00000000" w:rsidDel="00000000" w:rsidP="00000000" w:rsidRDefault="00000000" w:rsidRPr="00000000" w14:paraId="0000040D">
      <w:pPr>
        <w:numPr>
          <w:ilvl w:val="0"/>
          <w:numId w:val="3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18% ($28.80B) | </w:t>
      </w:r>
      <w:r w:rsidDel="00000000" w:rsidR="00000000" w:rsidRPr="00000000">
        <w:rPr>
          <w:b w:val="1"/>
          <w:bCs w:val="1"/>
          <w:color w:val="1f1f1f"/>
          <w:rtl w:val="0"/>
        </w:rPr>
        <w:t xml:space="preserve">Public Equities:</w:t>
      </w:r>
      <w:r w:rsidDel="00000000" w:rsidR="00000000" w:rsidRPr="00000000">
        <w:rPr>
          <w:color w:val="1f1f1f"/>
          <w:rtl w:val="0"/>
        </w:rPr>
        <w:t xml:space="preserve"> 32% ($51.20B) | </w:t>
      </w:r>
      <w:r w:rsidDel="00000000" w:rsidR="00000000" w:rsidRPr="00000000">
        <w:rPr>
          <w:b w:val="1"/>
          <w:bCs w:val="1"/>
          <w:color w:val="1f1f1f"/>
          <w:rtl w:val="0"/>
        </w:rPr>
        <w:t xml:space="preserve">Private Equity/Infrastructure:</w:t>
      </w:r>
      <w:r w:rsidDel="00000000" w:rsidR="00000000" w:rsidRPr="00000000">
        <w:rPr>
          <w:color w:val="1f1f1f"/>
          <w:rtl w:val="0"/>
        </w:rPr>
        <w:t xml:space="preserve"> 14% ($22.40B) | </w:t>
      </w:r>
      <w:r w:rsidDel="00000000" w:rsidR="00000000" w:rsidRPr="00000000">
        <w:rPr>
          <w:b w:val="1"/>
          <w:bCs w:val="1"/>
          <w:color w:val="1f1f1f"/>
          <w:rtl w:val="0"/>
        </w:rPr>
        <w:t xml:space="preserve">Real Estate:</w:t>
      </w:r>
      <w:r w:rsidDel="00000000" w:rsidR="00000000" w:rsidRPr="00000000">
        <w:rPr>
          <w:color w:val="1f1f1f"/>
          <w:rtl w:val="0"/>
        </w:rPr>
        <w:t xml:space="preserve"> 10% ($16.00B) | </w:t>
      </w:r>
      <w:r w:rsidDel="00000000" w:rsidR="00000000" w:rsidRPr="00000000">
        <w:rPr>
          <w:b w:val="1"/>
          <w:bCs w:val="1"/>
          <w:color w:val="1f1f1f"/>
          <w:rtl w:val="0"/>
        </w:rPr>
        <w:t xml:space="preserve">Fixed Income:</w:t>
      </w:r>
      <w:r w:rsidDel="00000000" w:rsidR="00000000" w:rsidRPr="00000000">
        <w:rPr>
          <w:color w:val="1f1f1f"/>
          <w:rtl w:val="0"/>
        </w:rPr>
        <w:t xml:space="preserve"> 20% ($32.00B) | </w:t>
      </w:r>
      <w:r w:rsidDel="00000000" w:rsidR="00000000" w:rsidRPr="00000000">
        <w:rPr>
          <w:b w:val="1"/>
          <w:bCs w:val="1"/>
          <w:color w:val="1f1f1f"/>
          <w:rtl w:val="0"/>
        </w:rPr>
        <w:t xml:space="preserve">Cash:</w:t>
      </w:r>
      <w:r w:rsidDel="00000000" w:rsidR="00000000" w:rsidRPr="00000000">
        <w:rPr>
          <w:color w:val="1f1f1f"/>
          <w:rtl w:val="0"/>
        </w:rPr>
        <w:t xml:space="preserve"> 6% ($9.60B)</w:t>
      </w:r>
    </w:p>
    <w:p w:rsidR="00000000" w:rsidDel="00000000" w:rsidP="00000000" w:rsidRDefault="00000000" w:rsidRPr="00000000" w14:paraId="0000040E">
      <w:pPr>
        <w:numPr>
          <w:ilvl w:val="0"/>
          <w:numId w:val="37"/>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0F">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kskp23cvp8dl" w:id="47"/>
      <w:bookmarkEnd w:id="47"/>
      <w:r w:rsidDel="00000000" w:rsidR="00000000" w:rsidRPr="00000000">
        <w:rPr>
          <w:b w:val="1"/>
          <w:bCs w:val="1"/>
          <w:color w:val="1f1f1f"/>
          <w:sz w:val="22"/>
          <w:szCs w:val="22"/>
          <w:rtl w:val="0"/>
        </w:rPr>
        <w:t xml:space="preserve">$170 Billion Holding Company</w:t>
      </w:r>
    </w:p>
    <w:p w:rsidR="00000000" w:rsidDel="00000000" w:rsidP="00000000" w:rsidRDefault="00000000" w:rsidRPr="00000000" w14:paraId="00000410">
      <w:pPr>
        <w:numPr>
          <w:ilvl w:val="0"/>
          <w:numId w:val="3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17% ($28.90B) | </w:t>
      </w:r>
      <w:r w:rsidDel="00000000" w:rsidR="00000000" w:rsidRPr="00000000">
        <w:rPr>
          <w:b w:val="1"/>
          <w:bCs w:val="1"/>
          <w:color w:val="1f1f1f"/>
          <w:rtl w:val="0"/>
        </w:rPr>
        <w:t xml:space="preserve">Public Equities:</w:t>
      </w:r>
      <w:r w:rsidDel="00000000" w:rsidR="00000000" w:rsidRPr="00000000">
        <w:rPr>
          <w:color w:val="1f1f1f"/>
          <w:rtl w:val="0"/>
        </w:rPr>
        <w:t xml:space="preserve"> 33% ($56.10B) | </w:t>
      </w:r>
      <w:r w:rsidDel="00000000" w:rsidR="00000000" w:rsidRPr="00000000">
        <w:rPr>
          <w:b w:val="1"/>
          <w:bCs w:val="1"/>
          <w:color w:val="1f1f1f"/>
          <w:rtl w:val="0"/>
        </w:rPr>
        <w:t xml:space="preserve">Private Equity/Infrastructure:</w:t>
      </w:r>
      <w:r w:rsidDel="00000000" w:rsidR="00000000" w:rsidRPr="00000000">
        <w:rPr>
          <w:color w:val="1f1f1f"/>
          <w:rtl w:val="0"/>
        </w:rPr>
        <w:t xml:space="preserve"> 14% ($23.80B) | </w:t>
      </w:r>
      <w:r w:rsidDel="00000000" w:rsidR="00000000" w:rsidRPr="00000000">
        <w:rPr>
          <w:b w:val="1"/>
          <w:bCs w:val="1"/>
          <w:color w:val="1f1f1f"/>
          <w:rtl w:val="0"/>
        </w:rPr>
        <w:t xml:space="preserve">Real Estate:</w:t>
      </w:r>
      <w:r w:rsidDel="00000000" w:rsidR="00000000" w:rsidRPr="00000000">
        <w:rPr>
          <w:color w:val="1f1f1f"/>
          <w:rtl w:val="0"/>
        </w:rPr>
        <w:t xml:space="preserve"> 9% ($15.30B) | </w:t>
      </w:r>
      <w:r w:rsidDel="00000000" w:rsidR="00000000" w:rsidRPr="00000000">
        <w:rPr>
          <w:b w:val="1"/>
          <w:bCs w:val="1"/>
          <w:color w:val="1f1f1f"/>
          <w:rtl w:val="0"/>
        </w:rPr>
        <w:t xml:space="preserve">Fixed Income:</w:t>
      </w:r>
      <w:r w:rsidDel="00000000" w:rsidR="00000000" w:rsidRPr="00000000">
        <w:rPr>
          <w:color w:val="1f1f1f"/>
          <w:rtl w:val="0"/>
        </w:rPr>
        <w:t xml:space="preserve"> 21% ($35.70B) | </w:t>
      </w:r>
      <w:r w:rsidDel="00000000" w:rsidR="00000000" w:rsidRPr="00000000">
        <w:rPr>
          <w:b w:val="1"/>
          <w:bCs w:val="1"/>
          <w:color w:val="1f1f1f"/>
          <w:rtl w:val="0"/>
        </w:rPr>
        <w:t xml:space="preserve">Cash:</w:t>
      </w:r>
      <w:r w:rsidDel="00000000" w:rsidR="00000000" w:rsidRPr="00000000">
        <w:rPr>
          <w:color w:val="1f1f1f"/>
          <w:rtl w:val="0"/>
        </w:rPr>
        <w:t xml:space="preserve"> 6% ($10.20B)</w:t>
      </w:r>
    </w:p>
    <w:p w:rsidR="00000000" w:rsidDel="00000000" w:rsidP="00000000" w:rsidRDefault="00000000" w:rsidRPr="00000000" w14:paraId="00000411">
      <w:pPr>
        <w:numPr>
          <w:ilvl w:val="0"/>
          <w:numId w:val="3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12">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s8z5yveoc8qo" w:id="48"/>
      <w:bookmarkEnd w:id="48"/>
      <w:r w:rsidDel="00000000" w:rsidR="00000000" w:rsidRPr="00000000">
        <w:rPr>
          <w:b w:val="1"/>
          <w:bCs w:val="1"/>
          <w:color w:val="1f1f1f"/>
          <w:sz w:val="22"/>
          <w:szCs w:val="22"/>
          <w:rtl w:val="0"/>
        </w:rPr>
        <w:t xml:space="preserve">$180 Billion Holding Company</w:t>
      </w:r>
    </w:p>
    <w:p w:rsidR="00000000" w:rsidDel="00000000" w:rsidP="00000000" w:rsidRDefault="00000000" w:rsidRPr="00000000" w14:paraId="00000413">
      <w:pPr>
        <w:numPr>
          <w:ilvl w:val="0"/>
          <w:numId w:val="1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17% ($30.60B) | </w:t>
      </w:r>
      <w:r w:rsidDel="00000000" w:rsidR="00000000" w:rsidRPr="00000000">
        <w:rPr>
          <w:b w:val="1"/>
          <w:bCs w:val="1"/>
          <w:color w:val="1f1f1f"/>
          <w:rtl w:val="0"/>
        </w:rPr>
        <w:t xml:space="preserve">Public Equities:</w:t>
      </w:r>
      <w:r w:rsidDel="00000000" w:rsidR="00000000" w:rsidRPr="00000000">
        <w:rPr>
          <w:color w:val="1f1f1f"/>
          <w:rtl w:val="0"/>
        </w:rPr>
        <w:t xml:space="preserve"> 33% ($59.40B) | </w:t>
      </w:r>
      <w:r w:rsidDel="00000000" w:rsidR="00000000" w:rsidRPr="00000000">
        <w:rPr>
          <w:b w:val="1"/>
          <w:bCs w:val="1"/>
          <w:color w:val="1f1f1f"/>
          <w:rtl w:val="0"/>
        </w:rPr>
        <w:t xml:space="preserve">Private Equity/Infrastructure:</w:t>
      </w:r>
      <w:r w:rsidDel="00000000" w:rsidR="00000000" w:rsidRPr="00000000">
        <w:rPr>
          <w:color w:val="1f1f1f"/>
          <w:rtl w:val="0"/>
        </w:rPr>
        <w:t xml:space="preserve"> 14% ($25.20B) | </w:t>
      </w:r>
      <w:r w:rsidDel="00000000" w:rsidR="00000000" w:rsidRPr="00000000">
        <w:rPr>
          <w:b w:val="1"/>
          <w:bCs w:val="1"/>
          <w:color w:val="1f1f1f"/>
          <w:rtl w:val="0"/>
        </w:rPr>
        <w:t xml:space="preserve">Real Estate:</w:t>
      </w:r>
      <w:r w:rsidDel="00000000" w:rsidR="00000000" w:rsidRPr="00000000">
        <w:rPr>
          <w:color w:val="1f1f1f"/>
          <w:rtl w:val="0"/>
        </w:rPr>
        <w:t xml:space="preserve"> 9% ($16.20B) | </w:t>
      </w:r>
      <w:r w:rsidDel="00000000" w:rsidR="00000000" w:rsidRPr="00000000">
        <w:rPr>
          <w:b w:val="1"/>
          <w:bCs w:val="1"/>
          <w:color w:val="1f1f1f"/>
          <w:rtl w:val="0"/>
        </w:rPr>
        <w:t xml:space="preserve">Fixed Income:</w:t>
      </w:r>
      <w:r w:rsidDel="00000000" w:rsidR="00000000" w:rsidRPr="00000000">
        <w:rPr>
          <w:color w:val="1f1f1f"/>
          <w:rtl w:val="0"/>
        </w:rPr>
        <w:t xml:space="preserve"> 21% ($37.80B) | </w:t>
      </w:r>
      <w:r w:rsidDel="00000000" w:rsidR="00000000" w:rsidRPr="00000000">
        <w:rPr>
          <w:b w:val="1"/>
          <w:bCs w:val="1"/>
          <w:color w:val="1f1f1f"/>
          <w:rtl w:val="0"/>
        </w:rPr>
        <w:t xml:space="preserve">Cash:</w:t>
      </w:r>
      <w:r w:rsidDel="00000000" w:rsidR="00000000" w:rsidRPr="00000000">
        <w:rPr>
          <w:color w:val="1f1f1f"/>
          <w:rtl w:val="0"/>
        </w:rPr>
        <w:t xml:space="preserve"> 6% ($10.80B)</w:t>
      </w:r>
    </w:p>
    <w:p w:rsidR="00000000" w:rsidDel="00000000" w:rsidP="00000000" w:rsidRDefault="00000000" w:rsidRPr="00000000" w14:paraId="00000414">
      <w:pPr>
        <w:numPr>
          <w:ilvl w:val="0"/>
          <w:numId w:val="10"/>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15">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eiclk53bv60b" w:id="49"/>
      <w:bookmarkEnd w:id="49"/>
      <w:r w:rsidDel="00000000" w:rsidR="00000000" w:rsidRPr="00000000">
        <w:rPr>
          <w:b w:val="1"/>
          <w:bCs w:val="1"/>
          <w:color w:val="1f1f1f"/>
          <w:sz w:val="22"/>
          <w:szCs w:val="22"/>
          <w:rtl w:val="0"/>
        </w:rPr>
        <w:t xml:space="preserve">$190 Billion Holding Company</w:t>
      </w:r>
    </w:p>
    <w:p w:rsidR="00000000" w:rsidDel="00000000" w:rsidP="00000000" w:rsidRDefault="00000000" w:rsidRPr="00000000" w14:paraId="00000416">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16% ($30.40B) | </w:t>
      </w:r>
      <w:r w:rsidDel="00000000" w:rsidR="00000000" w:rsidRPr="00000000">
        <w:rPr>
          <w:b w:val="1"/>
          <w:bCs w:val="1"/>
          <w:color w:val="1f1f1f"/>
          <w:rtl w:val="0"/>
        </w:rPr>
        <w:t xml:space="preserve">Public Equities:</w:t>
      </w:r>
      <w:r w:rsidDel="00000000" w:rsidR="00000000" w:rsidRPr="00000000">
        <w:rPr>
          <w:color w:val="1f1f1f"/>
          <w:rtl w:val="0"/>
        </w:rPr>
        <w:t xml:space="preserve"> 34% ($64.60B) | </w:t>
      </w:r>
      <w:r w:rsidDel="00000000" w:rsidR="00000000" w:rsidRPr="00000000">
        <w:rPr>
          <w:b w:val="1"/>
          <w:bCs w:val="1"/>
          <w:color w:val="1f1f1f"/>
          <w:rtl w:val="0"/>
        </w:rPr>
        <w:t xml:space="preserve">Private Equity/Infrastructure:</w:t>
      </w:r>
      <w:r w:rsidDel="00000000" w:rsidR="00000000" w:rsidRPr="00000000">
        <w:rPr>
          <w:color w:val="1f1f1f"/>
          <w:rtl w:val="0"/>
        </w:rPr>
        <w:t xml:space="preserve"> 14% ($26.60B) | </w:t>
      </w:r>
      <w:r w:rsidDel="00000000" w:rsidR="00000000" w:rsidRPr="00000000">
        <w:rPr>
          <w:b w:val="1"/>
          <w:bCs w:val="1"/>
          <w:color w:val="1f1f1f"/>
          <w:rtl w:val="0"/>
        </w:rPr>
        <w:t xml:space="preserve">Real Estate:</w:t>
      </w:r>
      <w:r w:rsidDel="00000000" w:rsidR="00000000" w:rsidRPr="00000000">
        <w:rPr>
          <w:color w:val="1f1f1f"/>
          <w:rtl w:val="0"/>
        </w:rPr>
        <w:t xml:space="preserve"> 9% ($17.10B) | </w:t>
      </w:r>
      <w:r w:rsidDel="00000000" w:rsidR="00000000" w:rsidRPr="00000000">
        <w:rPr>
          <w:b w:val="1"/>
          <w:bCs w:val="1"/>
          <w:color w:val="1f1f1f"/>
          <w:rtl w:val="0"/>
        </w:rPr>
        <w:t xml:space="preserve">Fixed Income:</w:t>
      </w:r>
      <w:r w:rsidDel="00000000" w:rsidR="00000000" w:rsidRPr="00000000">
        <w:rPr>
          <w:color w:val="1f1f1f"/>
          <w:rtl w:val="0"/>
        </w:rPr>
        <w:t xml:space="preserve"> 21% ($39.90B) | </w:t>
      </w:r>
      <w:r w:rsidDel="00000000" w:rsidR="00000000" w:rsidRPr="00000000">
        <w:rPr>
          <w:b w:val="1"/>
          <w:bCs w:val="1"/>
          <w:color w:val="1f1f1f"/>
          <w:rtl w:val="0"/>
        </w:rPr>
        <w:t xml:space="preserve">Cash:</w:t>
      </w:r>
      <w:r w:rsidDel="00000000" w:rsidR="00000000" w:rsidRPr="00000000">
        <w:rPr>
          <w:color w:val="1f1f1f"/>
          <w:rtl w:val="0"/>
        </w:rPr>
        <w:t xml:space="preserve"> 6% ($11.40B)</w:t>
      </w:r>
    </w:p>
    <w:p w:rsidR="00000000" w:rsidDel="00000000" w:rsidP="00000000" w:rsidRDefault="00000000" w:rsidRPr="00000000" w14:paraId="00000417">
      <w:pPr>
        <w:numPr>
          <w:ilvl w:val="0"/>
          <w:numId w:val="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18">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ef6gl7tuygqu" w:id="50"/>
      <w:bookmarkEnd w:id="50"/>
      <w:r w:rsidDel="00000000" w:rsidR="00000000" w:rsidRPr="00000000">
        <w:rPr>
          <w:b w:val="1"/>
          <w:bCs w:val="1"/>
          <w:color w:val="1f1f1f"/>
          <w:sz w:val="22"/>
          <w:szCs w:val="22"/>
          <w:rtl w:val="0"/>
        </w:rPr>
        <w:t xml:space="preserve">$200 Billion Holding Company</w:t>
      </w:r>
    </w:p>
    <w:p w:rsidR="00000000" w:rsidDel="00000000" w:rsidP="00000000" w:rsidRDefault="00000000" w:rsidRPr="00000000" w14:paraId="00000419">
      <w:pPr>
        <w:rPr>
          <w:i w:val="1"/>
          <w:iCs w:val="1"/>
          <w:color w:val="1f1f1f"/>
        </w:rPr>
      </w:pPr>
      <w:r w:rsidDel="00000000" w:rsidR="00000000" w:rsidRPr="00000000">
        <w:rPr>
          <w:i w:val="1"/>
          <w:iCs w:val="1"/>
          <w:color w:val="1f1f1f"/>
          <w:rtl w:val="0"/>
        </w:rPr>
        <w:t xml:space="preserve">Focus: Sovereign-scale titan; emphasis on capital preservation and massive fixed income.</w:t>
      </w:r>
    </w:p>
    <w:p w:rsidR="00000000" w:rsidDel="00000000" w:rsidP="00000000" w:rsidRDefault="00000000" w:rsidRPr="00000000" w14:paraId="0000041A">
      <w:pPr>
        <w:rPr>
          <w:color w:val="1f1f1f"/>
        </w:rPr>
      </w:pPr>
      <w:r w:rsidDel="00000000" w:rsidR="00000000" w:rsidRPr="00000000">
        <w:rPr>
          <w:rtl w:val="0"/>
        </w:rPr>
      </w:r>
    </w:p>
    <w:p w:rsidR="00000000" w:rsidDel="00000000" w:rsidP="00000000" w:rsidRDefault="00000000" w:rsidRPr="00000000" w14:paraId="0000041B">
      <w:pPr>
        <w:numPr>
          <w:ilvl w:val="0"/>
          <w:numId w:val="10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15% ($30.00B)</w:t>
      </w:r>
    </w:p>
    <w:p w:rsidR="00000000" w:rsidDel="00000000" w:rsidP="00000000" w:rsidRDefault="00000000" w:rsidRPr="00000000" w14:paraId="0000041C">
      <w:pPr>
        <w:numPr>
          <w:ilvl w:val="0"/>
          <w:numId w:val="107"/>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1D">
      <w:pPr>
        <w:numPr>
          <w:ilvl w:val="0"/>
          <w:numId w:val="10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Public Equities:</w:t>
      </w:r>
      <w:r w:rsidDel="00000000" w:rsidR="00000000" w:rsidRPr="00000000">
        <w:rPr>
          <w:color w:val="1f1f1f"/>
          <w:rtl w:val="0"/>
        </w:rPr>
        <w:t xml:space="preserve"> 35% ($70.00B)</w:t>
      </w:r>
    </w:p>
    <w:p w:rsidR="00000000" w:rsidDel="00000000" w:rsidP="00000000" w:rsidRDefault="00000000" w:rsidRPr="00000000" w14:paraId="0000041E">
      <w:pPr>
        <w:numPr>
          <w:ilvl w:val="0"/>
          <w:numId w:val="107"/>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1F">
      <w:pPr>
        <w:numPr>
          <w:ilvl w:val="0"/>
          <w:numId w:val="10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Private Equity &amp; Global Infrastructure:</w:t>
      </w:r>
      <w:r w:rsidDel="00000000" w:rsidR="00000000" w:rsidRPr="00000000">
        <w:rPr>
          <w:color w:val="1f1f1f"/>
          <w:rtl w:val="0"/>
        </w:rPr>
        <w:t xml:space="preserve"> 13% ($26.00B)</w:t>
      </w:r>
    </w:p>
    <w:p w:rsidR="00000000" w:rsidDel="00000000" w:rsidP="00000000" w:rsidRDefault="00000000" w:rsidRPr="00000000" w14:paraId="00000420">
      <w:pPr>
        <w:numPr>
          <w:ilvl w:val="0"/>
          <w:numId w:val="107"/>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21">
      <w:pPr>
        <w:numPr>
          <w:ilvl w:val="0"/>
          <w:numId w:val="10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Real Estate:</w:t>
      </w:r>
      <w:r w:rsidDel="00000000" w:rsidR="00000000" w:rsidRPr="00000000">
        <w:rPr>
          <w:color w:val="1f1f1f"/>
          <w:rtl w:val="0"/>
        </w:rPr>
        <w:t xml:space="preserve"> 9% ($18.00B)</w:t>
      </w:r>
    </w:p>
    <w:p w:rsidR="00000000" w:rsidDel="00000000" w:rsidP="00000000" w:rsidRDefault="00000000" w:rsidRPr="00000000" w14:paraId="00000422">
      <w:pPr>
        <w:numPr>
          <w:ilvl w:val="0"/>
          <w:numId w:val="107"/>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23">
      <w:pPr>
        <w:numPr>
          <w:ilvl w:val="0"/>
          <w:numId w:val="10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Fixed Income (Sovereign/Aggregates):</w:t>
      </w:r>
      <w:r w:rsidDel="00000000" w:rsidR="00000000" w:rsidRPr="00000000">
        <w:rPr>
          <w:color w:val="1f1f1f"/>
          <w:rtl w:val="0"/>
        </w:rPr>
        <w:t xml:space="preserve"> 22% ($44.00B)</w:t>
      </w:r>
    </w:p>
    <w:p w:rsidR="00000000" w:rsidDel="00000000" w:rsidP="00000000" w:rsidRDefault="00000000" w:rsidRPr="00000000" w14:paraId="00000424">
      <w:pPr>
        <w:numPr>
          <w:ilvl w:val="0"/>
          <w:numId w:val="107"/>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25">
      <w:pPr>
        <w:numPr>
          <w:ilvl w:val="0"/>
          <w:numId w:val="10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Cash &amp; Equivalent Reserves:</w:t>
      </w:r>
      <w:r w:rsidDel="00000000" w:rsidR="00000000" w:rsidRPr="00000000">
        <w:rPr>
          <w:color w:val="1f1f1f"/>
          <w:rtl w:val="0"/>
        </w:rPr>
        <w:t xml:space="preserve"> 6% ($12.00B)</w:t>
      </w:r>
    </w:p>
    <w:p w:rsidR="00000000" w:rsidDel="00000000" w:rsidP="00000000" w:rsidRDefault="00000000" w:rsidRPr="00000000" w14:paraId="00000426">
      <w:pPr>
        <w:numPr>
          <w:ilvl w:val="0"/>
          <w:numId w:val="107"/>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2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3rffktug8f3k" w:id="51"/>
      <w:bookmarkEnd w:id="51"/>
      <w:r w:rsidDel="00000000" w:rsidR="00000000" w:rsidRPr="00000000">
        <w:rPr>
          <w:b w:val="1"/>
          <w:bCs w:val="1"/>
          <w:color w:val="1f1f1f"/>
          <w:sz w:val="26"/>
          <w:szCs w:val="26"/>
          <w:rtl w:val="0"/>
        </w:rPr>
        <w:t xml:space="preserve">Phase IV: Apex Macro Tiers ($250 Billion – $500 Billion)</w:t>
      </w:r>
    </w:p>
    <w:p w:rsidR="00000000" w:rsidDel="00000000" w:rsidP="00000000" w:rsidRDefault="00000000" w:rsidRPr="00000000" w14:paraId="00000428">
      <w:pPr>
        <w:rPr>
          <w:i w:val="1"/>
          <w:iCs w:val="1"/>
          <w:color w:val="1f1f1f"/>
        </w:rPr>
      </w:pPr>
      <w:r w:rsidDel="00000000" w:rsidR="00000000" w:rsidRPr="00000000">
        <w:rPr>
          <w:i w:val="1"/>
          <w:iCs w:val="1"/>
          <w:color w:val="1f1f1f"/>
          <w:rtl w:val="0"/>
        </w:rPr>
        <w:t xml:space="preserve">(Scaling in $50B increments to the absolute summit of corporate enterprise value).</w:t>
      </w:r>
    </w:p>
    <w:p w:rsidR="00000000" w:rsidDel="00000000" w:rsidP="00000000" w:rsidRDefault="00000000" w:rsidRPr="00000000" w14:paraId="00000429">
      <w:pPr>
        <w:rPr>
          <w:color w:val="1f1f1f"/>
        </w:rPr>
      </w:pPr>
      <w:r w:rsidDel="00000000" w:rsidR="00000000" w:rsidRPr="00000000">
        <w:rPr>
          <w:rtl w:val="0"/>
        </w:rPr>
      </w:r>
    </w:p>
    <w:p w:rsidR="00000000" w:rsidDel="00000000" w:rsidP="00000000" w:rsidRDefault="00000000" w:rsidRPr="00000000" w14:paraId="0000042A">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a1a22zu0delb" w:id="52"/>
      <w:bookmarkEnd w:id="52"/>
      <w:r w:rsidDel="00000000" w:rsidR="00000000" w:rsidRPr="00000000">
        <w:rPr>
          <w:b w:val="1"/>
          <w:bCs w:val="1"/>
          <w:color w:val="1f1f1f"/>
          <w:sz w:val="22"/>
          <w:szCs w:val="22"/>
          <w:rtl w:val="0"/>
        </w:rPr>
        <w:t xml:space="preserve">$250 Billion Holding Company</w:t>
      </w:r>
    </w:p>
    <w:p w:rsidR="00000000" w:rsidDel="00000000" w:rsidP="00000000" w:rsidRDefault="00000000" w:rsidRPr="00000000" w14:paraId="0000042B">
      <w:pPr>
        <w:rPr>
          <w:i w:val="1"/>
          <w:iCs w:val="1"/>
          <w:color w:val="1f1f1f"/>
        </w:rPr>
      </w:pPr>
      <w:r w:rsidDel="00000000" w:rsidR="00000000" w:rsidRPr="00000000">
        <w:rPr>
          <w:i w:val="1"/>
          <w:iCs w:val="1"/>
          <w:color w:val="1f1f1f"/>
          <w:rtl w:val="0"/>
        </w:rPr>
        <w:t xml:space="preserve">Focus: Mega-cap institutional structure with immense liquidity.</w:t>
      </w:r>
    </w:p>
    <w:p w:rsidR="00000000" w:rsidDel="00000000" w:rsidP="00000000" w:rsidRDefault="00000000" w:rsidRPr="00000000" w14:paraId="0000042C">
      <w:pPr>
        <w:rPr>
          <w:color w:val="1f1f1f"/>
        </w:rPr>
      </w:pPr>
      <w:r w:rsidDel="00000000" w:rsidR="00000000" w:rsidRPr="00000000">
        <w:rPr>
          <w:rtl w:val="0"/>
        </w:rPr>
      </w:r>
    </w:p>
    <w:p w:rsidR="00000000" w:rsidDel="00000000" w:rsidP="00000000" w:rsidRDefault="00000000" w:rsidRPr="00000000" w14:paraId="0000042D">
      <w:pPr>
        <w:numPr>
          <w:ilvl w:val="0"/>
          <w:numId w:val="9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15% ($37.50B) — Massive controlling stakes in vital industrial/tech nodes.</w:t>
      </w:r>
    </w:p>
    <w:p w:rsidR="00000000" w:rsidDel="00000000" w:rsidP="00000000" w:rsidRDefault="00000000" w:rsidRPr="00000000" w14:paraId="0000042E">
      <w:pPr>
        <w:numPr>
          <w:ilvl w:val="0"/>
          <w:numId w:val="91"/>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2F">
      <w:pPr>
        <w:numPr>
          <w:ilvl w:val="0"/>
          <w:numId w:val="9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Public Equities (Global Blue-Chip Portfolio):</w:t>
      </w:r>
      <w:r w:rsidDel="00000000" w:rsidR="00000000" w:rsidRPr="00000000">
        <w:rPr>
          <w:color w:val="1f1f1f"/>
          <w:rtl w:val="0"/>
        </w:rPr>
        <w:t xml:space="preserve"> 35% ($87.50B) — Broad cross-sector market ownership.</w:t>
      </w:r>
    </w:p>
    <w:p w:rsidR="00000000" w:rsidDel="00000000" w:rsidP="00000000" w:rsidRDefault="00000000" w:rsidRPr="00000000" w14:paraId="00000430">
      <w:pPr>
        <w:numPr>
          <w:ilvl w:val="0"/>
          <w:numId w:val="91"/>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31">
      <w:pPr>
        <w:numPr>
          <w:ilvl w:val="0"/>
          <w:numId w:val="9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Private Equity, Private Debt &amp; Energy Infrastructure:</w:t>
      </w:r>
      <w:r w:rsidDel="00000000" w:rsidR="00000000" w:rsidRPr="00000000">
        <w:rPr>
          <w:color w:val="1f1f1f"/>
          <w:rtl w:val="0"/>
        </w:rPr>
        <w:t xml:space="preserve"> 12% ($30.00B) — Non-correlated long-term assets.</w:t>
      </w:r>
    </w:p>
    <w:p w:rsidR="00000000" w:rsidDel="00000000" w:rsidP="00000000" w:rsidRDefault="00000000" w:rsidRPr="00000000" w14:paraId="00000432">
      <w:pPr>
        <w:numPr>
          <w:ilvl w:val="0"/>
          <w:numId w:val="91"/>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33">
      <w:pPr>
        <w:numPr>
          <w:ilvl w:val="0"/>
          <w:numId w:val="9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Global Real Estate Holdings:</w:t>
      </w:r>
      <w:r w:rsidDel="00000000" w:rsidR="00000000" w:rsidRPr="00000000">
        <w:rPr>
          <w:color w:val="1f1f1f"/>
          <w:rtl w:val="0"/>
        </w:rPr>
        <w:t xml:space="preserve"> 8% ($20.00B) — Premier metropolitan properties.</w:t>
      </w:r>
    </w:p>
    <w:p w:rsidR="00000000" w:rsidDel="00000000" w:rsidP="00000000" w:rsidRDefault="00000000" w:rsidRPr="00000000" w14:paraId="00000434">
      <w:pPr>
        <w:numPr>
          <w:ilvl w:val="0"/>
          <w:numId w:val="91"/>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35">
      <w:pPr>
        <w:numPr>
          <w:ilvl w:val="0"/>
          <w:numId w:val="9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Sovereign Bonds &amp; Fixed Income:</w:t>
      </w:r>
      <w:r w:rsidDel="00000000" w:rsidR="00000000" w:rsidRPr="00000000">
        <w:rPr>
          <w:color w:val="1f1f1f"/>
          <w:rtl w:val="0"/>
        </w:rPr>
        <w:t xml:space="preserve"> 24% ($60.00B) — Massive capital safety net.</w:t>
      </w:r>
    </w:p>
    <w:p w:rsidR="00000000" w:rsidDel="00000000" w:rsidP="00000000" w:rsidRDefault="00000000" w:rsidRPr="00000000" w14:paraId="00000436">
      <w:pPr>
        <w:numPr>
          <w:ilvl w:val="0"/>
          <w:numId w:val="91"/>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37">
      <w:pPr>
        <w:numPr>
          <w:ilvl w:val="0"/>
          <w:numId w:val="9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Cash &amp; Short-Term Yield Instruments:</w:t>
      </w:r>
      <w:r w:rsidDel="00000000" w:rsidR="00000000" w:rsidRPr="00000000">
        <w:rPr>
          <w:color w:val="1f1f1f"/>
          <w:rtl w:val="0"/>
        </w:rPr>
        <w:t xml:space="preserve"> 6% ($15.00B) — Sovereign-scale liquidity pool.</w:t>
      </w:r>
    </w:p>
    <w:p w:rsidR="00000000" w:rsidDel="00000000" w:rsidP="00000000" w:rsidRDefault="00000000" w:rsidRPr="00000000" w14:paraId="00000438">
      <w:pPr>
        <w:numPr>
          <w:ilvl w:val="0"/>
          <w:numId w:val="91"/>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39">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ms2d5wgbqjlj" w:id="53"/>
      <w:bookmarkEnd w:id="53"/>
      <w:r w:rsidDel="00000000" w:rsidR="00000000" w:rsidRPr="00000000">
        <w:rPr>
          <w:b w:val="1"/>
          <w:bCs w:val="1"/>
          <w:color w:val="1f1f1f"/>
          <w:sz w:val="22"/>
          <w:szCs w:val="22"/>
          <w:rtl w:val="0"/>
        </w:rPr>
        <w:t xml:space="preserve">$300 Billion Holding Company</w:t>
      </w:r>
    </w:p>
    <w:p w:rsidR="00000000" w:rsidDel="00000000" w:rsidP="00000000" w:rsidRDefault="00000000" w:rsidRPr="00000000" w14:paraId="0000043A">
      <w:pPr>
        <w:rPr>
          <w:i w:val="1"/>
          <w:iCs w:val="1"/>
          <w:color w:val="1f1f1f"/>
        </w:rPr>
      </w:pPr>
      <w:r w:rsidDel="00000000" w:rsidR="00000000" w:rsidRPr="00000000">
        <w:rPr>
          <w:i w:val="1"/>
          <w:iCs w:val="1"/>
          <w:color w:val="1f1f1f"/>
          <w:rtl w:val="0"/>
        </w:rPr>
        <w:t xml:space="preserve">Focus: Economic heavyweight capable of moving global markets.</w:t>
      </w:r>
    </w:p>
    <w:p w:rsidR="00000000" w:rsidDel="00000000" w:rsidP="00000000" w:rsidRDefault="00000000" w:rsidRPr="00000000" w14:paraId="0000043B">
      <w:pPr>
        <w:rPr>
          <w:color w:val="1f1f1f"/>
        </w:rPr>
      </w:pPr>
      <w:r w:rsidDel="00000000" w:rsidR="00000000" w:rsidRPr="00000000">
        <w:rPr>
          <w:rtl w:val="0"/>
        </w:rPr>
      </w:r>
    </w:p>
    <w:p w:rsidR="00000000" w:rsidDel="00000000" w:rsidP="00000000" w:rsidRDefault="00000000" w:rsidRPr="00000000" w14:paraId="0000043C">
      <w:pPr>
        <w:numPr>
          <w:ilvl w:val="0"/>
          <w:numId w:val="7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14% ($42.00B)</w:t>
      </w:r>
    </w:p>
    <w:p w:rsidR="00000000" w:rsidDel="00000000" w:rsidP="00000000" w:rsidRDefault="00000000" w:rsidRPr="00000000" w14:paraId="0000043D">
      <w:pPr>
        <w:numPr>
          <w:ilvl w:val="0"/>
          <w:numId w:val="78"/>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3E">
      <w:pPr>
        <w:numPr>
          <w:ilvl w:val="0"/>
          <w:numId w:val="7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Public Equities:</w:t>
      </w:r>
      <w:r w:rsidDel="00000000" w:rsidR="00000000" w:rsidRPr="00000000">
        <w:rPr>
          <w:color w:val="1f1f1f"/>
          <w:rtl w:val="0"/>
        </w:rPr>
        <w:t xml:space="preserve"> 36% ($108.00B)</w:t>
      </w:r>
    </w:p>
    <w:p w:rsidR="00000000" w:rsidDel="00000000" w:rsidP="00000000" w:rsidRDefault="00000000" w:rsidRPr="00000000" w14:paraId="0000043F">
      <w:pPr>
        <w:numPr>
          <w:ilvl w:val="0"/>
          <w:numId w:val="78"/>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40">
      <w:pPr>
        <w:numPr>
          <w:ilvl w:val="0"/>
          <w:numId w:val="7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Private Equity &amp; Infrastructure:</w:t>
      </w:r>
      <w:r w:rsidDel="00000000" w:rsidR="00000000" w:rsidRPr="00000000">
        <w:rPr>
          <w:color w:val="1f1f1f"/>
          <w:rtl w:val="0"/>
        </w:rPr>
        <w:t xml:space="preserve"> 12% ($36.00B)</w:t>
      </w:r>
    </w:p>
    <w:p w:rsidR="00000000" w:rsidDel="00000000" w:rsidP="00000000" w:rsidRDefault="00000000" w:rsidRPr="00000000" w14:paraId="00000441">
      <w:pPr>
        <w:numPr>
          <w:ilvl w:val="0"/>
          <w:numId w:val="78"/>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42">
      <w:pPr>
        <w:numPr>
          <w:ilvl w:val="0"/>
          <w:numId w:val="7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Global Real Estate:</w:t>
      </w:r>
      <w:r w:rsidDel="00000000" w:rsidR="00000000" w:rsidRPr="00000000">
        <w:rPr>
          <w:color w:val="1f1f1f"/>
          <w:rtl w:val="0"/>
        </w:rPr>
        <w:t xml:space="preserve"> 8% ($24.00B)</w:t>
      </w:r>
    </w:p>
    <w:p w:rsidR="00000000" w:rsidDel="00000000" w:rsidP="00000000" w:rsidRDefault="00000000" w:rsidRPr="00000000" w14:paraId="00000443">
      <w:pPr>
        <w:numPr>
          <w:ilvl w:val="0"/>
          <w:numId w:val="78"/>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44">
      <w:pPr>
        <w:numPr>
          <w:ilvl w:val="0"/>
          <w:numId w:val="7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Sovereign Bonds &amp; Fixed Income:</w:t>
      </w:r>
      <w:r w:rsidDel="00000000" w:rsidR="00000000" w:rsidRPr="00000000">
        <w:rPr>
          <w:color w:val="1f1f1f"/>
          <w:rtl w:val="0"/>
        </w:rPr>
        <w:t xml:space="preserve"> 24% ($72.00B)</w:t>
      </w:r>
    </w:p>
    <w:p w:rsidR="00000000" w:rsidDel="00000000" w:rsidP="00000000" w:rsidRDefault="00000000" w:rsidRPr="00000000" w14:paraId="00000445">
      <w:pPr>
        <w:numPr>
          <w:ilvl w:val="0"/>
          <w:numId w:val="78"/>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46">
      <w:pPr>
        <w:numPr>
          <w:ilvl w:val="0"/>
          <w:numId w:val="7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Cash &amp; Equivalents:</w:t>
      </w:r>
      <w:r w:rsidDel="00000000" w:rsidR="00000000" w:rsidRPr="00000000">
        <w:rPr>
          <w:color w:val="1f1f1f"/>
          <w:rtl w:val="0"/>
        </w:rPr>
        <w:t xml:space="preserve"> 6% ($18.00B)</w:t>
      </w:r>
    </w:p>
    <w:p w:rsidR="00000000" w:rsidDel="00000000" w:rsidP="00000000" w:rsidRDefault="00000000" w:rsidRPr="00000000" w14:paraId="00000447">
      <w:pPr>
        <w:numPr>
          <w:ilvl w:val="0"/>
          <w:numId w:val="78"/>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48">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3dxii5onoag" w:id="54"/>
      <w:bookmarkEnd w:id="54"/>
      <w:r w:rsidDel="00000000" w:rsidR="00000000" w:rsidRPr="00000000">
        <w:rPr>
          <w:b w:val="1"/>
          <w:bCs w:val="1"/>
          <w:color w:val="1f1f1f"/>
          <w:sz w:val="22"/>
          <w:szCs w:val="22"/>
          <w:rtl w:val="0"/>
        </w:rPr>
        <w:t xml:space="preserve">$350 Billion Holding Company</w:t>
      </w:r>
    </w:p>
    <w:p w:rsidR="00000000" w:rsidDel="00000000" w:rsidP="00000000" w:rsidRDefault="00000000" w:rsidRPr="00000000" w14:paraId="00000449">
      <w:pPr>
        <w:rPr>
          <w:i w:val="1"/>
          <w:iCs w:val="1"/>
          <w:color w:val="1f1f1f"/>
        </w:rPr>
      </w:pPr>
      <w:r w:rsidDel="00000000" w:rsidR="00000000" w:rsidRPr="00000000">
        <w:rPr>
          <w:i w:val="1"/>
          <w:iCs w:val="1"/>
          <w:color w:val="1f1f1f"/>
          <w:rtl w:val="0"/>
        </w:rPr>
        <w:t xml:space="preserve">Focus: Deep asset diversification, acting structurally similar to a national wealth fund.</w:t>
      </w:r>
    </w:p>
    <w:p w:rsidR="00000000" w:rsidDel="00000000" w:rsidP="00000000" w:rsidRDefault="00000000" w:rsidRPr="00000000" w14:paraId="0000044A">
      <w:pPr>
        <w:rPr>
          <w:color w:val="1f1f1f"/>
        </w:rPr>
      </w:pPr>
      <w:r w:rsidDel="00000000" w:rsidR="00000000" w:rsidRPr="00000000">
        <w:rPr>
          <w:rtl w:val="0"/>
        </w:rPr>
      </w:r>
    </w:p>
    <w:p w:rsidR="00000000" w:rsidDel="00000000" w:rsidP="00000000" w:rsidRDefault="00000000" w:rsidRPr="00000000" w14:paraId="0000044B">
      <w:pPr>
        <w:numPr>
          <w:ilvl w:val="0"/>
          <w:numId w:val="2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13% ($45.50B)</w:t>
      </w:r>
    </w:p>
    <w:p w:rsidR="00000000" w:rsidDel="00000000" w:rsidP="00000000" w:rsidRDefault="00000000" w:rsidRPr="00000000" w14:paraId="0000044C">
      <w:pPr>
        <w:numPr>
          <w:ilvl w:val="0"/>
          <w:numId w:val="20"/>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4D">
      <w:pPr>
        <w:numPr>
          <w:ilvl w:val="0"/>
          <w:numId w:val="2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Public Equities:</w:t>
      </w:r>
      <w:r w:rsidDel="00000000" w:rsidR="00000000" w:rsidRPr="00000000">
        <w:rPr>
          <w:color w:val="1f1f1f"/>
          <w:rtl w:val="0"/>
        </w:rPr>
        <w:t xml:space="preserve"> 37% ($129.50B)</w:t>
      </w:r>
    </w:p>
    <w:p w:rsidR="00000000" w:rsidDel="00000000" w:rsidP="00000000" w:rsidRDefault="00000000" w:rsidRPr="00000000" w14:paraId="0000044E">
      <w:pPr>
        <w:numPr>
          <w:ilvl w:val="0"/>
          <w:numId w:val="20"/>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4F">
      <w:pPr>
        <w:numPr>
          <w:ilvl w:val="0"/>
          <w:numId w:val="2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Private Equity &amp; Infrastructure:</w:t>
      </w:r>
      <w:r w:rsidDel="00000000" w:rsidR="00000000" w:rsidRPr="00000000">
        <w:rPr>
          <w:color w:val="1f1f1f"/>
          <w:rtl w:val="0"/>
        </w:rPr>
        <w:t xml:space="preserve"> 11% ($38.50B)</w:t>
      </w:r>
    </w:p>
    <w:p w:rsidR="00000000" w:rsidDel="00000000" w:rsidP="00000000" w:rsidRDefault="00000000" w:rsidRPr="00000000" w14:paraId="00000450">
      <w:pPr>
        <w:numPr>
          <w:ilvl w:val="0"/>
          <w:numId w:val="20"/>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51">
      <w:pPr>
        <w:numPr>
          <w:ilvl w:val="0"/>
          <w:numId w:val="2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Global Real Estate:</w:t>
      </w:r>
      <w:r w:rsidDel="00000000" w:rsidR="00000000" w:rsidRPr="00000000">
        <w:rPr>
          <w:color w:val="1f1f1f"/>
          <w:rtl w:val="0"/>
        </w:rPr>
        <w:t xml:space="preserve"> 8% ($28.00B)</w:t>
      </w:r>
    </w:p>
    <w:p w:rsidR="00000000" w:rsidDel="00000000" w:rsidP="00000000" w:rsidRDefault="00000000" w:rsidRPr="00000000" w14:paraId="00000452">
      <w:pPr>
        <w:numPr>
          <w:ilvl w:val="0"/>
          <w:numId w:val="20"/>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53">
      <w:pPr>
        <w:numPr>
          <w:ilvl w:val="0"/>
          <w:numId w:val="2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Sovereign Bonds &amp; Fixed Income:</w:t>
      </w:r>
      <w:r w:rsidDel="00000000" w:rsidR="00000000" w:rsidRPr="00000000">
        <w:rPr>
          <w:color w:val="1f1f1f"/>
          <w:rtl w:val="0"/>
        </w:rPr>
        <w:t xml:space="preserve"> 25% ($87.50B)</w:t>
      </w:r>
    </w:p>
    <w:p w:rsidR="00000000" w:rsidDel="00000000" w:rsidP="00000000" w:rsidRDefault="00000000" w:rsidRPr="00000000" w14:paraId="00000454">
      <w:pPr>
        <w:numPr>
          <w:ilvl w:val="0"/>
          <w:numId w:val="20"/>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55">
      <w:pPr>
        <w:numPr>
          <w:ilvl w:val="0"/>
          <w:numId w:val="2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Cash &amp; Equivalents:</w:t>
      </w:r>
      <w:r w:rsidDel="00000000" w:rsidR="00000000" w:rsidRPr="00000000">
        <w:rPr>
          <w:color w:val="1f1f1f"/>
          <w:rtl w:val="0"/>
        </w:rPr>
        <w:t xml:space="preserve"> 6% ($21.00B)</w:t>
      </w:r>
    </w:p>
    <w:p w:rsidR="00000000" w:rsidDel="00000000" w:rsidP="00000000" w:rsidRDefault="00000000" w:rsidRPr="00000000" w14:paraId="00000456">
      <w:pPr>
        <w:numPr>
          <w:ilvl w:val="0"/>
          <w:numId w:val="20"/>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57">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qyqgrzcl3nzv" w:id="55"/>
      <w:bookmarkEnd w:id="55"/>
      <w:r w:rsidDel="00000000" w:rsidR="00000000" w:rsidRPr="00000000">
        <w:rPr>
          <w:b w:val="1"/>
          <w:bCs w:val="1"/>
          <w:color w:val="1f1f1f"/>
          <w:sz w:val="22"/>
          <w:szCs w:val="22"/>
          <w:rtl w:val="0"/>
        </w:rPr>
        <w:t xml:space="preserve">$400 Billion Holding Company</w:t>
      </w:r>
    </w:p>
    <w:p w:rsidR="00000000" w:rsidDel="00000000" w:rsidP="00000000" w:rsidRDefault="00000000" w:rsidRPr="00000000" w14:paraId="00000458">
      <w:pPr>
        <w:rPr>
          <w:i w:val="1"/>
          <w:iCs w:val="1"/>
          <w:color w:val="1f1f1f"/>
        </w:rPr>
      </w:pPr>
      <w:r w:rsidDel="00000000" w:rsidR="00000000" w:rsidRPr="00000000">
        <w:rPr>
          <w:i w:val="1"/>
          <w:iCs w:val="1"/>
          <w:color w:val="1f1f1f"/>
          <w:rtl w:val="0"/>
        </w:rPr>
        <w:t xml:space="preserve">Focus: Ultra-conservative risk weighting to protect multi-generational enterprise capital.</w:t>
      </w:r>
    </w:p>
    <w:p w:rsidR="00000000" w:rsidDel="00000000" w:rsidP="00000000" w:rsidRDefault="00000000" w:rsidRPr="00000000" w14:paraId="00000459">
      <w:pPr>
        <w:rPr>
          <w:color w:val="1f1f1f"/>
        </w:rPr>
      </w:pPr>
      <w:r w:rsidDel="00000000" w:rsidR="00000000" w:rsidRPr="00000000">
        <w:rPr>
          <w:rtl w:val="0"/>
        </w:rPr>
      </w:r>
    </w:p>
    <w:p w:rsidR="00000000" w:rsidDel="00000000" w:rsidP="00000000" w:rsidRDefault="00000000" w:rsidRPr="00000000" w14:paraId="0000045A">
      <w:pPr>
        <w:numPr>
          <w:ilvl w:val="0"/>
          <w:numId w:val="5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12% ($48.00B)</w:t>
      </w:r>
    </w:p>
    <w:p w:rsidR="00000000" w:rsidDel="00000000" w:rsidP="00000000" w:rsidRDefault="00000000" w:rsidRPr="00000000" w14:paraId="0000045B">
      <w:pPr>
        <w:numPr>
          <w:ilvl w:val="0"/>
          <w:numId w:val="51"/>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5C">
      <w:pPr>
        <w:numPr>
          <w:ilvl w:val="0"/>
          <w:numId w:val="5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Public Equities:</w:t>
      </w:r>
      <w:r w:rsidDel="00000000" w:rsidR="00000000" w:rsidRPr="00000000">
        <w:rPr>
          <w:color w:val="1f1f1f"/>
          <w:rtl w:val="0"/>
        </w:rPr>
        <w:t xml:space="preserve"> 38% ($152.00B)</w:t>
      </w:r>
    </w:p>
    <w:p w:rsidR="00000000" w:rsidDel="00000000" w:rsidP="00000000" w:rsidRDefault="00000000" w:rsidRPr="00000000" w14:paraId="0000045D">
      <w:pPr>
        <w:numPr>
          <w:ilvl w:val="0"/>
          <w:numId w:val="51"/>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5E">
      <w:pPr>
        <w:numPr>
          <w:ilvl w:val="0"/>
          <w:numId w:val="5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Private Equity &amp; Infrastructure:</w:t>
      </w:r>
      <w:r w:rsidDel="00000000" w:rsidR="00000000" w:rsidRPr="00000000">
        <w:rPr>
          <w:color w:val="1f1f1f"/>
          <w:rtl w:val="0"/>
        </w:rPr>
        <w:t xml:space="preserve"> 11% ($44.00B)</w:t>
      </w:r>
    </w:p>
    <w:p w:rsidR="00000000" w:rsidDel="00000000" w:rsidP="00000000" w:rsidRDefault="00000000" w:rsidRPr="00000000" w14:paraId="0000045F">
      <w:pPr>
        <w:numPr>
          <w:ilvl w:val="0"/>
          <w:numId w:val="51"/>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60">
      <w:pPr>
        <w:numPr>
          <w:ilvl w:val="0"/>
          <w:numId w:val="5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Global Real Estate:</w:t>
      </w:r>
      <w:r w:rsidDel="00000000" w:rsidR="00000000" w:rsidRPr="00000000">
        <w:rPr>
          <w:color w:val="1f1f1f"/>
          <w:rtl w:val="0"/>
        </w:rPr>
        <w:t xml:space="preserve"> 7% ($28.00B)</w:t>
      </w:r>
    </w:p>
    <w:p w:rsidR="00000000" w:rsidDel="00000000" w:rsidP="00000000" w:rsidRDefault="00000000" w:rsidRPr="00000000" w14:paraId="00000461">
      <w:pPr>
        <w:numPr>
          <w:ilvl w:val="0"/>
          <w:numId w:val="51"/>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62">
      <w:pPr>
        <w:numPr>
          <w:ilvl w:val="0"/>
          <w:numId w:val="5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Sovereign Bonds &amp; Fixed Income:</w:t>
      </w:r>
      <w:r w:rsidDel="00000000" w:rsidR="00000000" w:rsidRPr="00000000">
        <w:rPr>
          <w:color w:val="1f1f1f"/>
          <w:rtl w:val="0"/>
        </w:rPr>
        <w:t xml:space="preserve"> 26% ($104.00B)</w:t>
      </w:r>
    </w:p>
    <w:p w:rsidR="00000000" w:rsidDel="00000000" w:rsidP="00000000" w:rsidRDefault="00000000" w:rsidRPr="00000000" w14:paraId="00000463">
      <w:pPr>
        <w:numPr>
          <w:ilvl w:val="0"/>
          <w:numId w:val="51"/>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64">
      <w:pPr>
        <w:numPr>
          <w:ilvl w:val="0"/>
          <w:numId w:val="5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Cash &amp; Equivalents:</w:t>
      </w:r>
      <w:r w:rsidDel="00000000" w:rsidR="00000000" w:rsidRPr="00000000">
        <w:rPr>
          <w:color w:val="1f1f1f"/>
          <w:rtl w:val="0"/>
        </w:rPr>
        <w:t xml:space="preserve"> 6% ($24.00B)</w:t>
      </w:r>
    </w:p>
    <w:p w:rsidR="00000000" w:rsidDel="00000000" w:rsidP="00000000" w:rsidRDefault="00000000" w:rsidRPr="00000000" w14:paraId="00000465">
      <w:pPr>
        <w:numPr>
          <w:ilvl w:val="0"/>
          <w:numId w:val="51"/>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66">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28ib3msvpy44" w:id="56"/>
      <w:bookmarkEnd w:id="56"/>
      <w:r w:rsidDel="00000000" w:rsidR="00000000" w:rsidRPr="00000000">
        <w:rPr>
          <w:b w:val="1"/>
          <w:bCs w:val="1"/>
          <w:color w:val="1f1f1f"/>
          <w:sz w:val="22"/>
          <w:szCs w:val="22"/>
          <w:rtl w:val="0"/>
        </w:rPr>
        <w:t xml:space="preserve">$450 Billion Holding Company</w:t>
      </w:r>
    </w:p>
    <w:p w:rsidR="00000000" w:rsidDel="00000000" w:rsidP="00000000" w:rsidRDefault="00000000" w:rsidRPr="00000000" w14:paraId="00000467">
      <w:pPr>
        <w:rPr>
          <w:i w:val="1"/>
          <w:iCs w:val="1"/>
          <w:color w:val="1f1f1f"/>
        </w:rPr>
      </w:pPr>
      <w:r w:rsidDel="00000000" w:rsidR="00000000" w:rsidRPr="00000000">
        <w:rPr>
          <w:i w:val="1"/>
          <w:iCs w:val="1"/>
          <w:color w:val="1f1f1f"/>
          <w:rtl w:val="0"/>
        </w:rPr>
        <w:t xml:space="preserve">Focus: Near-apex tier; maximizing yield safety while maintaining corporate dominance.</w:t>
      </w:r>
    </w:p>
    <w:p w:rsidR="00000000" w:rsidDel="00000000" w:rsidP="00000000" w:rsidRDefault="00000000" w:rsidRPr="00000000" w14:paraId="00000468">
      <w:pPr>
        <w:rPr>
          <w:color w:val="1f1f1f"/>
        </w:rPr>
      </w:pPr>
      <w:r w:rsidDel="00000000" w:rsidR="00000000" w:rsidRPr="00000000">
        <w:rPr>
          <w:rtl w:val="0"/>
        </w:rPr>
      </w:r>
    </w:p>
    <w:p w:rsidR="00000000" w:rsidDel="00000000" w:rsidP="00000000" w:rsidRDefault="00000000" w:rsidRPr="00000000" w14:paraId="00000469">
      <w:pPr>
        <w:numPr>
          <w:ilvl w:val="0"/>
          <w:numId w:val="3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w:t>
      </w:r>
      <w:r w:rsidDel="00000000" w:rsidR="00000000" w:rsidRPr="00000000">
        <w:rPr>
          <w:color w:val="1f1f1f"/>
          <w:rtl w:val="0"/>
        </w:rPr>
        <w:t xml:space="preserve"> 11% ($49.50B)</w:t>
      </w:r>
    </w:p>
    <w:p w:rsidR="00000000" w:rsidDel="00000000" w:rsidP="00000000" w:rsidRDefault="00000000" w:rsidRPr="00000000" w14:paraId="0000046A">
      <w:pPr>
        <w:numPr>
          <w:ilvl w:val="0"/>
          <w:numId w:val="3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6B">
      <w:pPr>
        <w:numPr>
          <w:ilvl w:val="0"/>
          <w:numId w:val="3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Public Equities:</w:t>
      </w:r>
      <w:r w:rsidDel="00000000" w:rsidR="00000000" w:rsidRPr="00000000">
        <w:rPr>
          <w:color w:val="1f1f1f"/>
          <w:rtl w:val="0"/>
        </w:rPr>
        <w:t xml:space="preserve"> 39% ($175.50B)</w:t>
      </w:r>
    </w:p>
    <w:p w:rsidR="00000000" w:rsidDel="00000000" w:rsidP="00000000" w:rsidRDefault="00000000" w:rsidRPr="00000000" w14:paraId="0000046C">
      <w:pPr>
        <w:numPr>
          <w:ilvl w:val="0"/>
          <w:numId w:val="3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6D">
      <w:pPr>
        <w:numPr>
          <w:ilvl w:val="0"/>
          <w:numId w:val="3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Private Equity &amp; Infrastructure:</w:t>
      </w:r>
      <w:r w:rsidDel="00000000" w:rsidR="00000000" w:rsidRPr="00000000">
        <w:rPr>
          <w:color w:val="1f1f1f"/>
          <w:rtl w:val="0"/>
        </w:rPr>
        <w:t xml:space="preserve"> 10% ($45.00B)</w:t>
      </w:r>
    </w:p>
    <w:p w:rsidR="00000000" w:rsidDel="00000000" w:rsidP="00000000" w:rsidRDefault="00000000" w:rsidRPr="00000000" w14:paraId="0000046E">
      <w:pPr>
        <w:numPr>
          <w:ilvl w:val="0"/>
          <w:numId w:val="3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6F">
      <w:pPr>
        <w:numPr>
          <w:ilvl w:val="0"/>
          <w:numId w:val="3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Global Real Estate:</w:t>
      </w:r>
      <w:r w:rsidDel="00000000" w:rsidR="00000000" w:rsidRPr="00000000">
        <w:rPr>
          <w:color w:val="1f1f1f"/>
          <w:rtl w:val="0"/>
        </w:rPr>
        <w:t xml:space="preserve"> 7% ($31.50B)</w:t>
      </w:r>
    </w:p>
    <w:p w:rsidR="00000000" w:rsidDel="00000000" w:rsidP="00000000" w:rsidRDefault="00000000" w:rsidRPr="00000000" w14:paraId="00000470">
      <w:pPr>
        <w:numPr>
          <w:ilvl w:val="0"/>
          <w:numId w:val="3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71">
      <w:pPr>
        <w:numPr>
          <w:ilvl w:val="0"/>
          <w:numId w:val="3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Sovereign Bonds &amp; Fixed Income:</w:t>
      </w:r>
      <w:r w:rsidDel="00000000" w:rsidR="00000000" w:rsidRPr="00000000">
        <w:rPr>
          <w:color w:val="1f1f1f"/>
          <w:rtl w:val="0"/>
        </w:rPr>
        <w:t xml:space="preserve"> 27% ($121.50B)</w:t>
      </w:r>
    </w:p>
    <w:p w:rsidR="00000000" w:rsidDel="00000000" w:rsidP="00000000" w:rsidRDefault="00000000" w:rsidRPr="00000000" w14:paraId="00000472">
      <w:pPr>
        <w:numPr>
          <w:ilvl w:val="0"/>
          <w:numId w:val="3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73">
      <w:pPr>
        <w:numPr>
          <w:ilvl w:val="0"/>
          <w:numId w:val="3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Cash &amp; Equivalents:</w:t>
      </w:r>
      <w:r w:rsidDel="00000000" w:rsidR="00000000" w:rsidRPr="00000000">
        <w:rPr>
          <w:color w:val="1f1f1f"/>
          <w:rtl w:val="0"/>
        </w:rPr>
        <w:t xml:space="preserve"> 6% ($27.00B)</w:t>
      </w:r>
    </w:p>
    <w:p w:rsidR="00000000" w:rsidDel="00000000" w:rsidP="00000000" w:rsidRDefault="00000000" w:rsidRPr="00000000" w14:paraId="00000474">
      <w:pPr>
        <w:numPr>
          <w:ilvl w:val="0"/>
          <w:numId w:val="3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75">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qoay37yon28h" w:id="57"/>
      <w:bookmarkEnd w:id="57"/>
      <w:r w:rsidDel="00000000" w:rsidR="00000000" w:rsidRPr="00000000">
        <w:rPr>
          <w:b w:val="1"/>
          <w:bCs w:val="1"/>
          <w:color w:val="1f1f1f"/>
          <w:sz w:val="22"/>
          <w:szCs w:val="22"/>
          <w:rtl w:val="0"/>
        </w:rPr>
        <w:t xml:space="preserve">$500 Billion Holding Company</w:t>
      </w:r>
    </w:p>
    <w:p w:rsidR="00000000" w:rsidDel="00000000" w:rsidP="00000000" w:rsidRDefault="00000000" w:rsidRPr="00000000" w14:paraId="00000476">
      <w:pPr>
        <w:rPr>
          <w:i w:val="1"/>
          <w:iCs w:val="1"/>
          <w:color w:val="1f1f1f"/>
        </w:rPr>
      </w:pPr>
      <w:r w:rsidDel="00000000" w:rsidR="00000000" w:rsidRPr="00000000">
        <w:rPr>
          <w:i w:val="1"/>
          <w:iCs w:val="1"/>
          <w:color w:val="1f1f1f"/>
          <w:rtl w:val="0"/>
        </w:rPr>
        <w:t xml:space="preserve">Focus: The ultimate apex entity. Balanced like a sovereign wealth fund, functioning as the financial spine of the fictional economy.</w:t>
      </w:r>
    </w:p>
    <w:p w:rsidR="00000000" w:rsidDel="00000000" w:rsidP="00000000" w:rsidRDefault="00000000" w:rsidRPr="00000000" w14:paraId="00000477">
      <w:pPr>
        <w:rPr>
          <w:color w:val="1f1f1f"/>
        </w:rPr>
      </w:pPr>
      <w:r w:rsidDel="00000000" w:rsidR="00000000" w:rsidRPr="00000000">
        <w:rPr>
          <w:rtl w:val="0"/>
        </w:rPr>
      </w:r>
    </w:p>
    <w:p w:rsidR="00000000" w:rsidDel="00000000" w:rsidP="00000000" w:rsidRDefault="00000000" w:rsidRPr="00000000" w14:paraId="00000478">
      <w:pPr>
        <w:numPr>
          <w:ilvl w:val="0"/>
          <w:numId w:val="7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Direct Subsidiaries (Controlling Stakes):</w:t>
      </w:r>
      <w:r w:rsidDel="00000000" w:rsidR="00000000" w:rsidRPr="00000000">
        <w:rPr>
          <w:color w:val="1f1f1f"/>
          <w:rtl w:val="0"/>
        </w:rPr>
        <w:t xml:space="preserve"> 10% ($50.00B) — Core foundational operating companies.</w:t>
      </w:r>
    </w:p>
    <w:p w:rsidR="00000000" w:rsidDel="00000000" w:rsidP="00000000" w:rsidRDefault="00000000" w:rsidRPr="00000000" w14:paraId="00000479">
      <w:pPr>
        <w:numPr>
          <w:ilvl w:val="0"/>
          <w:numId w:val="77"/>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7A">
      <w:pPr>
        <w:numPr>
          <w:ilvl w:val="0"/>
          <w:numId w:val="7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Public Equities (Global Market Dominance):</w:t>
      </w:r>
      <w:r w:rsidDel="00000000" w:rsidR="00000000" w:rsidRPr="00000000">
        <w:rPr>
          <w:color w:val="1f1f1f"/>
          <w:rtl w:val="0"/>
        </w:rPr>
        <w:t xml:space="preserve"> 40% ($200.00B) — Massive index-spanning equity portfolio.</w:t>
      </w:r>
    </w:p>
    <w:p w:rsidR="00000000" w:rsidDel="00000000" w:rsidP="00000000" w:rsidRDefault="00000000" w:rsidRPr="00000000" w14:paraId="0000047B">
      <w:pPr>
        <w:numPr>
          <w:ilvl w:val="0"/>
          <w:numId w:val="77"/>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7C">
      <w:pPr>
        <w:numPr>
          <w:ilvl w:val="0"/>
          <w:numId w:val="7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Private Equity &amp; Global Infrastructure:</w:t>
      </w:r>
      <w:r w:rsidDel="00000000" w:rsidR="00000000" w:rsidRPr="00000000">
        <w:rPr>
          <w:color w:val="1f1f1f"/>
          <w:rtl w:val="0"/>
        </w:rPr>
        <w:t xml:space="preserve"> 10% ($50.00B) — Energy grids, logistics networks, and long-term private holdings.</w:t>
      </w:r>
    </w:p>
    <w:p w:rsidR="00000000" w:rsidDel="00000000" w:rsidP="00000000" w:rsidRDefault="00000000" w:rsidRPr="00000000" w14:paraId="0000047D">
      <w:pPr>
        <w:numPr>
          <w:ilvl w:val="0"/>
          <w:numId w:val="77"/>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7E">
      <w:pPr>
        <w:numPr>
          <w:ilvl w:val="0"/>
          <w:numId w:val="7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Global Real Estate Holdings:</w:t>
      </w:r>
      <w:r w:rsidDel="00000000" w:rsidR="00000000" w:rsidRPr="00000000">
        <w:rPr>
          <w:color w:val="1f1f1f"/>
          <w:rtl w:val="0"/>
        </w:rPr>
        <w:t xml:space="preserve"> 6% ($30.00B) — Prime land, logistics hubs, and commercial towers worldwide.</w:t>
      </w:r>
    </w:p>
    <w:p w:rsidR="00000000" w:rsidDel="00000000" w:rsidP="00000000" w:rsidRDefault="00000000" w:rsidRPr="00000000" w14:paraId="0000047F">
      <w:pPr>
        <w:numPr>
          <w:ilvl w:val="0"/>
          <w:numId w:val="77"/>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80">
      <w:pPr>
        <w:numPr>
          <w:ilvl w:val="0"/>
          <w:numId w:val="7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Sovereign Bonds &amp; High-Grade Fixed Income:</w:t>
      </w:r>
      <w:r w:rsidDel="00000000" w:rsidR="00000000" w:rsidRPr="00000000">
        <w:rPr>
          <w:color w:val="1f1f1f"/>
          <w:rtl w:val="0"/>
        </w:rPr>
        <w:t xml:space="preserve"> 28% ($140.00B) — Defensive bedrock against macroeconomic shocks.</w:t>
      </w:r>
    </w:p>
    <w:p w:rsidR="00000000" w:rsidDel="00000000" w:rsidP="00000000" w:rsidRDefault="00000000" w:rsidRPr="00000000" w14:paraId="00000481">
      <w:pPr>
        <w:numPr>
          <w:ilvl w:val="0"/>
          <w:numId w:val="77"/>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482">
      <w:pPr>
        <w:numPr>
          <w:ilvl w:val="0"/>
          <w:numId w:val="7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Cash &amp; Short-Term Liquidity:</w:t>
      </w:r>
      <w:r w:rsidDel="00000000" w:rsidR="00000000" w:rsidRPr="00000000">
        <w:rPr>
          <w:color w:val="1f1f1f"/>
          <w:rtl w:val="0"/>
        </w:rPr>
        <w:t xml:space="preserve"> 6% ($30.00B) — Instant capital reserves for crisis deployment or market acquisitions.</w:t>
      </w:r>
    </w:p>
    <w:p w:rsidR="00000000" w:rsidDel="00000000" w:rsidP="00000000" w:rsidRDefault="00000000" w:rsidRPr="00000000" w14:paraId="000004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bmzeq4nbip7"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aviation fleet and martitme poerations  by band</w:t>
      </w: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As fictional corporations scale from **$5 billion to $500 billion** in enterprise valuation, their physical capital expenditure shifts from regional utility and executive transport to massive, sector-specific global fleets.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Below is the breakdown of the aviation, fleet, and maritime assets deployed across your 13 stock market sectors, mapped across representative valuation tiers.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 Sector 1: Technology</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*Tech enterprises rely heavily on executive air transport for rapid global deal-making, specialized secure ground logistics for sensitive hardware, and minimal maritime footprints.*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**$5B–$50B (Mid-Cap Tech / Hardware):**</w:t>
      </w:r>
    </w:p>
    <w:p w:rsidR="00000000" w:rsidDel="00000000" w:rsidP="00000000" w:rsidRDefault="00000000" w:rsidRPr="00000000" w14:paraId="00000490">
      <w:pPr>
        <w:rPr/>
      </w:pPr>
      <w:r w:rsidDel="00000000" w:rsidR="00000000" w:rsidRPr="00000000">
        <w:rPr>
          <w:rtl w:val="0"/>
        </w:rPr>
        <w:t xml:space="preserve">* **Aviation:** 1–2 light-to-midsize business jets (e.g., Cessna Citation Latitude or Embraer Praetor 500) for regional engineering and executive transit.</w:t>
      </w:r>
    </w:p>
    <w:p w:rsidR="00000000" w:rsidDel="00000000" w:rsidP="00000000" w:rsidRDefault="00000000" w:rsidRPr="00000000" w14:paraId="00000491">
      <w:pPr>
        <w:rPr/>
      </w:pPr>
      <w:r w:rsidDel="00000000" w:rsidR="00000000" w:rsidRPr="00000000">
        <w:rPr>
          <w:rtl w:val="0"/>
        </w:rPr>
        <w:t xml:space="preserve">* **Fleet:** 50–150 branded corporate electric vehicles and specialized cargo vans for local R&amp;D prototype transport between campuses.</w:t>
      </w:r>
    </w:p>
    <w:p w:rsidR="00000000" w:rsidDel="00000000" w:rsidP="00000000" w:rsidRDefault="00000000" w:rsidRPr="00000000" w14:paraId="00000492">
      <w:pPr>
        <w:rPr/>
      </w:pPr>
      <w:r w:rsidDel="00000000" w:rsidR="00000000" w:rsidRPr="00000000">
        <w:rPr>
          <w:rtl w:val="0"/>
        </w:rPr>
        <w:t xml:space="preserve">* **Maritime:** None owned; occasional leasing of container slots via third-party logistics for server component imports.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**$55B–$200B (Large-Cap Enterprise Tech / Cloud Infrastructure):**</w:t>
      </w:r>
    </w:p>
    <w:p w:rsidR="00000000" w:rsidDel="00000000" w:rsidP="00000000" w:rsidRDefault="00000000" w:rsidRPr="00000000" w14:paraId="00000496">
      <w:pPr>
        <w:rPr/>
      </w:pPr>
      <w:r w:rsidDel="00000000" w:rsidR="00000000" w:rsidRPr="00000000">
        <w:rPr>
          <w:rtl w:val="0"/>
        </w:rPr>
        <w:t xml:space="preserve">* **Aviation:** A dedicated corporate flight department featuring 3 heavy long-range jets (e.g., Gulfstream G650 or Bombardier Global 7500) to service global data center hubs.</w:t>
      </w:r>
    </w:p>
    <w:p w:rsidR="00000000" w:rsidDel="00000000" w:rsidP="00000000" w:rsidRDefault="00000000" w:rsidRPr="00000000" w14:paraId="00000497">
      <w:pPr>
        <w:rPr/>
      </w:pPr>
      <w:r w:rsidDel="00000000" w:rsidR="00000000" w:rsidRPr="00000000">
        <w:rPr>
          <w:rtl w:val="0"/>
        </w:rPr>
        <w:t xml:space="preserve">* **Fleet:** 300+ secure, satellite-tracked armored logistics vans for transporting proprietary silicon wafers, cryptographic hardware security modules (HSMs), and server racks.</w:t>
      </w:r>
    </w:p>
    <w:p w:rsidR="00000000" w:rsidDel="00000000" w:rsidP="00000000" w:rsidRDefault="00000000" w:rsidRPr="00000000" w14:paraId="00000498">
      <w:pPr>
        <w:rPr/>
      </w:pPr>
      <w:r w:rsidDel="00000000" w:rsidR="00000000" w:rsidRPr="00000000">
        <w:rPr>
          <w:rtl w:val="0"/>
        </w:rPr>
        <w:t xml:space="preserve">* **Maritime:** None direct; long-term contracted priority charter space on transoceanic container vessels for bulk hardware distribution.</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**$205B–$500B (Mega-Cap Tech Conglomerate):**</w:t>
      </w:r>
    </w:p>
    <w:p w:rsidR="00000000" w:rsidDel="00000000" w:rsidP="00000000" w:rsidRDefault="00000000" w:rsidRPr="00000000" w14:paraId="0000049C">
      <w:pPr>
        <w:rPr/>
      </w:pPr>
      <w:r w:rsidDel="00000000" w:rsidR="00000000" w:rsidRPr="00000000">
        <w:rPr>
          <w:rtl w:val="0"/>
        </w:rPr>
        <w:t xml:space="preserve">* **Aviation:** A corporate airline-style fleet of 6–8 ultra-long-range jets and 2 customized regional turboprops for executive and board rotation across global R&amp;D outposts.</w:t>
      </w:r>
    </w:p>
    <w:p w:rsidR="00000000" w:rsidDel="00000000" w:rsidP="00000000" w:rsidRDefault="00000000" w:rsidRPr="00000000" w14:paraId="0000049D">
      <w:pPr>
        <w:rPr/>
      </w:pPr>
      <w:r w:rsidDel="00000000" w:rsidR="00000000" w:rsidRPr="00000000">
        <w:rPr>
          <w:rtl w:val="0"/>
        </w:rPr>
        <w:t xml:space="preserve">* **Fleet:** 1,200+ specialized mobile data-center semi-trucks (edge-computing nodes on wheels) and secure fleet vehicles.</w:t>
      </w:r>
    </w:p>
    <w:p w:rsidR="00000000" w:rsidDel="00000000" w:rsidP="00000000" w:rsidRDefault="00000000" w:rsidRPr="00000000" w14:paraId="0000049E">
      <w:pPr>
        <w:rPr/>
      </w:pPr>
      <w:r w:rsidDel="00000000" w:rsidR="00000000" w:rsidRPr="00000000">
        <w:rPr>
          <w:rtl w:val="0"/>
        </w:rPr>
        <w:t xml:space="preserve">* **Maritime:** Partial ownership stakes in specialized cable-laying ships and chartered logistics vessels used to secure subsea fiber-optic routes and server transits.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 Sector 2: Healthcare &amp; Life Sciences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*Healthcare asset allocation prioritizes ultra-fast, temperature-controlled cold-chain distribution, emergency medical transport, and clinical trial logistics.*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**$5B–$50B (Specialty Biotech / Medical Device):**</w:t>
      </w:r>
    </w:p>
    <w:p w:rsidR="00000000" w:rsidDel="00000000" w:rsidP="00000000" w:rsidRDefault="00000000" w:rsidRPr="00000000" w14:paraId="000004A9">
      <w:pPr>
        <w:rPr/>
      </w:pPr>
      <w:r w:rsidDel="00000000" w:rsidR="00000000" w:rsidRPr="00000000">
        <w:rPr>
          <w:rtl w:val="0"/>
        </w:rPr>
        <w:t xml:space="preserve">* **Aviation:** 1 light charter jet or shared fractional ownership for rushing clinical trial coordinators and regulatory teams to trial sites.</w:t>
      </w:r>
    </w:p>
    <w:p w:rsidR="00000000" w:rsidDel="00000000" w:rsidP="00000000" w:rsidRDefault="00000000" w:rsidRPr="00000000" w14:paraId="000004AA">
      <w:pPr>
        <w:rPr/>
      </w:pPr>
      <w:r w:rsidDel="00000000" w:rsidR="00000000" w:rsidRPr="00000000">
        <w:rPr>
          <w:rtl w:val="0"/>
        </w:rPr>
        <w:t xml:space="preserve">* **Fleet:** 80–200 refrigerated medical delivery vans equipped with real-time biometric and temperature logging for organ/tissue transit.</w:t>
      </w:r>
    </w:p>
    <w:p w:rsidR="00000000" w:rsidDel="00000000" w:rsidP="00000000" w:rsidRDefault="00000000" w:rsidRPr="00000000" w14:paraId="000004AB">
      <w:pPr>
        <w:rPr/>
      </w:pPr>
      <w:r w:rsidDel="00000000" w:rsidR="00000000" w:rsidRPr="00000000">
        <w:rPr>
          <w:rtl w:val="0"/>
        </w:rPr>
        <w:t xml:space="preserve">* **Maritime:** None.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**$55B–$200B (Regional Pharma &amp; Diagnostic Networks):**</w:t>
      </w:r>
    </w:p>
    <w:p w:rsidR="00000000" w:rsidDel="00000000" w:rsidP="00000000" w:rsidRDefault="00000000" w:rsidRPr="00000000" w14:paraId="000004AF">
      <w:pPr>
        <w:rPr/>
      </w:pPr>
      <w:r w:rsidDel="00000000" w:rsidR="00000000" w:rsidRPr="00000000">
        <w:rPr>
          <w:rtl w:val="0"/>
        </w:rPr>
        <w:t xml:space="preserve">* **Aviation:** 3 midsize jets configured for rapid medical cargo conversions and executive transport.</w:t>
      </w:r>
    </w:p>
    <w:p w:rsidR="00000000" w:rsidDel="00000000" w:rsidP="00000000" w:rsidRDefault="00000000" w:rsidRPr="00000000" w14:paraId="000004B0">
      <w:pPr>
        <w:rPr/>
      </w:pPr>
      <w:r w:rsidDel="00000000" w:rsidR="00000000" w:rsidRPr="00000000">
        <w:rPr>
          <w:rtl w:val="0"/>
        </w:rPr>
        <w:t xml:space="preserve">* **Fleet:** 500+ specialized cold-chain delivery trucks and mobile MRI/diagnostic screening semi-trailers servicing rural hospital networks.</w:t>
      </w:r>
    </w:p>
    <w:p w:rsidR="00000000" w:rsidDel="00000000" w:rsidP="00000000" w:rsidRDefault="00000000" w:rsidRPr="00000000" w14:paraId="000004B1">
      <w:pPr>
        <w:rPr/>
      </w:pPr>
      <w:r w:rsidDel="00000000" w:rsidR="00000000" w:rsidRPr="00000000">
        <w:rPr>
          <w:rtl w:val="0"/>
        </w:rPr>
        <w:t xml:space="preserve">* **Maritime:** Direct utilization of refrigerated sea-containers ( reefers) via contractual priority allocation for bulk active pharmaceutical ingredient (API) shipments.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**$205B–$500B (Global Life Sciences Titan):**</w:t>
      </w:r>
    </w:p>
    <w:p w:rsidR="00000000" w:rsidDel="00000000" w:rsidP="00000000" w:rsidRDefault="00000000" w:rsidRPr="00000000" w14:paraId="000004B5">
      <w:pPr>
        <w:rPr/>
      </w:pPr>
      <w:r w:rsidDel="00000000" w:rsidR="00000000" w:rsidRPr="00000000">
        <w:rPr>
          <w:rtl w:val="0"/>
        </w:rPr>
        <w:t xml:space="preserve">* **Aviation:** 5–7 long-range business jets plus 2 dedicated cargo-configured turboprops stationed in North America, Europe, and Asia for emergency vaccine and biologic distribution.</w:t>
      </w:r>
    </w:p>
    <w:p w:rsidR="00000000" w:rsidDel="00000000" w:rsidP="00000000" w:rsidRDefault="00000000" w:rsidRPr="00000000" w14:paraId="000004B6">
      <w:pPr>
        <w:rPr/>
      </w:pPr>
      <w:r w:rsidDel="00000000" w:rsidR="00000000" w:rsidRPr="00000000">
        <w:rPr>
          <w:rtl w:val="0"/>
        </w:rPr>
        <w:t xml:space="preserve">* **Fleet:** 2,000+ global temperature-controlled distribution fleet, including secure mobile quarantine transport vehicles.</w:t>
      </w:r>
    </w:p>
    <w:p w:rsidR="00000000" w:rsidDel="00000000" w:rsidP="00000000" w:rsidRDefault="00000000" w:rsidRPr="00000000" w14:paraId="000004B7">
      <w:pPr>
        <w:rPr/>
      </w:pPr>
      <w:r w:rsidDel="00000000" w:rsidR="00000000" w:rsidRPr="00000000">
        <w:rPr>
          <w:rtl w:val="0"/>
        </w:rPr>
        <w:t xml:space="preserve">* **Maritime:** Long-term leasing agreements on specialized pharmaceutical chemical tankers for bulk liquid raw materials.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 Sector 3: Financials &amp; Investment Services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*Financial assets focus heavily on executive mobility for high-stakes M&amp;A negotiations, secure document transport, and zero heavy industrial fleets.*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**$5B–$50B (Regional Bank / Boutique Wealth Manager):**</w:t>
      </w:r>
    </w:p>
    <w:p w:rsidR="00000000" w:rsidDel="00000000" w:rsidP="00000000" w:rsidRDefault="00000000" w:rsidRPr="00000000" w14:paraId="000004C2">
      <w:pPr>
        <w:rPr/>
      </w:pPr>
      <w:r w:rsidDel="00000000" w:rsidR="00000000" w:rsidRPr="00000000">
        <w:rPr>
          <w:rtl w:val="0"/>
        </w:rPr>
        <w:t xml:space="preserve">* **Aviation:** Fractional jet leasing contracts (e.g., NetJets card programs) rather than owned aircraft.</w:t>
      </w:r>
    </w:p>
    <w:p w:rsidR="00000000" w:rsidDel="00000000" w:rsidP="00000000" w:rsidRDefault="00000000" w:rsidRPr="00000000" w14:paraId="000004C3">
      <w:pPr>
        <w:rPr/>
      </w:pPr>
      <w:r w:rsidDel="00000000" w:rsidR="00000000" w:rsidRPr="00000000">
        <w:rPr>
          <w:rtl w:val="0"/>
        </w:rPr>
        <w:t xml:space="preserve">* **Fleet:** 20–40 secure executive sedans and armored cash-transit vans for regional branch banking operations.</w:t>
      </w:r>
    </w:p>
    <w:p w:rsidR="00000000" w:rsidDel="00000000" w:rsidP="00000000" w:rsidRDefault="00000000" w:rsidRPr="00000000" w14:paraId="000004C4">
      <w:pPr>
        <w:rPr/>
      </w:pPr>
      <w:r w:rsidDel="00000000" w:rsidR="00000000" w:rsidRPr="00000000">
        <w:rPr>
          <w:rtl w:val="0"/>
        </w:rPr>
        <w:t xml:space="preserve">* **Maritime:** None.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**$55B–$200B (National Asset Manager / Commercial Bank):**</w:t>
      </w:r>
    </w:p>
    <w:p w:rsidR="00000000" w:rsidDel="00000000" w:rsidP="00000000" w:rsidRDefault="00000000" w:rsidRPr="00000000" w14:paraId="000004C8">
      <w:pPr>
        <w:rPr/>
      </w:pPr>
      <w:r w:rsidDel="00000000" w:rsidR="00000000" w:rsidRPr="00000000">
        <w:rPr>
          <w:rtl w:val="0"/>
        </w:rPr>
        <w:t xml:space="preserve">* **Aviation:** 2–4 mid-to-large business jets for executive board members traveling between financial capitals (New York, London, Tokyo).</w:t>
      </w:r>
    </w:p>
    <w:p w:rsidR="00000000" w:rsidDel="00000000" w:rsidP="00000000" w:rsidRDefault="00000000" w:rsidRPr="00000000" w14:paraId="000004C9">
      <w:pPr>
        <w:rPr/>
      </w:pPr>
      <w:r w:rsidDel="00000000" w:rsidR="00000000" w:rsidRPr="00000000">
        <w:rPr>
          <w:rtl w:val="0"/>
        </w:rPr>
        <w:t xml:space="preserve">* **Fleet:** 150+ corporate security and courier vehicles.</w:t>
      </w:r>
    </w:p>
    <w:p w:rsidR="00000000" w:rsidDel="00000000" w:rsidP="00000000" w:rsidRDefault="00000000" w:rsidRPr="00000000" w14:paraId="000004CA">
      <w:pPr>
        <w:rPr/>
      </w:pPr>
      <w:r w:rsidDel="00000000" w:rsidR="00000000" w:rsidRPr="00000000">
        <w:rPr>
          <w:rtl w:val="0"/>
        </w:rPr>
        <w:t xml:space="preserve">* **Maritime:** None.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**$205B–$500B (Global Financial Conglomerate):**</w:t>
      </w:r>
    </w:p>
    <w:p w:rsidR="00000000" w:rsidDel="00000000" w:rsidP="00000000" w:rsidRDefault="00000000" w:rsidRPr="00000000" w14:paraId="000004CE">
      <w:pPr>
        <w:rPr/>
      </w:pPr>
      <w:r w:rsidDel="00000000" w:rsidR="00000000" w:rsidRPr="00000000">
        <w:rPr>
          <w:rtl w:val="0"/>
        </w:rPr>
        <w:t xml:space="preserve">* **Aviation:** A formal corporate aviation division operating 5 heavy business jets and a dedicated helicopter shuttle service connecting downtown helipads to major international airports.</w:t>
      </w:r>
    </w:p>
    <w:p w:rsidR="00000000" w:rsidDel="00000000" w:rsidP="00000000" w:rsidRDefault="00000000" w:rsidRPr="00000000" w14:paraId="000004CF">
      <w:pPr>
        <w:rPr/>
      </w:pPr>
      <w:r w:rsidDel="00000000" w:rsidR="00000000" w:rsidRPr="00000000">
        <w:rPr>
          <w:rtl w:val="0"/>
        </w:rPr>
        <w:t xml:space="preserve">* **Fleet:** 400+ executive support vehicles.</w:t>
      </w:r>
    </w:p>
    <w:p w:rsidR="00000000" w:rsidDel="00000000" w:rsidP="00000000" w:rsidRDefault="00000000" w:rsidRPr="00000000" w14:paraId="000004D0">
      <w:pPr>
        <w:rPr/>
      </w:pPr>
      <w:r w:rsidDel="00000000" w:rsidR="00000000" w:rsidRPr="00000000">
        <w:rPr>
          <w:rtl w:val="0"/>
        </w:rPr>
        <w:t xml:space="preserve">* **Maritime:** None owned directly, though holding entities maintain indirect financial ownership stakes in global shipping fleets through maritime mortgage portfolios.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 Sector 4: Consumer Discretionary</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*Consumer discretionary companies manage massive retail supply chains, high-end product distribution, and seasonal hospitality transport.*</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**$5B–$50B (Mid-Market Retail / Apparel Group):**</w:t>
      </w:r>
    </w:p>
    <w:p w:rsidR="00000000" w:rsidDel="00000000" w:rsidP="00000000" w:rsidRDefault="00000000" w:rsidRPr="00000000" w14:paraId="000004DB">
      <w:pPr>
        <w:rPr/>
      </w:pPr>
      <w:r w:rsidDel="00000000" w:rsidR="00000000" w:rsidRPr="00000000">
        <w:rPr>
          <w:rtl w:val="0"/>
        </w:rPr>
        <w:t xml:space="preserve">* **Aviation:** 1 executive business jet for design and buying teams traveling to international fashion and manufacturing hubs.</w:t>
      </w:r>
    </w:p>
    <w:p w:rsidR="00000000" w:rsidDel="00000000" w:rsidP="00000000" w:rsidRDefault="00000000" w:rsidRPr="00000000" w14:paraId="000004DC">
      <w:pPr>
        <w:rPr/>
      </w:pPr>
      <w:r w:rsidDel="00000000" w:rsidR="00000000" w:rsidRPr="00000000">
        <w:rPr>
          <w:rtl w:val="0"/>
        </w:rPr>
        <w:t xml:space="preserve">* **Fleet:** 150–400 regional distribution box trucks and last-mile delivery vans.</w:t>
      </w:r>
    </w:p>
    <w:p w:rsidR="00000000" w:rsidDel="00000000" w:rsidP="00000000" w:rsidRDefault="00000000" w:rsidRPr="00000000" w14:paraId="000004DD">
      <w:pPr>
        <w:rPr/>
      </w:pPr>
      <w:r w:rsidDel="00000000" w:rsidR="00000000" w:rsidRPr="00000000">
        <w:rPr>
          <w:rtl w:val="0"/>
        </w:rPr>
        <w:t xml:space="preserve">* **Maritime:** Standard commercial container shipping imports.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 **$55B–$200B (Large-Scale Lifestyle &amp; Hospitality Conglomerate):**</w:t>
      </w:r>
    </w:p>
    <w:p w:rsidR="00000000" w:rsidDel="00000000" w:rsidP="00000000" w:rsidRDefault="00000000" w:rsidRPr="00000000" w14:paraId="000004E1">
      <w:pPr>
        <w:rPr/>
      </w:pPr>
      <w:r w:rsidDel="00000000" w:rsidR="00000000" w:rsidRPr="00000000">
        <w:rPr>
          <w:rtl w:val="0"/>
        </w:rPr>
        <w:t xml:space="preserve">* **Aviation:** 3 business jets utilized by executive leadership and resort operations teams.</w:t>
      </w:r>
    </w:p>
    <w:p w:rsidR="00000000" w:rsidDel="00000000" w:rsidP="00000000" w:rsidRDefault="00000000" w:rsidRPr="00000000" w14:paraId="000004E2">
      <w:pPr>
        <w:rPr/>
      </w:pPr>
      <w:r w:rsidDel="00000000" w:rsidR="00000000" w:rsidRPr="00000000">
        <w:rPr>
          <w:rtl w:val="0"/>
        </w:rPr>
        <w:t xml:space="preserve">* **Fleet:** 1,000+ commercial fleet vehicles, including resort shuttle buses, electric utility carts, and regional logistics trucks.</w:t>
      </w:r>
    </w:p>
    <w:p w:rsidR="00000000" w:rsidDel="00000000" w:rsidP="00000000" w:rsidRDefault="00000000" w:rsidRPr="00000000" w14:paraId="000004E3">
      <w:pPr>
        <w:rPr/>
      </w:pPr>
      <w:r w:rsidDel="00000000" w:rsidR="00000000" w:rsidRPr="00000000">
        <w:rPr>
          <w:rtl w:val="0"/>
        </w:rPr>
        <w:t xml:space="preserve">* **Maritime:** Private eco-resort fleets (tour boats, high-speed passenger catamarans, and luxury tenders).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**$205B–$500B (Apex Consumer Giant):**</w:t>
      </w:r>
    </w:p>
    <w:p w:rsidR="00000000" w:rsidDel="00000000" w:rsidP="00000000" w:rsidRDefault="00000000" w:rsidRPr="00000000" w14:paraId="000004E7">
      <w:pPr>
        <w:rPr/>
      </w:pPr>
      <w:r w:rsidDel="00000000" w:rsidR="00000000" w:rsidRPr="00000000">
        <w:rPr>
          <w:rtl w:val="0"/>
        </w:rPr>
        <w:t xml:space="preserve">* **Aviation:** 5 business jets dedicated to global brand management and supply chain auditing.</w:t>
      </w:r>
    </w:p>
    <w:p w:rsidR="00000000" w:rsidDel="00000000" w:rsidP="00000000" w:rsidRDefault="00000000" w:rsidRPr="00000000" w14:paraId="000004E8">
      <w:pPr>
        <w:rPr/>
      </w:pPr>
      <w:r w:rsidDel="00000000" w:rsidR="00000000" w:rsidRPr="00000000">
        <w:rPr>
          <w:rtl w:val="0"/>
        </w:rPr>
        <w:t xml:space="preserve">* **Fleet:** 4,000+ enterprise distribution trucks, automated yard tractors, and regional delivery fleets.</w:t>
      </w:r>
    </w:p>
    <w:p w:rsidR="00000000" w:rsidDel="00000000" w:rsidP="00000000" w:rsidRDefault="00000000" w:rsidRPr="00000000" w14:paraId="000004E9">
      <w:pPr>
        <w:rPr/>
      </w:pPr>
      <w:r w:rsidDel="00000000" w:rsidR="00000000" w:rsidRPr="00000000">
        <w:rPr>
          <w:rtl w:val="0"/>
        </w:rPr>
        <w:t xml:space="preserve">* **Maritime:** Dedicated slot charters on major container lines for seasonal inventory surges.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 Sector 5: Logistics &amp; Transportation</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*Logistics companies possess the most capital-intensive, multi-modal asset footprints spanning global airspace, highways, and oceans.*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**$5B–$50B (Regional Freight / LTL Carrier):**</w:t>
      </w:r>
    </w:p>
    <w:p w:rsidR="00000000" w:rsidDel="00000000" w:rsidP="00000000" w:rsidRDefault="00000000" w:rsidRPr="00000000" w14:paraId="000004F4">
      <w:pPr>
        <w:rPr/>
      </w:pPr>
      <w:r w:rsidDel="00000000" w:rsidR="00000000" w:rsidRPr="00000000">
        <w:rPr>
          <w:rtl w:val="0"/>
        </w:rPr>
        <w:t xml:space="preserve">* **Aviation:** None or small regional air-freight feeder contracts.</w:t>
      </w:r>
    </w:p>
    <w:p w:rsidR="00000000" w:rsidDel="00000000" w:rsidP="00000000" w:rsidRDefault="00000000" w:rsidRPr="00000000" w14:paraId="000004F5">
      <w:pPr>
        <w:rPr/>
      </w:pPr>
      <w:r w:rsidDel="00000000" w:rsidR="00000000" w:rsidRPr="00000000">
        <w:rPr>
          <w:rtl w:val="0"/>
        </w:rPr>
        <w:t xml:space="preserve">* **Fleet:** 300–800 heavy-duty semi-tractors, sleeper cabs, and 53-foot dry van trailers.</w:t>
      </w:r>
    </w:p>
    <w:p w:rsidR="00000000" w:rsidDel="00000000" w:rsidP="00000000" w:rsidRDefault="00000000" w:rsidRPr="00000000" w14:paraId="000004F6">
      <w:pPr>
        <w:rPr/>
      </w:pPr>
      <w:r w:rsidDel="00000000" w:rsidR="00000000" w:rsidRPr="00000000">
        <w:rPr>
          <w:rtl w:val="0"/>
        </w:rPr>
        <w:t xml:space="preserve">* **Maritime:** Harbor tugs, river barges, or coastal feeder container vessels.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**$55B–$200B (National Intermodal &amp; Express Cargo Network):**</w:t>
      </w:r>
    </w:p>
    <w:p w:rsidR="00000000" w:rsidDel="00000000" w:rsidP="00000000" w:rsidRDefault="00000000" w:rsidRPr="00000000" w14:paraId="000004FA">
      <w:pPr>
        <w:rPr/>
      </w:pPr>
      <w:r w:rsidDel="00000000" w:rsidR="00000000" w:rsidRPr="00000000">
        <w:rPr>
          <w:rtl w:val="0"/>
        </w:rPr>
        <w:t xml:space="preserve">* **Aviation:** 10–25 leased and owned regional cargo aircraft (e.g., converted Boeing 737 freighters or ATR 72s) for overnight package sorting.</w:t>
      </w:r>
    </w:p>
    <w:p w:rsidR="00000000" w:rsidDel="00000000" w:rsidP="00000000" w:rsidRDefault="00000000" w:rsidRPr="00000000" w14:paraId="000004FB">
      <w:pPr>
        <w:rPr/>
      </w:pPr>
      <w:r w:rsidDel="00000000" w:rsidR="00000000" w:rsidRPr="00000000">
        <w:rPr>
          <w:rtl w:val="0"/>
        </w:rPr>
        <w:t xml:space="preserve">* **Fleet:** 3,000+ long-haul semi-trucks, yard spotters, and local delivery vans.</w:t>
      </w:r>
    </w:p>
    <w:p w:rsidR="00000000" w:rsidDel="00000000" w:rsidP="00000000" w:rsidRDefault="00000000" w:rsidRPr="00000000" w14:paraId="000004FC">
      <w:pPr>
        <w:rPr/>
      </w:pPr>
      <w:r w:rsidDel="00000000" w:rsidR="00000000" w:rsidRPr="00000000">
        <w:rPr>
          <w:rtl w:val="0"/>
        </w:rPr>
        <w:t xml:space="preserve">* **Maritime:** Coastal container barges and short-sea shipping vessels.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**$205B–$500B (Global Freight Super-Carrier):**</w:t>
      </w:r>
    </w:p>
    <w:p w:rsidR="00000000" w:rsidDel="00000000" w:rsidP="00000000" w:rsidRDefault="00000000" w:rsidRPr="00000000" w14:paraId="00000500">
      <w:pPr>
        <w:rPr/>
      </w:pPr>
      <w:r w:rsidDel="00000000" w:rsidR="00000000" w:rsidRPr="00000000">
        <w:rPr>
          <w:rtl w:val="0"/>
        </w:rPr>
        <w:t xml:space="preserve">* **Aviation:** A full proprietary cargo airline subsidiary operating 40–70 widebody freighters (Boeing 777F / 747-8F).</w:t>
      </w:r>
    </w:p>
    <w:p w:rsidR="00000000" w:rsidDel="00000000" w:rsidP="00000000" w:rsidRDefault="00000000" w:rsidRPr="00000000" w14:paraId="00000501">
      <w:pPr>
        <w:rPr/>
      </w:pPr>
      <w:r w:rsidDel="00000000" w:rsidR="00000000" w:rsidRPr="00000000">
        <w:rPr>
          <w:rtl w:val="0"/>
        </w:rPr>
        <w:t xml:space="preserve">* **Fleet:** 15,000+ intermodal tractors, automated electric freight trucks, and global terminal handling equipment.</w:t>
      </w:r>
    </w:p>
    <w:p w:rsidR="00000000" w:rsidDel="00000000" w:rsidP="00000000" w:rsidRDefault="00000000" w:rsidRPr="00000000" w14:paraId="00000502">
      <w:pPr>
        <w:rPr/>
      </w:pPr>
      <w:r w:rsidDel="00000000" w:rsidR="00000000" w:rsidRPr="00000000">
        <w:rPr>
          <w:rtl w:val="0"/>
        </w:rPr>
        <w:t xml:space="preserve">* **Maritime:** Direct ownership of a mid-tier ocean container fleet (10–25 container ships ranging from feeder vessels to Panamax carriers).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 Sector 6: Entertainment &amp; Media</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*Entertainment assets balance high-speed global talent transport with specialized mobile production stages and broadcast hardware fleets.*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**$5B–$50B (Independent Studio / Gaming / Live Events):**</w:t>
      </w:r>
    </w:p>
    <w:p w:rsidR="00000000" w:rsidDel="00000000" w:rsidP="00000000" w:rsidRDefault="00000000" w:rsidRPr="00000000" w14:paraId="0000050D">
      <w:pPr>
        <w:rPr/>
      </w:pPr>
      <w:r w:rsidDel="00000000" w:rsidR="00000000" w:rsidRPr="00000000">
        <w:rPr>
          <w:rtl w:val="0"/>
        </w:rPr>
        <w:t xml:space="preserve">* **Aviation:** Charter aircraft utilization for actors, directors, and executive leadership during active production cycles.</w:t>
      </w:r>
    </w:p>
    <w:p w:rsidR="00000000" w:rsidDel="00000000" w:rsidP="00000000" w:rsidRDefault="00000000" w:rsidRPr="00000000" w14:paraId="0000050E">
      <w:pPr>
        <w:rPr/>
      </w:pPr>
      <w:r w:rsidDel="00000000" w:rsidR="00000000" w:rsidRPr="00000000">
        <w:rPr>
          <w:rtl w:val="0"/>
        </w:rPr>
        <w:t xml:space="preserve">* **Fleet:** 30–70 specialized mobile production trucks, OB (outside broadcast) vans, and equipment trailers.</w:t>
      </w:r>
    </w:p>
    <w:p w:rsidR="00000000" w:rsidDel="00000000" w:rsidP="00000000" w:rsidRDefault="00000000" w:rsidRPr="00000000" w14:paraId="0000050F">
      <w:pPr>
        <w:rPr/>
      </w:pPr>
      <w:r w:rsidDel="00000000" w:rsidR="00000000" w:rsidRPr="00000000">
        <w:rPr>
          <w:rtl w:val="0"/>
        </w:rPr>
        <w:t xml:space="preserve">* **Maritime:** Occasional specialized marine vessel charters for open-water filming.</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 **$55B–$200B (Broadcasting &amp; Cinematic Conglomerate):**</w:t>
      </w:r>
    </w:p>
    <w:p w:rsidR="00000000" w:rsidDel="00000000" w:rsidP="00000000" w:rsidRDefault="00000000" w:rsidRPr="00000000" w14:paraId="00000513">
      <w:pPr>
        <w:rPr/>
      </w:pPr>
      <w:r w:rsidDel="00000000" w:rsidR="00000000" w:rsidRPr="00000000">
        <w:rPr>
          <w:rtl w:val="0"/>
        </w:rPr>
        <w:t xml:space="preserve">* **Aviation:** 2 corporate business jets for studio heads and high-tier talent management.</w:t>
      </w:r>
    </w:p>
    <w:p w:rsidR="00000000" w:rsidDel="00000000" w:rsidP="00000000" w:rsidRDefault="00000000" w:rsidRPr="00000000" w14:paraId="00000514">
      <w:pPr>
        <w:rPr/>
      </w:pPr>
      <w:r w:rsidDel="00000000" w:rsidR="00000000" w:rsidRPr="00000000">
        <w:rPr>
          <w:rtl w:val="0"/>
        </w:rPr>
        <w:t xml:space="preserve">* **Fleet:** 200+ mobile production units, satellite uplink trucks, and grip/lighting transport semi-trucks.</w:t>
      </w:r>
    </w:p>
    <w:p w:rsidR="00000000" w:rsidDel="00000000" w:rsidP="00000000" w:rsidRDefault="00000000" w:rsidRPr="00000000" w14:paraId="00000515">
      <w:pPr>
        <w:rPr/>
      </w:pPr>
      <w:r w:rsidDel="00000000" w:rsidR="00000000" w:rsidRPr="00000000">
        <w:rPr>
          <w:rtl w:val="0"/>
        </w:rPr>
        <w:t xml:space="preserve">* **Maritime:** None.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**$205B–$500B (Global Media Apex Entity):**</w:t>
      </w:r>
    </w:p>
    <w:p w:rsidR="00000000" w:rsidDel="00000000" w:rsidP="00000000" w:rsidRDefault="00000000" w:rsidRPr="00000000" w14:paraId="00000519">
      <w:pPr>
        <w:rPr/>
      </w:pPr>
      <w:r w:rsidDel="00000000" w:rsidR="00000000" w:rsidRPr="00000000">
        <w:rPr>
          <w:rtl w:val="0"/>
        </w:rPr>
        <w:t xml:space="preserve">* **Aviation:** 4–5 long-range jets deployed between Los Angeles, London, Tokyo, and New York production hubs.</w:t>
      </w:r>
    </w:p>
    <w:p w:rsidR="00000000" w:rsidDel="00000000" w:rsidP="00000000" w:rsidRDefault="00000000" w:rsidRPr="00000000" w14:paraId="0000051A">
      <w:pPr>
        <w:rPr/>
      </w:pPr>
      <w:r w:rsidDel="00000000" w:rsidR="00000000" w:rsidRPr="00000000">
        <w:rPr>
          <w:rtl w:val="0"/>
        </w:rPr>
        <w:t xml:space="preserve">* **Fleet:** 600+ broadcast and event infrastructure vehicles.</w:t>
      </w:r>
    </w:p>
    <w:p w:rsidR="00000000" w:rsidDel="00000000" w:rsidP="00000000" w:rsidRDefault="00000000" w:rsidRPr="00000000" w14:paraId="0000051B">
      <w:pPr>
        <w:rPr/>
      </w:pPr>
      <w:r w:rsidDel="00000000" w:rsidR="00000000" w:rsidRPr="00000000">
        <w:rPr>
          <w:rtl w:val="0"/>
        </w:rPr>
        <w:t xml:space="preserve">* **Maritime:** Studio-owned marine water tanks and specialized camera-boat fleets for aquatic motion-picture production.</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 Sector 7: Consumer Staples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*Staples entities focus on high-volume agricultural transport, temperature-controlled distribution, and regional grocery supply chains.*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**$5B–$50B (Regional Food Processor / Agritech):**</w:t>
      </w:r>
    </w:p>
    <w:p w:rsidR="00000000" w:rsidDel="00000000" w:rsidP="00000000" w:rsidRDefault="00000000" w:rsidRPr="00000000" w14:paraId="00000526">
      <w:pPr>
        <w:rPr/>
      </w:pPr>
      <w:r w:rsidDel="00000000" w:rsidR="00000000" w:rsidRPr="00000000">
        <w:rPr>
          <w:rtl w:val="0"/>
        </w:rPr>
        <w:t xml:space="preserve">* **Aviation:** 1 turboprop or light jet for executive agronomists visiting agricultural cooperatives.</w:t>
      </w:r>
    </w:p>
    <w:p w:rsidR="00000000" w:rsidDel="00000000" w:rsidP="00000000" w:rsidRDefault="00000000" w:rsidRPr="00000000" w14:paraId="00000527">
      <w:pPr>
        <w:rPr/>
      </w:pPr>
      <w:r w:rsidDel="00000000" w:rsidR="00000000" w:rsidRPr="00000000">
        <w:rPr>
          <w:rtl w:val="0"/>
        </w:rPr>
        <w:t xml:space="preserve">* **Fleet:** 200–500 bulk grain haulers, refrigerated milk tankers, and local delivery trucks.</w:t>
      </w:r>
    </w:p>
    <w:p w:rsidR="00000000" w:rsidDel="00000000" w:rsidP="00000000" w:rsidRDefault="00000000" w:rsidRPr="00000000" w14:paraId="00000528">
      <w:pPr>
        <w:rPr/>
      </w:pPr>
      <w:r w:rsidDel="00000000" w:rsidR="00000000" w:rsidRPr="00000000">
        <w:rPr>
          <w:rtl w:val="0"/>
        </w:rPr>
        <w:t xml:space="preserve">* **Maritime:** Inland river grain barges for bulk commodity transport.</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**$55B–$200B (National Consumer Goods Conglomerate):**</w:t>
      </w:r>
    </w:p>
    <w:p w:rsidR="00000000" w:rsidDel="00000000" w:rsidP="00000000" w:rsidRDefault="00000000" w:rsidRPr="00000000" w14:paraId="0000052C">
      <w:pPr>
        <w:rPr/>
      </w:pPr>
      <w:r w:rsidDel="00000000" w:rsidR="00000000" w:rsidRPr="00000000">
        <w:rPr>
          <w:rtl w:val="0"/>
        </w:rPr>
        <w:t xml:space="preserve">* **Aviation:** 2–3 midsize business jets for corporate oversight.</w:t>
      </w:r>
    </w:p>
    <w:p w:rsidR="00000000" w:rsidDel="00000000" w:rsidP="00000000" w:rsidRDefault="00000000" w:rsidRPr="00000000" w14:paraId="0000052D">
      <w:pPr>
        <w:rPr/>
      </w:pPr>
      <w:r w:rsidDel="00000000" w:rsidR="00000000" w:rsidRPr="00000000">
        <w:rPr>
          <w:rtl w:val="0"/>
        </w:rPr>
        <w:t xml:space="preserve">* **Fleet:** 2,500+ commercial semi-trucks and temperature-controlled distribution fleets.</w:t>
      </w:r>
    </w:p>
    <w:p w:rsidR="00000000" w:rsidDel="00000000" w:rsidP="00000000" w:rsidRDefault="00000000" w:rsidRPr="00000000" w14:paraId="0000052E">
      <w:pPr>
        <w:rPr/>
      </w:pPr>
      <w:r w:rsidDel="00000000" w:rsidR="00000000" w:rsidRPr="00000000">
        <w:rPr>
          <w:rtl w:val="0"/>
        </w:rPr>
        <w:t xml:space="preserve">* **Maritime:** Ownership or long-term leasing of inland waterway push-tugs and hopper barges.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**$205B–$500B (Global Agro-Food Titan):**</w:t>
      </w:r>
    </w:p>
    <w:p w:rsidR="00000000" w:rsidDel="00000000" w:rsidP="00000000" w:rsidRDefault="00000000" w:rsidRPr="00000000" w14:paraId="00000532">
      <w:pPr>
        <w:rPr/>
      </w:pPr>
      <w:r w:rsidDel="00000000" w:rsidR="00000000" w:rsidRPr="00000000">
        <w:rPr>
          <w:rtl w:val="0"/>
        </w:rPr>
        <w:t xml:space="preserve">* **Aviation:** 4 business jets supporting international supply chain operations.</w:t>
      </w:r>
    </w:p>
    <w:p w:rsidR="00000000" w:rsidDel="00000000" w:rsidP="00000000" w:rsidRDefault="00000000" w:rsidRPr="00000000" w14:paraId="00000533">
      <w:pPr>
        <w:rPr/>
      </w:pPr>
      <w:r w:rsidDel="00000000" w:rsidR="00000000" w:rsidRPr="00000000">
        <w:rPr>
          <w:rtl w:val="0"/>
        </w:rPr>
        <w:t xml:space="preserve">* **Fleet:** 8,000+ heavy transport vehicles and regional distribution assets.</w:t>
      </w:r>
    </w:p>
    <w:p w:rsidR="00000000" w:rsidDel="00000000" w:rsidP="00000000" w:rsidRDefault="00000000" w:rsidRPr="00000000" w14:paraId="00000534">
      <w:pPr>
        <w:rPr/>
      </w:pPr>
      <w:r w:rsidDel="00000000" w:rsidR="00000000" w:rsidRPr="00000000">
        <w:rPr>
          <w:rtl w:val="0"/>
        </w:rPr>
        <w:t xml:space="preserve">* **Maritime:** Direct ownership of bulk dry-bulk carriers and oceangoing grain freighters for international commodity trading.</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 Sector 8: Communication Services</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*Telecom and communication firms prioritize rapid infrastructure deployment, network maintenance, and satellite/terrestrial asset servicing.*</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**$5B–$50B (Regional Telecom / Wireless Provider):**</w:t>
      </w:r>
    </w:p>
    <w:p w:rsidR="00000000" w:rsidDel="00000000" w:rsidP="00000000" w:rsidRDefault="00000000" w:rsidRPr="00000000" w14:paraId="0000053F">
      <w:pPr>
        <w:rPr/>
      </w:pPr>
      <w:r w:rsidDel="00000000" w:rsidR="00000000" w:rsidRPr="00000000">
        <w:rPr>
          <w:rtl w:val="0"/>
        </w:rPr>
        <w:t xml:space="preserve">* **Aviation:** Utility helicopters for inspecting remote cellular towers and mountain-top transmission relays.</w:t>
      </w:r>
    </w:p>
    <w:p w:rsidR="00000000" w:rsidDel="00000000" w:rsidP="00000000" w:rsidRDefault="00000000" w:rsidRPr="00000000" w14:paraId="00000540">
      <w:pPr>
        <w:rPr/>
      </w:pPr>
      <w:r w:rsidDel="00000000" w:rsidR="00000000" w:rsidRPr="00000000">
        <w:rPr>
          <w:rtl w:val="0"/>
        </w:rPr>
        <w:t xml:space="preserve">* **Fleet:** 300–800 bucket trucks, fiber-splicing vans, and emergency generator tow vehicles.</w:t>
      </w:r>
    </w:p>
    <w:p w:rsidR="00000000" w:rsidDel="00000000" w:rsidP="00000000" w:rsidRDefault="00000000" w:rsidRPr="00000000" w14:paraId="00000541">
      <w:pPr>
        <w:rPr/>
      </w:pPr>
      <w:r w:rsidDel="00000000" w:rsidR="00000000" w:rsidRPr="00000000">
        <w:rPr>
          <w:rtl w:val="0"/>
        </w:rPr>
        <w:t xml:space="preserve">* **Maritime:** None.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**$55B–$200B (National Satellite &amp; Fiber Network):**</w:t>
      </w:r>
    </w:p>
    <w:p w:rsidR="00000000" w:rsidDel="00000000" w:rsidP="00000000" w:rsidRDefault="00000000" w:rsidRPr="00000000" w14:paraId="00000545">
      <w:pPr>
        <w:rPr/>
      </w:pPr>
      <w:r w:rsidDel="00000000" w:rsidR="00000000" w:rsidRPr="00000000">
        <w:rPr>
          <w:rtl w:val="0"/>
        </w:rPr>
        <w:t xml:space="preserve">* **Aviation:** 2–3 corporate jets plus a dedicated fleet of utility helicopters for national grid maintenance.</w:t>
      </w:r>
    </w:p>
    <w:p w:rsidR="00000000" w:rsidDel="00000000" w:rsidP="00000000" w:rsidRDefault="00000000" w:rsidRPr="00000000" w14:paraId="00000546">
      <w:pPr>
        <w:rPr/>
      </w:pPr>
      <w:r w:rsidDel="00000000" w:rsidR="00000000" w:rsidRPr="00000000">
        <w:rPr>
          <w:rtl w:val="0"/>
        </w:rPr>
        <w:t xml:space="preserve">* **Fleet:** 2,000+ utility service and technical support vehicles.</w:t>
      </w:r>
    </w:p>
    <w:p w:rsidR="00000000" w:rsidDel="00000000" w:rsidP="00000000" w:rsidRDefault="00000000" w:rsidRPr="00000000" w14:paraId="00000547">
      <w:pPr>
        <w:rPr/>
      </w:pPr>
      <w:r w:rsidDel="00000000" w:rsidR="00000000" w:rsidRPr="00000000">
        <w:rPr>
          <w:rtl w:val="0"/>
        </w:rPr>
        <w:t xml:space="preserve">* **Maritime:** Ownership of specialized subsea cable repair ships for maintaining international undersea fiber-optic backbones.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 **$205B–$500B (Global Telecommunications Titan):**</w:t>
      </w:r>
    </w:p>
    <w:p w:rsidR="00000000" w:rsidDel="00000000" w:rsidP="00000000" w:rsidRDefault="00000000" w:rsidRPr="00000000" w14:paraId="0000054B">
      <w:pPr>
        <w:rPr/>
      </w:pPr>
      <w:r w:rsidDel="00000000" w:rsidR="00000000" w:rsidRPr="00000000">
        <w:rPr>
          <w:rtl w:val="0"/>
        </w:rPr>
        <w:t xml:space="preserve">* **Aviation:** 5 business jets and a multi-copter utility fleet servicing remote infrastructure sites globally.</w:t>
      </w:r>
    </w:p>
    <w:p w:rsidR="00000000" w:rsidDel="00000000" w:rsidP="00000000" w:rsidRDefault="00000000" w:rsidRPr="00000000" w14:paraId="0000054C">
      <w:pPr>
        <w:rPr/>
      </w:pPr>
      <w:r w:rsidDel="00000000" w:rsidR="00000000" w:rsidRPr="00000000">
        <w:rPr>
          <w:rtl w:val="0"/>
        </w:rPr>
        <w:t xml:space="preserve">* **Fleet:** 7,000+ specialized mobile infrastructure and network maintenance units.</w:t>
      </w:r>
    </w:p>
    <w:p w:rsidR="00000000" w:rsidDel="00000000" w:rsidP="00000000" w:rsidRDefault="00000000" w:rsidRPr="00000000" w14:paraId="0000054D">
      <w:pPr>
        <w:rPr/>
      </w:pPr>
      <w:r w:rsidDel="00000000" w:rsidR="00000000" w:rsidRPr="00000000">
        <w:rPr>
          <w:rtl w:val="0"/>
        </w:rPr>
        <w:t xml:space="preserve">* **Maritime:** Dedicated fleet of 3–5 heavy cable-laying and repair vessels operating across international maritime zones.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 Sector 9: Industrials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*Industrial companies maintain heavy machinery transport fleets, construction asset logistics, and specialized manufacturing support vehicles.*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**$5B–$50B (Mid-Tier Equipment Manufacturer):**</w:t>
      </w:r>
    </w:p>
    <w:p w:rsidR="00000000" w:rsidDel="00000000" w:rsidP="00000000" w:rsidRDefault="00000000" w:rsidRPr="00000000" w14:paraId="00000558">
      <w:pPr>
        <w:rPr/>
      </w:pPr>
      <w:r w:rsidDel="00000000" w:rsidR="00000000" w:rsidRPr="00000000">
        <w:rPr>
          <w:rtl w:val="0"/>
        </w:rPr>
        <w:t xml:space="preserve">* **Aviation:** 1 executive jet for international client engineering reviews.</w:t>
      </w:r>
    </w:p>
    <w:p w:rsidR="00000000" w:rsidDel="00000000" w:rsidP="00000000" w:rsidRDefault="00000000" w:rsidRPr="00000000" w14:paraId="00000559">
      <w:pPr>
        <w:rPr/>
      </w:pPr>
      <w:r w:rsidDel="00000000" w:rsidR="00000000" w:rsidRPr="00000000">
        <w:rPr>
          <w:rtl w:val="0"/>
        </w:rPr>
        <w:t xml:space="preserve">* **Fleet:** 150–400 heavy flatbed trucks, oversized-load transport trailers, and yard cranes.</w:t>
      </w:r>
    </w:p>
    <w:p w:rsidR="00000000" w:rsidDel="00000000" w:rsidP="00000000" w:rsidRDefault="00000000" w:rsidRPr="00000000" w14:paraId="0000055A">
      <w:pPr>
        <w:rPr/>
      </w:pPr>
      <w:r w:rsidDel="00000000" w:rsidR="00000000" w:rsidRPr="00000000">
        <w:rPr>
          <w:rtl w:val="0"/>
        </w:rPr>
        <w:t xml:space="preserve">* **Maritime:** Inland waterway transport for heavy machinery modules.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**$55B–$200B (Heavy Machinery &amp; Aerospace Supplier):**</w:t>
      </w:r>
    </w:p>
    <w:p w:rsidR="00000000" w:rsidDel="00000000" w:rsidP="00000000" w:rsidRDefault="00000000" w:rsidRPr="00000000" w14:paraId="0000055E">
      <w:pPr>
        <w:rPr/>
      </w:pPr>
      <w:r w:rsidDel="00000000" w:rsidR="00000000" w:rsidRPr="00000000">
        <w:rPr>
          <w:rtl w:val="0"/>
        </w:rPr>
        <w:t xml:space="preserve">* **Aviation:** 3 business jets for managing international component manufacturing plants.</w:t>
      </w:r>
    </w:p>
    <w:p w:rsidR="00000000" w:rsidDel="00000000" w:rsidP="00000000" w:rsidRDefault="00000000" w:rsidRPr="00000000" w14:paraId="0000055F">
      <w:pPr>
        <w:rPr/>
      </w:pPr>
      <w:r w:rsidDel="00000000" w:rsidR="00000000" w:rsidRPr="00000000">
        <w:rPr>
          <w:rtl w:val="0"/>
        </w:rPr>
        <w:t xml:space="preserve">* **Fleet:** 1,200+ industrial transport vehicles and specialized logistics trucks.</w:t>
      </w:r>
    </w:p>
    <w:p w:rsidR="00000000" w:rsidDel="00000000" w:rsidP="00000000" w:rsidRDefault="00000000" w:rsidRPr="00000000" w14:paraId="00000560">
      <w:pPr>
        <w:rPr/>
      </w:pPr>
      <w:r w:rsidDel="00000000" w:rsidR="00000000" w:rsidRPr="00000000">
        <w:rPr>
          <w:rtl w:val="0"/>
        </w:rPr>
        <w:t xml:space="preserve">* **Maritime:** Heavy-lift module transport ships used to move massive industrial turbines and factory assemblies.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**$205B–$500B (Global Industrial Conglomerate):**</w:t>
      </w:r>
    </w:p>
    <w:p w:rsidR="00000000" w:rsidDel="00000000" w:rsidP="00000000" w:rsidRDefault="00000000" w:rsidRPr="00000000" w14:paraId="00000564">
      <w:pPr>
        <w:rPr/>
      </w:pPr>
      <w:r w:rsidDel="00000000" w:rsidR="00000000" w:rsidRPr="00000000">
        <w:rPr>
          <w:rtl w:val="0"/>
        </w:rPr>
        <w:t xml:space="preserve">* **Aviation:** 6 business jets and cargo aircraft for moving urgent aerospace and defense components.</w:t>
      </w:r>
    </w:p>
    <w:p w:rsidR="00000000" w:rsidDel="00000000" w:rsidP="00000000" w:rsidRDefault="00000000" w:rsidRPr="00000000" w14:paraId="00000565">
      <w:pPr>
        <w:rPr/>
      </w:pPr>
      <w:r w:rsidDel="00000000" w:rsidR="00000000" w:rsidRPr="00000000">
        <w:rPr>
          <w:rtl w:val="0"/>
        </w:rPr>
        <w:t xml:space="preserve">* **Fleet:** 5,000+ specialized industrial fleet vehicles.</w:t>
      </w:r>
    </w:p>
    <w:p w:rsidR="00000000" w:rsidDel="00000000" w:rsidP="00000000" w:rsidRDefault="00000000" w:rsidRPr="00000000" w14:paraId="00000566">
      <w:pPr>
        <w:rPr/>
      </w:pPr>
      <w:r w:rsidDel="00000000" w:rsidR="00000000" w:rsidRPr="00000000">
        <w:rPr>
          <w:rtl w:val="0"/>
        </w:rPr>
        <w:t xml:space="preserve">* **Maritime:** Proprietary heavy-lift semi-submersible vessels for transporting ultra-scale industrial infrastructure globally.</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 Sector 10: Utilities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*Utility companies require extensive localized infrastructure fleets and aerial patrols for high-voltage power lines and pipeline corridors.*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**$5B–$50B (Regional Electric / Water Utility):**</w:t>
      </w:r>
    </w:p>
    <w:p w:rsidR="00000000" w:rsidDel="00000000" w:rsidP="00000000" w:rsidRDefault="00000000" w:rsidRPr="00000000" w14:paraId="00000571">
      <w:pPr>
        <w:rPr/>
      </w:pPr>
      <w:r w:rsidDel="00000000" w:rsidR="00000000" w:rsidRPr="00000000">
        <w:rPr>
          <w:rtl w:val="0"/>
        </w:rPr>
        <w:t xml:space="preserve">* **Aviation:** 1–2 utility helicopters equipped with thermal-imaging cameras for high-tension power line inspection.</w:t>
      </w:r>
    </w:p>
    <w:p w:rsidR="00000000" w:rsidDel="00000000" w:rsidP="00000000" w:rsidRDefault="00000000" w:rsidRPr="00000000" w14:paraId="00000572">
      <w:pPr>
        <w:rPr/>
      </w:pPr>
      <w:r w:rsidDel="00000000" w:rsidR="00000000" w:rsidRPr="00000000">
        <w:rPr>
          <w:rtl w:val="0"/>
        </w:rPr>
        <w:t xml:space="preserve">* **Fleet:** 400–1,000 line-trucks, bucket trucks, trenchers, and emergency response vehicles.</w:t>
      </w:r>
    </w:p>
    <w:p w:rsidR="00000000" w:rsidDel="00000000" w:rsidP="00000000" w:rsidRDefault="00000000" w:rsidRPr="00000000" w14:paraId="00000573">
      <w:pPr>
        <w:rPr/>
      </w:pPr>
      <w:r w:rsidDel="00000000" w:rsidR="00000000" w:rsidRPr="00000000">
        <w:rPr>
          <w:rtl w:val="0"/>
        </w:rPr>
        <w:t xml:space="preserve">* **Maritime:** Reservoir patrol boats and water-treatment facility utility craft.</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**$55B–$200B (Multi-State Energy &amp; Water Grid Provider):**</w:t>
      </w:r>
    </w:p>
    <w:p w:rsidR="00000000" w:rsidDel="00000000" w:rsidP="00000000" w:rsidRDefault="00000000" w:rsidRPr="00000000" w14:paraId="00000577">
      <w:pPr>
        <w:rPr/>
      </w:pPr>
      <w:r w:rsidDel="00000000" w:rsidR="00000000" w:rsidRPr="00000000">
        <w:rPr>
          <w:rtl w:val="0"/>
        </w:rPr>
        <w:t xml:space="preserve">* **Aviation:** 3–5 utility helicopters and light patrol aircraft dedicated to continuous grid security and vegetation management.</w:t>
      </w:r>
    </w:p>
    <w:p w:rsidR="00000000" w:rsidDel="00000000" w:rsidP="00000000" w:rsidRDefault="00000000" w:rsidRPr="00000000" w14:paraId="00000578">
      <w:pPr>
        <w:rPr/>
      </w:pPr>
      <w:r w:rsidDel="00000000" w:rsidR="00000000" w:rsidRPr="00000000">
        <w:rPr>
          <w:rtl w:val="0"/>
        </w:rPr>
        <w:t xml:space="preserve">* **Fleet:** 3,000+ heavy utility fleet assets.</w:t>
      </w:r>
    </w:p>
    <w:p w:rsidR="00000000" w:rsidDel="00000000" w:rsidP="00000000" w:rsidRDefault="00000000" w:rsidRPr="00000000" w14:paraId="00000579">
      <w:pPr>
        <w:rPr/>
      </w:pPr>
      <w:r w:rsidDel="00000000" w:rsidR="00000000" w:rsidRPr="00000000">
        <w:rPr>
          <w:rtl w:val="0"/>
        </w:rPr>
        <w:t xml:space="preserve">* **Maritime:** Specialized environmental spill-response vessels and dredging barges for coastal/river utility intakes.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**$205B–$500B (National Power &amp; Renewable Super-Utility):**</w:t>
      </w:r>
    </w:p>
    <w:p w:rsidR="00000000" w:rsidDel="00000000" w:rsidP="00000000" w:rsidRDefault="00000000" w:rsidRPr="00000000" w14:paraId="0000057D">
      <w:pPr>
        <w:rPr/>
      </w:pPr>
      <w:r w:rsidDel="00000000" w:rsidR="00000000" w:rsidRPr="00000000">
        <w:rPr>
          <w:rtl w:val="0"/>
        </w:rPr>
        <w:t xml:space="preserve">* **Aviation:** A dedicated corporate flight and aerial inspection division operating 6 business jets and 12 specialized grid-patrol helicopters.</w:t>
      </w:r>
    </w:p>
    <w:p w:rsidR="00000000" w:rsidDel="00000000" w:rsidP="00000000" w:rsidRDefault="00000000" w:rsidRPr="00000000" w14:paraId="0000057E">
      <w:pPr>
        <w:rPr/>
      </w:pPr>
      <w:r w:rsidDel="00000000" w:rsidR="00000000" w:rsidRPr="00000000">
        <w:rPr>
          <w:rtl w:val="0"/>
        </w:rPr>
        <w:t xml:space="preserve">* **Fleet:** 10,000+ utility service vehicles, mobile transformer units, and emergency response trucks.</w:t>
      </w:r>
    </w:p>
    <w:p w:rsidR="00000000" w:rsidDel="00000000" w:rsidP="00000000" w:rsidRDefault="00000000" w:rsidRPr="00000000" w14:paraId="0000057F">
      <w:pPr>
        <w:rPr/>
      </w:pPr>
      <w:r w:rsidDel="00000000" w:rsidR="00000000" w:rsidRPr="00000000">
        <w:rPr>
          <w:rtl w:val="0"/>
        </w:rPr>
        <w:t xml:space="preserve">* **Maritime:** Offshore support vessels (OSVs) used for servicing utility-scale offshore wind farms and marine energy installations.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 Sector 11: Materials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*Materials companies manage bulk mineral extraction, chemical transit, and heavy raw material supply chains.*</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**$5B–$50B (Specialty Chemical / Mining Producer):**</w:t>
      </w:r>
    </w:p>
    <w:p w:rsidR="00000000" w:rsidDel="00000000" w:rsidP="00000000" w:rsidRDefault="00000000" w:rsidRPr="00000000" w14:paraId="0000058A">
      <w:pPr>
        <w:rPr/>
      </w:pPr>
      <w:r w:rsidDel="00000000" w:rsidR="00000000" w:rsidRPr="00000000">
        <w:rPr>
          <w:rtl w:val="0"/>
        </w:rPr>
        <w:t xml:space="preserve">* **Aviation:** 1 executive jet for mining exploration and regulatory site visits.</w:t>
      </w:r>
    </w:p>
    <w:p w:rsidR="00000000" w:rsidDel="00000000" w:rsidP="00000000" w:rsidRDefault="00000000" w:rsidRPr="00000000" w14:paraId="0000058B">
      <w:pPr>
        <w:rPr/>
      </w:pPr>
      <w:r w:rsidDel="00000000" w:rsidR="00000000" w:rsidRPr="00000000">
        <w:rPr>
          <w:rtl w:val="0"/>
        </w:rPr>
        <w:t xml:space="preserve">* **Fleet:** 100–300 heavy mining dump trucks, chemical tanker trailers, and rail-spurs.</w:t>
      </w:r>
    </w:p>
    <w:p w:rsidR="00000000" w:rsidDel="00000000" w:rsidP="00000000" w:rsidRDefault="00000000" w:rsidRPr="00000000" w14:paraId="0000058C">
      <w:pPr>
        <w:rPr/>
      </w:pPr>
      <w:r w:rsidDel="00000000" w:rsidR="00000000" w:rsidRPr="00000000">
        <w:rPr>
          <w:rtl w:val="0"/>
        </w:rPr>
        <w:t xml:space="preserve">* **Maritime:** Bulk ore barges and coastal dry-bulk carriers.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**$55B–$200B (National Metals &amp; Polymer Conglomerate):**</w:t>
      </w:r>
    </w:p>
    <w:p w:rsidR="00000000" w:rsidDel="00000000" w:rsidP="00000000" w:rsidRDefault="00000000" w:rsidRPr="00000000" w14:paraId="00000590">
      <w:pPr>
        <w:rPr/>
      </w:pPr>
      <w:r w:rsidDel="00000000" w:rsidR="00000000" w:rsidRPr="00000000">
        <w:rPr>
          <w:rtl w:val="0"/>
        </w:rPr>
        <w:t xml:space="preserve">* **Aviation:** 3 business jets for corporate governance across global mineral basins.</w:t>
      </w:r>
    </w:p>
    <w:p w:rsidR="00000000" w:rsidDel="00000000" w:rsidP="00000000" w:rsidRDefault="00000000" w:rsidRPr="00000000" w14:paraId="00000591">
      <w:pPr>
        <w:rPr/>
      </w:pPr>
      <w:r w:rsidDel="00000000" w:rsidR="00000000" w:rsidRPr="00000000">
        <w:rPr>
          <w:rtl w:val="0"/>
        </w:rPr>
        <w:t xml:space="preserve">* **Fleet:** 1,500+ heavy off-highway mining trucks and pressurized chemical tanker fleets.</w:t>
      </w:r>
    </w:p>
    <w:p w:rsidR="00000000" w:rsidDel="00000000" w:rsidP="00000000" w:rsidRDefault="00000000" w:rsidRPr="00000000" w14:paraId="00000592">
      <w:pPr>
        <w:rPr/>
      </w:pPr>
      <w:r w:rsidDel="00000000" w:rsidR="00000000" w:rsidRPr="00000000">
        <w:rPr>
          <w:rtl w:val="0"/>
        </w:rPr>
        <w:t xml:space="preserve">* **Maritime:** Handysize and Supramax bulk carriers for transporting raw ore and chemical inputs internationally.</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**$205B–$500B (Global Mining &amp; Materials Titan):**</w:t>
      </w:r>
    </w:p>
    <w:p w:rsidR="00000000" w:rsidDel="00000000" w:rsidP="00000000" w:rsidRDefault="00000000" w:rsidRPr="00000000" w14:paraId="00000596">
      <w:pPr>
        <w:rPr/>
      </w:pPr>
      <w:r w:rsidDel="00000000" w:rsidR="00000000" w:rsidRPr="00000000">
        <w:rPr>
          <w:rtl w:val="0"/>
        </w:rPr>
        <w:t xml:space="preserve">* **Aviation:** 5 business jets and light exploration aircraft for remote mineral prospecting.</w:t>
      </w:r>
    </w:p>
    <w:p w:rsidR="00000000" w:rsidDel="00000000" w:rsidP="00000000" w:rsidRDefault="00000000" w:rsidRPr="00000000" w14:paraId="00000597">
      <w:pPr>
        <w:rPr/>
      </w:pPr>
      <w:r w:rsidDel="00000000" w:rsidR="00000000" w:rsidRPr="00000000">
        <w:rPr>
          <w:rtl w:val="0"/>
        </w:rPr>
        <w:t xml:space="preserve">* **Fleet:** 5,000+ autonomous heavy haulers, specialized rail rolling stock, and liquid chemical transport trucks.</w:t>
      </w:r>
    </w:p>
    <w:p w:rsidR="00000000" w:rsidDel="00000000" w:rsidP="00000000" w:rsidRDefault="00000000" w:rsidRPr="00000000" w14:paraId="00000598">
      <w:pPr>
        <w:rPr/>
      </w:pPr>
      <w:r w:rsidDel="00000000" w:rsidR="00000000" w:rsidRPr="00000000">
        <w:rPr>
          <w:rtl w:val="0"/>
        </w:rPr>
        <w:t xml:space="preserve">* **Maritime:** A dedicated fleet of Capesize and Panamax bulk cargo ships moving iron ore, bauxite, and industrial polymers worldwide.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 Sector 12: Real Estate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*Real estate holding companies have virtually zero operational fleets, focusing exclusively on executive travel and localized property management support.*</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**$5B–$50B (Regional Commercial / Industrial REIT):**</w:t>
      </w:r>
    </w:p>
    <w:p w:rsidR="00000000" w:rsidDel="00000000" w:rsidP="00000000" w:rsidRDefault="00000000" w:rsidRPr="00000000" w14:paraId="000005A3">
      <w:pPr>
        <w:rPr/>
      </w:pPr>
      <w:r w:rsidDel="00000000" w:rsidR="00000000" w:rsidRPr="00000000">
        <w:rPr>
          <w:rtl w:val="0"/>
        </w:rPr>
        <w:t xml:space="preserve">* **Aviation:** Fractional jet cards or shared executive air leasing.</w:t>
      </w:r>
    </w:p>
    <w:p w:rsidR="00000000" w:rsidDel="00000000" w:rsidP="00000000" w:rsidRDefault="00000000" w:rsidRPr="00000000" w14:paraId="000005A4">
      <w:pPr>
        <w:rPr/>
      </w:pPr>
      <w:r w:rsidDel="00000000" w:rsidR="00000000" w:rsidRPr="00000000">
        <w:rPr>
          <w:rtl w:val="0"/>
        </w:rPr>
        <w:t xml:space="preserve">* **Fleet:** 20–50 property management utility vans, landscaping trucks, and maintenance vehicles.</w:t>
      </w:r>
    </w:p>
    <w:p w:rsidR="00000000" w:rsidDel="00000000" w:rsidP="00000000" w:rsidRDefault="00000000" w:rsidRPr="00000000" w14:paraId="000005A5">
      <w:pPr>
        <w:rPr/>
      </w:pPr>
      <w:r w:rsidDel="00000000" w:rsidR="00000000" w:rsidRPr="00000000">
        <w:rPr>
          <w:rtl w:val="0"/>
        </w:rPr>
        <w:t xml:space="preserve">* **Maritime:** None.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**$55B–$200B (National Property Trust):**</w:t>
      </w:r>
    </w:p>
    <w:p w:rsidR="00000000" w:rsidDel="00000000" w:rsidP="00000000" w:rsidRDefault="00000000" w:rsidRPr="00000000" w14:paraId="000005A9">
      <w:pPr>
        <w:rPr/>
      </w:pPr>
      <w:r w:rsidDel="00000000" w:rsidR="00000000" w:rsidRPr="00000000">
        <w:rPr>
          <w:rtl w:val="0"/>
        </w:rPr>
        <w:t xml:space="preserve">* **Aviation:** 1–2 midsize business jets for securing institutional tenant acquisitions and board meetings.</w:t>
      </w:r>
    </w:p>
    <w:p w:rsidR="00000000" w:rsidDel="00000000" w:rsidP="00000000" w:rsidRDefault="00000000" w:rsidRPr="00000000" w14:paraId="000005AA">
      <w:pPr>
        <w:rPr/>
      </w:pPr>
      <w:r w:rsidDel="00000000" w:rsidR="00000000" w:rsidRPr="00000000">
        <w:rPr>
          <w:rtl w:val="0"/>
        </w:rPr>
        <w:t xml:space="preserve">* **Fleet:** 150+ regional maintenance and facility management fleets.</w:t>
      </w:r>
    </w:p>
    <w:p w:rsidR="00000000" w:rsidDel="00000000" w:rsidP="00000000" w:rsidRDefault="00000000" w:rsidRPr="00000000" w14:paraId="000005AB">
      <w:pPr>
        <w:rPr/>
      </w:pPr>
      <w:r w:rsidDel="00000000" w:rsidR="00000000" w:rsidRPr="00000000">
        <w:rPr>
          <w:rtl w:val="0"/>
        </w:rPr>
        <w:t xml:space="preserve">* **Maritime:** None.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**$205B–$500B (Global Real Estate &amp; Infrastructure Apex Trust):**</w:t>
      </w:r>
    </w:p>
    <w:p w:rsidR="00000000" w:rsidDel="00000000" w:rsidP="00000000" w:rsidRDefault="00000000" w:rsidRPr="00000000" w14:paraId="000005AF">
      <w:pPr>
        <w:rPr/>
      </w:pPr>
      <w:r w:rsidDel="00000000" w:rsidR="00000000" w:rsidRPr="00000000">
        <w:rPr>
          <w:rtl w:val="0"/>
        </w:rPr>
        <w:t xml:space="preserve">* **Aviation:** 3–4 business jets servicing international property portfolios across continents.</w:t>
      </w:r>
    </w:p>
    <w:p w:rsidR="00000000" w:rsidDel="00000000" w:rsidP="00000000" w:rsidRDefault="00000000" w:rsidRPr="00000000" w14:paraId="000005B0">
      <w:pPr>
        <w:rPr/>
      </w:pPr>
      <w:r w:rsidDel="00000000" w:rsidR="00000000" w:rsidRPr="00000000">
        <w:rPr>
          <w:rtl w:val="0"/>
        </w:rPr>
        <w:t xml:space="preserve">* **Fleet:** 400+ centralized asset management and engineering support vehicles.</w:t>
      </w:r>
    </w:p>
    <w:p w:rsidR="00000000" w:rsidDel="00000000" w:rsidP="00000000" w:rsidRDefault="00000000" w:rsidRPr="00000000" w14:paraId="000005B1">
      <w:pPr>
        <w:rPr/>
      </w:pPr>
      <w:r w:rsidDel="00000000" w:rsidR="00000000" w:rsidRPr="00000000">
        <w:rPr>
          <w:rtl w:val="0"/>
        </w:rPr>
        <w:t xml:space="preserve">* **Maritime:** Marina-adjacent property support vessels and water taxi assets associated with waterfront developments.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 Sector 13: Energy</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*Energy companies maintain massive maritime tanker fleets, offshore helicopter support networks, and heavy oilfield service transport.*</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 **$5B–$50B (Independent Exploration &amp; Production):**</w:t>
      </w:r>
    </w:p>
    <w:p w:rsidR="00000000" w:rsidDel="00000000" w:rsidP="00000000" w:rsidRDefault="00000000" w:rsidRPr="00000000" w14:paraId="000005BC">
      <w:pPr>
        <w:rPr/>
      </w:pPr>
      <w:r w:rsidDel="00000000" w:rsidR="00000000" w:rsidRPr="00000000">
        <w:rPr>
          <w:rtl w:val="0"/>
        </w:rPr>
        <w:t xml:space="preserve">* **Aviation:** 1–2 corporate jets for executive management and regional field visits.</w:t>
      </w:r>
    </w:p>
    <w:p w:rsidR="00000000" w:rsidDel="00000000" w:rsidP="00000000" w:rsidRDefault="00000000" w:rsidRPr="00000000" w14:paraId="000005BD">
      <w:pPr>
        <w:rPr/>
      </w:pPr>
      <w:r w:rsidDel="00000000" w:rsidR="00000000" w:rsidRPr="00000000">
        <w:rPr>
          <w:rtl w:val="0"/>
        </w:rPr>
        <w:t xml:space="preserve">* **Fleet:** 200–600 oilfield service trucks, winch trucks, and rig-moving heavy haulers.</w:t>
      </w:r>
    </w:p>
    <w:p w:rsidR="00000000" w:rsidDel="00000000" w:rsidP="00000000" w:rsidRDefault="00000000" w:rsidRPr="00000000" w14:paraId="000005BE">
      <w:pPr>
        <w:rPr/>
      </w:pPr>
      <w:r w:rsidDel="00000000" w:rsidR="00000000" w:rsidRPr="00000000">
        <w:rPr>
          <w:rtl w:val="0"/>
        </w:rPr>
        <w:t xml:space="preserve">* **Maritime:** Inland oil barges and small offshore crew boats.</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**$55B–$200B (Integrated Oil, Gas &amp; Midstream Operator):**</w:t>
      </w:r>
    </w:p>
    <w:p w:rsidR="00000000" w:rsidDel="00000000" w:rsidP="00000000" w:rsidRDefault="00000000" w:rsidRPr="00000000" w14:paraId="000005C2">
      <w:pPr>
        <w:rPr/>
      </w:pPr>
      <w:r w:rsidDel="00000000" w:rsidR="00000000" w:rsidRPr="00000000">
        <w:rPr>
          <w:rtl w:val="0"/>
        </w:rPr>
        <w:t xml:space="preserve">* **Aviation:** 3–5 business jets plus long-term contracts for offshore transport helicopters (Sikorsky S-92s) servicing offshore platforms.</w:t>
      </w:r>
    </w:p>
    <w:p w:rsidR="00000000" w:rsidDel="00000000" w:rsidP="00000000" w:rsidRDefault="00000000" w:rsidRPr="00000000" w14:paraId="000005C3">
      <w:pPr>
        <w:rPr/>
      </w:pPr>
      <w:r w:rsidDel="00000000" w:rsidR="00000000" w:rsidRPr="00000000">
        <w:rPr>
          <w:rtl w:val="0"/>
        </w:rPr>
        <w:t xml:space="preserve">* **Fleet:** 2,000+ heavy transport and pipeline maintenance vehicles.</w:t>
      </w:r>
    </w:p>
    <w:p w:rsidR="00000000" w:rsidDel="00000000" w:rsidP="00000000" w:rsidRDefault="00000000" w:rsidRPr="00000000" w14:paraId="000005C4">
      <w:pPr>
        <w:rPr/>
      </w:pPr>
      <w:r w:rsidDel="00000000" w:rsidR="00000000" w:rsidRPr="00000000">
        <w:rPr>
          <w:rtl w:val="0"/>
        </w:rPr>
        <w:t xml:space="preserve">* **Maritime:** Medium-range (MR) product tankers and coastal crude oil barges.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 **$205B–$500B (Global Energy Supermajor):**</w:t>
      </w:r>
    </w:p>
    <w:p w:rsidR="00000000" w:rsidDel="00000000" w:rsidP="00000000" w:rsidRDefault="00000000" w:rsidRPr="00000000" w14:paraId="000005C8">
      <w:pPr>
        <w:rPr/>
      </w:pPr>
      <w:r w:rsidDel="00000000" w:rsidR="00000000" w:rsidRPr="00000000">
        <w:rPr>
          <w:rtl w:val="0"/>
        </w:rPr>
        <w:t xml:space="preserve">* **Aviation:** A comprehensive corporate aviation and offshore transport division operating 6–8 long-range jets and a dedicated fleet of 20+ heavy offshore utility helicopters.</w:t>
      </w:r>
    </w:p>
    <w:p w:rsidR="00000000" w:rsidDel="00000000" w:rsidP="00000000" w:rsidRDefault="00000000" w:rsidRPr="00000000" w14:paraId="000005C9">
      <w:pPr>
        <w:rPr/>
      </w:pPr>
      <w:r w:rsidDel="00000000" w:rsidR="00000000" w:rsidRPr="00000000">
        <w:rPr>
          <w:rtl w:val="0"/>
        </w:rPr>
        <w:t xml:space="preserve">* **Fleet:** 6,000+ global oilfield service, seismic exploration, and logistics vehicles.</w:t>
      </w:r>
    </w:p>
    <w:p w:rsidR="00000000" w:rsidDel="00000000" w:rsidP="00000000" w:rsidRDefault="00000000" w:rsidRPr="00000000" w14:paraId="000005CA">
      <w:pPr>
        <w:rPr/>
        <w:sectPr>
          <w:type w:val="nextPage"/>
          <w:pgSz w:h="15840" w:w="12240" w:orient="portrait"/>
          <w:pgMar w:bottom="1440" w:top="1440" w:left="1440" w:right="1440" w:header="720" w:footer="720"/>
          <w:pgNumType w:start="1"/>
        </w:sectPr>
      </w:pPr>
      <w:r w:rsidDel="00000000" w:rsidR="00000000" w:rsidRPr="00000000">
        <w:rPr>
          <w:rtl w:val="0"/>
        </w:rPr>
        <w:t xml:space="preserve">* **Maritime:** A massive proprietary or long-term chartered maritime fleet consisting of 15–35 Very Large Crude Carriers (VLCCs), Liquefied Natural Gas (LNG) carriers, and Floating Production Storage and Offloading (FPSO) support vessels.</w:t>
      </w:r>
    </w:p>
    <w:p w:rsidR="00000000" w:rsidDel="00000000" w:rsidP="00000000" w:rsidRDefault="00000000" w:rsidRPr="00000000" w14:paraId="000005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r4m64eite1b"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buildings</w:t>
      </w:r>
      <w:r w:rsidDel="00000000" w:rsidR="00000000" w:rsidRPr="00000000">
        <w:rPr>
          <w:rtl w:val="0"/>
        </w:rPr>
      </w:r>
    </w:p>
    <w:p w:rsidR="00000000" w:rsidDel="00000000" w:rsidP="00000000" w:rsidRDefault="00000000" w:rsidRPr="00000000" w14:paraId="000005CC">
      <w:pPr>
        <w:rPr>
          <w:color w:val="1f1f1f"/>
        </w:rPr>
      </w:pPr>
      <w:r w:rsidDel="00000000" w:rsidR="00000000" w:rsidRPr="00000000">
        <w:rPr>
          <w:color w:val="1f1f1f"/>
          <w:rtl w:val="0"/>
        </w:rPr>
        <w:t xml:space="preserve">As corporate valuations scale from </w:t>
      </w:r>
      <w:r w:rsidDel="00000000" w:rsidR="00000000" w:rsidRPr="00000000">
        <w:rPr>
          <w:b w:val="1"/>
          <w:bCs w:val="1"/>
          <w:color w:val="1f1f1f"/>
          <w:rtl w:val="0"/>
        </w:rPr>
        <w:t xml:space="preserve">$5 billion to $500 billion</w:t>
      </w:r>
      <w:r w:rsidDel="00000000" w:rsidR="00000000" w:rsidRPr="00000000">
        <w:rPr>
          <w:color w:val="1f1f1f"/>
          <w:rtl w:val="0"/>
        </w:rPr>
        <w:t xml:space="preserve"> across your 13 stock market sectors, their physical real estate footprints expand from localized clusters to vast, multi-continental real estate portfolios comprising thousands of facilities.</w:t>
      </w:r>
    </w:p>
    <w:p w:rsidR="00000000" w:rsidDel="00000000" w:rsidP="00000000" w:rsidRDefault="00000000" w:rsidRPr="00000000" w14:paraId="000005CD">
      <w:pPr>
        <w:rPr>
          <w:color w:val="1f1f1f"/>
        </w:rPr>
      </w:pPr>
      <w:r w:rsidDel="00000000" w:rsidR="00000000" w:rsidRPr="00000000">
        <w:rPr>
          <w:rtl w:val="0"/>
        </w:rPr>
      </w:r>
    </w:p>
    <w:p w:rsidR="00000000" w:rsidDel="00000000" w:rsidP="00000000" w:rsidRDefault="00000000" w:rsidRPr="00000000" w14:paraId="000005CE">
      <w:pPr>
        <w:rPr>
          <w:color w:val="1f1f1f"/>
        </w:rPr>
      </w:pPr>
      <w:r w:rsidDel="00000000" w:rsidR="00000000" w:rsidRPr="00000000">
        <w:rPr>
          <w:color w:val="1f1f1f"/>
          <w:rtl w:val="0"/>
        </w:rPr>
        <w:t xml:space="preserve">To provide a clear, comprehensive breakdown of this massive scale without overwhelming data density, the following framework establishes the </w:t>
      </w:r>
      <w:r w:rsidDel="00000000" w:rsidR="00000000" w:rsidRPr="00000000">
        <w:rPr>
          <w:b w:val="1"/>
          <w:bCs w:val="1"/>
          <w:color w:val="1f1f1f"/>
          <w:rtl w:val="0"/>
        </w:rPr>
        <w:t xml:space="preserve">portfolio count, regional geographic distribution (Domestic US vs. Global), and regional employee headcounts</w:t>
      </w:r>
      <w:r w:rsidDel="00000000" w:rsidR="00000000" w:rsidRPr="00000000">
        <w:rPr>
          <w:color w:val="1f1f1f"/>
          <w:rtl w:val="0"/>
        </w:rPr>
        <w:t xml:space="preserve"> across representative valuation milestones ($5B, $100B, $250B, and $500B) for each sector.</w:t>
      </w:r>
    </w:p>
    <w:p w:rsidR="00000000" w:rsidDel="00000000" w:rsidP="00000000" w:rsidRDefault="00000000" w:rsidRPr="00000000" w14:paraId="000005CF">
      <w:pPr>
        <w:rPr>
          <w:color w:val="1f1f1f"/>
        </w:rPr>
      </w:pPr>
      <w:r w:rsidDel="00000000" w:rsidR="00000000" w:rsidRPr="00000000">
        <w:rPr>
          <w:rtl w:val="0"/>
        </w:rPr>
      </w:r>
    </w:p>
    <w:p w:rsidR="00000000" w:rsidDel="00000000" w:rsidP="00000000" w:rsidRDefault="00000000" w:rsidRPr="00000000" w14:paraId="000005D0">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6bz6uh5d6l56" w:id="60"/>
      <w:bookmarkEnd w:id="60"/>
      <w:r w:rsidDel="00000000" w:rsidR="00000000" w:rsidRPr="00000000">
        <w:rPr>
          <w:b w:val="1"/>
          <w:bCs w:val="1"/>
          <w:color w:val="1f1f1f"/>
          <w:sz w:val="26"/>
          <w:szCs w:val="26"/>
          <w:rtl w:val="0"/>
        </w:rPr>
        <w:t xml:space="preserve">## 1. Technology</w:t>
      </w:r>
    </w:p>
    <w:p w:rsidR="00000000" w:rsidDel="00000000" w:rsidP="00000000" w:rsidRDefault="00000000" w:rsidRPr="00000000" w14:paraId="000005D1">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elppkoyxvvcc" w:id="61"/>
      <w:bookmarkEnd w:id="61"/>
      <w:r w:rsidDel="00000000" w:rsidR="00000000" w:rsidRPr="00000000">
        <w:rPr>
          <w:b w:val="1"/>
          <w:bCs w:val="1"/>
          <w:color w:val="1f1f1f"/>
          <w:sz w:val="22"/>
          <w:szCs w:val="22"/>
          <w:rtl w:val="0"/>
        </w:rPr>
        <w:t xml:space="preserve">$5 Billion Valuation (Regional Hardware / Niche SaaS)</w:t>
      </w:r>
    </w:p>
    <w:p w:rsidR="00000000" w:rsidDel="00000000" w:rsidP="00000000" w:rsidRDefault="00000000" w:rsidRPr="00000000" w14:paraId="000005D2">
      <w:pPr>
        <w:numPr>
          <w:ilvl w:val="0"/>
          <w:numId w:val="3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8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~3,500</w:t>
      </w:r>
    </w:p>
    <w:p w:rsidR="00000000" w:rsidDel="00000000" w:rsidP="00000000" w:rsidRDefault="00000000" w:rsidRPr="00000000" w14:paraId="000005D3">
      <w:pPr>
        <w:numPr>
          <w:ilvl w:val="0"/>
          <w:numId w:val="3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5D4">
      <w:pPr>
        <w:numPr>
          <w:ilvl w:val="1"/>
          <w:numId w:val="32"/>
        </w:numPr>
        <w:pBdr>
          <w:top w:space="0" w:sz="0" w:val="nil"/>
          <w:bottom w:space="0" w:sz="0" w:val="nil"/>
          <w:right w:space="0" w:sz="0" w:val="nil"/>
          <w:between w:space="0" w:sz="0" w:val="nil"/>
        </w:pBdr>
        <w:ind w:left="1440" w:hanging="360"/>
      </w:pPr>
      <w:r w:rsidDel="00000000" w:rsidR="00000000" w:rsidRPr="00000000">
        <w:rPr>
          <w:color w:val="1f1f1f"/>
          <w:rtl w:val="0"/>
        </w:rPr>
        <w:t xml:space="preserve">Headquarters / R&amp;D (Midwest US): 2 buildings — 2,200 employees</w:t>
      </w:r>
    </w:p>
    <w:p w:rsidR="00000000" w:rsidDel="00000000" w:rsidP="00000000" w:rsidRDefault="00000000" w:rsidRPr="00000000" w14:paraId="000005D5">
      <w:pPr>
        <w:numPr>
          <w:ilvl w:val="1"/>
          <w:numId w:val="32"/>
        </w:numPr>
        <w:pBdr>
          <w:top w:space="0" w:sz="0" w:val="nil"/>
          <w:bottom w:space="0" w:sz="0" w:val="nil"/>
          <w:right w:space="0" w:sz="0" w:val="nil"/>
          <w:between w:space="0" w:sz="0" w:val="nil"/>
        </w:pBdr>
        <w:ind w:left="1440" w:hanging="360"/>
      </w:pPr>
      <w:r w:rsidDel="00000000" w:rsidR="00000000" w:rsidRPr="00000000">
        <w:rPr>
          <w:color w:val="1f1f1f"/>
          <w:rtl w:val="0"/>
        </w:rPr>
        <w:t xml:space="preserve">Regional Sales Hubs (West Coast &amp; East Coast): 3 buildings — 900 employees</w:t>
      </w:r>
    </w:p>
    <w:p w:rsidR="00000000" w:rsidDel="00000000" w:rsidP="00000000" w:rsidRDefault="00000000" w:rsidRPr="00000000" w14:paraId="000005D6">
      <w:pPr>
        <w:numPr>
          <w:ilvl w:val="0"/>
          <w:numId w:val="3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 (Europe / APAC):</w:t>
      </w:r>
    </w:p>
    <w:p w:rsidR="00000000" w:rsidDel="00000000" w:rsidP="00000000" w:rsidRDefault="00000000" w:rsidRPr="00000000" w14:paraId="000005D7">
      <w:pPr>
        <w:numPr>
          <w:ilvl w:val="1"/>
          <w:numId w:val="32"/>
        </w:numPr>
        <w:pBdr>
          <w:top w:space="0" w:sz="0" w:val="nil"/>
          <w:bottom w:space="0" w:sz="0" w:val="nil"/>
          <w:right w:space="0" w:sz="0" w:val="nil"/>
          <w:between w:space="0" w:sz="0" w:val="nil"/>
        </w:pBdr>
        <w:ind w:left="1440" w:hanging="360"/>
      </w:pPr>
      <w:r w:rsidDel="00000000" w:rsidR="00000000" w:rsidRPr="00000000">
        <w:rPr>
          <w:color w:val="1f1f1f"/>
          <w:rtl w:val="0"/>
        </w:rPr>
        <w:t xml:space="preserve">European Engineering Support (Dublin/London): 2 buildings — 300 employees</w:t>
      </w:r>
    </w:p>
    <w:p w:rsidR="00000000" w:rsidDel="00000000" w:rsidP="00000000" w:rsidRDefault="00000000" w:rsidRPr="00000000" w14:paraId="000005D8">
      <w:pPr>
        <w:numPr>
          <w:ilvl w:val="1"/>
          <w:numId w:val="32"/>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R&amp;D Liaison (Taipei): 1 building — 100 employees</w:t>
      </w:r>
    </w:p>
    <w:p w:rsidR="00000000" w:rsidDel="00000000" w:rsidP="00000000" w:rsidRDefault="00000000" w:rsidRPr="00000000" w14:paraId="000005D9">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loe2ee2o0cwg" w:id="62"/>
      <w:bookmarkEnd w:id="62"/>
      <w:r w:rsidDel="00000000" w:rsidR="00000000" w:rsidRPr="00000000">
        <w:rPr>
          <w:b w:val="1"/>
          <w:bCs w:val="1"/>
          <w:color w:val="1f1f1f"/>
          <w:sz w:val="22"/>
          <w:szCs w:val="22"/>
          <w:rtl w:val="0"/>
        </w:rPr>
        <w:t xml:space="preserve">$100 Billion Valuation (Enterprise Cloud / Semiconductor Giant)</w:t>
      </w:r>
    </w:p>
    <w:p w:rsidR="00000000" w:rsidDel="00000000" w:rsidP="00000000" w:rsidRDefault="00000000" w:rsidRPr="00000000" w14:paraId="000005DA">
      <w:pPr>
        <w:numPr>
          <w:ilvl w:val="0"/>
          <w:numId w:val="2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95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~65,000</w:t>
      </w:r>
    </w:p>
    <w:p w:rsidR="00000000" w:rsidDel="00000000" w:rsidP="00000000" w:rsidRDefault="00000000" w:rsidRPr="00000000" w14:paraId="000005DB">
      <w:pPr>
        <w:numPr>
          <w:ilvl w:val="0"/>
          <w:numId w:val="2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5DC">
      <w:pPr>
        <w:numPr>
          <w:ilvl w:val="0"/>
          <w:numId w:val="2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5DD">
      <w:pPr>
        <w:numPr>
          <w:ilvl w:val="1"/>
          <w:numId w:val="24"/>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Silicon R&amp;D Campus (West Coast): 12 buildings — 28,000 employees</w:t>
      </w:r>
    </w:p>
    <w:p w:rsidR="00000000" w:rsidDel="00000000" w:rsidP="00000000" w:rsidRDefault="00000000" w:rsidRPr="00000000" w14:paraId="000005DE">
      <w:pPr>
        <w:numPr>
          <w:ilvl w:val="1"/>
          <w:numId w:val="24"/>
        </w:numPr>
        <w:pBdr>
          <w:top w:space="0" w:sz="0" w:val="nil"/>
          <w:bottom w:space="0" w:sz="0" w:val="nil"/>
          <w:right w:space="0" w:sz="0" w:val="nil"/>
          <w:between w:space="0" w:sz="0" w:val="nil"/>
        </w:pBdr>
        <w:ind w:left="1440" w:hanging="360"/>
      </w:pPr>
      <w:r w:rsidDel="00000000" w:rsidR="00000000" w:rsidRPr="00000000">
        <w:rPr>
          <w:color w:val="1f1f1f"/>
          <w:rtl w:val="0"/>
        </w:rPr>
        <w:t xml:space="preserve">Regional Data Center &amp; Engineering Hubs (Texas / Virginia): 18 buildings — 15,000 employees</w:t>
      </w:r>
    </w:p>
    <w:p w:rsidR="00000000" w:rsidDel="00000000" w:rsidP="00000000" w:rsidRDefault="00000000" w:rsidRPr="00000000" w14:paraId="000005DF">
      <w:pPr>
        <w:numPr>
          <w:ilvl w:val="1"/>
          <w:numId w:val="24"/>
        </w:numPr>
        <w:pBdr>
          <w:top w:space="0" w:sz="0" w:val="nil"/>
          <w:bottom w:space="0" w:sz="0" w:val="nil"/>
          <w:right w:space="0" w:sz="0" w:val="nil"/>
          <w:between w:space="0" w:sz="0" w:val="nil"/>
        </w:pBdr>
        <w:ind w:left="1440" w:hanging="360"/>
      </w:pPr>
      <w:r w:rsidDel="00000000" w:rsidR="00000000" w:rsidRPr="00000000">
        <w:rPr>
          <w:color w:val="1f1f1f"/>
          <w:rtl w:val="0"/>
        </w:rPr>
        <w:t xml:space="preserve">Sales &amp; Executive Offices (Major US Metros): 15 buildings — 7,000 employees</w:t>
      </w:r>
    </w:p>
    <w:p w:rsidR="00000000" w:rsidDel="00000000" w:rsidP="00000000" w:rsidRDefault="00000000" w:rsidRPr="00000000" w14:paraId="000005E0">
      <w:pPr>
        <w:numPr>
          <w:ilvl w:val="0"/>
          <w:numId w:val="2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 (Europe / APAC / LATAM):</w:t>
      </w:r>
    </w:p>
    <w:p w:rsidR="00000000" w:rsidDel="00000000" w:rsidP="00000000" w:rsidRDefault="00000000" w:rsidRPr="00000000" w14:paraId="000005E1">
      <w:pPr>
        <w:numPr>
          <w:ilvl w:val="1"/>
          <w:numId w:val="24"/>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Fabrication &amp; Assembly Labs (Taiwan / Singapore / South Korea): 28 buildings — 10,000 employees</w:t>
      </w:r>
    </w:p>
    <w:p w:rsidR="00000000" w:rsidDel="00000000" w:rsidP="00000000" w:rsidRDefault="00000000" w:rsidRPr="00000000" w14:paraId="000005E2">
      <w:pPr>
        <w:numPr>
          <w:ilvl w:val="1"/>
          <w:numId w:val="24"/>
        </w:numPr>
        <w:pBdr>
          <w:top w:space="0" w:sz="0" w:val="nil"/>
          <w:bottom w:space="0" w:sz="0" w:val="nil"/>
          <w:right w:space="0" w:sz="0" w:val="nil"/>
          <w:between w:space="0" w:sz="0" w:val="nil"/>
        </w:pBdr>
        <w:ind w:left="1440" w:hanging="360"/>
      </w:pPr>
      <w:r w:rsidDel="00000000" w:rsidR="00000000" w:rsidRPr="00000000">
        <w:rPr>
          <w:color w:val="1f1f1f"/>
          <w:rtl w:val="0"/>
        </w:rPr>
        <w:t xml:space="preserve">European Data Centers &amp; Software Engineering (Ireland / Germany / UK): 16 buildings — 4,000 employees</w:t>
      </w:r>
    </w:p>
    <w:p w:rsidR="00000000" w:rsidDel="00000000" w:rsidP="00000000" w:rsidRDefault="00000000" w:rsidRPr="00000000" w14:paraId="000005E3">
      <w:pPr>
        <w:numPr>
          <w:ilvl w:val="1"/>
          <w:numId w:val="24"/>
        </w:numPr>
        <w:pBdr>
          <w:top w:space="0" w:sz="0" w:val="nil"/>
          <w:bottom w:space="0" w:sz="0" w:val="nil"/>
          <w:right w:space="0" w:sz="0" w:val="nil"/>
          <w:between w:space="0" w:sz="0" w:val="nil"/>
        </w:pBdr>
        <w:ind w:left="1440" w:hanging="360"/>
      </w:pPr>
      <w:r w:rsidDel="00000000" w:rsidR="00000000" w:rsidRPr="00000000">
        <w:rPr>
          <w:color w:val="1f1f1f"/>
          <w:rtl w:val="0"/>
        </w:rPr>
        <w:t xml:space="preserve">Latin American Support Centers (Brazil / Mexico): 6 buildings — 1,000 employees</w:t>
      </w:r>
    </w:p>
    <w:p w:rsidR="00000000" w:rsidDel="00000000" w:rsidP="00000000" w:rsidRDefault="00000000" w:rsidRPr="00000000" w14:paraId="000005E4">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y0247wm59slv" w:id="63"/>
      <w:bookmarkEnd w:id="63"/>
      <w:r w:rsidDel="00000000" w:rsidR="00000000" w:rsidRPr="00000000">
        <w:rPr>
          <w:b w:val="1"/>
          <w:bCs w:val="1"/>
          <w:color w:val="1f1f1f"/>
          <w:sz w:val="22"/>
          <w:szCs w:val="22"/>
          <w:rtl w:val="0"/>
        </w:rPr>
        <w:t xml:space="preserve">$250 Billion Valuation (Global Software &amp; Hardware Titan)</w:t>
      </w:r>
    </w:p>
    <w:p w:rsidR="00000000" w:rsidDel="00000000" w:rsidP="00000000" w:rsidRDefault="00000000" w:rsidRPr="00000000" w14:paraId="000005E5">
      <w:pPr>
        <w:numPr>
          <w:ilvl w:val="0"/>
          <w:numId w:val="5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240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~150,000</w:t>
      </w:r>
    </w:p>
    <w:p w:rsidR="00000000" w:rsidDel="00000000" w:rsidP="00000000" w:rsidRDefault="00000000" w:rsidRPr="00000000" w14:paraId="000005E6">
      <w:pPr>
        <w:numPr>
          <w:ilvl w:val="0"/>
          <w:numId w:val="5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5E7">
      <w:pPr>
        <w:numPr>
          <w:ilvl w:val="1"/>
          <w:numId w:val="54"/>
        </w:numPr>
        <w:pBdr>
          <w:top w:space="0" w:sz="0" w:val="nil"/>
          <w:bottom w:space="0" w:sz="0" w:val="nil"/>
          <w:right w:space="0" w:sz="0" w:val="nil"/>
          <w:between w:space="0" w:sz="0" w:val="nil"/>
        </w:pBdr>
        <w:ind w:left="1440" w:hanging="360"/>
      </w:pPr>
      <w:r w:rsidDel="00000000" w:rsidR="00000000" w:rsidRPr="00000000">
        <w:rPr>
          <w:color w:val="1f1f1f"/>
          <w:rtl w:val="0"/>
        </w:rPr>
        <w:t xml:space="preserve">Dual Corporate Campuses (West Coast &amp; East Coast): 35 buildings — 55,000 employees</w:t>
      </w:r>
    </w:p>
    <w:p w:rsidR="00000000" w:rsidDel="00000000" w:rsidP="00000000" w:rsidRDefault="00000000" w:rsidRPr="00000000" w14:paraId="000005E8">
      <w:pPr>
        <w:numPr>
          <w:ilvl w:val="1"/>
          <w:numId w:val="54"/>
        </w:numPr>
        <w:pBdr>
          <w:top w:space="0" w:sz="0" w:val="nil"/>
          <w:bottom w:space="0" w:sz="0" w:val="nil"/>
          <w:right w:space="0" w:sz="0" w:val="nil"/>
          <w:between w:space="0" w:sz="0" w:val="nil"/>
        </w:pBdr>
        <w:ind w:left="1440" w:hanging="360"/>
      </w:pPr>
      <w:r w:rsidDel="00000000" w:rsidR="00000000" w:rsidRPr="00000000">
        <w:rPr>
          <w:color w:val="1f1f1f"/>
          <w:rtl w:val="0"/>
        </w:rPr>
        <w:t xml:space="preserve">Hyperscale Data Center Facilities &amp; R&amp;D Labs: 45 buildings — 35,000 employees</w:t>
      </w:r>
    </w:p>
    <w:p w:rsidR="00000000" w:rsidDel="00000000" w:rsidP="00000000" w:rsidRDefault="00000000" w:rsidRPr="00000000" w14:paraId="000005E9">
      <w:pPr>
        <w:numPr>
          <w:ilvl w:val="1"/>
          <w:numId w:val="54"/>
        </w:numPr>
        <w:pBdr>
          <w:top w:space="0" w:sz="0" w:val="nil"/>
          <w:bottom w:space="0" w:sz="0" w:val="nil"/>
          <w:right w:space="0" w:sz="0" w:val="nil"/>
          <w:between w:space="0" w:sz="0" w:val="nil"/>
        </w:pBdr>
        <w:ind w:left="1440" w:hanging="360"/>
      </w:pPr>
      <w:r w:rsidDel="00000000" w:rsidR="00000000" w:rsidRPr="00000000">
        <w:rPr>
          <w:color w:val="1f1f1f"/>
          <w:rtl w:val="0"/>
        </w:rPr>
        <w:t xml:space="preserve">National Enterprise Sales &amp; Support Offices: 30 buildings — 15,000 employees</w:t>
      </w:r>
    </w:p>
    <w:p w:rsidR="00000000" w:rsidDel="00000000" w:rsidP="00000000" w:rsidRDefault="00000000" w:rsidRPr="00000000" w14:paraId="000005EA">
      <w:pPr>
        <w:numPr>
          <w:ilvl w:val="0"/>
          <w:numId w:val="5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5EB">
      <w:pPr>
        <w:numPr>
          <w:ilvl w:val="1"/>
          <w:numId w:val="54"/>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R&amp;D, Manufacturing &amp; Regional HQ (Japan, Singapore, India, China): 75 buildings — 30,000 employees</w:t>
      </w:r>
    </w:p>
    <w:p w:rsidR="00000000" w:rsidDel="00000000" w:rsidP="00000000" w:rsidRDefault="00000000" w:rsidRPr="00000000" w14:paraId="000005EC">
      <w:pPr>
        <w:numPr>
          <w:ilvl w:val="1"/>
          <w:numId w:val="54"/>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Operations, Cloud Regions &amp; Engineering: 45 buildings — 12,000 employees</w:t>
      </w:r>
    </w:p>
    <w:p w:rsidR="00000000" w:rsidDel="00000000" w:rsidP="00000000" w:rsidRDefault="00000000" w:rsidRPr="00000000" w14:paraId="000005ED">
      <w:pPr>
        <w:numPr>
          <w:ilvl w:val="1"/>
          <w:numId w:val="54"/>
        </w:numPr>
        <w:pBdr>
          <w:top w:space="0" w:sz="0" w:val="nil"/>
          <w:bottom w:space="0" w:sz="0" w:val="nil"/>
          <w:right w:space="0" w:sz="0" w:val="nil"/>
          <w:between w:space="0" w:sz="0" w:val="nil"/>
        </w:pBdr>
        <w:ind w:left="1440" w:hanging="360"/>
      </w:pPr>
      <w:r w:rsidDel="00000000" w:rsidR="00000000" w:rsidRPr="00000000">
        <w:rPr>
          <w:color w:val="1f1f1f"/>
          <w:rtl w:val="0"/>
        </w:rPr>
        <w:t xml:space="preserve">LATAM &amp; MEA Regional Offices: 10 buildings — 3,000 employees</w:t>
      </w:r>
    </w:p>
    <w:p w:rsidR="00000000" w:rsidDel="00000000" w:rsidP="00000000" w:rsidRDefault="00000000" w:rsidRPr="00000000" w14:paraId="000005EE">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yz1xoimafcro" w:id="64"/>
      <w:bookmarkEnd w:id="64"/>
      <w:r w:rsidDel="00000000" w:rsidR="00000000" w:rsidRPr="00000000">
        <w:rPr>
          <w:b w:val="1"/>
          <w:bCs w:val="1"/>
          <w:color w:val="1f1f1f"/>
          <w:sz w:val="22"/>
          <w:szCs w:val="22"/>
          <w:rtl w:val="0"/>
        </w:rPr>
        <w:t xml:space="preserve">$500 Billion Valuation (Apex Global Tech Infrastructure Conglomerate)</w:t>
      </w:r>
    </w:p>
    <w:p w:rsidR="00000000" w:rsidDel="00000000" w:rsidP="00000000" w:rsidRDefault="00000000" w:rsidRPr="00000000" w14:paraId="000005EF">
      <w:pPr>
        <w:numPr>
          <w:ilvl w:val="0"/>
          <w:numId w:val="9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480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~300,000</w:t>
      </w:r>
    </w:p>
    <w:p w:rsidR="00000000" w:rsidDel="00000000" w:rsidP="00000000" w:rsidRDefault="00000000" w:rsidRPr="00000000" w14:paraId="000005F0">
      <w:pPr>
        <w:numPr>
          <w:ilvl w:val="0"/>
          <w:numId w:val="9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5F1">
      <w:pPr>
        <w:numPr>
          <w:ilvl w:val="1"/>
          <w:numId w:val="96"/>
        </w:numPr>
        <w:pBdr>
          <w:top w:space="0" w:sz="0" w:val="nil"/>
          <w:bottom w:space="0" w:sz="0" w:val="nil"/>
          <w:right w:space="0" w:sz="0" w:val="nil"/>
          <w:between w:space="0" w:sz="0" w:val="nil"/>
        </w:pBdr>
        <w:ind w:left="1440" w:hanging="360"/>
      </w:pPr>
      <w:r w:rsidDel="00000000" w:rsidR="00000000" w:rsidRPr="00000000">
        <w:rPr>
          <w:color w:val="1f1f1f"/>
          <w:rtl w:val="0"/>
        </w:rPr>
        <w:t xml:space="preserve">Flagship Campuses &amp; Deep R&amp;D Centers: 65 buildings — 110,000 employees</w:t>
      </w:r>
    </w:p>
    <w:p w:rsidR="00000000" w:rsidDel="00000000" w:rsidP="00000000" w:rsidRDefault="00000000" w:rsidRPr="00000000" w14:paraId="000005F2">
      <w:pPr>
        <w:numPr>
          <w:ilvl w:val="1"/>
          <w:numId w:val="96"/>
        </w:numPr>
        <w:pBdr>
          <w:top w:space="0" w:sz="0" w:val="nil"/>
          <w:bottom w:space="0" w:sz="0" w:val="nil"/>
          <w:right w:space="0" w:sz="0" w:val="nil"/>
          <w:between w:space="0" w:sz="0" w:val="nil"/>
        </w:pBdr>
        <w:ind w:left="1440" w:hanging="360"/>
      </w:pPr>
      <w:r w:rsidDel="00000000" w:rsidR="00000000" w:rsidRPr="00000000">
        <w:rPr>
          <w:color w:val="1f1f1f"/>
          <w:rtl w:val="0"/>
        </w:rPr>
        <w:t xml:space="preserve">Dedicated Hyperscale Data Center Parks &amp; Edge Nodes: 90 buildings — 60,000 employees</w:t>
      </w:r>
    </w:p>
    <w:p w:rsidR="00000000" w:rsidDel="00000000" w:rsidP="00000000" w:rsidRDefault="00000000" w:rsidRPr="00000000" w14:paraId="000005F3">
      <w:pPr>
        <w:numPr>
          <w:ilvl w:val="1"/>
          <w:numId w:val="96"/>
        </w:numPr>
        <w:pBdr>
          <w:top w:space="0" w:sz="0" w:val="nil"/>
          <w:bottom w:space="0" w:sz="0" w:val="nil"/>
          <w:right w:space="0" w:sz="0" w:val="nil"/>
          <w:between w:space="0" w:sz="0" w:val="nil"/>
        </w:pBdr>
        <w:ind w:left="1440" w:hanging="360"/>
      </w:pPr>
      <w:r w:rsidDel="00000000" w:rsidR="00000000" w:rsidRPr="00000000">
        <w:rPr>
          <w:color w:val="1f1f1f"/>
          <w:rtl w:val="0"/>
        </w:rPr>
        <w:t xml:space="preserve">Commercial Sales &amp; Regional Administrative Towers: 55 buildings — 25,000 employees</w:t>
      </w:r>
    </w:p>
    <w:p w:rsidR="00000000" w:rsidDel="00000000" w:rsidP="00000000" w:rsidRDefault="00000000" w:rsidRPr="00000000" w14:paraId="000005F4">
      <w:pPr>
        <w:numPr>
          <w:ilvl w:val="0"/>
          <w:numId w:val="9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5F5">
      <w:pPr>
        <w:numPr>
          <w:ilvl w:val="1"/>
          <w:numId w:val="96"/>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Mega-Campuses &amp; Foundry/Assembly Hubs: 140 buildings — 70,000 employees</w:t>
      </w:r>
    </w:p>
    <w:p w:rsidR="00000000" w:rsidDel="00000000" w:rsidP="00000000" w:rsidRDefault="00000000" w:rsidRPr="00000000" w14:paraId="000005F6">
      <w:pPr>
        <w:numPr>
          <w:ilvl w:val="1"/>
          <w:numId w:val="96"/>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Core Hubs &amp; Regional Data Center Rings: 100 buildings — 30,000 employees</w:t>
      </w:r>
    </w:p>
    <w:p w:rsidR="00000000" w:rsidDel="00000000" w:rsidP="00000000" w:rsidRDefault="00000000" w:rsidRPr="00000000" w14:paraId="000005F7">
      <w:pPr>
        <w:numPr>
          <w:ilvl w:val="1"/>
          <w:numId w:val="96"/>
        </w:numPr>
        <w:pBdr>
          <w:top w:space="0" w:sz="0" w:val="nil"/>
          <w:bottom w:space="0" w:sz="0" w:val="nil"/>
          <w:right w:space="0" w:sz="0" w:val="nil"/>
          <w:between w:space="0" w:sz="0" w:val="nil"/>
        </w:pBdr>
        <w:ind w:left="1440" w:hanging="360"/>
      </w:pPr>
      <w:r w:rsidDel="00000000" w:rsidR="00000000" w:rsidRPr="00000000">
        <w:rPr>
          <w:color w:val="1f1f1f"/>
          <w:rtl w:val="0"/>
        </w:rPr>
        <w:t xml:space="preserve">LATAM &amp; MEA Emerging Markets Presence: 30 buildings — 5,000 employees</w:t>
      </w:r>
    </w:p>
    <w:p w:rsidR="00000000" w:rsidDel="00000000" w:rsidP="00000000" w:rsidRDefault="00000000" w:rsidRPr="00000000" w14:paraId="000005F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iuixg5dnds3g" w:id="65"/>
      <w:bookmarkEnd w:id="65"/>
      <w:r w:rsidDel="00000000" w:rsidR="00000000" w:rsidRPr="00000000">
        <w:rPr>
          <w:b w:val="1"/>
          <w:bCs w:val="1"/>
          <w:color w:val="1f1f1f"/>
          <w:sz w:val="26"/>
          <w:szCs w:val="26"/>
          <w:rtl w:val="0"/>
        </w:rPr>
        <w:t xml:space="preserve">## 2. Healthcare &amp; Life Sciences</w:t>
      </w:r>
    </w:p>
    <w:p w:rsidR="00000000" w:rsidDel="00000000" w:rsidP="00000000" w:rsidRDefault="00000000" w:rsidRPr="00000000" w14:paraId="000005F9">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jv9i1ymkp3by" w:id="66"/>
      <w:bookmarkEnd w:id="66"/>
      <w:r w:rsidDel="00000000" w:rsidR="00000000" w:rsidRPr="00000000">
        <w:rPr>
          <w:b w:val="1"/>
          <w:bCs w:val="1"/>
          <w:color w:val="1f1f1f"/>
          <w:sz w:val="22"/>
          <w:szCs w:val="22"/>
          <w:rtl w:val="0"/>
        </w:rPr>
        <w:t xml:space="preserve">$5 Billion Valuation (Specialty Biotech / Diagnostic Firm)</w:t>
      </w:r>
    </w:p>
    <w:p w:rsidR="00000000" w:rsidDel="00000000" w:rsidP="00000000" w:rsidRDefault="00000000" w:rsidRPr="00000000" w14:paraId="000005FA">
      <w:pPr>
        <w:numPr>
          <w:ilvl w:val="0"/>
          <w:numId w:val="10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6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~2,800</w:t>
      </w:r>
    </w:p>
    <w:p w:rsidR="00000000" w:rsidDel="00000000" w:rsidP="00000000" w:rsidRDefault="00000000" w:rsidRPr="00000000" w14:paraId="000005FB">
      <w:pPr>
        <w:numPr>
          <w:ilvl w:val="0"/>
          <w:numId w:val="10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5FC">
      <w:pPr>
        <w:numPr>
          <w:ilvl w:val="1"/>
          <w:numId w:val="108"/>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Clinical Laboratories (Midwest / Northeast US): 4 buildings — 2,400 employees</w:t>
      </w:r>
    </w:p>
    <w:p w:rsidR="00000000" w:rsidDel="00000000" w:rsidP="00000000" w:rsidRDefault="00000000" w:rsidRPr="00000000" w14:paraId="000005FD">
      <w:pPr>
        <w:numPr>
          <w:ilvl w:val="1"/>
          <w:numId w:val="108"/>
        </w:numPr>
        <w:pBdr>
          <w:top w:space="0" w:sz="0" w:val="nil"/>
          <w:bottom w:space="0" w:sz="0" w:val="nil"/>
          <w:right w:space="0" w:sz="0" w:val="nil"/>
          <w:between w:space="0" w:sz="0" w:val="nil"/>
        </w:pBdr>
        <w:ind w:left="1440" w:hanging="360"/>
      </w:pPr>
      <w:r w:rsidDel="00000000" w:rsidR="00000000" w:rsidRPr="00000000">
        <w:rPr>
          <w:color w:val="1f1f1f"/>
          <w:rtl w:val="0"/>
        </w:rPr>
        <w:t xml:space="preserve">Regional Clinical Trial Offices: 2 buildings — 400 employees</w:t>
      </w:r>
    </w:p>
    <w:p w:rsidR="00000000" w:rsidDel="00000000" w:rsidP="00000000" w:rsidRDefault="00000000" w:rsidRPr="00000000" w14:paraId="000005FE">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egyz18at57iu" w:id="67"/>
      <w:bookmarkEnd w:id="67"/>
      <w:r w:rsidDel="00000000" w:rsidR="00000000" w:rsidRPr="00000000">
        <w:rPr>
          <w:b w:val="1"/>
          <w:bCs w:val="1"/>
          <w:color w:val="1f1f1f"/>
          <w:sz w:val="22"/>
          <w:szCs w:val="22"/>
          <w:rtl w:val="0"/>
        </w:rPr>
        <w:t xml:space="preserve">$100 Billion Valuation (Regional Pharma &amp; Medical Device Leader)</w:t>
      </w:r>
    </w:p>
    <w:p w:rsidR="00000000" w:rsidDel="00000000" w:rsidP="00000000" w:rsidRDefault="00000000" w:rsidRPr="00000000" w14:paraId="000005FF">
      <w:pPr>
        <w:numPr>
          <w:ilvl w:val="0"/>
          <w:numId w:val="8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70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~50,000</w:t>
      </w:r>
    </w:p>
    <w:p w:rsidR="00000000" w:rsidDel="00000000" w:rsidP="00000000" w:rsidRDefault="00000000" w:rsidRPr="00000000" w14:paraId="00000600">
      <w:pPr>
        <w:numPr>
          <w:ilvl w:val="0"/>
          <w:numId w:val="8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01">
      <w:pPr>
        <w:numPr>
          <w:ilvl w:val="1"/>
          <w:numId w:val="87"/>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Advanced R&amp;D Labs (Northeast US): 10 buildings — 18,000 employees</w:t>
      </w:r>
    </w:p>
    <w:p w:rsidR="00000000" w:rsidDel="00000000" w:rsidP="00000000" w:rsidRDefault="00000000" w:rsidRPr="00000000" w14:paraId="00000602">
      <w:pPr>
        <w:numPr>
          <w:ilvl w:val="1"/>
          <w:numId w:val="87"/>
        </w:numPr>
        <w:pBdr>
          <w:top w:space="0" w:sz="0" w:val="nil"/>
          <w:bottom w:space="0" w:sz="0" w:val="nil"/>
          <w:right w:space="0" w:sz="0" w:val="nil"/>
          <w:between w:space="0" w:sz="0" w:val="nil"/>
        </w:pBdr>
        <w:ind w:left="1440" w:hanging="360"/>
      </w:pPr>
      <w:r w:rsidDel="00000000" w:rsidR="00000000" w:rsidRPr="00000000">
        <w:rPr>
          <w:color w:val="1f1f1f"/>
          <w:rtl w:val="0"/>
        </w:rPr>
        <w:t xml:space="preserve">Biomanufacturing Plants &amp; Distribution Warehouses (Midwest / South): 15 buildings — 12,000 employees</w:t>
      </w:r>
    </w:p>
    <w:p w:rsidR="00000000" w:rsidDel="00000000" w:rsidP="00000000" w:rsidRDefault="00000000" w:rsidRPr="00000000" w14:paraId="00000603">
      <w:pPr>
        <w:numPr>
          <w:ilvl w:val="1"/>
          <w:numId w:val="87"/>
        </w:numPr>
        <w:pBdr>
          <w:top w:space="0" w:sz="0" w:val="nil"/>
          <w:bottom w:space="0" w:sz="0" w:val="nil"/>
          <w:right w:space="0" w:sz="0" w:val="nil"/>
          <w:between w:space="0" w:sz="0" w:val="nil"/>
        </w:pBdr>
        <w:ind w:left="1440" w:hanging="360"/>
      </w:pPr>
      <w:r w:rsidDel="00000000" w:rsidR="00000000" w:rsidRPr="00000000">
        <w:rPr>
          <w:color w:val="1f1f1f"/>
          <w:rtl w:val="0"/>
        </w:rPr>
        <w:t xml:space="preserve">Clinical Trial &amp; Regulatory Offices: 10 buildings — 5,000 employees</w:t>
      </w:r>
    </w:p>
    <w:p w:rsidR="00000000" w:rsidDel="00000000" w:rsidP="00000000" w:rsidRDefault="00000000" w:rsidRPr="00000000" w14:paraId="00000604">
      <w:pPr>
        <w:numPr>
          <w:ilvl w:val="0"/>
          <w:numId w:val="8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05">
      <w:pPr>
        <w:numPr>
          <w:ilvl w:val="1"/>
          <w:numId w:val="87"/>
        </w:numPr>
        <w:pBdr>
          <w:top w:space="0" w:sz="0" w:val="nil"/>
          <w:bottom w:space="0" w:sz="0" w:val="nil"/>
          <w:right w:space="0" w:sz="0" w:val="nil"/>
          <w:between w:space="0" w:sz="0" w:val="nil"/>
        </w:pBdr>
        <w:ind w:left="1440" w:hanging="360"/>
      </w:pPr>
      <w:r w:rsidDel="00000000" w:rsidR="00000000" w:rsidRPr="00000000">
        <w:rPr>
          <w:color w:val="1f1f1f"/>
          <w:rtl w:val="0"/>
        </w:rPr>
        <w:t xml:space="preserve">European Manufacturing &amp; Clinical Hubs (Switzerland, Germany, UK): 22 buildings — 11,000 employees</w:t>
      </w:r>
    </w:p>
    <w:p w:rsidR="00000000" w:rsidDel="00000000" w:rsidP="00000000" w:rsidRDefault="00000000" w:rsidRPr="00000000" w14:paraId="00000606">
      <w:pPr>
        <w:numPr>
          <w:ilvl w:val="1"/>
          <w:numId w:val="87"/>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Commercial &amp; Regulatory Offices (Japan, Singapore, Australia): 13 buildings — 4,000 employees</w:t>
      </w:r>
    </w:p>
    <w:p w:rsidR="00000000" w:rsidDel="00000000" w:rsidP="00000000" w:rsidRDefault="00000000" w:rsidRPr="00000000" w14:paraId="00000607">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312ua0ai2lyz" w:id="68"/>
      <w:bookmarkEnd w:id="68"/>
      <w:r w:rsidDel="00000000" w:rsidR="00000000" w:rsidRPr="00000000">
        <w:rPr>
          <w:b w:val="1"/>
          <w:bCs w:val="1"/>
          <w:color w:val="1f1f1f"/>
          <w:sz w:val="22"/>
          <w:szCs w:val="22"/>
          <w:rtl w:val="0"/>
        </w:rPr>
        <w:t xml:space="preserve">$250 Billion Valuation (Global Biopharmaceutical Titan)</w:t>
      </w:r>
    </w:p>
    <w:p w:rsidR="00000000" w:rsidDel="00000000" w:rsidP="00000000" w:rsidRDefault="00000000" w:rsidRPr="00000000" w14:paraId="00000608">
      <w:pPr>
        <w:numPr>
          <w:ilvl w:val="0"/>
          <w:numId w:val="8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180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~120,000</w:t>
      </w:r>
    </w:p>
    <w:p w:rsidR="00000000" w:rsidDel="00000000" w:rsidP="00000000" w:rsidRDefault="00000000" w:rsidRPr="00000000" w14:paraId="00000609">
      <w:pPr>
        <w:numPr>
          <w:ilvl w:val="0"/>
          <w:numId w:val="8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0A">
      <w:pPr>
        <w:numPr>
          <w:ilvl w:val="1"/>
          <w:numId w:val="84"/>
        </w:numPr>
        <w:pBdr>
          <w:top w:space="0" w:sz="0" w:val="nil"/>
          <w:bottom w:space="0" w:sz="0" w:val="nil"/>
          <w:right w:space="0" w:sz="0" w:val="nil"/>
          <w:between w:space="0" w:sz="0" w:val="nil"/>
        </w:pBdr>
        <w:ind w:left="1440" w:hanging="360"/>
      </w:pPr>
      <w:r w:rsidDel="00000000" w:rsidR="00000000" w:rsidRPr="00000000">
        <w:rPr>
          <w:color w:val="1f1f1f"/>
          <w:rtl w:val="0"/>
        </w:rPr>
        <w:t xml:space="preserve">Primary R&amp;D Campuses &amp; Global HQ: 22 buildings — 35,000 employees</w:t>
      </w:r>
    </w:p>
    <w:p w:rsidR="00000000" w:rsidDel="00000000" w:rsidP="00000000" w:rsidRDefault="00000000" w:rsidRPr="00000000" w14:paraId="0000060B">
      <w:pPr>
        <w:numPr>
          <w:ilvl w:val="1"/>
          <w:numId w:val="84"/>
        </w:numPr>
        <w:pBdr>
          <w:top w:space="0" w:sz="0" w:val="nil"/>
          <w:bottom w:space="0" w:sz="0" w:val="nil"/>
          <w:right w:space="0" w:sz="0" w:val="nil"/>
          <w:between w:space="0" w:sz="0" w:val="nil"/>
        </w:pBdr>
        <w:ind w:left="1440" w:hanging="360"/>
      </w:pPr>
      <w:r w:rsidDel="00000000" w:rsidR="00000000" w:rsidRPr="00000000">
        <w:rPr>
          <w:color w:val="1f1f1f"/>
          <w:rtl w:val="0"/>
        </w:rPr>
        <w:t xml:space="preserve">High-Volume Active Pharmaceutical Ingredient (API) &amp; Biologics Plants: 35 buildings — 30,000 employees</w:t>
      </w:r>
    </w:p>
    <w:p w:rsidR="00000000" w:rsidDel="00000000" w:rsidP="00000000" w:rsidRDefault="00000000" w:rsidRPr="00000000" w14:paraId="0000060C">
      <w:pPr>
        <w:numPr>
          <w:ilvl w:val="1"/>
          <w:numId w:val="84"/>
        </w:numPr>
        <w:pBdr>
          <w:top w:space="0" w:sz="0" w:val="nil"/>
          <w:bottom w:space="0" w:sz="0" w:val="nil"/>
          <w:right w:space="0" w:sz="0" w:val="nil"/>
          <w:between w:space="0" w:sz="0" w:val="nil"/>
        </w:pBdr>
        <w:ind w:left="1440" w:hanging="360"/>
      </w:pPr>
      <w:r w:rsidDel="00000000" w:rsidR="00000000" w:rsidRPr="00000000">
        <w:rPr>
          <w:color w:val="1f1f1f"/>
          <w:rtl w:val="0"/>
        </w:rPr>
        <w:t xml:space="preserve">National Clinical Operations &amp; Administrative Hubs: 25 buildings — 15,000 employees</w:t>
      </w:r>
    </w:p>
    <w:p w:rsidR="00000000" w:rsidDel="00000000" w:rsidP="00000000" w:rsidRDefault="00000000" w:rsidRPr="00000000" w14:paraId="0000060D">
      <w:pPr>
        <w:numPr>
          <w:ilvl w:val="0"/>
          <w:numId w:val="8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0E">
      <w:pPr>
        <w:numPr>
          <w:ilvl w:val="1"/>
          <w:numId w:val="84"/>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Manufacturing, R&amp;D &amp; Regional HQ: 58 buildings — 25,000 employees</w:t>
      </w:r>
    </w:p>
    <w:p w:rsidR="00000000" w:rsidDel="00000000" w:rsidP="00000000" w:rsidRDefault="00000000" w:rsidRPr="00000000" w14:paraId="0000060F">
      <w:pPr>
        <w:numPr>
          <w:ilvl w:val="1"/>
          <w:numId w:val="84"/>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Operations &amp; Clinical Trial Networks: 40 buildings — 13,000 employees</w:t>
      </w:r>
    </w:p>
    <w:p w:rsidR="00000000" w:rsidDel="00000000" w:rsidP="00000000" w:rsidRDefault="00000000" w:rsidRPr="00000000" w14:paraId="00000610">
      <w:pPr>
        <w:numPr>
          <w:ilvl w:val="1"/>
          <w:numId w:val="84"/>
        </w:numPr>
        <w:pBdr>
          <w:top w:space="0" w:sz="0" w:val="nil"/>
          <w:bottom w:space="0" w:sz="0" w:val="nil"/>
          <w:right w:space="0" w:sz="0" w:val="nil"/>
          <w:between w:space="0" w:sz="0" w:val="nil"/>
        </w:pBdr>
        <w:ind w:left="1440" w:hanging="360"/>
      </w:pPr>
      <w:r w:rsidDel="00000000" w:rsidR="00000000" w:rsidRPr="00000000">
        <w:rPr>
          <w:color w:val="1f1f1f"/>
          <w:rtl w:val="0"/>
        </w:rPr>
        <w:t xml:space="preserve">LATAM Distribution &amp; Commercial Offices: 10 buildings — 2,000 employees</w:t>
      </w:r>
    </w:p>
    <w:p w:rsidR="00000000" w:rsidDel="00000000" w:rsidP="00000000" w:rsidRDefault="00000000" w:rsidRPr="00000000" w14:paraId="00000611">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1k4gt57b4ttl" w:id="69"/>
      <w:bookmarkEnd w:id="69"/>
      <w:r w:rsidDel="00000000" w:rsidR="00000000" w:rsidRPr="00000000">
        <w:rPr>
          <w:b w:val="1"/>
          <w:bCs w:val="1"/>
          <w:color w:val="1f1f1f"/>
          <w:sz w:val="22"/>
          <w:szCs w:val="22"/>
          <w:rtl w:val="0"/>
        </w:rPr>
        <w:t xml:space="preserve">$500 Billion Valuation (Apex Global Healthcare &amp; Life Sciences Super-Enterprise)</w:t>
      </w:r>
    </w:p>
    <w:p w:rsidR="00000000" w:rsidDel="00000000" w:rsidP="00000000" w:rsidRDefault="00000000" w:rsidRPr="00000000" w14:paraId="00000612">
      <w:pPr>
        <w:numPr>
          <w:ilvl w:val="0"/>
          <w:numId w:val="4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360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~240,000</w:t>
      </w:r>
    </w:p>
    <w:p w:rsidR="00000000" w:rsidDel="00000000" w:rsidP="00000000" w:rsidRDefault="00000000" w:rsidRPr="00000000" w14:paraId="00000613">
      <w:pPr>
        <w:numPr>
          <w:ilvl w:val="0"/>
          <w:numId w:val="4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14">
      <w:pPr>
        <w:numPr>
          <w:ilvl w:val="1"/>
          <w:numId w:val="42"/>
        </w:numPr>
        <w:pBdr>
          <w:top w:space="0" w:sz="0" w:val="nil"/>
          <w:bottom w:space="0" w:sz="0" w:val="nil"/>
          <w:right w:space="0" w:sz="0" w:val="nil"/>
          <w:between w:space="0" w:sz="0" w:val="nil"/>
        </w:pBdr>
        <w:ind w:left="1440" w:hanging="360"/>
      </w:pPr>
      <w:r w:rsidDel="00000000" w:rsidR="00000000" w:rsidRPr="00000000">
        <w:rPr>
          <w:color w:val="1f1f1f"/>
          <w:rtl w:val="0"/>
        </w:rPr>
        <w:t xml:space="preserve">Mega-Campuses, Genomics Centers &amp; HQ: 45 buildings — 70,000 employees</w:t>
      </w:r>
    </w:p>
    <w:p w:rsidR="00000000" w:rsidDel="00000000" w:rsidP="00000000" w:rsidRDefault="00000000" w:rsidRPr="00000000" w14:paraId="00000615">
      <w:pPr>
        <w:numPr>
          <w:ilvl w:val="1"/>
          <w:numId w:val="42"/>
        </w:numPr>
        <w:pBdr>
          <w:top w:space="0" w:sz="0" w:val="nil"/>
          <w:bottom w:space="0" w:sz="0" w:val="nil"/>
          <w:right w:space="0" w:sz="0" w:val="nil"/>
          <w:between w:space="0" w:sz="0" w:val="nil"/>
        </w:pBdr>
        <w:ind w:left="1440" w:hanging="360"/>
      </w:pPr>
      <w:r w:rsidDel="00000000" w:rsidR="00000000" w:rsidRPr="00000000">
        <w:rPr>
          <w:color w:val="1f1f1f"/>
          <w:rtl w:val="0"/>
        </w:rPr>
        <w:t xml:space="preserve">Advanced Biologics &amp; Medical Device Manufacturing Complexes: 65 buildings — 55,000 employees</w:t>
      </w:r>
    </w:p>
    <w:p w:rsidR="00000000" w:rsidDel="00000000" w:rsidP="00000000" w:rsidRDefault="00000000" w:rsidRPr="00000000" w14:paraId="00000616">
      <w:pPr>
        <w:numPr>
          <w:ilvl w:val="1"/>
          <w:numId w:val="42"/>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Sales &amp; Regional Medical Centers: 40 buildings — 25,000 employees</w:t>
      </w:r>
    </w:p>
    <w:p w:rsidR="00000000" w:rsidDel="00000000" w:rsidP="00000000" w:rsidRDefault="00000000" w:rsidRPr="00000000" w14:paraId="00000617">
      <w:pPr>
        <w:numPr>
          <w:ilvl w:val="0"/>
          <w:numId w:val="4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18">
      <w:pPr>
        <w:numPr>
          <w:ilvl w:val="1"/>
          <w:numId w:val="42"/>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R&amp;D and Production Super-Hubs: 110 buildings — 55,000 employees</w:t>
      </w:r>
    </w:p>
    <w:p w:rsidR="00000000" w:rsidDel="00000000" w:rsidP="00000000" w:rsidRDefault="00000000" w:rsidRPr="00000000" w14:paraId="00000619">
      <w:pPr>
        <w:numPr>
          <w:ilvl w:val="1"/>
          <w:numId w:val="42"/>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Advanced Manufacturing &amp; Clinical Research Networks: 80 buildings — 30,000 employees</w:t>
      </w:r>
    </w:p>
    <w:p w:rsidR="00000000" w:rsidDel="00000000" w:rsidP="00000000" w:rsidRDefault="00000000" w:rsidRPr="00000000" w14:paraId="0000061A">
      <w:pPr>
        <w:numPr>
          <w:ilvl w:val="1"/>
          <w:numId w:val="42"/>
        </w:numPr>
        <w:pBdr>
          <w:top w:space="0" w:sz="0" w:val="nil"/>
          <w:bottom w:space="0" w:sz="0" w:val="nil"/>
          <w:right w:space="0" w:sz="0" w:val="nil"/>
          <w:between w:space="0" w:sz="0" w:val="nil"/>
        </w:pBdr>
        <w:ind w:left="1440" w:hanging="360"/>
      </w:pPr>
      <w:r w:rsidDel="00000000" w:rsidR="00000000" w:rsidRPr="00000000">
        <w:rPr>
          <w:color w:val="1f1f1f"/>
          <w:rtl w:val="0"/>
        </w:rPr>
        <w:t xml:space="preserve">LATAM &amp; MEA Regional Hubs: 20 buildings — 5,000 employees</w:t>
      </w:r>
    </w:p>
    <w:p w:rsidR="00000000" w:rsidDel="00000000" w:rsidP="00000000" w:rsidRDefault="00000000" w:rsidRPr="00000000" w14:paraId="0000061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4p5mng6r7ctu" w:id="70"/>
      <w:bookmarkEnd w:id="70"/>
      <w:r w:rsidDel="00000000" w:rsidR="00000000" w:rsidRPr="00000000">
        <w:rPr>
          <w:b w:val="1"/>
          <w:bCs w:val="1"/>
          <w:color w:val="1f1f1f"/>
          <w:sz w:val="26"/>
          <w:szCs w:val="26"/>
          <w:rtl w:val="0"/>
        </w:rPr>
        <w:t xml:space="preserve">## 3. Financials &amp; Investment Services</w:t>
      </w:r>
    </w:p>
    <w:p w:rsidR="00000000" w:rsidDel="00000000" w:rsidP="00000000" w:rsidRDefault="00000000" w:rsidRPr="00000000" w14:paraId="0000061C">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u17ieu6bkc1q" w:id="71"/>
      <w:bookmarkEnd w:id="71"/>
      <w:r w:rsidDel="00000000" w:rsidR="00000000" w:rsidRPr="00000000">
        <w:rPr>
          <w:b w:val="1"/>
          <w:bCs w:val="1"/>
          <w:color w:val="1f1f1f"/>
          <w:sz w:val="22"/>
          <w:szCs w:val="22"/>
          <w:rtl w:val="0"/>
        </w:rPr>
        <w:t xml:space="preserve">$5 Billion Valuation (Regional Commercial Bank / Boutique Wealth Manager)</w:t>
      </w:r>
    </w:p>
    <w:p w:rsidR="00000000" w:rsidDel="00000000" w:rsidP="00000000" w:rsidRDefault="00000000" w:rsidRPr="00000000" w14:paraId="0000061D">
      <w:pPr>
        <w:numPr>
          <w:ilvl w:val="0"/>
          <w:numId w:val="6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45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~4,200</w:t>
      </w:r>
    </w:p>
    <w:p w:rsidR="00000000" w:rsidDel="00000000" w:rsidP="00000000" w:rsidRDefault="00000000" w:rsidRPr="00000000" w14:paraId="0000061E">
      <w:pPr>
        <w:numPr>
          <w:ilvl w:val="0"/>
          <w:numId w:val="6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1F">
      <w:pPr>
        <w:numPr>
          <w:ilvl w:val="1"/>
          <w:numId w:val="64"/>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Executive Offices (Midwest/East Coast): 2 buildings — 800 employees</w:t>
      </w:r>
    </w:p>
    <w:p w:rsidR="00000000" w:rsidDel="00000000" w:rsidP="00000000" w:rsidRDefault="00000000" w:rsidRPr="00000000" w14:paraId="00000620">
      <w:pPr>
        <w:numPr>
          <w:ilvl w:val="1"/>
          <w:numId w:val="64"/>
        </w:numPr>
        <w:pBdr>
          <w:top w:space="0" w:sz="0" w:val="nil"/>
          <w:bottom w:space="0" w:sz="0" w:val="nil"/>
          <w:right w:space="0" w:sz="0" w:val="nil"/>
          <w:between w:space="0" w:sz="0" w:val="nil"/>
        </w:pBdr>
        <w:ind w:left="1440" w:hanging="360"/>
      </w:pPr>
      <w:r w:rsidDel="00000000" w:rsidR="00000000" w:rsidRPr="00000000">
        <w:rPr>
          <w:color w:val="1f1f1f"/>
          <w:rtl w:val="0"/>
        </w:rPr>
        <w:t xml:space="preserve">Regional Retail Bank Branches &amp; Commercial Lending Offices: 41 buildings — 3,300 employees</w:t>
      </w:r>
    </w:p>
    <w:p w:rsidR="00000000" w:rsidDel="00000000" w:rsidP="00000000" w:rsidRDefault="00000000" w:rsidRPr="00000000" w14:paraId="00000621">
      <w:pPr>
        <w:numPr>
          <w:ilvl w:val="1"/>
          <w:numId w:val="64"/>
        </w:numPr>
        <w:pBdr>
          <w:top w:space="0" w:sz="0" w:val="nil"/>
          <w:bottom w:space="0" w:sz="0" w:val="nil"/>
          <w:right w:space="0" w:sz="0" w:val="nil"/>
          <w:between w:space="0" w:sz="0" w:val="nil"/>
        </w:pBdr>
        <w:ind w:left="1440" w:hanging="360"/>
      </w:pPr>
      <w:r w:rsidDel="00000000" w:rsidR="00000000" w:rsidRPr="00000000">
        <w:rPr>
          <w:color w:val="1f1f1f"/>
          <w:rtl w:val="0"/>
        </w:rPr>
        <w:t xml:space="preserve">Wealth Management Satellite Office: 1 building — 100 employees</w:t>
      </w:r>
    </w:p>
    <w:p w:rsidR="00000000" w:rsidDel="00000000" w:rsidP="00000000" w:rsidRDefault="00000000" w:rsidRPr="00000000" w14:paraId="00000622">
      <w:pPr>
        <w:numPr>
          <w:ilvl w:val="0"/>
          <w:numId w:val="6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r w:rsidDel="00000000" w:rsidR="00000000" w:rsidRPr="00000000">
        <w:rPr>
          <w:color w:val="1f1f1f"/>
          <w:rtl w:val="0"/>
        </w:rPr>
        <w:t xml:space="preserve"> None.</w:t>
      </w:r>
    </w:p>
    <w:p w:rsidR="00000000" w:rsidDel="00000000" w:rsidP="00000000" w:rsidRDefault="00000000" w:rsidRPr="00000000" w14:paraId="00000623">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d2ncgnur1zt4" w:id="72"/>
      <w:bookmarkEnd w:id="72"/>
      <w:r w:rsidDel="00000000" w:rsidR="00000000" w:rsidRPr="00000000">
        <w:rPr>
          <w:b w:val="1"/>
          <w:bCs w:val="1"/>
          <w:color w:val="1f1f1f"/>
          <w:sz w:val="22"/>
          <w:szCs w:val="22"/>
          <w:rtl w:val="0"/>
        </w:rPr>
        <w:t xml:space="preserve">$100 Billion Valuation (National Bank &amp; Institutional Asset Manager)</w:t>
      </w:r>
    </w:p>
    <w:p w:rsidR="00000000" w:rsidDel="00000000" w:rsidP="00000000" w:rsidRDefault="00000000" w:rsidRPr="00000000" w14:paraId="00000624">
      <w:pPr>
        <w:numPr>
          <w:ilvl w:val="0"/>
          <w:numId w:val="8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450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~45,000</w:t>
      </w:r>
    </w:p>
    <w:p w:rsidR="00000000" w:rsidDel="00000000" w:rsidP="00000000" w:rsidRDefault="00000000" w:rsidRPr="00000000" w14:paraId="00000625">
      <w:pPr>
        <w:numPr>
          <w:ilvl w:val="0"/>
          <w:numId w:val="8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26">
      <w:pPr>
        <w:numPr>
          <w:ilvl w:val="1"/>
          <w:numId w:val="88"/>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Trading Floor Towers (New York / Chicago): 5 buildings — 12,000 employees</w:t>
      </w:r>
    </w:p>
    <w:p w:rsidR="00000000" w:rsidDel="00000000" w:rsidP="00000000" w:rsidRDefault="00000000" w:rsidRPr="00000000" w14:paraId="00000627">
      <w:pPr>
        <w:numPr>
          <w:ilvl w:val="1"/>
          <w:numId w:val="88"/>
        </w:numPr>
        <w:pBdr>
          <w:top w:space="0" w:sz="0" w:val="nil"/>
          <w:bottom w:space="0" w:sz="0" w:val="nil"/>
          <w:right w:space="0" w:sz="0" w:val="nil"/>
          <w:between w:space="0" w:sz="0" w:val="nil"/>
        </w:pBdr>
        <w:ind w:left="1440" w:hanging="360"/>
      </w:pPr>
      <w:r w:rsidDel="00000000" w:rsidR="00000000" w:rsidRPr="00000000">
        <w:rPr>
          <w:color w:val="1f1f1f"/>
          <w:rtl w:val="0"/>
        </w:rPr>
        <w:t xml:space="preserve">National Retail Branch Network &amp; Regional Commercial Centers: 380 buildings — 25,000 employees</w:t>
      </w:r>
    </w:p>
    <w:p w:rsidR="00000000" w:rsidDel="00000000" w:rsidP="00000000" w:rsidRDefault="00000000" w:rsidRPr="00000000" w14:paraId="00000628">
      <w:pPr>
        <w:numPr>
          <w:ilvl w:val="1"/>
          <w:numId w:val="88"/>
        </w:numPr>
        <w:pBdr>
          <w:top w:space="0" w:sz="0" w:val="nil"/>
          <w:bottom w:space="0" w:sz="0" w:val="nil"/>
          <w:right w:space="0" w:sz="0" w:val="nil"/>
          <w:between w:space="0" w:sz="0" w:val="nil"/>
        </w:pBdr>
        <w:ind w:left="1440" w:hanging="360"/>
      </w:pPr>
      <w:r w:rsidDel="00000000" w:rsidR="00000000" w:rsidRPr="00000000">
        <w:rPr>
          <w:color w:val="1f1f1f"/>
          <w:rtl w:val="0"/>
        </w:rPr>
        <w:t xml:space="preserve">Data Operations &amp; Back-Office Processing Centers: 15 buildings — 4,000 employees</w:t>
      </w:r>
    </w:p>
    <w:p w:rsidR="00000000" w:rsidDel="00000000" w:rsidP="00000000" w:rsidRDefault="00000000" w:rsidRPr="00000000" w14:paraId="00000629">
      <w:pPr>
        <w:numPr>
          <w:ilvl w:val="0"/>
          <w:numId w:val="8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2A">
      <w:pPr>
        <w:numPr>
          <w:ilvl w:val="1"/>
          <w:numId w:val="88"/>
        </w:numPr>
        <w:pBdr>
          <w:top w:space="0" w:sz="0" w:val="nil"/>
          <w:bottom w:space="0" w:sz="0" w:val="nil"/>
          <w:right w:space="0" w:sz="0" w:val="nil"/>
          <w:between w:space="0" w:sz="0" w:val="nil"/>
        </w:pBdr>
        <w:ind w:left="1440" w:hanging="360"/>
      </w:pPr>
      <w:r w:rsidDel="00000000" w:rsidR="00000000" w:rsidRPr="00000000">
        <w:rPr>
          <w:color w:val="1f1f1f"/>
          <w:rtl w:val="0"/>
        </w:rPr>
        <w:t xml:space="preserve">European Investment Banking &amp; Wealth Hubs (London, Frankfurt, Zurich): 32 buildings — 3,000 employees</w:t>
      </w:r>
    </w:p>
    <w:p w:rsidR="00000000" w:rsidDel="00000000" w:rsidP="00000000" w:rsidRDefault="00000000" w:rsidRPr="00000000" w14:paraId="0000062B">
      <w:pPr>
        <w:numPr>
          <w:ilvl w:val="1"/>
          <w:numId w:val="88"/>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Regional Financial Centers (Tokyo, Hong Kong, Singapore): 18 buildings — 1,000 employees</w:t>
      </w:r>
    </w:p>
    <w:p w:rsidR="00000000" w:rsidDel="00000000" w:rsidP="00000000" w:rsidRDefault="00000000" w:rsidRPr="00000000" w14:paraId="0000062C">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ps18z6efuw36" w:id="73"/>
      <w:bookmarkEnd w:id="73"/>
      <w:r w:rsidDel="00000000" w:rsidR="00000000" w:rsidRPr="00000000">
        <w:rPr>
          <w:b w:val="1"/>
          <w:bCs w:val="1"/>
          <w:color w:val="1f1f1f"/>
          <w:sz w:val="22"/>
          <w:szCs w:val="22"/>
          <w:rtl w:val="0"/>
        </w:rPr>
        <w:t xml:space="preserve">$250 Billion Valuation (Global Diversified Financial Conglomerate)</w:t>
      </w:r>
    </w:p>
    <w:p w:rsidR="00000000" w:rsidDel="00000000" w:rsidP="00000000" w:rsidRDefault="00000000" w:rsidRPr="00000000" w14:paraId="0000062D">
      <w:pPr>
        <w:numPr>
          <w:ilvl w:val="0"/>
          <w:numId w:val="9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1,100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~110,000</w:t>
      </w:r>
    </w:p>
    <w:p w:rsidR="00000000" w:rsidDel="00000000" w:rsidP="00000000" w:rsidRDefault="00000000" w:rsidRPr="00000000" w14:paraId="0000062E">
      <w:pPr>
        <w:numPr>
          <w:ilvl w:val="0"/>
          <w:numId w:val="9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2F">
      <w:pPr>
        <w:numPr>
          <w:ilvl w:val="1"/>
          <w:numId w:val="92"/>
        </w:numPr>
        <w:pBdr>
          <w:top w:space="0" w:sz="0" w:val="nil"/>
          <w:bottom w:space="0" w:sz="0" w:val="nil"/>
          <w:right w:space="0" w:sz="0" w:val="nil"/>
          <w:between w:space="0" w:sz="0" w:val="nil"/>
        </w:pBdr>
        <w:ind w:left="1440" w:hanging="360"/>
      </w:pPr>
      <w:r w:rsidDel="00000000" w:rsidR="00000000" w:rsidRPr="00000000">
        <w:rPr>
          <w:color w:val="1f1f1f"/>
          <w:rtl w:val="0"/>
        </w:rPr>
        <w:t xml:space="preserve">Flagship Financial Towers &amp; Executive HQ: 10 buildings — 30,000 employees</w:t>
      </w:r>
    </w:p>
    <w:p w:rsidR="00000000" w:rsidDel="00000000" w:rsidP="00000000" w:rsidRDefault="00000000" w:rsidRPr="00000000" w14:paraId="00000630">
      <w:pPr>
        <w:numPr>
          <w:ilvl w:val="1"/>
          <w:numId w:val="92"/>
        </w:numPr>
        <w:pBdr>
          <w:top w:space="0" w:sz="0" w:val="nil"/>
          <w:bottom w:space="0" w:sz="0" w:val="nil"/>
          <w:right w:space="0" w:sz="0" w:val="nil"/>
          <w:between w:space="0" w:sz="0" w:val="nil"/>
        </w:pBdr>
        <w:ind w:left="1440" w:hanging="360"/>
      </w:pPr>
      <w:r w:rsidDel="00000000" w:rsidR="00000000" w:rsidRPr="00000000">
        <w:rPr>
          <w:color w:val="1f1f1f"/>
          <w:rtl w:val="0"/>
        </w:rPr>
        <w:t xml:space="preserve">Retail &amp; Commercial Banking Branch Network: 850 buildings — 50,000 employees</w:t>
      </w:r>
    </w:p>
    <w:p w:rsidR="00000000" w:rsidDel="00000000" w:rsidP="00000000" w:rsidRDefault="00000000" w:rsidRPr="00000000" w14:paraId="00000631">
      <w:pPr>
        <w:numPr>
          <w:ilvl w:val="1"/>
          <w:numId w:val="92"/>
        </w:numPr>
        <w:pBdr>
          <w:top w:space="0" w:sz="0" w:val="nil"/>
          <w:bottom w:space="0" w:sz="0" w:val="nil"/>
          <w:right w:space="0" w:sz="0" w:val="nil"/>
          <w:between w:space="0" w:sz="0" w:val="nil"/>
        </w:pBdr>
        <w:ind w:left="1440" w:hanging="360"/>
      </w:pPr>
      <w:r w:rsidDel="00000000" w:rsidR="00000000" w:rsidRPr="00000000">
        <w:rPr>
          <w:color w:val="1f1f1f"/>
          <w:rtl w:val="0"/>
        </w:rPr>
        <w:t xml:space="preserve">Operations, Tech Support &amp; Custody Centers: 35 buildings — 12,000 employees</w:t>
      </w:r>
    </w:p>
    <w:p w:rsidR="00000000" w:rsidDel="00000000" w:rsidP="00000000" w:rsidRDefault="00000000" w:rsidRPr="00000000" w14:paraId="00000632">
      <w:pPr>
        <w:numPr>
          <w:ilvl w:val="0"/>
          <w:numId w:val="9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33">
      <w:pPr>
        <w:numPr>
          <w:ilvl w:val="1"/>
          <w:numId w:val="92"/>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Institutional &amp; Private Banking Hubs: 130 buildings — 12,000 employees</w:t>
      </w:r>
    </w:p>
    <w:p w:rsidR="00000000" w:rsidDel="00000000" w:rsidP="00000000" w:rsidRDefault="00000000" w:rsidRPr="00000000" w14:paraId="00000634">
      <w:pPr>
        <w:numPr>
          <w:ilvl w:val="1"/>
          <w:numId w:val="92"/>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Corporate Finance &amp; Trading Hubs: 65 buildings — 5,000 employees</w:t>
      </w:r>
    </w:p>
    <w:p w:rsidR="00000000" w:rsidDel="00000000" w:rsidP="00000000" w:rsidRDefault="00000000" w:rsidRPr="00000000" w14:paraId="00000635">
      <w:pPr>
        <w:numPr>
          <w:ilvl w:val="1"/>
          <w:numId w:val="92"/>
        </w:numPr>
        <w:pBdr>
          <w:top w:space="0" w:sz="0" w:val="nil"/>
          <w:bottom w:space="0" w:sz="0" w:val="nil"/>
          <w:right w:space="0" w:sz="0" w:val="nil"/>
          <w:between w:space="0" w:sz="0" w:val="nil"/>
        </w:pBdr>
        <w:ind w:left="1440" w:hanging="360"/>
      </w:pPr>
      <w:r w:rsidDel="00000000" w:rsidR="00000000" w:rsidRPr="00000000">
        <w:rPr>
          <w:color w:val="1f1f1f"/>
          <w:rtl w:val="0"/>
        </w:rPr>
        <w:t xml:space="preserve">LATAM Wealth Management Centers: 10 buildings — 1,000 employees</w:t>
      </w:r>
    </w:p>
    <w:p w:rsidR="00000000" w:rsidDel="00000000" w:rsidP="00000000" w:rsidRDefault="00000000" w:rsidRPr="00000000" w14:paraId="00000636">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tb1hbo1n42nu" w:id="74"/>
      <w:bookmarkEnd w:id="74"/>
      <w:r w:rsidDel="00000000" w:rsidR="00000000" w:rsidRPr="00000000">
        <w:rPr>
          <w:b w:val="1"/>
          <w:bCs w:val="1"/>
          <w:color w:val="1f1f1f"/>
          <w:sz w:val="22"/>
          <w:szCs w:val="22"/>
          <w:rtl w:val="0"/>
        </w:rPr>
        <w:t xml:space="preserve">$500 Billion Valuation (Apex Global Financial Titan &amp; Investment Powerhouse)</w:t>
      </w:r>
    </w:p>
    <w:p w:rsidR="00000000" w:rsidDel="00000000" w:rsidP="00000000" w:rsidRDefault="00000000" w:rsidRPr="00000000" w14:paraId="00000637">
      <w:pPr>
        <w:numPr>
          <w:ilvl w:val="0"/>
          <w:numId w:val="8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2,200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~220,000</w:t>
      </w:r>
    </w:p>
    <w:p w:rsidR="00000000" w:rsidDel="00000000" w:rsidP="00000000" w:rsidRDefault="00000000" w:rsidRPr="00000000" w14:paraId="00000638">
      <w:pPr>
        <w:numPr>
          <w:ilvl w:val="0"/>
          <w:numId w:val="8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39">
      <w:pPr>
        <w:numPr>
          <w:ilvl w:val="1"/>
          <w:numId w:val="83"/>
        </w:numPr>
        <w:pBdr>
          <w:top w:space="0" w:sz="0" w:val="nil"/>
          <w:bottom w:space="0" w:sz="0" w:val="nil"/>
          <w:right w:space="0" w:sz="0" w:val="nil"/>
          <w:between w:space="0" w:sz="0" w:val="nil"/>
        </w:pBdr>
        <w:ind w:left="1440" w:hanging="360"/>
      </w:pPr>
      <w:r w:rsidDel="00000000" w:rsidR="00000000" w:rsidRPr="00000000">
        <w:rPr>
          <w:color w:val="1f1f1f"/>
          <w:rtl w:val="0"/>
        </w:rPr>
        <w:t xml:space="preserve">Global Headquarters &amp; Financial District Skyscrapers: 18 buildings — 60,000 employees</w:t>
      </w:r>
    </w:p>
    <w:p w:rsidR="00000000" w:rsidDel="00000000" w:rsidP="00000000" w:rsidRDefault="00000000" w:rsidRPr="00000000" w14:paraId="0000063A">
      <w:pPr>
        <w:numPr>
          <w:ilvl w:val="1"/>
          <w:numId w:val="83"/>
        </w:numPr>
        <w:pBdr>
          <w:top w:space="0" w:sz="0" w:val="nil"/>
          <w:bottom w:space="0" w:sz="0" w:val="nil"/>
          <w:right w:space="0" w:sz="0" w:val="nil"/>
          <w:between w:space="0" w:sz="0" w:val="nil"/>
        </w:pBdr>
        <w:ind w:left="1440" w:hanging="360"/>
      </w:pPr>
      <w:r w:rsidDel="00000000" w:rsidR="00000000" w:rsidRPr="00000000">
        <w:rPr>
          <w:color w:val="1f1f1f"/>
          <w:rtl w:val="0"/>
        </w:rPr>
        <w:t xml:space="preserve">Extensive Commercial &amp; Retail Branch Infrastructure: 1,650 buildings — 90,000 employees</w:t>
      </w:r>
    </w:p>
    <w:p w:rsidR="00000000" w:rsidDel="00000000" w:rsidP="00000000" w:rsidRDefault="00000000" w:rsidRPr="00000000" w14:paraId="0000063B">
      <w:pPr>
        <w:numPr>
          <w:ilvl w:val="1"/>
          <w:numId w:val="83"/>
        </w:numPr>
        <w:pBdr>
          <w:top w:space="0" w:sz="0" w:val="nil"/>
          <w:bottom w:space="0" w:sz="0" w:val="nil"/>
          <w:right w:space="0" w:sz="0" w:val="nil"/>
          <w:between w:space="0" w:sz="0" w:val="nil"/>
        </w:pBdr>
        <w:ind w:left="1440" w:hanging="360"/>
      </w:pPr>
      <w:r w:rsidDel="00000000" w:rsidR="00000000" w:rsidRPr="00000000">
        <w:rPr>
          <w:color w:val="1f1f1f"/>
          <w:rtl w:val="0"/>
        </w:rPr>
        <w:t xml:space="preserve">Enterprise Technology, Security &amp; Custody Vault Complexes: 55 buildings — 25,000 employees</w:t>
      </w:r>
    </w:p>
    <w:p w:rsidR="00000000" w:rsidDel="00000000" w:rsidP="00000000" w:rsidRDefault="00000000" w:rsidRPr="00000000" w14:paraId="0000063C">
      <w:pPr>
        <w:numPr>
          <w:ilvl w:val="0"/>
          <w:numId w:val="8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3D">
      <w:pPr>
        <w:numPr>
          <w:ilvl w:val="1"/>
          <w:numId w:val="83"/>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Financial Super-Hubs &amp; Regional Offices: 280 buildings — 28,000 employees</w:t>
      </w:r>
    </w:p>
    <w:p w:rsidR="00000000" w:rsidDel="00000000" w:rsidP="00000000" w:rsidRDefault="00000000" w:rsidRPr="00000000" w14:paraId="0000063E">
      <w:pPr>
        <w:numPr>
          <w:ilvl w:val="1"/>
          <w:numId w:val="83"/>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Markets, Trading &amp; Private Banking Hubs: 170 buildings — 14,000 employees</w:t>
      </w:r>
    </w:p>
    <w:p w:rsidR="00000000" w:rsidDel="00000000" w:rsidP="00000000" w:rsidRDefault="00000000" w:rsidRPr="00000000" w14:paraId="0000063F">
      <w:pPr>
        <w:numPr>
          <w:ilvl w:val="1"/>
          <w:numId w:val="83"/>
        </w:numPr>
        <w:pBdr>
          <w:top w:space="0" w:sz="0" w:val="nil"/>
          <w:bottom w:space="0" w:sz="0" w:val="nil"/>
          <w:right w:space="0" w:sz="0" w:val="nil"/>
          <w:between w:space="0" w:sz="0" w:val="nil"/>
        </w:pBdr>
        <w:ind w:left="1440" w:hanging="360"/>
      </w:pPr>
      <w:r w:rsidDel="00000000" w:rsidR="00000000" w:rsidRPr="00000000">
        <w:rPr>
          <w:color w:val="1f1f1f"/>
          <w:rtl w:val="0"/>
        </w:rPr>
        <w:t xml:space="preserve">LATAM &amp; MEA Regional Operations: 27 buildings — 3,000 employees</w:t>
      </w:r>
    </w:p>
    <w:p w:rsidR="00000000" w:rsidDel="00000000" w:rsidP="00000000" w:rsidRDefault="00000000" w:rsidRPr="00000000" w14:paraId="00000640">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a83v6nwnucb5" w:id="75"/>
      <w:bookmarkEnd w:id="75"/>
      <w:r w:rsidDel="00000000" w:rsidR="00000000" w:rsidRPr="00000000">
        <w:rPr>
          <w:b w:val="1"/>
          <w:bCs w:val="1"/>
          <w:color w:val="1f1f1f"/>
          <w:sz w:val="26"/>
          <w:szCs w:val="26"/>
          <w:rtl w:val="0"/>
        </w:rPr>
        <w:t xml:space="preserve">## 4. Consumer Discretionary</w:t>
      </w:r>
    </w:p>
    <w:p w:rsidR="00000000" w:rsidDel="00000000" w:rsidP="00000000" w:rsidRDefault="00000000" w:rsidRPr="00000000" w14:paraId="00000641">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k1q5fl2ylx6" w:id="76"/>
      <w:bookmarkEnd w:id="76"/>
      <w:r w:rsidDel="00000000" w:rsidR="00000000" w:rsidRPr="00000000">
        <w:rPr>
          <w:b w:val="1"/>
          <w:bCs w:val="1"/>
          <w:color w:val="1f1f1f"/>
          <w:sz w:val="22"/>
          <w:szCs w:val="22"/>
          <w:rtl w:val="0"/>
        </w:rPr>
        <w:t xml:space="preserve">$5 Billion Valuation (Regional Apparel Brand &amp; Retailer)</w:t>
      </w:r>
    </w:p>
    <w:p w:rsidR="00000000" w:rsidDel="00000000" w:rsidP="00000000" w:rsidRDefault="00000000" w:rsidRPr="00000000" w14:paraId="00000642">
      <w:pPr>
        <w:numPr>
          <w:ilvl w:val="0"/>
          <w:numId w:val="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65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~8,500</w:t>
      </w:r>
    </w:p>
    <w:p w:rsidR="00000000" w:rsidDel="00000000" w:rsidP="00000000" w:rsidRDefault="00000000" w:rsidRPr="00000000" w14:paraId="00000643">
      <w:pPr>
        <w:numPr>
          <w:ilvl w:val="0"/>
          <w:numId w:val="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44">
      <w:pPr>
        <w:numPr>
          <w:ilvl w:val="1"/>
          <w:numId w:val="7"/>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Design Studio (West Coast): 2 buildings — 600 employees</w:t>
      </w:r>
    </w:p>
    <w:p w:rsidR="00000000" w:rsidDel="00000000" w:rsidP="00000000" w:rsidRDefault="00000000" w:rsidRPr="00000000" w14:paraId="00000645">
      <w:pPr>
        <w:numPr>
          <w:ilvl w:val="1"/>
          <w:numId w:val="7"/>
        </w:numPr>
        <w:pBdr>
          <w:top w:space="0" w:sz="0" w:val="nil"/>
          <w:bottom w:space="0" w:sz="0" w:val="nil"/>
          <w:right w:space="0" w:sz="0" w:val="nil"/>
          <w:between w:space="0" w:sz="0" w:val="nil"/>
        </w:pBdr>
        <w:ind w:left="1440" w:hanging="360"/>
      </w:pPr>
      <w:r w:rsidDel="00000000" w:rsidR="00000000" w:rsidRPr="00000000">
        <w:rPr>
          <w:color w:val="1f1f1f"/>
          <w:rtl w:val="0"/>
        </w:rPr>
        <w:t xml:space="preserve">Regional Distribution &amp; Fulfillment Center: 1 building — 300 employees</w:t>
      </w:r>
    </w:p>
    <w:p w:rsidR="00000000" w:rsidDel="00000000" w:rsidP="00000000" w:rsidRDefault="00000000" w:rsidRPr="00000000" w14:paraId="00000646">
      <w:pPr>
        <w:numPr>
          <w:ilvl w:val="1"/>
          <w:numId w:val="7"/>
        </w:numPr>
        <w:pBdr>
          <w:top w:space="0" w:sz="0" w:val="nil"/>
          <w:bottom w:space="0" w:sz="0" w:val="nil"/>
          <w:right w:space="0" w:sz="0" w:val="nil"/>
          <w:between w:space="0" w:sz="0" w:val="nil"/>
        </w:pBdr>
        <w:ind w:left="1440" w:hanging="360"/>
      </w:pPr>
      <w:r w:rsidDel="00000000" w:rsidR="00000000" w:rsidRPr="00000000">
        <w:rPr>
          <w:color w:val="1f1f1f"/>
          <w:rtl w:val="0"/>
        </w:rPr>
        <w:t xml:space="preserve">Retail Storefront Network (Shopping Malls): 58 buildings — 7,200 employees</w:t>
      </w:r>
    </w:p>
    <w:p w:rsidR="00000000" w:rsidDel="00000000" w:rsidP="00000000" w:rsidRDefault="00000000" w:rsidRPr="00000000" w14:paraId="00000647">
      <w:pPr>
        <w:numPr>
          <w:ilvl w:val="1"/>
          <w:numId w:val="7"/>
        </w:numPr>
        <w:pBdr>
          <w:top w:space="0" w:sz="0" w:val="nil"/>
          <w:bottom w:space="0" w:sz="0" w:val="nil"/>
          <w:right w:space="0" w:sz="0" w:val="nil"/>
          <w:between w:space="0" w:sz="0" w:val="nil"/>
        </w:pBdr>
        <w:ind w:left="1440" w:hanging="360"/>
      </w:pPr>
      <w:r w:rsidDel="00000000" w:rsidR="00000000" w:rsidRPr="00000000">
        <w:rPr>
          <w:color w:val="1f1f1f"/>
          <w:rtl w:val="0"/>
        </w:rPr>
        <w:t xml:space="preserve">European Boutique Storefronts: 4 buildings — 400 employees</w:t>
      </w:r>
    </w:p>
    <w:p w:rsidR="00000000" w:rsidDel="00000000" w:rsidP="00000000" w:rsidRDefault="00000000" w:rsidRPr="00000000" w14:paraId="00000648">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uowemaykayh7" w:id="77"/>
      <w:bookmarkEnd w:id="77"/>
      <w:r w:rsidDel="00000000" w:rsidR="00000000" w:rsidRPr="00000000">
        <w:rPr>
          <w:b w:val="1"/>
          <w:bCs w:val="1"/>
          <w:color w:val="1f1f1f"/>
          <w:sz w:val="22"/>
          <w:szCs w:val="22"/>
          <w:rtl w:val="0"/>
        </w:rPr>
        <w:t xml:space="preserve">$100 Billion Valuation (National Lifestyle &amp; Hospitality Conglomerate)</w:t>
      </w:r>
    </w:p>
    <w:p w:rsidR="00000000" w:rsidDel="00000000" w:rsidP="00000000" w:rsidRDefault="00000000" w:rsidRPr="00000000" w14:paraId="00000649">
      <w:pPr>
        <w:numPr>
          <w:ilvl w:val="0"/>
          <w:numId w:val="9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750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~75,000</w:t>
      </w:r>
    </w:p>
    <w:p w:rsidR="00000000" w:rsidDel="00000000" w:rsidP="00000000" w:rsidRDefault="00000000" w:rsidRPr="00000000" w14:paraId="0000064A">
      <w:pPr>
        <w:numPr>
          <w:ilvl w:val="0"/>
          <w:numId w:val="9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4B">
      <w:pPr>
        <w:numPr>
          <w:ilvl w:val="1"/>
          <w:numId w:val="98"/>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Brand Marketing Towers: 4 buildings — 4,000 employees</w:t>
      </w:r>
    </w:p>
    <w:p w:rsidR="00000000" w:rsidDel="00000000" w:rsidP="00000000" w:rsidRDefault="00000000" w:rsidRPr="00000000" w14:paraId="0000064C">
      <w:pPr>
        <w:numPr>
          <w:ilvl w:val="1"/>
          <w:numId w:val="98"/>
        </w:numPr>
        <w:pBdr>
          <w:top w:space="0" w:sz="0" w:val="nil"/>
          <w:bottom w:space="0" w:sz="0" w:val="nil"/>
          <w:right w:space="0" w:sz="0" w:val="nil"/>
          <w:between w:space="0" w:sz="0" w:val="nil"/>
        </w:pBdr>
        <w:ind w:left="1440" w:hanging="360"/>
      </w:pPr>
      <w:r w:rsidDel="00000000" w:rsidR="00000000" w:rsidRPr="00000000">
        <w:rPr>
          <w:color w:val="1f1f1f"/>
          <w:rtl w:val="0"/>
        </w:rPr>
        <w:t xml:space="preserve">National Distribution Warehouses &amp; E-Commerce Hubs: 20 buildings — 12,000 employees</w:t>
      </w:r>
    </w:p>
    <w:p w:rsidR="00000000" w:rsidDel="00000000" w:rsidP="00000000" w:rsidRDefault="00000000" w:rsidRPr="00000000" w14:paraId="0000064D">
      <w:pPr>
        <w:numPr>
          <w:ilvl w:val="1"/>
          <w:numId w:val="98"/>
        </w:numPr>
        <w:pBdr>
          <w:top w:space="0" w:sz="0" w:val="nil"/>
          <w:bottom w:space="0" w:sz="0" w:val="nil"/>
          <w:right w:space="0" w:sz="0" w:val="nil"/>
          <w:between w:space="0" w:sz="0" w:val="nil"/>
        </w:pBdr>
        <w:ind w:left="1440" w:hanging="360"/>
      </w:pPr>
      <w:r w:rsidDel="00000000" w:rsidR="00000000" w:rsidRPr="00000000">
        <w:rPr>
          <w:color w:val="1f1f1f"/>
          <w:rtl w:val="0"/>
        </w:rPr>
        <w:t xml:space="preserve">Retail Storefronts &amp; Flagship Locations: 550 buildings — 42,000 employees</w:t>
      </w:r>
    </w:p>
    <w:p w:rsidR="00000000" w:rsidDel="00000000" w:rsidP="00000000" w:rsidRDefault="00000000" w:rsidRPr="00000000" w14:paraId="0000064E">
      <w:pPr>
        <w:numPr>
          <w:ilvl w:val="1"/>
          <w:numId w:val="98"/>
        </w:numPr>
        <w:pBdr>
          <w:top w:space="0" w:sz="0" w:val="nil"/>
          <w:bottom w:space="0" w:sz="0" w:val="nil"/>
          <w:right w:space="0" w:sz="0" w:val="nil"/>
          <w:between w:space="0" w:sz="0" w:val="nil"/>
        </w:pBdr>
        <w:ind w:left="1440" w:hanging="360"/>
      </w:pPr>
      <w:r w:rsidDel="00000000" w:rsidR="00000000" w:rsidRPr="00000000">
        <w:rPr>
          <w:color w:val="1f1f1f"/>
          <w:rtl w:val="0"/>
        </w:rPr>
        <w:t xml:space="preserve">Resort Properties &amp; Hospitality Venues: 120 properties — 12,000 employees</w:t>
      </w:r>
    </w:p>
    <w:p w:rsidR="00000000" w:rsidDel="00000000" w:rsidP="00000000" w:rsidRDefault="00000000" w:rsidRPr="00000000" w14:paraId="0000064F">
      <w:pPr>
        <w:numPr>
          <w:ilvl w:val="0"/>
          <w:numId w:val="9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50">
      <w:pPr>
        <w:numPr>
          <w:ilvl w:val="1"/>
          <w:numId w:val="98"/>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Retail &amp; Hospitality Assets: 42 buildings — 3,500 employees</w:t>
      </w:r>
    </w:p>
    <w:p w:rsidR="00000000" w:rsidDel="00000000" w:rsidP="00000000" w:rsidRDefault="00000000" w:rsidRPr="00000000" w14:paraId="00000651">
      <w:pPr>
        <w:numPr>
          <w:ilvl w:val="1"/>
          <w:numId w:val="98"/>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Regional Flagships &amp; Sourcing Offices: 14 buildings — 1,500 employees</w:t>
      </w:r>
    </w:p>
    <w:p w:rsidR="00000000" w:rsidDel="00000000" w:rsidP="00000000" w:rsidRDefault="00000000" w:rsidRPr="00000000" w14:paraId="00000652">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b8bfhh9ozsm8" w:id="78"/>
      <w:bookmarkEnd w:id="78"/>
      <w:r w:rsidDel="00000000" w:rsidR="00000000" w:rsidRPr="00000000">
        <w:rPr>
          <w:b w:val="1"/>
          <w:bCs w:val="1"/>
          <w:color w:val="1f1f1f"/>
          <w:sz w:val="22"/>
          <w:szCs w:val="22"/>
          <w:rtl w:val="0"/>
        </w:rPr>
        <w:t xml:space="preserve">$250 Billion Valuation (Global Consumer Brand &amp; Retail Giant)</w:t>
      </w:r>
    </w:p>
    <w:p w:rsidR="00000000" w:rsidDel="00000000" w:rsidP="00000000" w:rsidRDefault="00000000" w:rsidRPr="00000000" w14:paraId="00000653">
      <w:pPr>
        <w:numPr>
          <w:ilvl w:val="0"/>
          <w:numId w:val="6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1,800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~180,000</w:t>
      </w:r>
    </w:p>
    <w:p w:rsidR="00000000" w:rsidDel="00000000" w:rsidP="00000000" w:rsidRDefault="00000000" w:rsidRPr="00000000" w14:paraId="00000654">
      <w:pPr>
        <w:numPr>
          <w:ilvl w:val="0"/>
          <w:numId w:val="6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55">
      <w:pPr>
        <w:numPr>
          <w:ilvl w:val="1"/>
          <w:numId w:val="68"/>
        </w:numPr>
        <w:pBdr>
          <w:top w:space="0" w:sz="0" w:val="nil"/>
          <w:bottom w:space="0" w:sz="0" w:val="nil"/>
          <w:right w:space="0" w:sz="0" w:val="nil"/>
          <w:between w:space="0" w:sz="0" w:val="nil"/>
        </w:pBdr>
        <w:ind w:left="1440" w:hanging="360"/>
      </w:pPr>
      <w:r w:rsidDel="00000000" w:rsidR="00000000" w:rsidRPr="00000000">
        <w:rPr>
          <w:color w:val="1f1f1f"/>
          <w:rtl w:val="0"/>
        </w:rPr>
        <w:t xml:space="preserve">Global HQ &amp; Innovation Labs: 8 buildings — 9,000 employees</w:t>
      </w:r>
    </w:p>
    <w:p w:rsidR="00000000" w:rsidDel="00000000" w:rsidP="00000000" w:rsidRDefault="00000000" w:rsidRPr="00000000" w14:paraId="00000656">
      <w:pPr>
        <w:numPr>
          <w:ilvl w:val="1"/>
          <w:numId w:val="68"/>
        </w:numPr>
        <w:pBdr>
          <w:top w:space="0" w:sz="0" w:val="nil"/>
          <w:bottom w:space="0" w:sz="0" w:val="nil"/>
          <w:right w:space="0" w:sz="0" w:val="nil"/>
          <w:between w:space="0" w:sz="0" w:val="nil"/>
        </w:pBdr>
        <w:ind w:left="1440" w:hanging="360"/>
      </w:pPr>
      <w:r w:rsidDel="00000000" w:rsidR="00000000" w:rsidRPr="00000000">
        <w:rPr>
          <w:color w:val="1f1f1f"/>
          <w:rtl w:val="0"/>
        </w:rPr>
        <w:t xml:space="preserve">Automated Fulfillment Centers &amp; Logistics Depots: 45 buildings — 35,000 employees</w:t>
      </w:r>
    </w:p>
    <w:p w:rsidR="00000000" w:rsidDel="00000000" w:rsidP="00000000" w:rsidRDefault="00000000" w:rsidRPr="00000000" w14:paraId="00000657">
      <w:pPr>
        <w:numPr>
          <w:ilvl w:val="1"/>
          <w:numId w:val="68"/>
        </w:numPr>
        <w:pBdr>
          <w:top w:space="0" w:sz="0" w:val="nil"/>
          <w:bottom w:space="0" w:sz="0" w:val="nil"/>
          <w:right w:space="0" w:sz="0" w:val="nil"/>
          <w:between w:space="0" w:sz="0" w:val="nil"/>
        </w:pBdr>
        <w:ind w:left="1440" w:hanging="360"/>
      </w:pPr>
      <w:r w:rsidDel="00000000" w:rsidR="00000000" w:rsidRPr="00000000">
        <w:rPr>
          <w:color w:val="1f1f1f"/>
          <w:rtl w:val="0"/>
        </w:rPr>
        <w:t xml:space="preserve">Retail Store Network: 1,200 buildings — 95,000 employees</w:t>
      </w:r>
    </w:p>
    <w:p w:rsidR="00000000" w:rsidDel="00000000" w:rsidP="00000000" w:rsidRDefault="00000000" w:rsidRPr="00000000" w14:paraId="00000658">
      <w:pPr>
        <w:numPr>
          <w:ilvl w:val="1"/>
          <w:numId w:val="68"/>
        </w:numPr>
        <w:pBdr>
          <w:top w:space="0" w:sz="0" w:val="nil"/>
          <w:bottom w:space="0" w:sz="0" w:val="nil"/>
          <w:right w:space="0" w:sz="0" w:val="nil"/>
          <w:between w:space="0" w:sz="0" w:val="nil"/>
        </w:pBdr>
        <w:ind w:left="1440" w:hanging="360"/>
      </w:pPr>
      <w:r w:rsidDel="00000000" w:rsidR="00000000" w:rsidRPr="00000000">
        <w:rPr>
          <w:color w:val="1f1f1f"/>
          <w:rtl w:val="0"/>
        </w:rPr>
        <w:t xml:space="preserve">Resort &amp; Experiential Tourism Properties: 80 properties — 15,000 employees</w:t>
      </w:r>
    </w:p>
    <w:p w:rsidR="00000000" w:rsidDel="00000000" w:rsidP="00000000" w:rsidRDefault="00000000" w:rsidRPr="00000000" w14:paraId="00000659">
      <w:pPr>
        <w:numPr>
          <w:ilvl w:val="0"/>
          <w:numId w:val="6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5A">
      <w:pPr>
        <w:numPr>
          <w:ilvl w:val="1"/>
          <w:numId w:val="68"/>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Retail &amp; Corporate Offices: 320 buildings — 18,000 employees</w:t>
      </w:r>
    </w:p>
    <w:p w:rsidR="00000000" w:rsidDel="00000000" w:rsidP="00000000" w:rsidRDefault="00000000" w:rsidRPr="00000000" w14:paraId="0000065B">
      <w:pPr>
        <w:numPr>
          <w:ilvl w:val="1"/>
          <w:numId w:val="68"/>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Retail &amp; Sourcing Operations: 135 buildings — 7,000 employees</w:t>
      </w:r>
    </w:p>
    <w:p w:rsidR="00000000" w:rsidDel="00000000" w:rsidP="00000000" w:rsidRDefault="00000000" w:rsidRPr="00000000" w14:paraId="0000065C">
      <w:pPr>
        <w:numPr>
          <w:ilvl w:val="1"/>
          <w:numId w:val="68"/>
        </w:numPr>
        <w:pBdr>
          <w:top w:space="0" w:sz="0" w:val="nil"/>
          <w:bottom w:space="0" w:sz="0" w:val="nil"/>
          <w:right w:space="0" w:sz="0" w:val="nil"/>
          <w:between w:space="0" w:sz="0" w:val="nil"/>
        </w:pBdr>
        <w:ind w:left="1440" w:hanging="360"/>
      </w:pPr>
      <w:r w:rsidDel="00000000" w:rsidR="00000000" w:rsidRPr="00000000">
        <w:rPr>
          <w:color w:val="1f1f1f"/>
          <w:rtl w:val="0"/>
        </w:rPr>
        <w:t xml:space="preserve">LATAM Retail Network: 12 buildings — 1,000 employees</w:t>
      </w:r>
    </w:p>
    <w:p w:rsidR="00000000" w:rsidDel="00000000" w:rsidP="00000000" w:rsidRDefault="00000000" w:rsidRPr="00000000" w14:paraId="0000065D">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o0lcqmxe1cap" w:id="79"/>
      <w:bookmarkEnd w:id="79"/>
      <w:r w:rsidDel="00000000" w:rsidR="00000000" w:rsidRPr="00000000">
        <w:rPr>
          <w:b w:val="1"/>
          <w:bCs w:val="1"/>
          <w:color w:val="1f1f1f"/>
          <w:sz w:val="22"/>
          <w:szCs w:val="22"/>
          <w:rtl w:val="0"/>
        </w:rPr>
        <w:t xml:space="preserve">$500 Billion Valuation (Apex Global Consumer Discretionary Super-Conglomerate)</w:t>
      </w:r>
    </w:p>
    <w:p w:rsidR="00000000" w:rsidDel="00000000" w:rsidP="00000000" w:rsidRDefault="00000000" w:rsidRPr="00000000" w14:paraId="0000065E">
      <w:pPr>
        <w:numPr>
          <w:ilvl w:val="0"/>
          <w:numId w:val="3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3,500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~350,000</w:t>
      </w:r>
    </w:p>
    <w:p w:rsidR="00000000" w:rsidDel="00000000" w:rsidP="00000000" w:rsidRDefault="00000000" w:rsidRPr="00000000" w14:paraId="0000065F">
      <w:pPr>
        <w:numPr>
          <w:ilvl w:val="0"/>
          <w:numId w:val="3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60">
      <w:pPr>
        <w:numPr>
          <w:ilvl w:val="1"/>
          <w:numId w:val="38"/>
        </w:numPr>
        <w:pBdr>
          <w:top w:space="0" w:sz="0" w:val="nil"/>
          <w:bottom w:space="0" w:sz="0" w:val="nil"/>
          <w:right w:space="0" w:sz="0" w:val="nil"/>
          <w:between w:space="0" w:sz="0" w:val="nil"/>
        </w:pBdr>
        <w:ind w:left="1440" w:hanging="360"/>
      </w:pPr>
      <w:r w:rsidDel="00000000" w:rsidR="00000000" w:rsidRPr="00000000">
        <w:rPr>
          <w:color w:val="1f1f1f"/>
          <w:rtl w:val="0"/>
        </w:rPr>
        <w:t xml:space="preserve">Flagship Corporate Towers &amp; Design Centers: 15 buildings — 18,000 employees</w:t>
      </w:r>
    </w:p>
    <w:p w:rsidR="00000000" w:rsidDel="00000000" w:rsidP="00000000" w:rsidRDefault="00000000" w:rsidRPr="00000000" w14:paraId="00000661">
      <w:pPr>
        <w:numPr>
          <w:ilvl w:val="1"/>
          <w:numId w:val="38"/>
        </w:numPr>
        <w:pBdr>
          <w:top w:space="0" w:sz="0" w:val="nil"/>
          <w:bottom w:space="0" w:sz="0" w:val="nil"/>
          <w:right w:space="0" w:sz="0" w:val="nil"/>
          <w:between w:space="0" w:sz="0" w:val="nil"/>
        </w:pBdr>
        <w:ind w:left="1440" w:hanging="360"/>
      </w:pPr>
      <w:r w:rsidDel="00000000" w:rsidR="00000000" w:rsidRPr="00000000">
        <w:rPr>
          <w:color w:val="1f1f1f"/>
          <w:rtl w:val="0"/>
        </w:rPr>
        <w:t xml:space="preserve">High-Capacity Automated Fulfillment Networks: 90 buildings — 70,000 employees</w:t>
      </w:r>
    </w:p>
    <w:p w:rsidR="00000000" w:rsidDel="00000000" w:rsidP="00000000" w:rsidRDefault="00000000" w:rsidRPr="00000000" w14:paraId="00000662">
      <w:pPr>
        <w:numPr>
          <w:ilvl w:val="1"/>
          <w:numId w:val="38"/>
        </w:numPr>
        <w:pBdr>
          <w:top w:space="0" w:sz="0" w:val="nil"/>
          <w:bottom w:space="0" w:sz="0" w:val="nil"/>
          <w:right w:space="0" w:sz="0" w:val="nil"/>
          <w:between w:space="0" w:sz="0" w:val="nil"/>
        </w:pBdr>
        <w:ind w:left="1440" w:hanging="360"/>
      </w:pPr>
      <w:r w:rsidDel="00000000" w:rsidR="00000000" w:rsidRPr="00000000">
        <w:rPr>
          <w:color w:val="1f1f1f"/>
          <w:rtl w:val="0"/>
        </w:rPr>
        <w:t xml:space="preserve">Global Retail Flagships &amp; Mall Locations: 2,100 buildings — 175,000 employees</w:t>
      </w:r>
    </w:p>
    <w:p w:rsidR="00000000" w:rsidDel="00000000" w:rsidP="00000000" w:rsidRDefault="00000000" w:rsidRPr="00000000" w14:paraId="00000663">
      <w:pPr>
        <w:numPr>
          <w:ilvl w:val="1"/>
          <w:numId w:val="38"/>
        </w:numPr>
        <w:pBdr>
          <w:top w:space="0" w:sz="0" w:val="nil"/>
          <w:bottom w:space="0" w:sz="0" w:val="nil"/>
          <w:right w:space="0" w:sz="0" w:val="nil"/>
          <w:between w:space="0" w:sz="0" w:val="nil"/>
        </w:pBdr>
        <w:ind w:left="1440" w:hanging="360"/>
      </w:pPr>
      <w:r w:rsidDel="00000000" w:rsidR="00000000" w:rsidRPr="00000000">
        <w:rPr>
          <w:color w:val="1f1f1f"/>
          <w:rtl w:val="0"/>
        </w:rPr>
        <w:t xml:space="preserve">Luxury Resorts &amp; Theme Destinations: 140 properties — 25,000 employees</w:t>
      </w:r>
    </w:p>
    <w:p w:rsidR="00000000" w:rsidDel="00000000" w:rsidP="00000000" w:rsidRDefault="00000000" w:rsidRPr="00000000" w14:paraId="00000664">
      <w:pPr>
        <w:numPr>
          <w:ilvl w:val="0"/>
          <w:numId w:val="3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65">
      <w:pPr>
        <w:numPr>
          <w:ilvl w:val="1"/>
          <w:numId w:val="38"/>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Retail, Hospitality &amp; Regional HQ: 750 buildings — 42,000 employees</w:t>
      </w:r>
    </w:p>
    <w:p w:rsidR="00000000" w:rsidDel="00000000" w:rsidP="00000000" w:rsidRDefault="00000000" w:rsidRPr="00000000" w14:paraId="00000666">
      <w:pPr>
        <w:numPr>
          <w:ilvl w:val="1"/>
          <w:numId w:val="38"/>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Commercial, Retail &amp; Manufacturing Operations: 350 buildings — 18,000 employees</w:t>
      </w:r>
    </w:p>
    <w:p w:rsidR="00000000" w:rsidDel="00000000" w:rsidP="00000000" w:rsidRDefault="00000000" w:rsidRPr="00000000" w14:paraId="00000667">
      <w:pPr>
        <w:numPr>
          <w:ilvl w:val="1"/>
          <w:numId w:val="38"/>
        </w:numPr>
        <w:pBdr>
          <w:top w:space="0" w:sz="0" w:val="nil"/>
          <w:bottom w:space="0" w:sz="0" w:val="nil"/>
          <w:right w:space="0" w:sz="0" w:val="nil"/>
          <w:between w:space="0" w:sz="0" w:val="nil"/>
        </w:pBdr>
        <w:ind w:left="1440" w:hanging="360"/>
      </w:pPr>
      <w:r w:rsidDel="00000000" w:rsidR="00000000" w:rsidRPr="00000000">
        <w:rPr>
          <w:color w:val="1f1f1f"/>
          <w:rtl w:val="0"/>
        </w:rPr>
        <w:t xml:space="preserve">LATAM &amp; MEA Retail Presence: 55 buildings — 2,000 employees</w:t>
      </w:r>
    </w:p>
    <w:p w:rsidR="00000000" w:rsidDel="00000000" w:rsidP="00000000" w:rsidRDefault="00000000" w:rsidRPr="00000000" w14:paraId="0000066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12pepk3sjrxn" w:id="80"/>
      <w:bookmarkEnd w:id="80"/>
      <w:r w:rsidDel="00000000" w:rsidR="00000000" w:rsidRPr="00000000">
        <w:rPr>
          <w:b w:val="1"/>
          <w:bCs w:val="1"/>
          <w:color w:val="1f1f1f"/>
          <w:sz w:val="26"/>
          <w:szCs w:val="26"/>
          <w:rtl w:val="0"/>
        </w:rPr>
        <w:t xml:space="preserve">## 5. Logistics &amp; Transportation</w:t>
      </w:r>
    </w:p>
    <w:p w:rsidR="00000000" w:rsidDel="00000000" w:rsidP="00000000" w:rsidRDefault="00000000" w:rsidRPr="00000000" w14:paraId="00000669">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xn78bj6pltr8" w:id="81"/>
      <w:bookmarkEnd w:id="81"/>
      <w:r w:rsidDel="00000000" w:rsidR="00000000" w:rsidRPr="00000000">
        <w:rPr>
          <w:b w:val="1"/>
          <w:bCs w:val="1"/>
          <w:color w:val="1f1f1f"/>
          <w:sz w:val="22"/>
          <w:szCs w:val="22"/>
          <w:rtl w:val="0"/>
        </w:rPr>
        <w:t xml:space="preserve">$5 Billion Valuation (Regional LTL Freight &amp; Trucking Carrier)</w:t>
      </w:r>
    </w:p>
    <w:p w:rsidR="00000000" w:rsidDel="00000000" w:rsidP="00000000" w:rsidRDefault="00000000" w:rsidRPr="00000000" w14:paraId="0000066A">
      <w:pPr>
        <w:numPr>
          <w:ilvl w:val="0"/>
          <w:numId w:val="5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35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~5,200</w:t>
      </w:r>
    </w:p>
    <w:p w:rsidR="00000000" w:rsidDel="00000000" w:rsidP="00000000" w:rsidRDefault="00000000" w:rsidRPr="00000000" w14:paraId="0000066B">
      <w:pPr>
        <w:numPr>
          <w:ilvl w:val="0"/>
          <w:numId w:val="5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6C">
      <w:pPr>
        <w:numPr>
          <w:ilvl w:val="0"/>
          <w:numId w:val="58"/>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66D">
      <w:pPr>
        <w:numPr>
          <w:ilvl w:val="1"/>
          <w:numId w:val="58"/>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Dispatch Center (Midwest US): 2 buildings — 400 employees</w:t>
      </w:r>
    </w:p>
    <w:p w:rsidR="00000000" w:rsidDel="00000000" w:rsidP="00000000" w:rsidRDefault="00000000" w:rsidRPr="00000000" w14:paraId="0000066E">
      <w:pPr>
        <w:numPr>
          <w:ilvl w:val="1"/>
          <w:numId w:val="58"/>
        </w:numPr>
        <w:pBdr>
          <w:top w:space="0" w:sz="0" w:val="nil"/>
          <w:bottom w:space="0" w:sz="0" w:val="nil"/>
          <w:right w:space="0" w:sz="0" w:val="nil"/>
          <w:between w:space="0" w:sz="0" w:val="nil"/>
        </w:pBdr>
        <w:ind w:left="1440" w:hanging="360"/>
      </w:pPr>
      <w:r w:rsidDel="00000000" w:rsidR="00000000" w:rsidRPr="00000000">
        <w:rPr>
          <w:color w:val="1f1f1f"/>
          <w:rtl w:val="0"/>
        </w:rPr>
        <w:t xml:space="preserve">Regional Freight Cross-Dock Terminals &amp; Maintenance Yards: 32 buildings — 4,700 employees</w:t>
      </w:r>
    </w:p>
    <w:p w:rsidR="00000000" w:rsidDel="00000000" w:rsidP="00000000" w:rsidRDefault="00000000" w:rsidRPr="00000000" w14:paraId="0000066F">
      <w:pPr>
        <w:numPr>
          <w:ilvl w:val="1"/>
          <w:numId w:val="58"/>
        </w:numPr>
        <w:pBdr>
          <w:top w:space="0" w:sz="0" w:val="nil"/>
          <w:bottom w:space="0" w:sz="0" w:val="nil"/>
          <w:right w:space="0" w:sz="0" w:val="nil"/>
          <w:between w:space="0" w:sz="0" w:val="nil"/>
        </w:pBdr>
        <w:ind w:left="1440" w:hanging="360"/>
      </w:pPr>
      <w:r w:rsidDel="00000000" w:rsidR="00000000" w:rsidRPr="00000000">
        <w:rPr>
          <w:color w:val="1f1f1f"/>
          <w:rtl w:val="0"/>
        </w:rPr>
        <w:t xml:space="preserve">Canadian Logistics Satellite: 1 building — 100 employees</w:t>
      </w:r>
    </w:p>
    <w:p w:rsidR="00000000" w:rsidDel="00000000" w:rsidP="00000000" w:rsidRDefault="00000000" w:rsidRPr="00000000" w14:paraId="00000670">
      <w:pPr>
        <w:numPr>
          <w:ilvl w:val="0"/>
          <w:numId w:val="5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r w:rsidDel="00000000" w:rsidR="00000000" w:rsidRPr="00000000">
        <w:rPr>
          <w:color w:val="1f1f1f"/>
          <w:rtl w:val="0"/>
        </w:rPr>
        <w:t xml:space="preserve"> None.</w:t>
      </w:r>
    </w:p>
    <w:p w:rsidR="00000000" w:rsidDel="00000000" w:rsidP="00000000" w:rsidRDefault="00000000" w:rsidRPr="00000000" w14:paraId="00000671">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qiy1bo81plzm" w:id="82"/>
      <w:bookmarkEnd w:id="82"/>
      <w:r w:rsidDel="00000000" w:rsidR="00000000" w:rsidRPr="00000000">
        <w:rPr>
          <w:b w:val="1"/>
          <w:bCs w:val="1"/>
          <w:color w:val="1f1f1f"/>
          <w:sz w:val="22"/>
          <w:szCs w:val="22"/>
          <w:rtl w:val="0"/>
        </w:rPr>
        <w:t xml:space="preserve">$100 Billion Valuation (National Intermodal &amp; Express Freight Network)</w:t>
      </w:r>
    </w:p>
    <w:p w:rsidR="00000000" w:rsidDel="00000000" w:rsidP="00000000" w:rsidRDefault="00000000" w:rsidRPr="00000000" w14:paraId="00000672">
      <w:pPr>
        <w:numPr>
          <w:ilvl w:val="0"/>
          <w:numId w:val="2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380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~68,000</w:t>
      </w:r>
    </w:p>
    <w:p w:rsidR="00000000" w:rsidDel="00000000" w:rsidP="00000000" w:rsidRDefault="00000000" w:rsidRPr="00000000" w14:paraId="00000673">
      <w:pPr>
        <w:numPr>
          <w:ilvl w:val="0"/>
          <w:numId w:val="2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74">
      <w:pPr>
        <w:numPr>
          <w:ilvl w:val="1"/>
          <w:numId w:val="28"/>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Air Cargo Command Center: 3 buildings — 3,500 employees</w:t>
      </w:r>
    </w:p>
    <w:p w:rsidR="00000000" w:rsidDel="00000000" w:rsidP="00000000" w:rsidRDefault="00000000" w:rsidRPr="00000000" w14:paraId="00000675">
      <w:pPr>
        <w:numPr>
          <w:ilvl w:val="1"/>
          <w:numId w:val="28"/>
        </w:numPr>
        <w:pBdr>
          <w:top w:space="0" w:sz="0" w:val="nil"/>
          <w:bottom w:space="0" w:sz="0" w:val="nil"/>
          <w:right w:space="0" w:sz="0" w:val="nil"/>
          <w:between w:space="0" w:sz="0" w:val="nil"/>
        </w:pBdr>
        <w:ind w:left="1440" w:hanging="360"/>
      </w:pPr>
      <w:r w:rsidDel="00000000" w:rsidR="00000000" w:rsidRPr="00000000">
        <w:rPr>
          <w:color w:val="1f1f1f"/>
          <w:rtl w:val="0"/>
        </w:rPr>
        <w:t xml:space="preserve">National Sorting Hubs, Rail Intermodal Terminals &amp; Truck Terminals: 280 buildings — 52,000 employees</w:t>
      </w:r>
    </w:p>
    <w:p w:rsidR="00000000" w:rsidDel="00000000" w:rsidP="00000000" w:rsidRDefault="00000000" w:rsidRPr="00000000" w14:paraId="00000676">
      <w:pPr>
        <w:numPr>
          <w:ilvl w:val="1"/>
          <w:numId w:val="28"/>
        </w:numPr>
        <w:pBdr>
          <w:top w:space="0" w:sz="0" w:val="nil"/>
          <w:bottom w:space="0" w:sz="0" w:val="nil"/>
          <w:right w:space="0" w:sz="0" w:val="nil"/>
          <w:between w:space="0" w:sz="0" w:val="nil"/>
        </w:pBdr>
        <w:ind w:left="1440" w:hanging="360"/>
      </w:pPr>
      <w:r w:rsidDel="00000000" w:rsidR="00000000" w:rsidRPr="00000000">
        <w:rPr>
          <w:color w:val="1f1f1f"/>
          <w:rtl w:val="0"/>
        </w:rPr>
        <w:t xml:space="preserve">Fleet Maintenance Depots &amp; Warehouses: 65 buildings — 8,000 employees</w:t>
      </w:r>
    </w:p>
    <w:p w:rsidR="00000000" w:rsidDel="00000000" w:rsidP="00000000" w:rsidRDefault="00000000" w:rsidRPr="00000000" w14:paraId="00000677">
      <w:pPr>
        <w:numPr>
          <w:ilvl w:val="0"/>
          <w:numId w:val="2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78">
      <w:pPr>
        <w:numPr>
          <w:ilvl w:val="1"/>
          <w:numId w:val="28"/>
        </w:numPr>
        <w:pBdr>
          <w:top w:space="0" w:sz="0" w:val="nil"/>
          <w:bottom w:space="0" w:sz="0" w:val="nil"/>
          <w:right w:space="0" w:sz="0" w:val="nil"/>
          <w:between w:space="0" w:sz="0" w:val="nil"/>
        </w:pBdr>
        <w:ind w:left="1440" w:hanging="360"/>
      </w:pPr>
      <w:r w:rsidDel="00000000" w:rsidR="00000000" w:rsidRPr="00000000">
        <w:rPr>
          <w:color w:val="1f1f1f"/>
          <w:rtl w:val="0"/>
        </w:rPr>
        <w:t xml:space="preserve">European Air Cargo &amp; Freight Hubs: 22 buildings — 3,000 employees</w:t>
      </w:r>
    </w:p>
    <w:p w:rsidR="00000000" w:rsidDel="00000000" w:rsidP="00000000" w:rsidRDefault="00000000" w:rsidRPr="00000000" w14:paraId="00000679">
      <w:pPr>
        <w:numPr>
          <w:ilvl w:val="1"/>
          <w:numId w:val="28"/>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Transshipment &amp; Logistics Stations: 10 buildings — 1,500 employees</w:t>
      </w:r>
    </w:p>
    <w:p w:rsidR="00000000" w:rsidDel="00000000" w:rsidP="00000000" w:rsidRDefault="00000000" w:rsidRPr="00000000" w14:paraId="0000067A">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veqasf88gt9f" w:id="83"/>
      <w:bookmarkEnd w:id="83"/>
      <w:r w:rsidDel="00000000" w:rsidR="00000000" w:rsidRPr="00000000">
        <w:rPr>
          <w:b w:val="1"/>
          <w:bCs w:val="1"/>
          <w:color w:val="1f1f1f"/>
          <w:sz w:val="22"/>
          <w:szCs w:val="22"/>
          <w:rtl w:val="0"/>
        </w:rPr>
        <w:t xml:space="preserve">$250 Billion Valuation (Global Freight &amp; Supply Chain Titan)</w:t>
      </w:r>
    </w:p>
    <w:p w:rsidR="00000000" w:rsidDel="00000000" w:rsidP="00000000" w:rsidRDefault="00000000" w:rsidRPr="00000000" w14:paraId="0000067B">
      <w:pPr>
        <w:numPr>
          <w:ilvl w:val="0"/>
          <w:numId w:val="1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950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~160,000</w:t>
      </w:r>
    </w:p>
    <w:p w:rsidR="00000000" w:rsidDel="00000000" w:rsidP="00000000" w:rsidRDefault="00000000" w:rsidRPr="00000000" w14:paraId="0000067C">
      <w:pPr>
        <w:numPr>
          <w:ilvl w:val="0"/>
          <w:numId w:val="1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7D">
      <w:pPr>
        <w:numPr>
          <w:ilvl w:val="1"/>
          <w:numId w:val="111"/>
        </w:numPr>
        <w:pBdr>
          <w:top w:space="0" w:sz="0" w:val="nil"/>
          <w:bottom w:space="0" w:sz="0" w:val="nil"/>
          <w:right w:space="0" w:sz="0" w:val="nil"/>
          <w:between w:space="0" w:sz="0" w:val="nil"/>
        </w:pBdr>
        <w:ind w:left="1440" w:hanging="360"/>
      </w:pPr>
      <w:r w:rsidDel="00000000" w:rsidR="00000000" w:rsidRPr="00000000">
        <w:rPr>
          <w:color w:val="1f1f1f"/>
          <w:rtl w:val="0"/>
        </w:rPr>
        <w:t xml:space="preserve">Global HQ &amp; Central Logistics Command: 6 buildings — 7,000 employees</w:t>
      </w:r>
    </w:p>
    <w:p w:rsidR="00000000" w:rsidDel="00000000" w:rsidP="00000000" w:rsidRDefault="00000000" w:rsidRPr="00000000" w14:paraId="0000067E">
      <w:pPr>
        <w:numPr>
          <w:ilvl w:val="1"/>
          <w:numId w:val="111"/>
        </w:numPr>
        <w:pBdr>
          <w:top w:space="0" w:sz="0" w:val="nil"/>
          <w:bottom w:space="0" w:sz="0" w:val="nil"/>
          <w:right w:space="0" w:sz="0" w:val="nil"/>
          <w:between w:space="0" w:sz="0" w:val="nil"/>
        </w:pBdr>
        <w:ind w:left="1440" w:hanging="360"/>
      </w:pPr>
      <w:r w:rsidDel="00000000" w:rsidR="00000000" w:rsidRPr="00000000">
        <w:rPr>
          <w:color w:val="1f1f1f"/>
          <w:rtl w:val="0"/>
        </w:rPr>
        <w:t xml:space="preserve">Automated Super-Hubs, Port Intermodal Facilities &amp; Terminals: 650 buildings — 110,000 employees</w:t>
      </w:r>
    </w:p>
    <w:p w:rsidR="00000000" w:rsidDel="00000000" w:rsidP="00000000" w:rsidRDefault="00000000" w:rsidRPr="00000000" w14:paraId="0000067F">
      <w:pPr>
        <w:numPr>
          <w:ilvl w:val="1"/>
          <w:numId w:val="111"/>
        </w:numPr>
        <w:pBdr>
          <w:top w:space="0" w:sz="0" w:val="nil"/>
          <w:bottom w:space="0" w:sz="0" w:val="nil"/>
          <w:right w:space="0" w:sz="0" w:val="nil"/>
          <w:between w:space="0" w:sz="0" w:val="nil"/>
        </w:pBdr>
        <w:ind w:left="1440" w:hanging="360"/>
      </w:pPr>
      <w:r w:rsidDel="00000000" w:rsidR="00000000" w:rsidRPr="00000000">
        <w:rPr>
          <w:color w:val="1f1f1f"/>
          <w:rtl w:val="0"/>
        </w:rPr>
        <w:t xml:space="preserve">Fleet Servicing &amp; Equipment Yards: 110 buildings — 18,000 employees</w:t>
      </w:r>
    </w:p>
    <w:p w:rsidR="00000000" w:rsidDel="00000000" w:rsidP="00000000" w:rsidRDefault="00000000" w:rsidRPr="00000000" w14:paraId="00000680">
      <w:pPr>
        <w:numPr>
          <w:ilvl w:val="0"/>
          <w:numId w:val="1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81">
      <w:pPr>
        <w:numPr>
          <w:ilvl w:val="1"/>
          <w:numId w:val="111"/>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Logistics Hubs, Freight Stations &amp; Port Depots: 120 buildings — 17,000 employees</w:t>
      </w:r>
    </w:p>
    <w:p w:rsidR="00000000" w:rsidDel="00000000" w:rsidP="00000000" w:rsidRDefault="00000000" w:rsidRPr="00000000" w14:paraId="00000682">
      <w:pPr>
        <w:numPr>
          <w:ilvl w:val="1"/>
          <w:numId w:val="111"/>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Mega-Terminals &amp; Gateway Hubs: 60 buildings — 16,000 employees</w:t>
      </w:r>
    </w:p>
    <w:p w:rsidR="00000000" w:rsidDel="00000000" w:rsidP="00000000" w:rsidRDefault="00000000" w:rsidRPr="00000000" w14:paraId="00000683">
      <w:pPr>
        <w:numPr>
          <w:ilvl w:val="1"/>
          <w:numId w:val="111"/>
        </w:numPr>
        <w:pBdr>
          <w:top w:space="0" w:sz="0" w:val="nil"/>
          <w:bottom w:space="0" w:sz="0" w:val="nil"/>
          <w:right w:space="0" w:sz="0" w:val="nil"/>
          <w:between w:space="0" w:sz="0" w:val="nil"/>
        </w:pBdr>
        <w:ind w:left="1440" w:hanging="360"/>
      </w:pPr>
      <w:r w:rsidDel="00000000" w:rsidR="00000000" w:rsidRPr="00000000">
        <w:rPr>
          <w:color w:val="1f1f1f"/>
          <w:rtl w:val="0"/>
        </w:rPr>
        <w:t xml:space="preserve">LATAM Freight Corridors: 4 buildings — 2,000 employees</w:t>
      </w:r>
    </w:p>
    <w:p w:rsidR="00000000" w:rsidDel="00000000" w:rsidP="00000000" w:rsidRDefault="00000000" w:rsidRPr="00000000" w14:paraId="00000684">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tci79j2yrznh" w:id="84"/>
      <w:bookmarkEnd w:id="84"/>
      <w:r w:rsidDel="00000000" w:rsidR="00000000" w:rsidRPr="00000000">
        <w:rPr>
          <w:b w:val="1"/>
          <w:bCs w:val="1"/>
          <w:color w:val="1f1f1f"/>
          <w:sz w:val="22"/>
          <w:szCs w:val="22"/>
          <w:rtl w:val="0"/>
        </w:rPr>
        <w:t xml:space="preserve">$500 Billion Valuation (Apex Global Transportation &amp; Logistics Empire)</w:t>
      </w:r>
    </w:p>
    <w:p w:rsidR="00000000" w:rsidDel="00000000" w:rsidP="00000000" w:rsidRDefault="00000000" w:rsidRPr="00000000" w14:paraId="00000685">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1,900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~320,000</w:t>
      </w:r>
    </w:p>
    <w:p w:rsidR="00000000" w:rsidDel="00000000" w:rsidP="00000000" w:rsidRDefault="00000000" w:rsidRPr="00000000" w14:paraId="00000686">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87">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Enterprise HQ &amp; Global Air/Ground Command Towers: 12 buildings — 14,000 employees</w:t>
      </w:r>
    </w:p>
    <w:p w:rsidR="00000000" w:rsidDel="00000000" w:rsidP="00000000" w:rsidRDefault="00000000" w:rsidRPr="00000000" w14:paraId="00000688">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Primary Sorting Hubs, Port Terminals &amp; Automated Freight Depots: 1,200 buildings — 210,000 employees</w:t>
      </w:r>
    </w:p>
    <w:p w:rsidR="00000000" w:rsidDel="00000000" w:rsidP="00000000" w:rsidRDefault="00000000" w:rsidRPr="00000000" w14:paraId="00000689">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Heavy Maintenance Facilities &amp; Logistics Yards: 210 buildings — 35,000 employees</w:t>
      </w:r>
    </w:p>
    <w:p w:rsidR="00000000" w:rsidDel="00000000" w:rsidP="00000000" w:rsidRDefault="00000000" w:rsidRPr="00000000" w14:paraId="0000068A">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8B">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Hub Network, Port Terminals &amp; Sorting Facilities: 280 buildings — 38,000 employees</w:t>
      </w:r>
    </w:p>
    <w:p w:rsidR="00000000" w:rsidDel="00000000" w:rsidP="00000000" w:rsidRDefault="00000000" w:rsidRPr="00000000" w14:paraId="0000068C">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Mega-Freight Hubs, Aviation Terminals &amp; Warehouses: 170 buildings — 21,000 employees</w:t>
      </w:r>
    </w:p>
    <w:p w:rsidR="00000000" w:rsidDel="00000000" w:rsidP="00000000" w:rsidRDefault="00000000" w:rsidRPr="00000000" w14:paraId="0000068D">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LATAM &amp; MEA Strategic Corridors: 28 buildings — 2,000 employees</w:t>
      </w:r>
    </w:p>
    <w:p w:rsidR="00000000" w:rsidDel="00000000" w:rsidP="00000000" w:rsidRDefault="00000000" w:rsidRPr="00000000" w14:paraId="0000068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audfxw8lcb6s" w:id="85"/>
      <w:bookmarkEnd w:id="85"/>
      <w:r w:rsidDel="00000000" w:rsidR="00000000" w:rsidRPr="00000000">
        <w:rPr>
          <w:b w:val="1"/>
          <w:bCs w:val="1"/>
          <w:color w:val="1f1f1f"/>
          <w:sz w:val="26"/>
          <w:szCs w:val="26"/>
          <w:rtl w:val="0"/>
        </w:rPr>
        <w:t xml:space="preserve">## ## 6. Entertainment &amp; Media</w:t>
      </w:r>
    </w:p>
    <w:p w:rsidR="00000000" w:rsidDel="00000000" w:rsidP="00000000" w:rsidRDefault="00000000" w:rsidRPr="00000000" w14:paraId="0000068F">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v3l0nhpzxfz0" w:id="86"/>
      <w:bookmarkEnd w:id="86"/>
      <w:r w:rsidDel="00000000" w:rsidR="00000000" w:rsidRPr="00000000">
        <w:rPr>
          <w:b w:val="1"/>
          <w:bCs w:val="1"/>
          <w:color w:val="1f1f1f"/>
          <w:sz w:val="22"/>
          <w:szCs w:val="22"/>
          <w:rtl w:val="0"/>
        </w:rPr>
        <w:t xml:space="preserve">$5 Billion Valuation (Independent Studio &amp; Gaming Publisher)</w:t>
      </w:r>
    </w:p>
    <w:p w:rsidR="00000000" w:rsidDel="00000000" w:rsidP="00000000" w:rsidRDefault="00000000" w:rsidRPr="00000000" w14:paraId="00000690">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8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~2,400</w:t>
      </w:r>
    </w:p>
    <w:p w:rsidR="00000000" w:rsidDel="00000000" w:rsidP="00000000" w:rsidRDefault="00000000" w:rsidRPr="00000000" w14:paraId="00000691">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92">
      <w:pPr>
        <w:numPr>
          <w:ilvl w:val="1"/>
          <w:numId w:val="13"/>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Game Development Studios (West Coast): 4 buildings — 1,800 employees</w:t>
      </w:r>
    </w:p>
    <w:p w:rsidR="00000000" w:rsidDel="00000000" w:rsidP="00000000" w:rsidRDefault="00000000" w:rsidRPr="00000000" w14:paraId="00000693">
      <w:pPr>
        <w:numPr>
          <w:ilvl w:val="1"/>
          <w:numId w:val="13"/>
        </w:numPr>
        <w:pBdr>
          <w:top w:space="0" w:sz="0" w:val="nil"/>
          <w:bottom w:space="0" w:sz="0" w:val="nil"/>
          <w:right w:space="0" w:sz="0" w:val="nil"/>
          <w:between w:space="0" w:sz="0" w:val="nil"/>
        </w:pBdr>
        <w:ind w:left="1440" w:hanging="360"/>
      </w:pPr>
      <w:r w:rsidDel="00000000" w:rsidR="00000000" w:rsidRPr="00000000">
        <w:rPr>
          <w:color w:val="1f1f1f"/>
          <w:rtl w:val="0"/>
        </w:rPr>
        <w:t xml:space="preserve">Post-Production Sound &amp; Visual Effects Stages: 3 buildings — 500 employees</w:t>
      </w:r>
    </w:p>
    <w:p w:rsidR="00000000" w:rsidDel="00000000" w:rsidP="00000000" w:rsidRDefault="00000000" w:rsidRPr="00000000" w14:paraId="00000694">
      <w:pPr>
        <w:numPr>
          <w:ilvl w:val="1"/>
          <w:numId w:val="13"/>
        </w:numPr>
        <w:pBdr>
          <w:top w:space="0" w:sz="0" w:val="nil"/>
          <w:bottom w:space="0" w:sz="0" w:val="nil"/>
          <w:right w:space="0" w:sz="0" w:val="nil"/>
          <w:between w:space="0" w:sz="0" w:val="nil"/>
        </w:pBdr>
        <w:ind w:left="1440" w:hanging="360"/>
      </w:pPr>
      <w:r w:rsidDel="00000000" w:rsidR="00000000" w:rsidRPr="00000000">
        <w:rPr>
          <w:color w:val="1f1f1f"/>
          <w:rtl w:val="0"/>
        </w:rPr>
        <w:t xml:space="preserve">European Publishing Office (London): 1 building — 100 employees</w:t>
      </w:r>
    </w:p>
    <w:p w:rsidR="00000000" w:rsidDel="00000000" w:rsidP="00000000" w:rsidRDefault="00000000" w:rsidRPr="00000000" w14:paraId="00000695">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i26m6hqtf2af" w:id="87"/>
      <w:bookmarkEnd w:id="87"/>
      <w:r w:rsidDel="00000000" w:rsidR="00000000" w:rsidRPr="00000000">
        <w:rPr>
          <w:b w:val="1"/>
          <w:bCs w:val="1"/>
          <w:color w:val="1f1f1f"/>
          <w:sz w:val="22"/>
          <w:szCs w:val="22"/>
          <w:rtl w:val="0"/>
        </w:rPr>
        <w:t xml:space="preserve">$100 Billion Valuation (National Broadcasting &amp; Cinematic Conglomerate)</w:t>
      </w:r>
    </w:p>
    <w:p w:rsidR="00000000" w:rsidDel="00000000" w:rsidP="00000000" w:rsidRDefault="00000000" w:rsidRPr="00000000" w14:paraId="00000696">
      <w:pPr>
        <w:numPr>
          <w:ilvl w:val="0"/>
          <w:numId w:val="10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85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~25,000</w:t>
      </w:r>
    </w:p>
    <w:p w:rsidR="00000000" w:rsidDel="00000000" w:rsidP="00000000" w:rsidRDefault="00000000" w:rsidRPr="00000000" w14:paraId="00000697">
      <w:pPr>
        <w:numPr>
          <w:ilvl w:val="0"/>
          <w:numId w:val="10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98">
      <w:pPr>
        <w:numPr>
          <w:ilvl w:val="1"/>
          <w:numId w:val="102"/>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Executive Studios (Los Angeles / New York): 10 buildings — 8,000 employees</w:t>
      </w:r>
    </w:p>
    <w:p w:rsidR="00000000" w:rsidDel="00000000" w:rsidP="00000000" w:rsidRDefault="00000000" w:rsidRPr="00000000" w14:paraId="00000699">
      <w:pPr>
        <w:numPr>
          <w:ilvl w:val="1"/>
          <w:numId w:val="102"/>
        </w:numPr>
        <w:pBdr>
          <w:top w:space="0" w:sz="0" w:val="nil"/>
          <w:bottom w:space="0" w:sz="0" w:val="nil"/>
          <w:right w:space="0" w:sz="0" w:val="nil"/>
          <w:between w:space="0" w:sz="0" w:val="nil"/>
        </w:pBdr>
        <w:ind w:left="1440" w:hanging="360"/>
      </w:pPr>
      <w:r w:rsidDel="00000000" w:rsidR="00000000" w:rsidRPr="00000000">
        <w:rPr>
          <w:color w:val="1f1f1f"/>
          <w:rtl w:val="0"/>
        </w:rPr>
        <w:t xml:space="preserve">Soundstages, Backlots &amp; Virtual Production Complexes: 25 buildings — 9,000 employees</w:t>
      </w:r>
    </w:p>
    <w:p w:rsidR="00000000" w:rsidDel="00000000" w:rsidP="00000000" w:rsidRDefault="00000000" w:rsidRPr="00000000" w14:paraId="0000069A">
      <w:pPr>
        <w:numPr>
          <w:ilvl w:val="1"/>
          <w:numId w:val="102"/>
        </w:numPr>
        <w:pBdr>
          <w:top w:space="0" w:sz="0" w:val="nil"/>
          <w:bottom w:space="0" w:sz="0" w:val="nil"/>
          <w:right w:space="0" w:sz="0" w:val="nil"/>
          <w:between w:space="0" w:sz="0" w:val="nil"/>
        </w:pBdr>
        <w:ind w:left="1440" w:hanging="360"/>
      </w:pPr>
      <w:r w:rsidDel="00000000" w:rsidR="00000000" w:rsidRPr="00000000">
        <w:rPr>
          <w:color w:val="1f1f1f"/>
          <w:rtl w:val="0"/>
        </w:rPr>
        <w:t xml:space="preserve">Regional Broadcast Television Stations &amp; News Bureaus: 40 buildings — 6,000 employees</w:t>
      </w:r>
    </w:p>
    <w:p w:rsidR="00000000" w:rsidDel="00000000" w:rsidP="00000000" w:rsidRDefault="00000000" w:rsidRPr="00000000" w14:paraId="0000069B">
      <w:pPr>
        <w:numPr>
          <w:ilvl w:val="0"/>
          <w:numId w:val="10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9C">
      <w:pPr>
        <w:numPr>
          <w:ilvl w:val="1"/>
          <w:numId w:val="102"/>
        </w:numPr>
        <w:pBdr>
          <w:top w:space="0" w:sz="0" w:val="nil"/>
          <w:bottom w:space="0" w:sz="0" w:val="nil"/>
          <w:right w:space="0" w:sz="0" w:val="nil"/>
          <w:between w:space="0" w:sz="0" w:val="nil"/>
        </w:pBdr>
        <w:ind w:left="1440" w:hanging="360"/>
      </w:pPr>
      <w:r w:rsidDel="00000000" w:rsidR="00000000" w:rsidRPr="00000000">
        <w:rPr>
          <w:color w:val="1f1f1f"/>
          <w:rtl w:val="0"/>
        </w:rPr>
        <w:t xml:space="preserve">European Production &amp; Distribution Hubs (London / Paris): 8 buildings — 2,000 employees</w:t>
      </w:r>
    </w:p>
    <w:p w:rsidR="00000000" w:rsidDel="00000000" w:rsidP="00000000" w:rsidRDefault="00000000" w:rsidRPr="00000000" w14:paraId="0000069D">
      <w:pPr>
        <w:numPr>
          <w:ilvl w:val="1"/>
          <w:numId w:val="102"/>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Licensing &amp; Content Offices: 2 buildings — 500 employees</w:t>
      </w:r>
    </w:p>
    <w:p w:rsidR="00000000" w:rsidDel="00000000" w:rsidP="00000000" w:rsidRDefault="00000000" w:rsidRPr="00000000" w14:paraId="0000069E">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3pjvhbweblig" w:id="88"/>
      <w:bookmarkEnd w:id="88"/>
      <w:r w:rsidDel="00000000" w:rsidR="00000000" w:rsidRPr="00000000">
        <w:rPr>
          <w:b w:val="1"/>
          <w:bCs w:val="1"/>
          <w:color w:val="1f1f1f"/>
          <w:sz w:val="22"/>
          <w:szCs w:val="22"/>
          <w:rtl w:val="0"/>
        </w:rPr>
        <w:t xml:space="preserve">$250 Billion Valuation (Global Entertainment &amp; Streaming Powerhouse)</w:t>
      </w:r>
    </w:p>
    <w:p w:rsidR="00000000" w:rsidDel="00000000" w:rsidP="00000000" w:rsidRDefault="00000000" w:rsidRPr="00000000" w14:paraId="0000069F">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210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~65,000</w:t>
      </w:r>
    </w:p>
    <w:p w:rsidR="00000000" w:rsidDel="00000000" w:rsidP="00000000" w:rsidRDefault="00000000" w:rsidRPr="00000000" w14:paraId="000006A0">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A1">
      <w:pPr>
        <w:numPr>
          <w:ilvl w:val="1"/>
          <w:numId w:val="2"/>
        </w:numPr>
        <w:pBdr>
          <w:top w:space="0" w:sz="0" w:val="nil"/>
          <w:bottom w:space="0" w:sz="0" w:val="nil"/>
          <w:right w:space="0" w:sz="0" w:val="nil"/>
          <w:between w:space="0" w:sz="0" w:val="nil"/>
        </w:pBdr>
        <w:ind w:left="1440" w:hanging="360"/>
      </w:pPr>
      <w:r w:rsidDel="00000000" w:rsidR="00000000" w:rsidRPr="00000000">
        <w:rPr>
          <w:color w:val="1f1f1f"/>
          <w:rtl w:val="0"/>
        </w:rPr>
        <w:t xml:space="preserve">Global HQ &amp; Administrative Towers: 15 buildings — 15,000 employees</w:t>
      </w:r>
    </w:p>
    <w:p w:rsidR="00000000" w:rsidDel="00000000" w:rsidP="00000000" w:rsidRDefault="00000000" w:rsidRPr="00000000" w14:paraId="000006A2">
      <w:pPr>
        <w:numPr>
          <w:ilvl w:val="1"/>
          <w:numId w:val="2"/>
        </w:numPr>
        <w:pBdr>
          <w:top w:space="0" w:sz="0" w:val="nil"/>
          <w:bottom w:space="0" w:sz="0" w:val="nil"/>
          <w:right w:space="0" w:sz="0" w:val="nil"/>
          <w:between w:space="0" w:sz="0" w:val="nil"/>
        </w:pBdr>
        <w:ind w:left="1440" w:hanging="360"/>
      </w:pPr>
      <w:r w:rsidDel="00000000" w:rsidR="00000000" w:rsidRPr="00000000">
        <w:rPr>
          <w:color w:val="1f1f1f"/>
          <w:rtl w:val="0"/>
        </w:rPr>
        <w:t xml:space="preserve">Studio Backlots, Soundstages &amp; Animation Campuses: 45 buildings — 28,000 employees</w:t>
      </w:r>
    </w:p>
    <w:p w:rsidR="00000000" w:rsidDel="00000000" w:rsidP="00000000" w:rsidRDefault="00000000" w:rsidRPr="00000000" w14:paraId="000006A3">
      <w:pPr>
        <w:numPr>
          <w:ilvl w:val="1"/>
          <w:numId w:val="2"/>
        </w:numPr>
        <w:pBdr>
          <w:top w:space="0" w:sz="0" w:val="nil"/>
          <w:bottom w:space="0" w:sz="0" w:val="nil"/>
          <w:right w:space="0" w:sz="0" w:val="nil"/>
          <w:between w:space="0" w:sz="0" w:val="nil"/>
        </w:pBdr>
        <w:ind w:left="1440" w:hanging="360"/>
      </w:pPr>
      <w:r w:rsidDel="00000000" w:rsidR="00000000" w:rsidRPr="00000000">
        <w:rPr>
          <w:color w:val="1f1f1f"/>
          <w:rtl w:val="0"/>
        </w:rPr>
        <w:t xml:space="preserve">Regional Broadcast Centers &amp; Data Ingestion Hubs: 110 buildings — 15,000 employees</w:t>
      </w:r>
    </w:p>
    <w:p w:rsidR="00000000" w:rsidDel="00000000" w:rsidP="00000000" w:rsidRDefault="00000000" w:rsidRPr="00000000" w14:paraId="000006A4">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A5">
      <w:pPr>
        <w:numPr>
          <w:ilvl w:val="1"/>
          <w:numId w:val="2"/>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Production Studios &amp; Regional Offices: 28 buildings — 5,000 employees</w:t>
      </w:r>
    </w:p>
    <w:p w:rsidR="00000000" w:rsidDel="00000000" w:rsidP="00000000" w:rsidRDefault="00000000" w:rsidRPr="00000000" w14:paraId="000006A6">
      <w:pPr>
        <w:numPr>
          <w:ilvl w:val="1"/>
          <w:numId w:val="2"/>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Content Hubs &amp; Localized Operations: 10 buildings — 1,800 employees</w:t>
      </w:r>
    </w:p>
    <w:p w:rsidR="00000000" w:rsidDel="00000000" w:rsidP="00000000" w:rsidRDefault="00000000" w:rsidRPr="00000000" w14:paraId="000006A7">
      <w:pPr>
        <w:numPr>
          <w:ilvl w:val="1"/>
          <w:numId w:val="2"/>
        </w:numPr>
        <w:pBdr>
          <w:top w:space="0" w:sz="0" w:val="nil"/>
          <w:bottom w:space="0" w:sz="0" w:val="nil"/>
          <w:right w:space="0" w:sz="0" w:val="nil"/>
          <w:between w:space="0" w:sz="0" w:val="nil"/>
        </w:pBdr>
        <w:ind w:left="1440" w:hanging="360"/>
      </w:pPr>
      <w:r w:rsidDel="00000000" w:rsidR="00000000" w:rsidRPr="00000000">
        <w:rPr>
          <w:color w:val="1f1f1f"/>
          <w:rtl w:val="0"/>
        </w:rPr>
        <w:t xml:space="preserve">LATAM Localization &amp; Distribution: 2 buildings — 200 employees</w:t>
      </w:r>
    </w:p>
    <w:p w:rsidR="00000000" w:rsidDel="00000000" w:rsidP="00000000" w:rsidRDefault="00000000" w:rsidRPr="00000000" w14:paraId="000006A8">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70kggrrxjw0j" w:id="89"/>
      <w:bookmarkEnd w:id="89"/>
      <w:r w:rsidDel="00000000" w:rsidR="00000000" w:rsidRPr="00000000">
        <w:rPr>
          <w:b w:val="1"/>
          <w:bCs w:val="1"/>
          <w:color w:val="1f1f1f"/>
          <w:sz w:val="22"/>
          <w:szCs w:val="22"/>
          <w:rtl w:val="0"/>
        </w:rPr>
        <w:t xml:space="preserve">$500 Billion Valuation (Apex Global Media &amp; Immersive Entertainment Conglomerate)</w:t>
      </w:r>
    </w:p>
    <w:p w:rsidR="00000000" w:rsidDel="00000000" w:rsidP="00000000" w:rsidRDefault="00000000" w:rsidRPr="00000000" w14:paraId="000006A9">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420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~130,000</w:t>
      </w:r>
    </w:p>
    <w:p w:rsidR="00000000" w:rsidDel="00000000" w:rsidP="00000000" w:rsidRDefault="00000000" w:rsidRPr="00000000" w14:paraId="000006AA">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AB">
      <w:pPr>
        <w:numPr>
          <w:ilvl w:val="1"/>
          <w:numId w:val="9"/>
        </w:numPr>
        <w:pBdr>
          <w:top w:space="0" w:sz="0" w:val="nil"/>
          <w:bottom w:space="0" w:sz="0" w:val="nil"/>
          <w:right w:space="0" w:sz="0" w:val="nil"/>
          <w:between w:space="0" w:sz="0" w:val="nil"/>
        </w:pBdr>
        <w:ind w:left="1440" w:hanging="360"/>
      </w:pPr>
      <w:r w:rsidDel="00000000" w:rsidR="00000000" w:rsidRPr="00000000">
        <w:rPr>
          <w:color w:val="1f1f1f"/>
          <w:rtl w:val="0"/>
        </w:rPr>
        <w:t xml:space="preserve">Flagship Corporate Towers &amp; Executive Studio Complex: 25 buildings — 28,000 employees</w:t>
      </w:r>
    </w:p>
    <w:p w:rsidR="00000000" w:rsidDel="00000000" w:rsidP="00000000" w:rsidRDefault="00000000" w:rsidRPr="00000000" w14:paraId="000006AC">
      <w:pPr>
        <w:numPr>
          <w:ilvl w:val="1"/>
          <w:numId w:val="9"/>
        </w:numPr>
        <w:pBdr>
          <w:top w:space="0" w:sz="0" w:val="nil"/>
          <w:bottom w:space="0" w:sz="0" w:val="nil"/>
          <w:right w:space="0" w:sz="0" w:val="nil"/>
          <w:between w:space="0" w:sz="0" w:val="nil"/>
        </w:pBdr>
        <w:ind w:left="1440" w:hanging="360"/>
      </w:pPr>
      <w:r w:rsidDel="00000000" w:rsidR="00000000" w:rsidRPr="00000000">
        <w:rPr>
          <w:color w:val="1f1f1f"/>
          <w:rtl w:val="0"/>
        </w:rPr>
        <w:t xml:space="preserve">Mega-Production Backlots, Virtual Stages &amp; R&amp;D Labs: 90 buildings — 55,000 employees</w:t>
      </w:r>
    </w:p>
    <w:p w:rsidR="00000000" w:rsidDel="00000000" w:rsidP="00000000" w:rsidRDefault="00000000" w:rsidRPr="00000000" w14:paraId="000006AD">
      <w:pPr>
        <w:numPr>
          <w:ilvl w:val="1"/>
          <w:numId w:val="9"/>
        </w:numPr>
        <w:pBdr>
          <w:top w:space="0" w:sz="0" w:val="nil"/>
          <w:bottom w:space="0" w:sz="0" w:val="nil"/>
          <w:right w:space="0" w:sz="0" w:val="nil"/>
          <w:between w:space="0" w:sz="0" w:val="nil"/>
        </w:pBdr>
        <w:ind w:left="1440" w:hanging="360"/>
      </w:pPr>
      <w:r w:rsidDel="00000000" w:rsidR="00000000" w:rsidRPr="00000000">
        <w:rPr>
          <w:color w:val="1f1f1f"/>
          <w:rtl w:val="0"/>
        </w:rPr>
        <w:t xml:space="preserve">Broadcast Network Stations &amp; Global Streaming Ingestion Centers: 180 buildings — 30,000 employees</w:t>
      </w:r>
    </w:p>
    <w:p w:rsidR="00000000" w:rsidDel="00000000" w:rsidP="00000000" w:rsidRDefault="00000000" w:rsidRPr="00000000" w14:paraId="000006AE">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AF">
      <w:pPr>
        <w:numPr>
          <w:ilvl w:val="1"/>
          <w:numId w:val="9"/>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Production Studios &amp; Regional Headquarters: 75 buildings — 11,000 employees</w:t>
      </w:r>
    </w:p>
    <w:p w:rsidR="00000000" w:rsidDel="00000000" w:rsidP="00000000" w:rsidRDefault="00000000" w:rsidRPr="00000000" w14:paraId="000006B0">
      <w:pPr>
        <w:numPr>
          <w:ilvl w:val="1"/>
          <w:numId w:val="9"/>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Regional Hubs, Animation Studios &amp; Content Centers: 42 buildings — 5,200 employees</w:t>
      </w:r>
    </w:p>
    <w:p w:rsidR="00000000" w:rsidDel="00000000" w:rsidP="00000000" w:rsidRDefault="00000000" w:rsidRPr="00000000" w14:paraId="000006B1">
      <w:pPr>
        <w:numPr>
          <w:ilvl w:val="1"/>
          <w:numId w:val="9"/>
        </w:numPr>
        <w:pBdr>
          <w:top w:space="0" w:sz="0" w:val="nil"/>
          <w:bottom w:space="0" w:sz="0" w:val="nil"/>
          <w:right w:space="0" w:sz="0" w:val="nil"/>
          <w:between w:space="0" w:sz="0" w:val="nil"/>
        </w:pBdr>
        <w:ind w:left="1440" w:hanging="360"/>
      </w:pPr>
      <w:r w:rsidDel="00000000" w:rsidR="00000000" w:rsidRPr="00000000">
        <w:rPr>
          <w:color w:val="1f1f1f"/>
          <w:rtl w:val="0"/>
        </w:rPr>
        <w:t xml:space="preserve">LATAM &amp; MEA Operations: 8 buildings — 800 employees</w:t>
      </w:r>
    </w:p>
    <w:p w:rsidR="00000000" w:rsidDel="00000000" w:rsidP="00000000" w:rsidRDefault="00000000" w:rsidRPr="00000000" w14:paraId="000006B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5z0xpv9d0qpo" w:id="90"/>
      <w:bookmarkEnd w:id="90"/>
      <w:r w:rsidDel="00000000" w:rsidR="00000000" w:rsidRPr="00000000">
        <w:rPr>
          <w:b w:val="1"/>
          <w:bCs w:val="1"/>
          <w:color w:val="1f1f1f"/>
          <w:sz w:val="26"/>
          <w:szCs w:val="26"/>
          <w:rtl w:val="0"/>
        </w:rPr>
        <w:t xml:space="preserve">## 7. Consumer Staples</w:t>
      </w:r>
    </w:p>
    <w:p w:rsidR="00000000" w:rsidDel="00000000" w:rsidP="00000000" w:rsidRDefault="00000000" w:rsidRPr="00000000" w14:paraId="000006B3">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tifjdtjcpsol" w:id="91"/>
      <w:bookmarkEnd w:id="91"/>
      <w:r w:rsidDel="00000000" w:rsidR="00000000" w:rsidRPr="00000000">
        <w:rPr>
          <w:b w:val="1"/>
          <w:bCs w:val="1"/>
          <w:color w:val="1f1f1f"/>
          <w:sz w:val="22"/>
          <w:szCs w:val="22"/>
          <w:rtl w:val="0"/>
        </w:rPr>
        <w:t xml:space="preserve">$5 Billion Valuation (Regional Food Processor &amp; Agritech Co.)</w:t>
      </w:r>
    </w:p>
    <w:p w:rsidR="00000000" w:rsidDel="00000000" w:rsidP="00000000" w:rsidRDefault="00000000" w:rsidRPr="00000000" w14:paraId="000006B4">
      <w:pPr>
        <w:numPr>
          <w:ilvl w:val="0"/>
          <w:numId w:val="10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22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~6,800</w:t>
      </w:r>
    </w:p>
    <w:p w:rsidR="00000000" w:rsidDel="00000000" w:rsidP="00000000" w:rsidRDefault="00000000" w:rsidRPr="00000000" w14:paraId="000006B5">
      <w:pPr>
        <w:numPr>
          <w:ilvl w:val="0"/>
          <w:numId w:val="10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B6">
      <w:pPr>
        <w:numPr>
          <w:ilvl w:val="1"/>
          <w:numId w:val="101"/>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Quality Control Labs (Midwest US): 2 buildings — 600 employees</w:t>
      </w:r>
    </w:p>
    <w:p w:rsidR="00000000" w:rsidDel="00000000" w:rsidP="00000000" w:rsidRDefault="00000000" w:rsidRPr="00000000" w14:paraId="000006B7">
      <w:pPr>
        <w:numPr>
          <w:ilvl w:val="1"/>
          <w:numId w:val="101"/>
        </w:numPr>
        <w:pBdr>
          <w:top w:space="0" w:sz="0" w:val="nil"/>
          <w:bottom w:space="0" w:sz="0" w:val="nil"/>
          <w:right w:space="0" w:sz="0" w:val="nil"/>
          <w:between w:space="0" w:sz="0" w:val="nil"/>
        </w:pBdr>
        <w:ind w:left="1440" w:hanging="360"/>
      </w:pPr>
      <w:r w:rsidDel="00000000" w:rsidR="00000000" w:rsidRPr="00000000">
        <w:rPr>
          <w:color w:val="1f1f1f"/>
          <w:rtl w:val="0"/>
        </w:rPr>
        <w:t xml:space="preserve">Grain Elevators, Milling Plants &amp; Food Processing Facilities: 18 buildings — 5,900 employees</w:t>
      </w:r>
    </w:p>
    <w:p w:rsidR="00000000" w:rsidDel="00000000" w:rsidP="00000000" w:rsidRDefault="00000000" w:rsidRPr="00000000" w14:paraId="000006B8">
      <w:pPr>
        <w:numPr>
          <w:ilvl w:val="1"/>
          <w:numId w:val="101"/>
        </w:numPr>
        <w:pBdr>
          <w:top w:space="0" w:sz="0" w:val="nil"/>
          <w:bottom w:space="0" w:sz="0" w:val="nil"/>
          <w:right w:space="0" w:sz="0" w:val="nil"/>
          <w:between w:space="0" w:sz="0" w:val="nil"/>
        </w:pBdr>
        <w:ind w:left="1440" w:hanging="360"/>
      </w:pPr>
      <w:r w:rsidDel="00000000" w:rsidR="00000000" w:rsidRPr="00000000">
        <w:rPr>
          <w:color w:val="1f1f1f"/>
          <w:rtl w:val="0"/>
        </w:rPr>
        <w:t xml:space="preserve">Agricultural Supply Depots: 2 buildings — 300 employees</w:t>
      </w:r>
    </w:p>
    <w:p w:rsidR="00000000" w:rsidDel="00000000" w:rsidP="00000000" w:rsidRDefault="00000000" w:rsidRPr="00000000" w14:paraId="000006B9">
      <w:pPr>
        <w:numPr>
          <w:ilvl w:val="0"/>
          <w:numId w:val="10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r w:rsidDel="00000000" w:rsidR="00000000" w:rsidRPr="00000000">
        <w:rPr>
          <w:color w:val="1f1f1f"/>
          <w:rtl w:val="0"/>
        </w:rPr>
        <w:t xml:space="preserve"> None.</w:t>
      </w:r>
    </w:p>
    <w:p w:rsidR="00000000" w:rsidDel="00000000" w:rsidP="00000000" w:rsidRDefault="00000000" w:rsidRPr="00000000" w14:paraId="000006BA">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6nuuz533esed" w:id="92"/>
      <w:bookmarkEnd w:id="92"/>
      <w:r w:rsidDel="00000000" w:rsidR="00000000" w:rsidRPr="00000000">
        <w:rPr>
          <w:b w:val="1"/>
          <w:bCs w:val="1"/>
          <w:color w:val="1f1f1f"/>
          <w:sz w:val="22"/>
          <w:szCs w:val="22"/>
          <w:rtl w:val="0"/>
        </w:rPr>
        <w:t xml:space="preserve">$100 Billion Valuation (National Consumer Packaged Goods Conglomerate)</w:t>
      </w:r>
    </w:p>
    <w:p w:rsidR="00000000" w:rsidDel="00000000" w:rsidP="00000000" w:rsidRDefault="00000000" w:rsidRPr="00000000" w14:paraId="000006BB">
      <w:pPr>
        <w:numPr>
          <w:ilvl w:val="0"/>
          <w:numId w:val="4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220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~48,000</w:t>
      </w:r>
    </w:p>
    <w:p w:rsidR="00000000" w:rsidDel="00000000" w:rsidP="00000000" w:rsidRDefault="00000000" w:rsidRPr="00000000" w14:paraId="000006BC">
      <w:pPr>
        <w:numPr>
          <w:ilvl w:val="0"/>
          <w:numId w:val="4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BD">
      <w:pPr>
        <w:numPr>
          <w:ilvl w:val="1"/>
          <w:numId w:val="48"/>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Consumer Research Center: 5 buildings — 5,000 employees</w:t>
      </w:r>
    </w:p>
    <w:p w:rsidR="00000000" w:rsidDel="00000000" w:rsidP="00000000" w:rsidRDefault="00000000" w:rsidRPr="00000000" w14:paraId="000006BE">
      <w:pPr>
        <w:numPr>
          <w:ilvl w:val="1"/>
          <w:numId w:val="48"/>
        </w:numPr>
        <w:pBdr>
          <w:top w:space="0" w:sz="0" w:val="nil"/>
          <w:bottom w:space="0" w:sz="0" w:val="nil"/>
          <w:right w:space="0" w:sz="0" w:val="nil"/>
          <w:between w:space="0" w:sz="0" w:val="nil"/>
        </w:pBdr>
        <w:ind w:left="1440" w:hanging="360"/>
      </w:pPr>
      <w:r w:rsidDel="00000000" w:rsidR="00000000" w:rsidRPr="00000000">
        <w:rPr>
          <w:color w:val="1f1f1f"/>
          <w:rtl w:val="0"/>
        </w:rPr>
        <w:t xml:space="preserve">Food Processing, Bottling &amp; Manufacturing Plants: 110 buildings — 28,000 employees</w:t>
      </w:r>
    </w:p>
    <w:p w:rsidR="00000000" w:rsidDel="00000000" w:rsidP="00000000" w:rsidRDefault="00000000" w:rsidRPr="00000000" w14:paraId="000006BF">
      <w:pPr>
        <w:numPr>
          <w:ilvl w:val="1"/>
          <w:numId w:val="48"/>
        </w:numPr>
        <w:pBdr>
          <w:top w:space="0" w:sz="0" w:val="nil"/>
          <w:bottom w:space="0" w:sz="0" w:val="nil"/>
          <w:right w:space="0" w:sz="0" w:val="nil"/>
          <w:between w:space="0" w:sz="0" w:val="nil"/>
        </w:pBdr>
        <w:ind w:left="1440" w:hanging="360"/>
      </w:pPr>
      <w:r w:rsidDel="00000000" w:rsidR="00000000" w:rsidRPr="00000000">
        <w:rPr>
          <w:color w:val="1f1f1f"/>
          <w:rtl w:val="0"/>
        </w:rPr>
        <w:t xml:space="preserve">National Distribution Centers &amp; Cold Storage Warehouses: 75 buildings — 12,000 employees</w:t>
      </w:r>
    </w:p>
    <w:p w:rsidR="00000000" w:rsidDel="00000000" w:rsidP="00000000" w:rsidRDefault="00000000" w:rsidRPr="00000000" w14:paraId="000006C0">
      <w:pPr>
        <w:numPr>
          <w:ilvl w:val="0"/>
          <w:numId w:val="4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C1">
      <w:pPr>
        <w:numPr>
          <w:ilvl w:val="1"/>
          <w:numId w:val="48"/>
        </w:numPr>
        <w:pBdr>
          <w:top w:space="0" w:sz="0" w:val="nil"/>
          <w:bottom w:space="0" w:sz="0" w:val="nil"/>
          <w:right w:space="0" w:sz="0" w:val="nil"/>
          <w:between w:space="0" w:sz="0" w:val="nil"/>
        </w:pBdr>
        <w:ind w:left="1440" w:hanging="360"/>
      </w:pPr>
      <w:r w:rsidDel="00000000" w:rsidR="00000000" w:rsidRPr="00000000">
        <w:rPr>
          <w:color w:val="1f1f1f"/>
          <w:rtl w:val="0"/>
        </w:rPr>
        <w:t xml:space="preserve">European Processing Plants &amp; Distribution Centers: 22 buildings — 2,500 employees</w:t>
      </w:r>
    </w:p>
    <w:p w:rsidR="00000000" w:rsidDel="00000000" w:rsidP="00000000" w:rsidRDefault="00000000" w:rsidRPr="00000000" w14:paraId="000006C2">
      <w:pPr>
        <w:numPr>
          <w:ilvl w:val="1"/>
          <w:numId w:val="48"/>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Agricultural Sourcing &amp; Regional Offices: 8 buildings — 500 employees</w:t>
      </w:r>
    </w:p>
    <w:p w:rsidR="00000000" w:rsidDel="00000000" w:rsidP="00000000" w:rsidRDefault="00000000" w:rsidRPr="00000000" w14:paraId="000006C3">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rxmni5bsktkb" w:id="93"/>
      <w:bookmarkEnd w:id="93"/>
      <w:r w:rsidDel="00000000" w:rsidR="00000000" w:rsidRPr="00000000">
        <w:rPr>
          <w:b w:val="1"/>
          <w:bCs w:val="1"/>
          <w:color w:val="1f1f1f"/>
          <w:sz w:val="22"/>
          <w:szCs w:val="22"/>
          <w:rtl w:val="0"/>
        </w:rPr>
        <w:t xml:space="preserve">$250 Billion Valuation (Global Agro-Food &amp; Household Goods Titan)</w:t>
      </w:r>
    </w:p>
    <w:p w:rsidR="00000000" w:rsidDel="00000000" w:rsidP="00000000" w:rsidRDefault="00000000" w:rsidRPr="00000000" w14:paraId="000006C4">
      <w:pPr>
        <w:numPr>
          <w:ilvl w:val="0"/>
          <w:numId w:val="5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550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~110,000</w:t>
      </w:r>
    </w:p>
    <w:p w:rsidR="00000000" w:rsidDel="00000000" w:rsidP="00000000" w:rsidRDefault="00000000" w:rsidRPr="00000000" w14:paraId="000006C5">
      <w:pPr>
        <w:numPr>
          <w:ilvl w:val="0"/>
          <w:numId w:val="5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C6">
      <w:pPr>
        <w:numPr>
          <w:ilvl w:val="1"/>
          <w:numId w:val="56"/>
        </w:numPr>
        <w:pBdr>
          <w:top w:space="0" w:sz="0" w:val="nil"/>
          <w:bottom w:space="0" w:sz="0" w:val="nil"/>
          <w:right w:space="0" w:sz="0" w:val="nil"/>
          <w:between w:space="0" w:sz="0" w:val="nil"/>
        </w:pBdr>
        <w:ind w:left="1440" w:hanging="360"/>
      </w:pPr>
      <w:r w:rsidDel="00000000" w:rsidR="00000000" w:rsidRPr="00000000">
        <w:rPr>
          <w:color w:val="1f1f1f"/>
          <w:rtl w:val="0"/>
        </w:rPr>
        <w:t xml:space="preserve">Flagship HQ &amp; Innovation Centers: 10 buildings — 11,000 employees</w:t>
      </w:r>
    </w:p>
    <w:p w:rsidR="00000000" w:rsidDel="00000000" w:rsidP="00000000" w:rsidRDefault="00000000" w:rsidRPr="00000000" w14:paraId="000006C7">
      <w:pPr>
        <w:numPr>
          <w:ilvl w:val="1"/>
          <w:numId w:val="56"/>
        </w:numPr>
        <w:pBdr>
          <w:top w:space="0" w:sz="0" w:val="nil"/>
          <w:bottom w:space="0" w:sz="0" w:val="nil"/>
          <w:right w:space="0" w:sz="0" w:val="nil"/>
          <w:between w:space="0" w:sz="0" w:val="nil"/>
        </w:pBdr>
        <w:ind w:left="1440" w:hanging="360"/>
      </w:pPr>
      <w:r w:rsidDel="00000000" w:rsidR="00000000" w:rsidRPr="00000000">
        <w:rPr>
          <w:color w:val="1f1f1f"/>
          <w:rtl w:val="0"/>
        </w:rPr>
        <w:t xml:space="preserve">Advanced Manufacturing, Bottling &amp; Processing Complexes: 240 buildings — 60,000 employees</w:t>
      </w:r>
    </w:p>
    <w:p w:rsidR="00000000" w:rsidDel="00000000" w:rsidP="00000000" w:rsidRDefault="00000000" w:rsidRPr="00000000" w14:paraId="000006C8">
      <w:pPr>
        <w:numPr>
          <w:ilvl w:val="1"/>
          <w:numId w:val="56"/>
        </w:numPr>
        <w:pBdr>
          <w:top w:space="0" w:sz="0" w:val="nil"/>
          <w:bottom w:space="0" w:sz="0" w:val="nil"/>
          <w:right w:space="0" w:sz="0" w:val="nil"/>
          <w:between w:space="0" w:sz="0" w:val="nil"/>
        </w:pBdr>
        <w:ind w:left="1440" w:hanging="360"/>
      </w:pPr>
      <w:r w:rsidDel="00000000" w:rsidR="00000000" w:rsidRPr="00000000">
        <w:rPr>
          <w:color w:val="1f1f1f"/>
          <w:rtl w:val="0"/>
        </w:rPr>
        <w:t xml:space="preserve">Strategic Temperature-Controlled Logistics Hubs: 140 buildings — 22,000 employees</w:t>
      </w:r>
    </w:p>
    <w:p w:rsidR="00000000" w:rsidDel="00000000" w:rsidP="00000000" w:rsidRDefault="00000000" w:rsidRPr="00000000" w14:paraId="000006C9">
      <w:pPr>
        <w:numPr>
          <w:ilvl w:val="0"/>
          <w:numId w:val="5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CA">
      <w:pPr>
        <w:numPr>
          <w:ilvl w:val="1"/>
          <w:numId w:val="56"/>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Manufacturing &amp; Supply Chain Hubs: 110 buildings — 12,000 employees</w:t>
      </w:r>
    </w:p>
    <w:p w:rsidR="00000000" w:rsidDel="00000000" w:rsidP="00000000" w:rsidRDefault="00000000" w:rsidRPr="00000000" w14:paraId="000006CB">
      <w:pPr>
        <w:numPr>
          <w:ilvl w:val="1"/>
          <w:numId w:val="56"/>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Processing &amp; Sourcing Facilities: 40 buildings — 4,500 employees</w:t>
      </w:r>
    </w:p>
    <w:p w:rsidR="00000000" w:rsidDel="00000000" w:rsidP="00000000" w:rsidRDefault="00000000" w:rsidRPr="00000000" w14:paraId="000006CC">
      <w:pPr>
        <w:numPr>
          <w:ilvl w:val="1"/>
          <w:numId w:val="56"/>
        </w:numPr>
        <w:pBdr>
          <w:top w:space="0" w:sz="0" w:val="nil"/>
          <w:bottom w:space="0" w:sz="0" w:val="nil"/>
          <w:right w:space="0" w:sz="0" w:val="nil"/>
          <w:between w:space="0" w:sz="0" w:val="nil"/>
        </w:pBdr>
        <w:ind w:left="1440" w:hanging="360"/>
      </w:pPr>
      <w:r w:rsidDel="00000000" w:rsidR="00000000" w:rsidRPr="00000000">
        <w:rPr>
          <w:color w:val="1f1f1f"/>
          <w:rtl w:val="0"/>
        </w:rPr>
        <w:t xml:space="preserve">LATAM Agritech &amp; Distribution Operations: 10 buildings — 500 employees</w:t>
      </w:r>
    </w:p>
    <w:p w:rsidR="00000000" w:rsidDel="00000000" w:rsidP="00000000" w:rsidRDefault="00000000" w:rsidRPr="00000000" w14:paraId="000006CD">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twqql66sos9r" w:id="94"/>
      <w:bookmarkEnd w:id="94"/>
      <w:r w:rsidDel="00000000" w:rsidR="00000000" w:rsidRPr="00000000">
        <w:rPr>
          <w:b w:val="1"/>
          <w:bCs w:val="1"/>
          <w:color w:val="1f1f1f"/>
          <w:sz w:val="22"/>
          <w:szCs w:val="22"/>
          <w:rtl w:val="0"/>
        </w:rPr>
        <w:t xml:space="preserve">$500 Billion Valuation (Apex Global Staples &amp; Agricultural Super-Conglomerate)</w:t>
      </w:r>
    </w:p>
    <w:p w:rsidR="00000000" w:rsidDel="00000000" w:rsidP="00000000" w:rsidRDefault="00000000" w:rsidRPr="00000000" w14:paraId="000006CE">
      <w:pPr>
        <w:numPr>
          <w:ilvl w:val="0"/>
          <w:numId w:val="3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1,100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~220,000</w:t>
      </w:r>
    </w:p>
    <w:p w:rsidR="00000000" w:rsidDel="00000000" w:rsidP="00000000" w:rsidRDefault="00000000" w:rsidRPr="00000000" w14:paraId="000006CF">
      <w:pPr>
        <w:numPr>
          <w:ilvl w:val="0"/>
          <w:numId w:val="3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D0">
      <w:pPr>
        <w:numPr>
          <w:ilvl w:val="1"/>
          <w:numId w:val="34"/>
        </w:numPr>
        <w:pBdr>
          <w:top w:space="0" w:sz="0" w:val="nil"/>
          <w:bottom w:space="0" w:sz="0" w:val="nil"/>
          <w:right w:space="0" w:sz="0" w:val="nil"/>
          <w:between w:space="0" w:sz="0" w:val="nil"/>
        </w:pBdr>
        <w:ind w:left="1440" w:hanging="360"/>
      </w:pPr>
      <w:r w:rsidDel="00000000" w:rsidR="00000000" w:rsidRPr="00000000">
        <w:rPr>
          <w:color w:val="1f1f1f"/>
          <w:rtl w:val="0"/>
        </w:rPr>
        <w:t xml:space="preserve">Enterprise HQ &amp; Global R&amp;D Campuses: 18 buildings — 20,000 employees</w:t>
      </w:r>
    </w:p>
    <w:p w:rsidR="00000000" w:rsidDel="00000000" w:rsidP="00000000" w:rsidRDefault="00000000" w:rsidRPr="00000000" w14:paraId="000006D1">
      <w:pPr>
        <w:numPr>
          <w:ilvl w:val="1"/>
          <w:numId w:val="34"/>
        </w:numPr>
        <w:pBdr>
          <w:top w:space="0" w:sz="0" w:val="nil"/>
          <w:bottom w:space="0" w:sz="0" w:val="nil"/>
          <w:right w:space="0" w:sz="0" w:val="nil"/>
          <w:between w:space="0" w:sz="0" w:val="nil"/>
        </w:pBdr>
        <w:ind w:left="1440" w:hanging="360"/>
      </w:pPr>
      <w:r w:rsidDel="00000000" w:rsidR="00000000" w:rsidRPr="00000000">
        <w:rPr>
          <w:color w:val="1f1f1f"/>
          <w:rtl w:val="0"/>
        </w:rPr>
        <w:t xml:space="preserve">Mega-Processing Plants, Grain Terminals &amp; Bottling Complexes: 480 buildings — 120,000 employees</w:t>
      </w:r>
    </w:p>
    <w:p w:rsidR="00000000" w:rsidDel="00000000" w:rsidP="00000000" w:rsidRDefault="00000000" w:rsidRPr="00000000" w14:paraId="000006D2">
      <w:pPr>
        <w:numPr>
          <w:ilvl w:val="1"/>
          <w:numId w:val="34"/>
        </w:numPr>
        <w:pBdr>
          <w:top w:space="0" w:sz="0" w:val="nil"/>
          <w:bottom w:space="0" w:sz="0" w:val="nil"/>
          <w:right w:space="0" w:sz="0" w:val="nil"/>
          <w:between w:space="0" w:sz="0" w:val="nil"/>
        </w:pBdr>
        <w:ind w:left="1440" w:hanging="360"/>
      </w:pPr>
      <w:r w:rsidDel="00000000" w:rsidR="00000000" w:rsidRPr="00000000">
        <w:rPr>
          <w:color w:val="1f1f1f"/>
          <w:rtl w:val="0"/>
        </w:rPr>
        <w:t xml:space="preserve">Automated Cold-Chain Distribution &amp; Logistics Parks: 280 buildings — 45,000 employees</w:t>
      </w:r>
    </w:p>
    <w:p w:rsidR="00000000" w:rsidDel="00000000" w:rsidP="00000000" w:rsidRDefault="00000000" w:rsidRPr="00000000" w14:paraId="000006D3">
      <w:pPr>
        <w:numPr>
          <w:ilvl w:val="0"/>
          <w:numId w:val="3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D4">
      <w:pPr>
        <w:numPr>
          <w:ilvl w:val="1"/>
          <w:numId w:val="34"/>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Processing Plants &amp; Regional Supply Hubs: 210 buildings — 24,000 employees</w:t>
      </w:r>
    </w:p>
    <w:p w:rsidR="00000000" w:rsidDel="00000000" w:rsidP="00000000" w:rsidRDefault="00000000" w:rsidRPr="00000000" w14:paraId="000006D5">
      <w:pPr>
        <w:numPr>
          <w:ilvl w:val="1"/>
          <w:numId w:val="34"/>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Manufacturing, Sourcing &amp; Distribution Hubs: 92 buildings — 10,000 employees</w:t>
      </w:r>
    </w:p>
    <w:p w:rsidR="00000000" w:rsidDel="00000000" w:rsidP="00000000" w:rsidRDefault="00000000" w:rsidRPr="00000000" w14:paraId="000006D6">
      <w:pPr>
        <w:numPr>
          <w:ilvl w:val="1"/>
          <w:numId w:val="34"/>
        </w:numPr>
        <w:pBdr>
          <w:top w:space="0" w:sz="0" w:val="nil"/>
          <w:bottom w:space="0" w:sz="0" w:val="nil"/>
          <w:right w:space="0" w:sz="0" w:val="nil"/>
          <w:between w:space="0" w:sz="0" w:val="nil"/>
        </w:pBdr>
        <w:ind w:left="1440" w:hanging="360"/>
      </w:pPr>
      <w:r w:rsidDel="00000000" w:rsidR="00000000" w:rsidRPr="00000000">
        <w:rPr>
          <w:color w:val="1f1f1f"/>
          <w:rtl w:val="0"/>
        </w:rPr>
        <w:t xml:space="preserve">LATAM &amp; MEA Agricultural Hubs: 20 buildings — 1,000 employees</w:t>
      </w:r>
    </w:p>
    <w:p w:rsidR="00000000" w:rsidDel="00000000" w:rsidP="00000000" w:rsidRDefault="00000000" w:rsidRPr="00000000" w14:paraId="000006D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18wqbga6gbkl" w:id="95"/>
      <w:bookmarkEnd w:id="95"/>
      <w:r w:rsidDel="00000000" w:rsidR="00000000" w:rsidRPr="00000000">
        <w:rPr>
          <w:b w:val="1"/>
          <w:bCs w:val="1"/>
          <w:color w:val="1f1f1f"/>
          <w:sz w:val="26"/>
          <w:szCs w:val="26"/>
          <w:rtl w:val="0"/>
        </w:rPr>
        <w:t xml:space="preserve">## 8. Communication Services</w:t>
      </w:r>
    </w:p>
    <w:p w:rsidR="00000000" w:rsidDel="00000000" w:rsidP="00000000" w:rsidRDefault="00000000" w:rsidRPr="00000000" w14:paraId="000006D8">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2ofmtzr11tkq" w:id="96"/>
      <w:bookmarkEnd w:id="96"/>
      <w:r w:rsidDel="00000000" w:rsidR="00000000" w:rsidRPr="00000000">
        <w:rPr>
          <w:b w:val="1"/>
          <w:bCs w:val="1"/>
          <w:color w:val="1f1f1f"/>
          <w:sz w:val="22"/>
          <w:szCs w:val="22"/>
          <w:rtl w:val="0"/>
        </w:rPr>
        <w:t xml:space="preserve">$5 Billion Valuation (Regional Wireless Carrier &amp; Fiber Provider)</w:t>
      </w:r>
    </w:p>
    <w:p w:rsidR="00000000" w:rsidDel="00000000" w:rsidP="00000000" w:rsidRDefault="00000000" w:rsidRPr="00000000" w14:paraId="000006D9">
      <w:pPr>
        <w:numPr>
          <w:ilvl w:val="0"/>
          <w:numId w:val="8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30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~4,500</w:t>
      </w:r>
    </w:p>
    <w:p w:rsidR="00000000" w:rsidDel="00000000" w:rsidP="00000000" w:rsidRDefault="00000000" w:rsidRPr="00000000" w14:paraId="000006DA">
      <w:pPr>
        <w:numPr>
          <w:ilvl w:val="0"/>
          <w:numId w:val="8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DB">
      <w:pPr>
        <w:numPr>
          <w:ilvl w:val="1"/>
          <w:numId w:val="81"/>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Network Operations Center (NOC): 3 buildings — 800 employees</w:t>
      </w:r>
    </w:p>
    <w:p w:rsidR="00000000" w:rsidDel="00000000" w:rsidP="00000000" w:rsidRDefault="00000000" w:rsidRPr="00000000" w14:paraId="000006DC">
      <w:pPr>
        <w:numPr>
          <w:ilvl w:val="1"/>
          <w:numId w:val="81"/>
        </w:numPr>
        <w:pBdr>
          <w:top w:space="0" w:sz="0" w:val="nil"/>
          <w:bottom w:space="0" w:sz="0" w:val="nil"/>
          <w:right w:space="0" w:sz="0" w:val="nil"/>
          <w:between w:space="0" w:sz="0" w:val="nil"/>
        </w:pBdr>
        <w:ind w:left="1440" w:hanging="360"/>
      </w:pPr>
      <w:r w:rsidDel="00000000" w:rsidR="00000000" w:rsidRPr="00000000">
        <w:rPr>
          <w:color w:val="1f1f1f"/>
          <w:rtl w:val="0"/>
        </w:rPr>
        <w:t xml:space="preserve">Regional Switching Centers, Data Rooms &amp; Retail Stores: 27 buildings — 3,700 employees</w:t>
      </w:r>
    </w:p>
    <w:p w:rsidR="00000000" w:rsidDel="00000000" w:rsidP="00000000" w:rsidRDefault="00000000" w:rsidRPr="00000000" w14:paraId="000006DD">
      <w:pPr>
        <w:numPr>
          <w:ilvl w:val="0"/>
          <w:numId w:val="8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r w:rsidDel="00000000" w:rsidR="00000000" w:rsidRPr="00000000">
        <w:rPr>
          <w:color w:val="1f1f1f"/>
          <w:rtl w:val="0"/>
        </w:rPr>
        <w:t xml:space="preserve"> None.</w:t>
      </w:r>
    </w:p>
    <w:p w:rsidR="00000000" w:rsidDel="00000000" w:rsidP="00000000" w:rsidRDefault="00000000" w:rsidRPr="00000000" w14:paraId="000006DE">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1d3hqunm89xr" w:id="97"/>
      <w:bookmarkEnd w:id="97"/>
      <w:r w:rsidDel="00000000" w:rsidR="00000000" w:rsidRPr="00000000">
        <w:rPr>
          <w:b w:val="1"/>
          <w:bCs w:val="1"/>
          <w:color w:val="1f1f1f"/>
          <w:sz w:val="22"/>
          <w:szCs w:val="22"/>
          <w:rtl w:val="0"/>
        </w:rPr>
        <w:t xml:space="preserve">$100 Billion Valuation (National Telecommunications &amp; Satellite Network)</w:t>
      </w:r>
    </w:p>
    <w:p w:rsidR="00000000" w:rsidDel="00000000" w:rsidP="00000000" w:rsidRDefault="00000000" w:rsidRPr="00000000" w14:paraId="000006DF">
      <w:pPr>
        <w:numPr>
          <w:ilvl w:val="0"/>
          <w:numId w:val="6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340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~46,000</w:t>
      </w:r>
    </w:p>
    <w:p w:rsidR="00000000" w:rsidDel="00000000" w:rsidP="00000000" w:rsidRDefault="00000000" w:rsidRPr="00000000" w14:paraId="000006E0">
      <w:pPr>
        <w:numPr>
          <w:ilvl w:val="0"/>
          <w:numId w:val="6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E1">
      <w:pPr>
        <w:numPr>
          <w:ilvl w:val="1"/>
          <w:numId w:val="61"/>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Primary Network Operations Towers: 8 buildings — 6,000 employees</w:t>
      </w:r>
    </w:p>
    <w:p w:rsidR="00000000" w:rsidDel="00000000" w:rsidP="00000000" w:rsidRDefault="00000000" w:rsidRPr="00000000" w14:paraId="000006E2">
      <w:pPr>
        <w:numPr>
          <w:ilvl w:val="1"/>
          <w:numId w:val="61"/>
        </w:numPr>
        <w:pBdr>
          <w:top w:space="0" w:sz="0" w:val="nil"/>
          <w:bottom w:space="0" w:sz="0" w:val="nil"/>
          <w:right w:space="0" w:sz="0" w:val="nil"/>
          <w:between w:space="0" w:sz="0" w:val="nil"/>
        </w:pBdr>
        <w:ind w:left="1440" w:hanging="360"/>
      </w:pPr>
      <w:r w:rsidDel="00000000" w:rsidR="00000000" w:rsidRPr="00000000">
        <w:rPr>
          <w:color w:val="1f1f1f"/>
          <w:rtl w:val="0"/>
        </w:rPr>
        <w:t xml:space="preserve">Regional Switching Centers, Ground Satellite Stations &amp; Data Hubs: 150 buildings — 20,000 employees</w:t>
      </w:r>
    </w:p>
    <w:p w:rsidR="00000000" w:rsidDel="00000000" w:rsidP="00000000" w:rsidRDefault="00000000" w:rsidRPr="00000000" w14:paraId="000006E3">
      <w:pPr>
        <w:numPr>
          <w:ilvl w:val="1"/>
          <w:numId w:val="61"/>
        </w:numPr>
        <w:pBdr>
          <w:top w:space="0" w:sz="0" w:val="nil"/>
          <w:bottom w:space="0" w:sz="0" w:val="nil"/>
          <w:right w:space="0" w:sz="0" w:val="nil"/>
          <w:between w:space="0" w:sz="0" w:val="nil"/>
        </w:pBdr>
        <w:ind w:left="1440" w:hanging="360"/>
      </w:pPr>
      <w:r w:rsidDel="00000000" w:rsidR="00000000" w:rsidRPr="00000000">
        <w:rPr>
          <w:color w:val="1f1f1f"/>
          <w:rtl w:val="0"/>
        </w:rPr>
        <w:t xml:space="preserve">Enterprise Retail Storefront Network: 160 buildings — 17,000 employees</w:t>
      </w:r>
    </w:p>
    <w:p w:rsidR="00000000" w:rsidDel="00000000" w:rsidP="00000000" w:rsidRDefault="00000000" w:rsidRPr="00000000" w14:paraId="000006E4">
      <w:pPr>
        <w:numPr>
          <w:ilvl w:val="0"/>
          <w:numId w:val="6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E5">
      <w:pPr>
        <w:numPr>
          <w:ilvl w:val="1"/>
          <w:numId w:val="61"/>
        </w:numPr>
        <w:pBdr>
          <w:top w:space="0" w:sz="0" w:val="nil"/>
          <w:bottom w:space="0" w:sz="0" w:val="nil"/>
          <w:right w:space="0" w:sz="0" w:val="nil"/>
          <w:between w:space="0" w:sz="0" w:val="nil"/>
        </w:pBdr>
        <w:ind w:left="1440" w:hanging="360"/>
      </w:pPr>
      <w:r w:rsidDel="00000000" w:rsidR="00000000" w:rsidRPr="00000000">
        <w:rPr>
          <w:color w:val="1f1f1f"/>
          <w:rtl w:val="0"/>
        </w:rPr>
        <w:t xml:space="preserve">European Enterprise Telecom &amp; Gateway Stations: 16 buildings — 2,500 employees</w:t>
      </w:r>
    </w:p>
    <w:p w:rsidR="00000000" w:rsidDel="00000000" w:rsidP="00000000" w:rsidRDefault="00000000" w:rsidRPr="00000000" w14:paraId="000006E6">
      <w:pPr>
        <w:numPr>
          <w:ilvl w:val="1"/>
          <w:numId w:val="61"/>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Satellite Telemetry &amp; Regional Offices: 6 buildings — 500 employees</w:t>
      </w:r>
    </w:p>
    <w:p w:rsidR="00000000" w:rsidDel="00000000" w:rsidP="00000000" w:rsidRDefault="00000000" w:rsidRPr="00000000" w14:paraId="000006E7">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ajob973f6haz" w:id="98"/>
      <w:bookmarkEnd w:id="98"/>
      <w:r w:rsidDel="00000000" w:rsidR="00000000" w:rsidRPr="00000000">
        <w:rPr>
          <w:b w:val="1"/>
          <w:bCs w:val="1"/>
          <w:color w:val="1f1f1f"/>
          <w:sz w:val="22"/>
          <w:szCs w:val="22"/>
          <w:rtl w:val="0"/>
        </w:rPr>
        <w:t xml:space="preserve">$250 Billion Valuation (Global Telecom &amp; Digital Infrastructure Titan)</w:t>
      </w:r>
    </w:p>
    <w:p w:rsidR="00000000" w:rsidDel="00000000" w:rsidP="00000000" w:rsidRDefault="00000000" w:rsidRPr="00000000" w14:paraId="000006E8">
      <w:pPr>
        <w:numPr>
          <w:ilvl w:val="0"/>
          <w:numId w:val="5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850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~105,000</w:t>
      </w:r>
    </w:p>
    <w:p w:rsidR="00000000" w:rsidDel="00000000" w:rsidP="00000000" w:rsidRDefault="00000000" w:rsidRPr="00000000" w14:paraId="000006E9">
      <w:pPr>
        <w:numPr>
          <w:ilvl w:val="0"/>
          <w:numId w:val="5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EA">
      <w:pPr>
        <w:numPr>
          <w:ilvl w:val="1"/>
          <w:numId w:val="59"/>
        </w:numPr>
        <w:pBdr>
          <w:top w:space="0" w:sz="0" w:val="nil"/>
          <w:bottom w:space="0" w:sz="0" w:val="nil"/>
          <w:right w:space="0" w:sz="0" w:val="nil"/>
          <w:between w:space="0" w:sz="0" w:val="nil"/>
        </w:pBdr>
        <w:ind w:left="1440" w:hanging="360"/>
      </w:pPr>
      <w:r w:rsidDel="00000000" w:rsidR="00000000" w:rsidRPr="00000000">
        <w:rPr>
          <w:color w:val="1f1f1f"/>
          <w:rtl w:val="0"/>
        </w:rPr>
        <w:t xml:space="preserve">Global HQ &amp; Advanced Telecom R&amp;D Centers: 15 buildings — 14,000 employees</w:t>
      </w:r>
    </w:p>
    <w:p w:rsidR="00000000" w:rsidDel="00000000" w:rsidP="00000000" w:rsidRDefault="00000000" w:rsidRPr="00000000" w14:paraId="000006EB">
      <w:pPr>
        <w:numPr>
          <w:ilvl w:val="1"/>
          <w:numId w:val="59"/>
        </w:numPr>
        <w:pBdr>
          <w:top w:space="0" w:sz="0" w:val="nil"/>
          <w:bottom w:space="0" w:sz="0" w:val="nil"/>
          <w:right w:space="0" w:sz="0" w:val="nil"/>
          <w:between w:space="0" w:sz="0" w:val="nil"/>
        </w:pBdr>
        <w:ind w:left="1440" w:hanging="360"/>
      </w:pPr>
      <w:r w:rsidDel="00000000" w:rsidR="00000000" w:rsidRPr="00000000">
        <w:rPr>
          <w:color w:val="1f1f1f"/>
          <w:rtl w:val="0"/>
        </w:rPr>
        <w:t xml:space="preserve">Core Switching Centers, Hyperscale Data Rooms &amp; Ground Stations: 350 buildings — 45,000 employees</w:t>
      </w:r>
    </w:p>
    <w:p w:rsidR="00000000" w:rsidDel="00000000" w:rsidP="00000000" w:rsidRDefault="00000000" w:rsidRPr="00000000" w14:paraId="000006EC">
      <w:pPr>
        <w:numPr>
          <w:ilvl w:val="1"/>
          <w:numId w:val="59"/>
        </w:numPr>
        <w:pBdr>
          <w:top w:space="0" w:sz="0" w:val="nil"/>
          <w:bottom w:space="0" w:sz="0" w:val="nil"/>
          <w:right w:space="0" w:sz="0" w:val="nil"/>
          <w:between w:space="0" w:sz="0" w:val="nil"/>
        </w:pBdr>
        <w:ind w:left="1440" w:hanging="360"/>
      </w:pPr>
      <w:r w:rsidDel="00000000" w:rsidR="00000000" w:rsidRPr="00000000">
        <w:rPr>
          <w:color w:val="1f1f1f"/>
          <w:rtl w:val="0"/>
        </w:rPr>
        <w:t xml:space="preserve">National Retail &amp; Corporate Service Stores: 380 buildings — 32,000 employees</w:t>
      </w:r>
    </w:p>
    <w:p w:rsidR="00000000" w:rsidDel="00000000" w:rsidP="00000000" w:rsidRDefault="00000000" w:rsidRPr="00000000" w14:paraId="000006ED">
      <w:pPr>
        <w:numPr>
          <w:ilvl w:val="0"/>
          <w:numId w:val="5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EE">
      <w:pPr>
        <w:numPr>
          <w:ilvl w:val="1"/>
          <w:numId w:val="59"/>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Network Infrastructure &amp; Regional Operations: 75 buildings — 10,000 employees</w:t>
      </w:r>
    </w:p>
    <w:p w:rsidR="00000000" w:rsidDel="00000000" w:rsidP="00000000" w:rsidRDefault="00000000" w:rsidRPr="00000000" w14:paraId="000006EF">
      <w:pPr>
        <w:numPr>
          <w:ilvl w:val="1"/>
          <w:numId w:val="59"/>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Connectivity Hubs &amp; Subsea Cable Landing Stations: 25 buildings — 3,500 employees</w:t>
      </w:r>
    </w:p>
    <w:p w:rsidR="00000000" w:rsidDel="00000000" w:rsidP="00000000" w:rsidRDefault="00000000" w:rsidRPr="00000000" w14:paraId="000006F0">
      <w:pPr>
        <w:numPr>
          <w:ilvl w:val="1"/>
          <w:numId w:val="59"/>
        </w:numPr>
        <w:pBdr>
          <w:top w:space="0" w:sz="0" w:val="nil"/>
          <w:bottom w:space="0" w:sz="0" w:val="nil"/>
          <w:right w:space="0" w:sz="0" w:val="nil"/>
          <w:between w:space="0" w:sz="0" w:val="nil"/>
        </w:pBdr>
        <w:ind w:left="1440" w:hanging="360"/>
      </w:pPr>
      <w:r w:rsidDel="00000000" w:rsidR="00000000" w:rsidRPr="00000000">
        <w:rPr>
          <w:color w:val="1f1f1f"/>
          <w:rtl w:val="0"/>
        </w:rPr>
        <w:t xml:space="preserve">LATAM Telecom Offices: 5 buildings — 500 employees</w:t>
      </w:r>
    </w:p>
    <w:p w:rsidR="00000000" w:rsidDel="00000000" w:rsidP="00000000" w:rsidRDefault="00000000" w:rsidRPr="00000000" w14:paraId="000006F1">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cnqsrimkpnmm" w:id="99"/>
      <w:bookmarkEnd w:id="99"/>
      <w:r w:rsidDel="00000000" w:rsidR="00000000" w:rsidRPr="00000000">
        <w:rPr>
          <w:b w:val="1"/>
          <w:bCs w:val="1"/>
          <w:color w:val="1f1f1f"/>
          <w:sz w:val="22"/>
          <w:szCs w:val="22"/>
          <w:rtl w:val="0"/>
        </w:rPr>
        <w:t xml:space="preserve">$500 Billion Valuation (Apex Global Communications &amp; Digital Backbone Enterprise)</w:t>
      </w:r>
    </w:p>
    <w:p w:rsidR="00000000" w:rsidDel="00000000" w:rsidP="00000000" w:rsidRDefault="00000000" w:rsidRPr="00000000" w14:paraId="000006F2">
      <w:pPr>
        <w:numPr>
          <w:ilvl w:val="0"/>
          <w:numId w:val="8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1,700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~210,000</w:t>
      </w:r>
    </w:p>
    <w:p w:rsidR="00000000" w:rsidDel="00000000" w:rsidP="00000000" w:rsidRDefault="00000000" w:rsidRPr="00000000" w14:paraId="000006F3">
      <w:pPr>
        <w:numPr>
          <w:ilvl w:val="0"/>
          <w:numId w:val="8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F4">
      <w:pPr>
        <w:numPr>
          <w:ilvl w:val="1"/>
          <w:numId w:val="86"/>
        </w:numPr>
        <w:pBdr>
          <w:top w:space="0" w:sz="0" w:val="nil"/>
          <w:bottom w:space="0" w:sz="0" w:val="nil"/>
          <w:right w:space="0" w:sz="0" w:val="nil"/>
          <w:between w:space="0" w:sz="0" w:val="nil"/>
        </w:pBdr>
        <w:ind w:left="1440" w:hanging="360"/>
      </w:pPr>
      <w:r w:rsidDel="00000000" w:rsidR="00000000" w:rsidRPr="00000000">
        <w:rPr>
          <w:color w:val="1f1f1f"/>
          <w:rtl w:val="0"/>
        </w:rPr>
        <w:t xml:space="preserve">Flagship Corporate Towers &amp; Global Network Command Centers: 25 buildings — 25,000 employees</w:t>
      </w:r>
    </w:p>
    <w:p w:rsidR="00000000" w:rsidDel="00000000" w:rsidP="00000000" w:rsidRDefault="00000000" w:rsidRPr="00000000" w14:paraId="000006F5">
      <w:pPr>
        <w:numPr>
          <w:ilvl w:val="1"/>
          <w:numId w:val="86"/>
        </w:numPr>
        <w:pBdr>
          <w:top w:space="0" w:sz="0" w:val="nil"/>
          <w:bottom w:space="0" w:sz="0" w:val="nil"/>
          <w:right w:space="0" w:sz="0" w:val="nil"/>
          <w:between w:space="0" w:sz="0" w:val="nil"/>
        </w:pBdr>
        <w:ind w:left="1440" w:hanging="360"/>
      </w:pPr>
      <w:r w:rsidDel="00000000" w:rsidR="00000000" w:rsidRPr="00000000">
        <w:rPr>
          <w:color w:val="1f1f1f"/>
          <w:rtl w:val="0"/>
        </w:rPr>
        <w:t xml:space="preserve">National Switching Infrastructure, Ground Satellite Parks &amp; Core Data Hubs: 750 buildings — 95,000 employees</w:t>
      </w:r>
    </w:p>
    <w:p w:rsidR="00000000" w:rsidDel="00000000" w:rsidP="00000000" w:rsidRDefault="00000000" w:rsidRPr="00000000" w14:paraId="000006F6">
      <w:pPr>
        <w:numPr>
          <w:ilvl w:val="1"/>
          <w:numId w:val="86"/>
        </w:numPr>
        <w:pBdr>
          <w:top w:space="0" w:sz="0" w:val="nil"/>
          <w:bottom w:space="0" w:sz="0" w:val="nil"/>
          <w:right w:space="0" w:sz="0" w:val="nil"/>
          <w:between w:space="0" w:sz="0" w:val="nil"/>
        </w:pBdr>
        <w:ind w:left="1440" w:hanging="360"/>
      </w:pPr>
      <w:r w:rsidDel="00000000" w:rsidR="00000000" w:rsidRPr="00000000">
        <w:rPr>
          <w:color w:val="1f1f1f"/>
          <w:rtl w:val="0"/>
        </w:rPr>
        <w:t xml:space="preserve">Enterprise Retail Store &amp; Service Center Network: 720 buildings — 60,000 employees</w:t>
      </w:r>
    </w:p>
    <w:p w:rsidR="00000000" w:rsidDel="00000000" w:rsidP="00000000" w:rsidRDefault="00000000" w:rsidRPr="00000000" w14:paraId="000006F7">
      <w:pPr>
        <w:numPr>
          <w:ilvl w:val="0"/>
          <w:numId w:val="8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6F8">
      <w:pPr>
        <w:numPr>
          <w:ilvl w:val="1"/>
          <w:numId w:val="86"/>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Telecom Hubs &amp; Cable Landing Facilities: 130 buildings — 18,000 employees</w:t>
      </w:r>
    </w:p>
    <w:p w:rsidR="00000000" w:rsidDel="00000000" w:rsidP="00000000" w:rsidRDefault="00000000" w:rsidRPr="00000000" w14:paraId="000006F9">
      <w:pPr>
        <w:numPr>
          <w:ilvl w:val="1"/>
          <w:numId w:val="86"/>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Regional Backbone Centers &amp; Operations: 60 buildings — 10,000 employees</w:t>
      </w:r>
    </w:p>
    <w:p w:rsidR="00000000" w:rsidDel="00000000" w:rsidP="00000000" w:rsidRDefault="00000000" w:rsidRPr="00000000" w14:paraId="000006FA">
      <w:pPr>
        <w:numPr>
          <w:ilvl w:val="1"/>
          <w:numId w:val="86"/>
        </w:numPr>
        <w:pBdr>
          <w:top w:space="0" w:sz="0" w:val="nil"/>
          <w:bottom w:space="0" w:sz="0" w:val="nil"/>
          <w:right w:space="0" w:sz="0" w:val="nil"/>
          <w:between w:space="0" w:sz="0" w:val="nil"/>
        </w:pBdr>
        <w:ind w:left="1440" w:hanging="360"/>
      </w:pPr>
      <w:r w:rsidDel="00000000" w:rsidR="00000000" w:rsidRPr="00000000">
        <w:rPr>
          <w:color w:val="1f1f1f"/>
          <w:rtl w:val="0"/>
        </w:rPr>
        <w:t xml:space="preserve">LATAM &amp; MEA Strategic Network Nodes: 15 buildings — 2,000 employees</w:t>
      </w:r>
    </w:p>
    <w:p w:rsidR="00000000" w:rsidDel="00000000" w:rsidP="00000000" w:rsidRDefault="00000000" w:rsidRPr="00000000" w14:paraId="000006F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eyw2qtm9qy8q" w:id="100"/>
      <w:bookmarkEnd w:id="100"/>
      <w:r w:rsidDel="00000000" w:rsidR="00000000" w:rsidRPr="00000000">
        <w:rPr>
          <w:b w:val="1"/>
          <w:bCs w:val="1"/>
          <w:color w:val="1f1f1f"/>
          <w:sz w:val="26"/>
          <w:szCs w:val="26"/>
          <w:rtl w:val="0"/>
        </w:rPr>
        <w:t xml:space="preserve">## 9. Industrials</w:t>
      </w:r>
    </w:p>
    <w:p w:rsidR="00000000" w:rsidDel="00000000" w:rsidP="00000000" w:rsidRDefault="00000000" w:rsidRPr="00000000" w14:paraId="000006FC">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9wu3xehnmlmi" w:id="101"/>
      <w:bookmarkEnd w:id="101"/>
      <w:r w:rsidDel="00000000" w:rsidR="00000000" w:rsidRPr="00000000">
        <w:rPr>
          <w:b w:val="1"/>
          <w:bCs w:val="1"/>
          <w:color w:val="1f1f1f"/>
          <w:sz w:val="22"/>
          <w:szCs w:val="22"/>
          <w:rtl w:val="0"/>
        </w:rPr>
        <w:t xml:space="preserve">$5 Billion Valuation (Mid-Tier Equipment Manufacturer)</w:t>
      </w:r>
    </w:p>
    <w:p w:rsidR="00000000" w:rsidDel="00000000" w:rsidP="00000000" w:rsidRDefault="00000000" w:rsidRPr="00000000" w14:paraId="000006FD">
      <w:pPr>
        <w:numPr>
          <w:ilvl w:val="0"/>
          <w:numId w:val="5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15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~6,100</w:t>
      </w:r>
    </w:p>
    <w:p w:rsidR="00000000" w:rsidDel="00000000" w:rsidP="00000000" w:rsidRDefault="00000000" w:rsidRPr="00000000" w14:paraId="000006FE">
      <w:pPr>
        <w:numPr>
          <w:ilvl w:val="0"/>
          <w:numId w:val="5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6FF">
      <w:pPr>
        <w:numPr>
          <w:ilvl w:val="1"/>
          <w:numId w:val="52"/>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Engineering Office (Midwest US): 2 buildings — 500 employees</w:t>
      </w:r>
    </w:p>
    <w:p w:rsidR="00000000" w:rsidDel="00000000" w:rsidP="00000000" w:rsidRDefault="00000000" w:rsidRPr="00000000" w14:paraId="00000700">
      <w:pPr>
        <w:numPr>
          <w:ilvl w:val="1"/>
          <w:numId w:val="52"/>
        </w:numPr>
        <w:pBdr>
          <w:top w:space="0" w:sz="0" w:val="nil"/>
          <w:bottom w:space="0" w:sz="0" w:val="nil"/>
          <w:right w:space="0" w:sz="0" w:val="nil"/>
          <w:between w:space="0" w:sz="0" w:val="nil"/>
        </w:pBdr>
        <w:ind w:left="1440" w:hanging="360"/>
      </w:pPr>
      <w:r w:rsidDel="00000000" w:rsidR="00000000" w:rsidRPr="00000000">
        <w:rPr>
          <w:color w:val="1f1f1f"/>
          <w:rtl w:val="0"/>
        </w:rPr>
        <w:t xml:space="preserve">Heavy Industrial Manufacturing Plants &amp; Assembly Yards: 11 buildings — 5,200 employees</w:t>
      </w:r>
    </w:p>
    <w:p w:rsidR="00000000" w:rsidDel="00000000" w:rsidP="00000000" w:rsidRDefault="00000000" w:rsidRPr="00000000" w14:paraId="00000701">
      <w:pPr>
        <w:numPr>
          <w:ilvl w:val="1"/>
          <w:numId w:val="52"/>
        </w:numPr>
        <w:pBdr>
          <w:top w:space="0" w:sz="0" w:val="nil"/>
          <w:bottom w:space="0" w:sz="0" w:val="nil"/>
          <w:right w:space="0" w:sz="0" w:val="nil"/>
          <w:between w:space="0" w:sz="0" w:val="nil"/>
        </w:pBdr>
        <w:ind w:left="1440" w:hanging="360"/>
      </w:pPr>
      <w:r w:rsidDel="00000000" w:rsidR="00000000" w:rsidRPr="00000000">
        <w:rPr>
          <w:color w:val="1f1f1f"/>
          <w:rtl w:val="0"/>
        </w:rPr>
        <w:t xml:space="preserve">European Distribution &amp; Sales Office: 2 buildings — 400 employees</w:t>
      </w:r>
    </w:p>
    <w:p w:rsidR="00000000" w:rsidDel="00000000" w:rsidP="00000000" w:rsidRDefault="00000000" w:rsidRPr="00000000" w14:paraId="00000702">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szyl3h2bfnkw" w:id="102"/>
      <w:bookmarkEnd w:id="102"/>
      <w:r w:rsidDel="00000000" w:rsidR="00000000" w:rsidRPr="00000000">
        <w:rPr>
          <w:b w:val="1"/>
          <w:bCs w:val="1"/>
          <w:color w:val="1f1f1f"/>
          <w:sz w:val="22"/>
          <w:szCs w:val="22"/>
          <w:rtl w:val="0"/>
        </w:rPr>
        <w:t xml:space="preserve">$100 Billion Valuation (Heavy Machinery &amp; Aerospace Supplier)</w:t>
      </w:r>
    </w:p>
    <w:p w:rsidR="00000000" w:rsidDel="00000000" w:rsidP="00000000" w:rsidRDefault="00000000" w:rsidRPr="00000000" w14:paraId="00000703">
      <w:pPr>
        <w:numPr>
          <w:ilvl w:val="0"/>
          <w:numId w:val="3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140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~62,000</w:t>
      </w:r>
    </w:p>
    <w:p w:rsidR="00000000" w:rsidDel="00000000" w:rsidP="00000000" w:rsidRDefault="00000000" w:rsidRPr="00000000" w14:paraId="00000704">
      <w:pPr>
        <w:numPr>
          <w:ilvl w:val="0"/>
          <w:numId w:val="3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05">
      <w:pPr>
        <w:numPr>
          <w:ilvl w:val="1"/>
          <w:numId w:val="36"/>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Advanced Engineering R&amp;D Center: 6 buildings — 6,500 employees</w:t>
      </w:r>
    </w:p>
    <w:p w:rsidR="00000000" w:rsidDel="00000000" w:rsidP="00000000" w:rsidRDefault="00000000" w:rsidRPr="00000000" w14:paraId="00000706">
      <w:pPr>
        <w:numPr>
          <w:ilvl w:val="1"/>
          <w:numId w:val="36"/>
        </w:numPr>
        <w:pBdr>
          <w:top w:space="0" w:sz="0" w:val="nil"/>
          <w:bottom w:space="0" w:sz="0" w:val="nil"/>
          <w:right w:space="0" w:sz="0" w:val="nil"/>
          <w:between w:space="0" w:sz="0" w:val="nil"/>
        </w:pBdr>
        <w:ind w:left="1440" w:hanging="360"/>
      </w:pPr>
      <w:r w:rsidDel="00000000" w:rsidR="00000000" w:rsidRPr="00000000">
        <w:rPr>
          <w:color w:val="1f1f1f"/>
          <w:rtl w:val="0"/>
        </w:rPr>
        <w:t xml:space="preserve">Precision Manufacturing Complexes, Foundries &amp; Assembly Plants: 75 buildings — 38,000 employees</w:t>
      </w:r>
    </w:p>
    <w:p w:rsidR="00000000" w:rsidDel="00000000" w:rsidP="00000000" w:rsidRDefault="00000000" w:rsidRPr="00000000" w14:paraId="00000707">
      <w:pPr>
        <w:numPr>
          <w:ilvl w:val="1"/>
          <w:numId w:val="36"/>
        </w:numPr>
        <w:pBdr>
          <w:top w:space="0" w:sz="0" w:val="nil"/>
          <w:bottom w:space="0" w:sz="0" w:val="nil"/>
          <w:right w:space="0" w:sz="0" w:val="nil"/>
          <w:between w:space="0" w:sz="0" w:val="nil"/>
        </w:pBdr>
        <w:ind w:left="1440" w:hanging="360"/>
      </w:pPr>
      <w:r w:rsidDel="00000000" w:rsidR="00000000" w:rsidRPr="00000000">
        <w:rPr>
          <w:color w:val="1f1f1f"/>
          <w:rtl w:val="0"/>
        </w:rPr>
        <w:t xml:space="preserve">Parts Distribution Centers &amp; Maintenance Hubs: 35 buildings — 9,000 employees</w:t>
      </w:r>
    </w:p>
    <w:p w:rsidR="00000000" w:rsidDel="00000000" w:rsidP="00000000" w:rsidRDefault="00000000" w:rsidRPr="00000000" w14:paraId="00000708">
      <w:pPr>
        <w:numPr>
          <w:ilvl w:val="0"/>
          <w:numId w:val="3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709">
      <w:pPr>
        <w:numPr>
          <w:ilvl w:val="1"/>
          <w:numId w:val="36"/>
        </w:numPr>
        <w:pBdr>
          <w:top w:space="0" w:sz="0" w:val="nil"/>
          <w:bottom w:space="0" w:sz="0" w:val="nil"/>
          <w:right w:space="0" w:sz="0" w:val="nil"/>
          <w:between w:space="0" w:sz="0" w:val="nil"/>
        </w:pBdr>
        <w:ind w:left="1440" w:hanging="360"/>
      </w:pPr>
      <w:r w:rsidDel="00000000" w:rsidR="00000000" w:rsidRPr="00000000">
        <w:rPr>
          <w:color w:val="1f1f1f"/>
          <w:rtl w:val="0"/>
        </w:rPr>
        <w:t xml:space="preserve">European Component Plants &amp; Engineering Hubs (Germany, UK, France): 18 buildings — 6,000 employees</w:t>
      </w:r>
    </w:p>
    <w:p w:rsidR="00000000" w:rsidDel="00000000" w:rsidP="00000000" w:rsidRDefault="00000000" w:rsidRPr="00000000" w14:paraId="0000070A">
      <w:pPr>
        <w:numPr>
          <w:ilvl w:val="1"/>
          <w:numId w:val="36"/>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Manufacturing &amp; Sourcing Facilities (Japan, China): 6 buildings — 2,500 employees</w:t>
      </w:r>
    </w:p>
    <w:p w:rsidR="00000000" w:rsidDel="00000000" w:rsidP="00000000" w:rsidRDefault="00000000" w:rsidRPr="00000000" w14:paraId="0000070B">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qpee7acs2524" w:id="103"/>
      <w:bookmarkEnd w:id="103"/>
      <w:r w:rsidDel="00000000" w:rsidR="00000000" w:rsidRPr="00000000">
        <w:rPr>
          <w:b w:val="1"/>
          <w:bCs w:val="1"/>
          <w:color w:val="1f1f1f"/>
          <w:sz w:val="22"/>
          <w:szCs w:val="22"/>
          <w:rtl w:val="0"/>
        </w:rPr>
        <w:t xml:space="preserve">$250 Billion Valuation (Global Industrial Conglomerate)</w:t>
      </w:r>
    </w:p>
    <w:p w:rsidR="00000000" w:rsidDel="00000000" w:rsidP="00000000" w:rsidRDefault="00000000" w:rsidRPr="00000000" w14:paraId="0000070C">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350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~140,000</w:t>
      </w:r>
    </w:p>
    <w:p w:rsidR="00000000" w:rsidDel="00000000" w:rsidP="00000000" w:rsidRDefault="00000000" w:rsidRPr="00000000" w14:paraId="0000070D">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0E">
      <w:pPr>
        <w:numPr>
          <w:ilvl w:val="1"/>
          <w:numId w:val="18"/>
        </w:numPr>
        <w:pBdr>
          <w:top w:space="0" w:sz="0" w:val="nil"/>
          <w:bottom w:space="0" w:sz="0" w:val="nil"/>
          <w:right w:space="0" w:sz="0" w:val="nil"/>
          <w:between w:space="0" w:sz="0" w:val="nil"/>
        </w:pBdr>
        <w:ind w:left="1440" w:hanging="360"/>
      </w:pPr>
      <w:r w:rsidDel="00000000" w:rsidR="00000000" w:rsidRPr="00000000">
        <w:rPr>
          <w:color w:val="1f1f1f"/>
          <w:rtl w:val="0"/>
        </w:rPr>
        <w:t xml:space="preserve">Enterprise HQ &amp; Innovation Campuses: 12 buildings — 15,000 employees</w:t>
      </w:r>
    </w:p>
    <w:p w:rsidR="00000000" w:rsidDel="00000000" w:rsidP="00000000" w:rsidRDefault="00000000" w:rsidRPr="00000000" w14:paraId="0000070F">
      <w:pPr>
        <w:numPr>
          <w:ilvl w:val="1"/>
          <w:numId w:val="18"/>
        </w:numPr>
        <w:pBdr>
          <w:top w:space="0" w:sz="0" w:val="nil"/>
          <w:bottom w:space="0" w:sz="0" w:val="nil"/>
          <w:right w:space="0" w:sz="0" w:val="nil"/>
          <w:between w:space="0" w:sz="0" w:val="nil"/>
        </w:pBdr>
        <w:ind w:left="1440" w:hanging="360"/>
      </w:pPr>
      <w:r w:rsidDel="00000000" w:rsidR="00000000" w:rsidRPr="00000000">
        <w:rPr>
          <w:color w:val="1f1f1f"/>
          <w:rtl w:val="0"/>
        </w:rPr>
        <w:t xml:space="preserve">Heavy Industrial, Aerospace &amp; Automation Manufacturing Plants: 160 buildings — 75,000 employees</w:t>
      </w:r>
    </w:p>
    <w:p w:rsidR="00000000" w:rsidDel="00000000" w:rsidP="00000000" w:rsidRDefault="00000000" w:rsidRPr="00000000" w14:paraId="00000710">
      <w:pPr>
        <w:numPr>
          <w:ilvl w:val="1"/>
          <w:numId w:val="18"/>
        </w:numPr>
        <w:pBdr>
          <w:top w:space="0" w:sz="0" w:val="nil"/>
          <w:bottom w:space="0" w:sz="0" w:val="nil"/>
          <w:right w:space="0" w:sz="0" w:val="nil"/>
          <w:between w:space="0" w:sz="0" w:val="nil"/>
        </w:pBdr>
        <w:ind w:left="1440" w:hanging="360"/>
      </w:pPr>
      <w:r w:rsidDel="00000000" w:rsidR="00000000" w:rsidRPr="00000000">
        <w:rPr>
          <w:color w:val="1f1f1f"/>
          <w:rtl w:val="0"/>
        </w:rPr>
        <w:t xml:space="preserve">Global Supply Chain &amp; Logistics Centers: 70 buildings — 20,000 employees</w:t>
      </w:r>
    </w:p>
    <w:p w:rsidR="00000000" w:rsidDel="00000000" w:rsidP="00000000" w:rsidRDefault="00000000" w:rsidRPr="00000000" w14:paraId="00000711">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712">
      <w:pPr>
        <w:numPr>
          <w:ilvl w:val="1"/>
          <w:numId w:val="18"/>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Manufacturing, Foundry &amp; Engineering Hubs: 75 buildings — 22,000 employees</w:t>
      </w:r>
    </w:p>
    <w:p w:rsidR="00000000" w:rsidDel="00000000" w:rsidP="00000000" w:rsidRDefault="00000000" w:rsidRPr="00000000" w14:paraId="00000713">
      <w:pPr>
        <w:numPr>
          <w:ilvl w:val="1"/>
          <w:numId w:val="18"/>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Production, Assembly &amp; Regional Offices: 28 buildings — 7,500 employees</w:t>
      </w:r>
    </w:p>
    <w:p w:rsidR="00000000" w:rsidDel="00000000" w:rsidP="00000000" w:rsidRDefault="00000000" w:rsidRPr="00000000" w14:paraId="00000714">
      <w:pPr>
        <w:numPr>
          <w:ilvl w:val="1"/>
          <w:numId w:val="18"/>
        </w:numPr>
        <w:pBdr>
          <w:top w:space="0" w:sz="0" w:val="nil"/>
          <w:bottom w:space="0" w:sz="0" w:val="nil"/>
          <w:right w:space="0" w:sz="0" w:val="nil"/>
          <w:between w:space="0" w:sz="0" w:val="nil"/>
        </w:pBdr>
        <w:ind w:left="1440" w:hanging="360"/>
      </w:pPr>
      <w:r w:rsidDel="00000000" w:rsidR="00000000" w:rsidRPr="00000000">
        <w:rPr>
          <w:color w:val="1f1f1f"/>
          <w:rtl w:val="0"/>
        </w:rPr>
        <w:t xml:space="preserve">LATAM Industrial Facilities: 5 buildings — 500 employees</w:t>
      </w:r>
    </w:p>
    <w:p w:rsidR="00000000" w:rsidDel="00000000" w:rsidP="00000000" w:rsidRDefault="00000000" w:rsidRPr="00000000" w14:paraId="00000715">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bycppfrifko" w:id="104"/>
      <w:bookmarkEnd w:id="104"/>
      <w:r w:rsidDel="00000000" w:rsidR="00000000" w:rsidRPr="00000000">
        <w:rPr>
          <w:b w:val="1"/>
          <w:bCs w:val="1"/>
          <w:color w:val="1f1f1f"/>
          <w:sz w:val="22"/>
          <w:szCs w:val="22"/>
          <w:rtl w:val="0"/>
        </w:rPr>
        <w:t xml:space="preserve">$500 Billion Valuation (Apex Global Industrial &amp; Infrastructure Super-Conglomerate)</w:t>
      </w:r>
    </w:p>
    <w:p w:rsidR="00000000" w:rsidDel="00000000" w:rsidP="00000000" w:rsidRDefault="00000000" w:rsidRPr="00000000" w14:paraId="00000716">
      <w:pPr>
        <w:numPr>
          <w:ilvl w:val="0"/>
          <w:numId w:val="1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750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~280,000</w:t>
      </w:r>
    </w:p>
    <w:p w:rsidR="00000000" w:rsidDel="00000000" w:rsidP="00000000" w:rsidRDefault="00000000" w:rsidRPr="00000000" w14:paraId="00000717">
      <w:pPr>
        <w:numPr>
          <w:ilvl w:val="0"/>
          <w:numId w:val="1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18">
      <w:pPr>
        <w:numPr>
          <w:ilvl w:val="1"/>
          <w:numId w:val="112"/>
        </w:numPr>
        <w:pBdr>
          <w:top w:space="0" w:sz="0" w:val="nil"/>
          <w:bottom w:space="0" w:sz="0" w:val="nil"/>
          <w:right w:space="0" w:sz="0" w:val="nil"/>
          <w:between w:space="0" w:sz="0" w:val="nil"/>
        </w:pBdr>
        <w:ind w:left="1440" w:hanging="360"/>
      </w:pPr>
      <w:r w:rsidDel="00000000" w:rsidR="00000000" w:rsidRPr="00000000">
        <w:rPr>
          <w:color w:val="1f1f1f"/>
          <w:rtl w:val="0"/>
        </w:rPr>
        <w:t xml:space="preserve">Global Headquarters &amp; Advanced Materials R&amp;D Towers: 20 buildings — 25,000 employees</w:t>
      </w:r>
    </w:p>
    <w:p w:rsidR="00000000" w:rsidDel="00000000" w:rsidP="00000000" w:rsidRDefault="00000000" w:rsidRPr="00000000" w14:paraId="00000719">
      <w:pPr>
        <w:numPr>
          <w:ilvl w:val="1"/>
          <w:numId w:val="112"/>
        </w:numPr>
        <w:pBdr>
          <w:top w:space="0" w:sz="0" w:val="nil"/>
          <w:bottom w:space="0" w:sz="0" w:val="nil"/>
          <w:right w:space="0" w:sz="0" w:val="nil"/>
          <w:between w:space="0" w:sz="0" w:val="nil"/>
        </w:pBdr>
        <w:ind w:left="1440" w:hanging="360"/>
      </w:pPr>
      <w:r w:rsidDel="00000000" w:rsidR="00000000" w:rsidRPr="00000000">
        <w:rPr>
          <w:color w:val="1f1f1f"/>
          <w:rtl w:val="0"/>
        </w:rPr>
        <w:t xml:space="preserve">Mega-Manufacturing Complexes, Aerospace Foundries &amp; Automation Plants: 340 buildings — 150,000 employees</w:t>
      </w:r>
    </w:p>
    <w:p w:rsidR="00000000" w:rsidDel="00000000" w:rsidP="00000000" w:rsidRDefault="00000000" w:rsidRPr="00000000" w14:paraId="0000071A">
      <w:pPr>
        <w:numPr>
          <w:ilvl w:val="1"/>
          <w:numId w:val="112"/>
        </w:numPr>
        <w:pBdr>
          <w:top w:space="0" w:sz="0" w:val="nil"/>
          <w:bottom w:space="0" w:sz="0" w:val="nil"/>
          <w:right w:space="0" w:sz="0" w:val="nil"/>
          <w:between w:space="0" w:sz="0" w:val="nil"/>
        </w:pBdr>
        <w:ind w:left="1440" w:hanging="360"/>
      </w:pPr>
      <w:r w:rsidDel="00000000" w:rsidR="00000000" w:rsidRPr="00000000">
        <w:rPr>
          <w:color w:val="1f1f1f"/>
          <w:rtl w:val="0"/>
        </w:rPr>
        <w:t xml:space="preserve">Automated Global Parts Distribution &amp; Logistics Hubs: 150 buildings — 45,000 employees</w:t>
      </w:r>
    </w:p>
    <w:p w:rsidR="00000000" w:rsidDel="00000000" w:rsidP="00000000" w:rsidRDefault="00000000" w:rsidRPr="00000000" w14:paraId="0000071B">
      <w:pPr>
        <w:numPr>
          <w:ilvl w:val="0"/>
          <w:numId w:val="1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71C">
      <w:pPr>
        <w:numPr>
          <w:ilvl w:val="1"/>
          <w:numId w:val="112"/>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Manufacturing Super-Hubs &amp; Engineering Centers: 160 buildings — 42,000 employees</w:t>
      </w:r>
    </w:p>
    <w:p w:rsidR="00000000" w:rsidDel="00000000" w:rsidP="00000000" w:rsidRDefault="00000000" w:rsidRPr="00000000" w14:paraId="0000071D">
      <w:pPr>
        <w:numPr>
          <w:ilvl w:val="1"/>
          <w:numId w:val="112"/>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Industrial Plants, Robotics &amp; Tech Hubs: 70 buildings — 16,500 employees</w:t>
      </w:r>
    </w:p>
    <w:p w:rsidR="00000000" w:rsidDel="00000000" w:rsidP="00000000" w:rsidRDefault="00000000" w:rsidRPr="00000000" w14:paraId="0000071E">
      <w:pPr>
        <w:numPr>
          <w:ilvl w:val="1"/>
          <w:numId w:val="112"/>
        </w:numPr>
        <w:pBdr>
          <w:top w:space="0" w:sz="0" w:val="nil"/>
          <w:bottom w:space="0" w:sz="0" w:val="nil"/>
          <w:right w:space="0" w:sz="0" w:val="nil"/>
          <w:between w:space="0" w:sz="0" w:val="nil"/>
        </w:pBdr>
        <w:ind w:left="1440" w:hanging="360"/>
      </w:pPr>
      <w:r w:rsidDel="00000000" w:rsidR="00000000" w:rsidRPr="00000000">
        <w:rPr>
          <w:color w:val="1f1f1f"/>
          <w:rtl w:val="0"/>
        </w:rPr>
        <w:t xml:space="preserve">LATAM &amp; MEA Regional Industrial Centers: 10 buildings — 1,500 employees</w:t>
      </w:r>
    </w:p>
    <w:p w:rsidR="00000000" w:rsidDel="00000000" w:rsidP="00000000" w:rsidRDefault="00000000" w:rsidRPr="00000000" w14:paraId="0000071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eh3td25fbzc2" w:id="105"/>
      <w:bookmarkEnd w:id="105"/>
      <w:r w:rsidDel="00000000" w:rsidR="00000000" w:rsidRPr="00000000">
        <w:rPr>
          <w:b w:val="1"/>
          <w:bCs w:val="1"/>
          <w:color w:val="1f1f1f"/>
          <w:sz w:val="26"/>
          <w:szCs w:val="26"/>
          <w:rtl w:val="0"/>
        </w:rPr>
        <w:t xml:space="preserve">## 10. Utilities</w:t>
      </w:r>
    </w:p>
    <w:p w:rsidR="00000000" w:rsidDel="00000000" w:rsidP="00000000" w:rsidRDefault="00000000" w:rsidRPr="00000000" w14:paraId="00000720">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72wtih6a49yi" w:id="106"/>
      <w:bookmarkEnd w:id="106"/>
      <w:r w:rsidDel="00000000" w:rsidR="00000000" w:rsidRPr="00000000">
        <w:rPr>
          <w:b w:val="1"/>
          <w:bCs w:val="1"/>
          <w:color w:val="1f1f1f"/>
          <w:sz w:val="22"/>
          <w:szCs w:val="22"/>
          <w:rtl w:val="0"/>
        </w:rPr>
        <w:t xml:space="preserve">$5 Billion Valuation (Regional Electric &amp; Water Utility)</w:t>
      </w:r>
    </w:p>
    <w:p w:rsidR="00000000" w:rsidDel="00000000" w:rsidP="00000000" w:rsidRDefault="00000000" w:rsidRPr="00000000" w14:paraId="00000721">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25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~3,500</w:t>
      </w:r>
    </w:p>
    <w:p w:rsidR="00000000" w:rsidDel="00000000" w:rsidP="00000000" w:rsidRDefault="00000000" w:rsidRPr="00000000" w14:paraId="00000722">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23">
      <w:pPr>
        <w:numPr>
          <w:ilvl w:val="1"/>
          <w:numId w:val="1"/>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Customer Service Center: 2 buildings — 500 employees</w:t>
      </w:r>
    </w:p>
    <w:p w:rsidR="00000000" w:rsidDel="00000000" w:rsidP="00000000" w:rsidRDefault="00000000" w:rsidRPr="00000000" w14:paraId="00000724">
      <w:pPr>
        <w:numPr>
          <w:ilvl w:val="1"/>
          <w:numId w:val="1"/>
        </w:numPr>
        <w:pBdr>
          <w:top w:space="0" w:sz="0" w:val="nil"/>
          <w:bottom w:space="0" w:sz="0" w:val="nil"/>
          <w:right w:space="0" w:sz="0" w:val="nil"/>
          <w:between w:space="0" w:sz="0" w:val="nil"/>
        </w:pBdr>
        <w:ind w:left="1440" w:hanging="360"/>
      </w:pPr>
      <w:r w:rsidDel="00000000" w:rsidR="00000000" w:rsidRPr="00000000">
        <w:rPr>
          <w:color w:val="1f1f1f"/>
          <w:rtl w:val="0"/>
        </w:rPr>
        <w:t xml:space="preserve">Power Generation Plants (Gas Peakers/Hydro), Substations &amp; Water Treatment Facilities: 23 buildings — 3,000 employees</w:t>
      </w:r>
    </w:p>
    <w:p w:rsidR="00000000" w:rsidDel="00000000" w:rsidP="00000000" w:rsidRDefault="00000000" w:rsidRPr="00000000" w14:paraId="00000725">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r w:rsidDel="00000000" w:rsidR="00000000" w:rsidRPr="00000000">
        <w:rPr>
          <w:color w:val="1f1f1f"/>
          <w:rtl w:val="0"/>
        </w:rPr>
        <w:t xml:space="preserve"> None.</w:t>
      </w:r>
    </w:p>
    <w:p w:rsidR="00000000" w:rsidDel="00000000" w:rsidP="00000000" w:rsidRDefault="00000000" w:rsidRPr="00000000" w14:paraId="00000726">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ebifynvj5y8x" w:id="107"/>
      <w:bookmarkEnd w:id="107"/>
      <w:r w:rsidDel="00000000" w:rsidR="00000000" w:rsidRPr="00000000">
        <w:rPr>
          <w:b w:val="1"/>
          <w:bCs w:val="1"/>
          <w:color w:val="1f1f1f"/>
          <w:sz w:val="22"/>
          <w:szCs w:val="22"/>
          <w:rtl w:val="0"/>
        </w:rPr>
        <w:t xml:space="preserve">$100 Billion Valuation (Multi-State Energy &amp; Water Grid Provider)</w:t>
      </w:r>
    </w:p>
    <w:p w:rsidR="00000000" w:rsidDel="00000000" w:rsidP="00000000" w:rsidRDefault="00000000" w:rsidRPr="00000000" w14:paraId="00000727">
      <w:pPr>
        <w:numPr>
          <w:ilvl w:val="0"/>
          <w:numId w:val="2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210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~24,000</w:t>
      </w:r>
    </w:p>
    <w:p w:rsidR="00000000" w:rsidDel="00000000" w:rsidP="00000000" w:rsidRDefault="00000000" w:rsidRPr="00000000" w14:paraId="00000728">
      <w:pPr>
        <w:numPr>
          <w:ilvl w:val="0"/>
          <w:numId w:val="2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29">
      <w:pPr>
        <w:numPr>
          <w:ilvl w:val="1"/>
          <w:numId w:val="25"/>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Grid Dispatch Center: 4 buildings — 2,500 employees</w:t>
      </w:r>
    </w:p>
    <w:p w:rsidR="00000000" w:rsidDel="00000000" w:rsidP="00000000" w:rsidRDefault="00000000" w:rsidRPr="00000000" w14:paraId="0000072A">
      <w:pPr>
        <w:numPr>
          <w:ilvl w:val="1"/>
          <w:numId w:val="25"/>
        </w:numPr>
        <w:pBdr>
          <w:top w:space="0" w:sz="0" w:val="nil"/>
          <w:bottom w:space="0" w:sz="0" w:val="nil"/>
          <w:right w:space="0" w:sz="0" w:val="nil"/>
          <w:between w:space="0" w:sz="0" w:val="nil"/>
        </w:pBdr>
        <w:ind w:left="1440" w:hanging="360"/>
      </w:pPr>
      <w:r w:rsidDel="00000000" w:rsidR="00000000" w:rsidRPr="00000000">
        <w:rPr>
          <w:color w:val="1f1f1f"/>
          <w:rtl w:val="0"/>
        </w:rPr>
        <w:t xml:space="preserve">Power Plants, Renewable Energy Substations &amp; Regional Water Treatment Complexes: 180 buildings — 19,500 employees</w:t>
      </w:r>
    </w:p>
    <w:p w:rsidR="00000000" w:rsidDel="00000000" w:rsidP="00000000" w:rsidRDefault="00000000" w:rsidRPr="00000000" w14:paraId="0000072B">
      <w:pPr>
        <w:numPr>
          <w:ilvl w:val="1"/>
          <w:numId w:val="25"/>
        </w:numPr>
        <w:pBdr>
          <w:top w:space="0" w:sz="0" w:val="nil"/>
          <w:bottom w:space="0" w:sz="0" w:val="nil"/>
          <w:right w:space="0" w:sz="0" w:val="nil"/>
          <w:between w:space="0" w:sz="0" w:val="nil"/>
        </w:pBdr>
        <w:ind w:left="1440" w:hanging="360"/>
      </w:pPr>
      <w:r w:rsidDel="00000000" w:rsidR="00000000" w:rsidRPr="00000000">
        <w:rPr>
          <w:color w:val="1f1f1f"/>
          <w:rtl w:val="0"/>
        </w:rPr>
        <w:t xml:space="preserve">Fleet Maintenance &amp; Equipment Yards: 26 buildings — 2,000 employees</w:t>
      </w:r>
    </w:p>
    <w:p w:rsidR="00000000" w:rsidDel="00000000" w:rsidP="00000000" w:rsidRDefault="00000000" w:rsidRPr="00000000" w14:paraId="0000072C">
      <w:pPr>
        <w:numPr>
          <w:ilvl w:val="0"/>
          <w:numId w:val="2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r w:rsidDel="00000000" w:rsidR="00000000" w:rsidRPr="00000000">
        <w:rPr>
          <w:color w:val="1f1f1f"/>
          <w:rtl w:val="0"/>
        </w:rPr>
        <w:t xml:space="preserve"> None. (Domestic regulated focus).</w:t>
      </w:r>
    </w:p>
    <w:p w:rsidR="00000000" w:rsidDel="00000000" w:rsidP="00000000" w:rsidRDefault="00000000" w:rsidRPr="00000000" w14:paraId="0000072D">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bbjgep8scb3t" w:id="108"/>
      <w:bookmarkEnd w:id="108"/>
      <w:r w:rsidDel="00000000" w:rsidR="00000000" w:rsidRPr="00000000">
        <w:rPr>
          <w:b w:val="1"/>
          <w:bCs w:val="1"/>
          <w:color w:val="1f1f1f"/>
          <w:sz w:val="22"/>
          <w:szCs w:val="22"/>
          <w:rtl w:val="0"/>
        </w:rPr>
        <w:t xml:space="preserve">$250 Billion Valuation (National Power &amp; Renewable Super-Utility)</w:t>
      </w:r>
    </w:p>
    <w:p w:rsidR="00000000" w:rsidDel="00000000" w:rsidP="00000000" w:rsidRDefault="00000000" w:rsidRPr="00000000" w14:paraId="0000072E">
      <w:pPr>
        <w:numPr>
          <w:ilvl w:val="0"/>
          <w:numId w:val="1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480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~55,000</w:t>
      </w:r>
    </w:p>
    <w:p w:rsidR="00000000" w:rsidDel="00000000" w:rsidP="00000000" w:rsidRDefault="00000000" w:rsidRPr="00000000" w14:paraId="0000072F">
      <w:pPr>
        <w:numPr>
          <w:ilvl w:val="0"/>
          <w:numId w:val="1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30">
      <w:pPr>
        <w:numPr>
          <w:ilvl w:val="1"/>
          <w:numId w:val="115"/>
        </w:numPr>
        <w:pBdr>
          <w:top w:space="0" w:sz="0" w:val="nil"/>
          <w:bottom w:space="0" w:sz="0" w:val="nil"/>
          <w:right w:space="0" w:sz="0" w:val="nil"/>
          <w:between w:space="0" w:sz="0" w:val="nil"/>
        </w:pBdr>
        <w:ind w:left="1440" w:hanging="360"/>
      </w:pPr>
      <w:r w:rsidDel="00000000" w:rsidR="00000000" w:rsidRPr="00000000">
        <w:rPr>
          <w:color w:val="1f1f1f"/>
          <w:rtl w:val="0"/>
        </w:rPr>
        <w:t xml:space="preserve">Enterprise HQ &amp; Regional Grid Operations Command Towers: 8 buildings — 5,000 employees</w:t>
      </w:r>
    </w:p>
    <w:p w:rsidR="00000000" w:rsidDel="00000000" w:rsidP="00000000" w:rsidRDefault="00000000" w:rsidRPr="00000000" w14:paraId="00000731">
      <w:pPr>
        <w:numPr>
          <w:ilvl w:val="1"/>
          <w:numId w:val="115"/>
        </w:numPr>
        <w:pBdr>
          <w:top w:space="0" w:sz="0" w:val="nil"/>
          <w:bottom w:space="0" w:sz="0" w:val="nil"/>
          <w:right w:space="0" w:sz="0" w:val="nil"/>
          <w:between w:space="0" w:sz="0" w:val="nil"/>
        </w:pBdr>
        <w:ind w:left="1440" w:hanging="360"/>
      </w:pPr>
      <w:r w:rsidDel="00000000" w:rsidR="00000000" w:rsidRPr="00000000">
        <w:rPr>
          <w:color w:val="1f1f1f"/>
          <w:rtl w:val="0"/>
        </w:rPr>
        <w:t xml:space="preserve">Power Generation Complexes (Nuclear, Gas, Hydro, Solar/Wind Farms), Substations &amp; Water Utilities: 410 buildings — 42,000 employees</w:t>
      </w:r>
    </w:p>
    <w:p w:rsidR="00000000" w:rsidDel="00000000" w:rsidP="00000000" w:rsidRDefault="00000000" w:rsidRPr="00000000" w14:paraId="00000732">
      <w:pPr>
        <w:numPr>
          <w:ilvl w:val="1"/>
          <w:numId w:val="115"/>
        </w:numPr>
        <w:pBdr>
          <w:top w:space="0" w:sz="0" w:val="nil"/>
          <w:bottom w:space="0" w:sz="0" w:val="nil"/>
          <w:right w:space="0" w:sz="0" w:val="nil"/>
          <w:between w:space="0" w:sz="0" w:val="nil"/>
        </w:pBdr>
        <w:ind w:left="1440" w:hanging="360"/>
      </w:pPr>
      <w:r w:rsidDel="00000000" w:rsidR="00000000" w:rsidRPr="00000000">
        <w:rPr>
          <w:color w:val="1f1f1f"/>
          <w:rtl w:val="0"/>
        </w:rPr>
        <w:t xml:space="preserve">Engineering, Fleet Servicing &amp; Material Yards: 62 buildings — 8,000 employees</w:t>
      </w:r>
    </w:p>
    <w:p w:rsidR="00000000" w:rsidDel="00000000" w:rsidP="00000000" w:rsidRDefault="00000000" w:rsidRPr="00000000" w14:paraId="00000733">
      <w:pPr>
        <w:numPr>
          <w:ilvl w:val="0"/>
          <w:numId w:val="1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734">
      <w:pPr>
        <w:numPr>
          <w:ilvl w:val="1"/>
          <w:numId w:val="115"/>
        </w:numPr>
        <w:pBdr>
          <w:top w:space="0" w:sz="0" w:val="nil"/>
          <w:bottom w:space="0" w:sz="0" w:val="nil"/>
          <w:right w:space="0" w:sz="0" w:val="nil"/>
          <w:between w:space="0" w:sz="0" w:val="nil"/>
        </w:pBdr>
        <w:ind w:left="1440" w:hanging="360"/>
      </w:pPr>
      <w:r w:rsidDel="00000000" w:rsidR="00000000" w:rsidRPr="00000000">
        <w:rPr>
          <w:color w:val="1f1f1f"/>
          <w:rtl w:val="0"/>
        </w:rPr>
        <w:t xml:space="preserve">Limited European Renewable Energy Development Assets: 10 buildings — 500 employees</w:t>
      </w:r>
    </w:p>
    <w:p w:rsidR="00000000" w:rsidDel="00000000" w:rsidP="00000000" w:rsidRDefault="00000000" w:rsidRPr="00000000" w14:paraId="00000735">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smd93rzgxb7f" w:id="109"/>
      <w:bookmarkEnd w:id="109"/>
      <w:r w:rsidDel="00000000" w:rsidR="00000000" w:rsidRPr="00000000">
        <w:rPr>
          <w:b w:val="1"/>
          <w:bCs w:val="1"/>
          <w:color w:val="1f1f1f"/>
          <w:sz w:val="22"/>
          <w:szCs w:val="22"/>
          <w:rtl w:val="0"/>
        </w:rPr>
        <w:t xml:space="preserve">$500 Billion Valuation (Apex Global Power, Renewable &amp; Infrastructure Utility Empire)</w:t>
      </w:r>
    </w:p>
    <w:p w:rsidR="00000000" w:rsidDel="00000000" w:rsidP="00000000" w:rsidRDefault="00000000" w:rsidRPr="00000000" w14:paraId="00000736">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980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~110,000</w:t>
      </w:r>
    </w:p>
    <w:p w:rsidR="00000000" w:rsidDel="00000000" w:rsidP="00000000" w:rsidRDefault="00000000" w:rsidRPr="00000000" w14:paraId="00000737">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38">
      <w:pPr>
        <w:numPr>
          <w:ilvl w:val="1"/>
          <w:numId w:val="15"/>
        </w:numPr>
        <w:pBdr>
          <w:top w:space="0" w:sz="0" w:val="nil"/>
          <w:bottom w:space="0" w:sz="0" w:val="nil"/>
          <w:right w:space="0" w:sz="0" w:val="nil"/>
          <w:between w:space="0" w:sz="0" w:val="nil"/>
        </w:pBdr>
        <w:ind w:left="1440" w:hanging="360"/>
      </w:pPr>
      <w:r w:rsidDel="00000000" w:rsidR="00000000" w:rsidRPr="00000000">
        <w:rPr>
          <w:color w:val="1f1f1f"/>
          <w:rtl w:val="0"/>
        </w:rPr>
        <w:t xml:space="preserve">Global HQ &amp; National Energy Grid Command Centers: 14 buildings — 10,000 employees</w:t>
      </w:r>
    </w:p>
    <w:p w:rsidR="00000000" w:rsidDel="00000000" w:rsidP="00000000" w:rsidRDefault="00000000" w:rsidRPr="00000000" w14:paraId="00000739">
      <w:pPr>
        <w:numPr>
          <w:ilvl w:val="1"/>
          <w:numId w:val="15"/>
        </w:numPr>
        <w:pBdr>
          <w:top w:space="0" w:sz="0" w:val="nil"/>
          <w:bottom w:space="0" w:sz="0" w:val="nil"/>
          <w:right w:space="0" w:sz="0" w:val="nil"/>
          <w:between w:space="0" w:sz="0" w:val="nil"/>
        </w:pBdr>
        <w:ind w:left="1440" w:hanging="360"/>
      </w:pPr>
      <w:r w:rsidDel="00000000" w:rsidR="00000000" w:rsidRPr="00000000">
        <w:rPr>
          <w:color w:val="1f1f1f"/>
          <w:rtl w:val="0"/>
        </w:rPr>
        <w:t xml:space="preserve">Mega-Generation Plants, Renewable Energy Parks, Nuclear Facilities, Substations &amp; Water Treatment Infrastructure: 840 buildings — 82,000 employees</w:t>
      </w:r>
    </w:p>
    <w:p w:rsidR="00000000" w:rsidDel="00000000" w:rsidP="00000000" w:rsidRDefault="00000000" w:rsidRPr="00000000" w14:paraId="0000073A">
      <w:pPr>
        <w:numPr>
          <w:ilvl w:val="1"/>
          <w:numId w:val="15"/>
        </w:numPr>
        <w:pBdr>
          <w:top w:space="0" w:sz="0" w:val="nil"/>
          <w:bottom w:space="0" w:sz="0" w:val="nil"/>
          <w:right w:space="0" w:sz="0" w:val="nil"/>
          <w:between w:space="0" w:sz="0" w:val="nil"/>
        </w:pBdr>
        <w:ind w:left="1440" w:hanging="360"/>
      </w:pPr>
      <w:r w:rsidDel="00000000" w:rsidR="00000000" w:rsidRPr="00000000">
        <w:rPr>
          <w:color w:val="1f1f1f"/>
          <w:rtl w:val="0"/>
        </w:rPr>
        <w:t xml:space="preserve">Advanced Engineering Hubs &amp; Strategic Equipment Depots: 110 buildings — 17,000 employees</w:t>
      </w:r>
    </w:p>
    <w:p w:rsidR="00000000" w:rsidDel="00000000" w:rsidP="00000000" w:rsidRDefault="00000000" w:rsidRPr="00000000" w14:paraId="0000073B">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73C">
      <w:pPr>
        <w:numPr>
          <w:ilvl w:val="1"/>
          <w:numId w:val="15"/>
        </w:numPr>
        <w:pBdr>
          <w:top w:space="0" w:sz="0" w:val="nil"/>
          <w:bottom w:space="0" w:sz="0" w:val="nil"/>
          <w:right w:space="0" w:sz="0" w:val="nil"/>
          <w:between w:space="0" w:sz="0" w:val="nil"/>
        </w:pBdr>
        <w:ind w:left="1440" w:hanging="360"/>
      </w:pPr>
      <w:r w:rsidDel="00000000" w:rsidR="00000000" w:rsidRPr="00000000">
        <w:rPr>
          <w:color w:val="1f1f1f"/>
          <w:rtl w:val="0"/>
        </w:rPr>
        <w:t xml:space="preserve">International Renewable Energy Projects &amp; Regional Offices (Europe/LATAM): 16 buildings — 1,000 employees</w:t>
      </w:r>
    </w:p>
    <w:p w:rsidR="00000000" w:rsidDel="00000000" w:rsidP="00000000" w:rsidRDefault="00000000" w:rsidRPr="00000000" w14:paraId="0000073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7lhxevn9o1d6" w:id="110"/>
      <w:bookmarkEnd w:id="110"/>
      <w:r w:rsidDel="00000000" w:rsidR="00000000" w:rsidRPr="00000000">
        <w:rPr>
          <w:b w:val="1"/>
          <w:bCs w:val="1"/>
          <w:color w:val="1f1f1f"/>
          <w:sz w:val="26"/>
          <w:szCs w:val="26"/>
          <w:rtl w:val="0"/>
        </w:rPr>
        <w:t xml:space="preserve">## 11. Materials</w:t>
      </w:r>
    </w:p>
    <w:p w:rsidR="00000000" w:rsidDel="00000000" w:rsidP="00000000" w:rsidRDefault="00000000" w:rsidRPr="00000000" w14:paraId="0000073E">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vic4h7k1yhru" w:id="111"/>
      <w:bookmarkEnd w:id="111"/>
      <w:r w:rsidDel="00000000" w:rsidR="00000000" w:rsidRPr="00000000">
        <w:rPr>
          <w:b w:val="1"/>
          <w:bCs w:val="1"/>
          <w:color w:val="1f1f1f"/>
          <w:sz w:val="22"/>
          <w:szCs w:val="22"/>
          <w:rtl w:val="0"/>
        </w:rPr>
        <w:t xml:space="preserve">$5 Billion Valuation (Specialty Chemical &amp; Mining Producer)</w:t>
      </w:r>
    </w:p>
    <w:p w:rsidR="00000000" w:rsidDel="00000000" w:rsidP="00000000" w:rsidRDefault="00000000" w:rsidRPr="00000000" w14:paraId="0000073F">
      <w:pPr>
        <w:numPr>
          <w:ilvl w:val="0"/>
          <w:numId w:val="3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12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~4,200</w:t>
      </w:r>
    </w:p>
    <w:p w:rsidR="00000000" w:rsidDel="00000000" w:rsidP="00000000" w:rsidRDefault="00000000" w:rsidRPr="00000000" w14:paraId="00000740">
      <w:pPr>
        <w:numPr>
          <w:ilvl w:val="0"/>
          <w:numId w:val="3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41">
      <w:pPr>
        <w:numPr>
          <w:ilvl w:val="1"/>
          <w:numId w:val="33"/>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Analytical Lab (Midwest US): 2 buildings — 400 employees</w:t>
      </w:r>
    </w:p>
    <w:p w:rsidR="00000000" w:rsidDel="00000000" w:rsidP="00000000" w:rsidRDefault="00000000" w:rsidRPr="00000000" w14:paraId="00000742">
      <w:pPr>
        <w:numPr>
          <w:ilvl w:val="1"/>
          <w:numId w:val="33"/>
        </w:numPr>
        <w:pBdr>
          <w:top w:space="0" w:sz="0" w:val="nil"/>
          <w:bottom w:space="0" w:sz="0" w:val="nil"/>
          <w:right w:space="0" w:sz="0" w:val="nil"/>
          <w:between w:space="0" w:sz="0" w:val="nil"/>
        </w:pBdr>
        <w:ind w:left="1440" w:hanging="360"/>
      </w:pPr>
      <w:r w:rsidDel="00000000" w:rsidR="00000000" w:rsidRPr="00000000">
        <w:rPr>
          <w:color w:val="1f1f1f"/>
          <w:rtl w:val="0"/>
        </w:rPr>
        <w:t xml:space="preserve">Extraction Mines, Chemical Refineries &amp; Processing Plants: 9 buildings — 3,600 employees</w:t>
      </w:r>
    </w:p>
    <w:p w:rsidR="00000000" w:rsidDel="00000000" w:rsidP="00000000" w:rsidRDefault="00000000" w:rsidRPr="00000000" w14:paraId="00000743">
      <w:pPr>
        <w:numPr>
          <w:ilvl w:val="1"/>
          <w:numId w:val="33"/>
        </w:numPr>
        <w:pBdr>
          <w:top w:space="0" w:sz="0" w:val="nil"/>
          <w:bottom w:space="0" w:sz="0" w:val="nil"/>
          <w:right w:space="0" w:sz="0" w:val="nil"/>
          <w:between w:space="0" w:sz="0" w:val="nil"/>
        </w:pBdr>
        <w:ind w:left="1440" w:hanging="360"/>
      </w:pPr>
      <w:r w:rsidDel="00000000" w:rsidR="00000000" w:rsidRPr="00000000">
        <w:rPr>
          <w:color w:val="1f1f1f"/>
          <w:rtl w:val="0"/>
        </w:rPr>
        <w:t xml:space="preserve">European Technical Sales Office: 1 building — 200 employees</w:t>
      </w:r>
    </w:p>
    <w:p w:rsidR="00000000" w:rsidDel="00000000" w:rsidP="00000000" w:rsidRDefault="00000000" w:rsidRPr="00000000" w14:paraId="00000744">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debwkbprxokr" w:id="112"/>
      <w:bookmarkEnd w:id="112"/>
      <w:r w:rsidDel="00000000" w:rsidR="00000000" w:rsidRPr="00000000">
        <w:rPr>
          <w:b w:val="1"/>
          <w:bCs w:val="1"/>
          <w:color w:val="1f1f1f"/>
          <w:sz w:val="22"/>
          <w:szCs w:val="22"/>
          <w:rtl w:val="0"/>
        </w:rPr>
        <w:t xml:space="preserve">$100 Billion Valuation (National Metals &amp; Polymer Conglomerate)</w:t>
      </w:r>
    </w:p>
    <w:p w:rsidR="00000000" w:rsidDel="00000000" w:rsidP="00000000" w:rsidRDefault="00000000" w:rsidRPr="00000000" w14:paraId="00000745">
      <w:pPr>
        <w:numPr>
          <w:ilvl w:val="0"/>
          <w:numId w:val="6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95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~32,000</w:t>
      </w:r>
    </w:p>
    <w:p w:rsidR="00000000" w:rsidDel="00000000" w:rsidP="00000000" w:rsidRDefault="00000000" w:rsidRPr="00000000" w14:paraId="00000746">
      <w:pPr>
        <w:numPr>
          <w:ilvl w:val="0"/>
          <w:numId w:val="6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47">
      <w:pPr>
        <w:numPr>
          <w:ilvl w:val="1"/>
          <w:numId w:val="69"/>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Materials Science R&amp;D Center: 4 buildings — 2,500 employees</w:t>
      </w:r>
    </w:p>
    <w:p w:rsidR="00000000" w:rsidDel="00000000" w:rsidP="00000000" w:rsidRDefault="00000000" w:rsidRPr="00000000" w14:paraId="00000748">
      <w:pPr>
        <w:numPr>
          <w:ilvl w:val="1"/>
          <w:numId w:val="69"/>
        </w:numPr>
        <w:pBdr>
          <w:top w:space="0" w:sz="0" w:val="nil"/>
          <w:bottom w:space="0" w:sz="0" w:val="nil"/>
          <w:right w:space="0" w:sz="0" w:val="nil"/>
          <w:between w:space="0" w:sz="0" w:val="nil"/>
        </w:pBdr>
        <w:ind w:left="1440" w:hanging="360"/>
      </w:pPr>
      <w:r w:rsidDel="00000000" w:rsidR="00000000" w:rsidRPr="00000000">
        <w:rPr>
          <w:color w:val="1f1f1f"/>
          <w:rtl w:val="0"/>
        </w:rPr>
        <w:t xml:space="preserve">Mineral Extraction Mines, Metal Smelters &amp; Polymer Refineries: 65 buildings — 24,000 employees</w:t>
      </w:r>
    </w:p>
    <w:p w:rsidR="00000000" w:rsidDel="00000000" w:rsidP="00000000" w:rsidRDefault="00000000" w:rsidRPr="00000000" w14:paraId="00000749">
      <w:pPr>
        <w:numPr>
          <w:ilvl w:val="1"/>
          <w:numId w:val="69"/>
        </w:numPr>
        <w:pBdr>
          <w:top w:space="0" w:sz="0" w:val="nil"/>
          <w:bottom w:space="0" w:sz="0" w:val="nil"/>
          <w:right w:space="0" w:sz="0" w:val="nil"/>
          <w:between w:space="0" w:sz="0" w:val="nil"/>
        </w:pBdr>
        <w:ind w:left="1440" w:hanging="360"/>
      </w:pPr>
      <w:r w:rsidDel="00000000" w:rsidR="00000000" w:rsidRPr="00000000">
        <w:rPr>
          <w:color w:val="1f1f1f"/>
          <w:rtl w:val="0"/>
        </w:rPr>
        <w:t xml:space="preserve">Bulk Material Distribution Terminals: 22 buildings — 4,500 employees</w:t>
      </w:r>
    </w:p>
    <w:p w:rsidR="00000000" w:rsidDel="00000000" w:rsidP="00000000" w:rsidRDefault="00000000" w:rsidRPr="00000000" w14:paraId="0000074A">
      <w:pPr>
        <w:numPr>
          <w:ilvl w:val="0"/>
          <w:numId w:val="6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74B">
      <w:pPr>
        <w:numPr>
          <w:ilvl w:val="1"/>
          <w:numId w:val="69"/>
        </w:numPr>
        <w:pBdr>
          <w:top w:space="0" w:sz="0" w:val="nil"/>
          <w:bottom w:space="0" w:sz="0" w:val="nil"/>
          <w:right w:space="0" w:sz="0" w:val="nil"/>
          <w:between w:space="0" w:sz="0" w:val="nil"/>
        </w:pBdr>
        <w:ind w:left="1440" w:hanging="360"/>
      </w:pPr>
      <w:r w:rsidDel="00000000" w:rsidR="00000000" w:rsidRPr="00000000">
        <w:rPr>
          <w:color w:val="1f1f1f"/>
          <w:rtl w:val="0"/>
        </w:rPr>
        <w:t xml:space="preserve">European Specialty Alloy Plants: 3 buildings — 800 employees</w:t>
      </w:r>
    </w:p>
    <w:p w:rsidR="00000000" w:rsidDel="00000000" w:rsidP="00000000" w:rsidRDefault="00000000" w:rsidRPr="00000000" w14:paraId="0000074C">
      <w:pPr>
        <w:numPr>
          <w:ilvl w:val="1"/>
          <w:numId w:val="69"/>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Raw Material Processing Hubs: 1 building — 200 employees</w:t>
      </w:r>
    </w:p>
    <w:p w:rsidR="00000000" w:rsidDel="00000000" w:rsidP="00000000" w:rsidRDefault="00000000" w:rsidRPr="00000000" w14:paraId="0000074D">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zi71etm7arem" w:id="113"/>
      <w:bookmarkEnd w:id="113"/>
      <w:r w:rsidDel="00000000" w:rsidR="00000000" w:rsidRPr="00000000">
        <w:rPr>
          <w:b w:val="1"/>
          <w:bCs w:val="1"/>
          <w:color w:val="1f1f1f"/>
          <w:sz w:val="22"/>
          <w:szCs w:val="22"/>
          <w:rtl w:val="0"/>
        </w:rPr>
        <w:t xml:space="preserve">$250 Billion Valuation (Global Mining &amp; Materials Titan)</w:t>
      </w:r>
    </w:p>
    <w:p w:rsidR="00000000" w:rsidDel="00000000" w:rsidP="00000000" w:rsidRDefault="00000000" w:rsidRPr="00000000" w14:paraId="0000074E">
      <w:pPr>
        <w:numPr>
          <w:ilvl w:val="0"/>
          <w:numId w:val="4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220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~75,000</w:t>
      </w:r>
    </w:p>
    <w:p w:rsidR="00000000" w:rsidDel="00000000" w:rsidP="00000000" w:rsidRDefault="00000000" w:rsidRPr="00000000" w14:paraId="0000074F">
      <w:pPr>
        <w:numPr>
          <w:ilvl w:val="0"/>
          <w:numId w:val="4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50">
      <w:pPr>
        <w:numPr>
          <w:ilvl w:val="1"/>
          <w:numId w:val="46"/>
        </w:numPr>
        <w:pBdr>
          <w:top w:space="0" w:sz="0" w:val="nil"/>
          <w:bottom w:space="0" w:sz="0" w:val="nil"/>
          <w:right w:space="0" w:sz="0" w:val="nil"/>
          <w:between w:space="0" w:sz="0" w:val="nil"/>
        </w:pBdr>
        <w:ind w:left="1440" w:hanging="360"/>
      </w:pPr>
      <w:r w:rsidDel="00000000" w:rsidR="00000000" w:rsidRPr="00000000">
        <w:rPr>
          <w:color w:val="1f1f1f"/>
          <w:rtl w:val="0"/>
        </w:rPr>
        <w:t xml:space="preserve">Enterprise HQ &amp; Regional Operations Centers: 6 buildings — 4,500 employees</w:t>
      </w:r>
    </w:p>
    <w:p w:rsidR="00000000" w:rsidDel="00000000" w:rsidP="00000000" w:rsidRDefault="00000000" w:rsidRPr="00000000" w14:paraId="00000751">
      <w:pPr>
        <w:numPr>
          <w:ilvl w:val="1"/>
          <w:numId w:val="46"/>
        </w:numPr>
        <w:pBdr>
          <w:top w:space="0" w:sz="0" w:val="nil"/>
          <w:bottom w:space="0" w:sz="0" w:val="nil"/>
          <w:right w:space="0" w:sz="0" w:val="nil"/>
          <w:between w:space="0" w:sz="0" w:val="nil"/>
        </w:pBdr>
        <w:ind w:left="1440" w:hanging="360"/>
      </w:pPr>
      <w:r w:rsidDel="00000000" w:rsidR="00000000" w:rsidRPr="00000000">
        <w:rPr>
          <w:color w:val="1f1f1f"/>
          <w:rtl w:val="0"/>
        </w:rPr>
        <w:t xml:space="preserve">Mega-Extraction Operations, Smelters &amp; Chemical Complexes: 140 buildings — 52,000 employees</w:t>
      </w:r>
    </w:p>
    <w:p w:rsidR="00000000" w:rsidDel="00000000" w:rsidP="00000000" w:rsidRDefault="00000000" w:rsidRPr="00000000" w14:paraId="00000752">
      <w:pPr>
        <w:numPr>
          <w:ilvl w:val="1"/>
          <w:numId w:val="46"/>
        </w:numPr>
        <w:pBdr>
          <w:top w:space="0" w:sz="0" w:val="nil"/>
          <w:bottom w:space="0" w:sz="0" w:val="nil"/>
          <w:right w:space="0" w:sz="0" w:val="nil"/>
          <w:between w:space="0" w:sz="0" w:val="nil"/>
        </w:pBdr>
        <w:ind w:left="1440" w:hanging="360"/>
      </w:pPr>
      <w:r w:rsidDel="00000000" w:rsidR="00000000" w:rsidRPr="00000000">
        <w:rPr>
          <w:color w:val="1f1f1f"/>
          <w:rtl w:val="0"/>
        </w:rPr>
        <w:t xml:space="preserve">Rail &amp; Port Bulk Loading Terminals: 55 buildings — 14,000 employees</w:t>
      </w:r>
    </w:p>
    <w:p w:rsidR="00000000" w:rsidDel="00000000" w:rsidP="00000000" w:rsidRDefault="00000000" w:rsidRPr="00000000" w14:paraId="00000753">
      <w:pPr>
        <w:numPr>
          <w:ilvl w:val="0"/>
          <w:numId w:val="4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754">
      <w:pPr>
        <w:numPr>
          <w:ilvl w:val="1"/>
          <w:numId w:val="46"/>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Processing Refineries &amp; Sales Hubs: 12 buildings — 3,000 employees</w:t>
      </w:r>
    </w:p>
    <w:p w:rsidR="00000000" w:rsidDel="00000000" w:rsidP="00000000" w:rsidRDefault="00000000" w:rsidRPr="00000000" w14:paraId="00000755">
      <w:pPr>
        <w:numPr>
          <w:ilvl w:val="1"/>
          <w:numId w:val="46"/>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Mineral Processing Plants: 7 buildings — 1,500 employees</w:t>
      </w:r>
    </w:p>
    <w:p w:rsidR="00000000" w:rsidDel="00000000" w:rsidP="00000000" w:rsidRDefault="00000000" w:rsidRPr="00000000" w14:paraId="00000756">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b36lvzs8srof" w:id="114"/>
      <w:bookmarkEnd w:id="114"/>
      <w:r w:rsidDel="00000000" w:rsidR="00000000" w:rsidRPr="00000000">
        <w:rPr>
          <w:b w:val="1"/>
          <w:bCs w:val="1"/>
          <w:color w:val="1f1f1f"/>
          <w:sz w:val="22"/>
          <w:szCs w:val="22"/>
          <w:rtl w:val="0"/>
        </w:rPr>
        <w:t xml:space="preserve">$500 Billion Valuation (Apex Global Mining, Advanced Materials &amp; Chemicals Super-Titan)</w:t>
      </w:r>
    </w:p>
    <w:p w:rsidR="00000000" w:rsidDel="00000000" w:rsidP="00000000" w:rsidRDefault="00000000" w:rsidRPr="00000000" w14:paraId="00000757">
      <w:pPr>
        <w:numPr>
          <w:ilvl w:val="0"/>
          <w:numId w:val="10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460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~150,000</w:t>
      </w:r>
    </w:p>
    <w:p w:rsidR="00000000" w:rsidDel="00000000" w:rsidP="00000000" w:rsidRDefault="00000000" w:rsidRPr="00000000" w14:paraId="00000758">
      <w:pPr>
        <w:numPr>
          <w:ilvl w:val="0"/>
          <w:numId w:val="10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59">
      <w:pPr>
        <w:numPr>
          <w:ilvl w:val="1"/>
          <w:numId w:val="100"/>
        </w:numPr>
        <w:pBdr>
          <w:top w:space="0" w:sz="0" w:val="nil"/>
          <w:bottom w:space="0" w:sz="0" w:val="nil"/>
          <w:right w:space="0" w:sz="0" w:val="nil"/>
          <w:between w:space="0" w:sz="0" w:val="nil"/>
        </w:pBdr>
        <w:ind w:left="1440" w:hanging="360"/>
      </w:pPr>
      <w:r w:rsidDel="00000000" w:rsidR="00000000" w:rsidRPr="00000000">
        <w:rPr>
          <w:color w:val="1f1f1f"/>
          <w:rtl w:val="0"/>
        </w:rPr>
        <w:t xml:space="preserve">Global HQ &amp; Advanced Materials Research Laboratories: 10 buildings — 8,000 employees</w:t>
      </w:r>
    </w:p>
    <w:p w:rsidR="00000000" w:rsidDel="00000000" w:rsidP="00000000" w:rsidRDefault="00000000" w:rsidRPr="00000000" w14:paraId="0000075A">
      <w:pPr>
        <w:numPr>
          <w:ilvl w:val="1"/>
          <w:numId w:val="100"/>
        </w:numPr>
        <w:pBdr>
          <w:top w:space="0" w:sz="0" w:val="nil"/>
          <w:bottom w:space="0" w:sz="0" w:val="nil"/>
          <w:right w:space="0" w:sz="0" w:val="nil"/>
          <w:between w:space="0" w:sz="0" w:val="nil"/>
        </w:pBdr>
        <w:ind w:left="1440" w:hanging="360"/>
      </w:pPr>
      <w:r w:rsidDel="00000000" w:rsidR="00000000" w:rsidRPr="00000000">
        <w:rPr>
          <w:color w:val="1f1f1f"/>
          <w:rtl w:val="0"/>
        </w:rPr>
        <w:t xml:space="preserve">Massive Open-Pit Mines, Smelting Complexes, Polymer Refineries &amp; Chemical Plants: 290 buildings — 105,000 employees</w:t>
      </w:r>
    </w:p>
    <w:p w:rsidR="00000000" w:rsidDel="00000000" w:rsidP="00000000" w:rsidRDefault="00000000" w:rsidRPr="00000000" w14:paraId="0000075B">
      <w:pPr>
        <w:numPr>
          <w:ilvl w:val="1"/>
          <w:numId w:val="100"/>
        </w:numPr>
        <w:pBdr>
          <w:top w:space="0" w:sz="0" w:val="nil"/>
          <w:bottom w:space="0" w:sz="0" w:val="nil"/>
          <w:right w:space="0" w:sz="0" w:val="nil"/>
          <w:between w:space="0" w:sz="0" w:val="nil"/>
        </w:pBdr>
        <w:ind w:left="1440" w:hanging="360"/>
      </w:pPr>
      <w:r w:rsidDel="00000000" w:rsidR="00000000" w:rsidRPr="00000000">
        <w:rPr>
          <w:color w:val="1f1f1f"/>
          <w:rtl w:val="0"/>
        </w:rPr>
        <w:t xml:space="preserve">Automated Port Terminals, Rail Yards &amp; Bulk Storage Depots: 125 buildings — 30,000 employees</w:t>
      </w:r>
    </w:p>
    <w:p w:rsidR="00000000" w:rsidDel="00000000" w:rsidP="00000000" w:rsidRDefault="00000000" w:rsidRPr="00000000" w14:paraId="0000075C">
      <w:pPr>
        <w:numPr>
          <w:ilvl w:val="0"/>
          <w:numId w:val="10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75D">
      <w:pPr>
        <w:numPr>
          <w:ilvl w:val="1"/>
          <w:numId w:val="100"/>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Refineries &amp; Regional Centers: 20 buildings — 4,500 employees</w:t>
      </w:r>
    </w:p>
    <w:p w:rsidR="00000000" w:rsidDel="00000000" w:rsidP="00000000" w:rsidRDefault="00000000" w:rsidRPr="00000000" w14:paraId="0000075E">
      <w:pPr>
        <w:numPr>
          <w:ilvl w:val="1"/>
          <w:numId w:val="100"/>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Mineral Extraction &amp; Processing Hubs: 15 buildings — 2,500 employees</w:t>
      </w:r>
    </w:p>
    <w:p w:rsidR="00000000" w:rsidDel="00000000" w:rsidP="00000000" w:rsidRDefault="00000000" w:rsidRPr="00000000" w14:paraId="0000075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dddqw0p6bv8e" w:id="115"/>
      <w:bookmarkEnd w:id="115"/>
      <w:r w:rsidDel="00000000" w:rsidR="00000000" w:rsidRPr="00000000">
        <w:rPr>
          <w:b w:val="1"/>
          <w:bCs w:val="1"/>
          <w:color w:val="1f1f1f"/>
          <w:sz w:val="26"/>
          <w:szCs w:val="26"/>
          <w:rtl w:val="0"/>
        </w:rPr>
        <w:t xml:space="preserve">## 12. Real Estate</w:t>
      </w:r>
    </w:p>
    <w:p w:rsidR="00000000" w:rsidDel="00000000" w:rsidP="00000000" w:rsidRDefault="00000000" w:rsidRPr="00000000" w14:paraId="00000760">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2nikwpeyxrov" w:id="116"/>
      <w:bookmarkEnd w:id="116"/>
      <w:r w:rsidDel="00000000" w:rsidR="00000000" w:rsidRPr="00000000">
        <w:rPr>
          <w:b w:val="1"/>
          <w:bCs w:val="1"/>
          <w:color w:val="1f1f1f"/>
          <w:sz w:val="22"/>
          <w:szCs w:val="22"/>
          <w:rtl w:val="0"/>
        </w:rPr>
        <w:t xml:space="preserve">$5 Billion Valuation (Regional Commercial / Industrial REIT)</w:t>
      </w:r>
    </w:p>
    <w:p w:rsidR="00000000" w:rsidDel="00000000" w:rsidP="00000000" w:rsidRDefault="00000000" w:rsidRPr="00000000" w14:paraId="00000761">
      <w:pPr>
        <w:numPr>
          <w:ilvl w:val="0"/>
          <w:numId w:val="9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60 physical properties (managed/owned assets) | </w:t>
      </w:r>
      <w:r w:rsidDel="00000000" w:rsidR="00000000" w:rsidRPr="00000000">
        <w:rPr>
          <w:b w:val="1"/>
          <w:bCs w:val="1"/>
          <w:color w:val="1f1f1f"/>
          <w:rtl w:val="0"/>
        </w:rPr>
        <w:t xml:space="preserve">Total Employees:</w:t>
      </w:r>
      <w:r w:rsidDel="00000000" w:rsidR="00000000" w:rsidRPr="00000000">
        <w:rPr>
          <w:color w:val="1f1f1f"/>
          <w:rtl w:val="0"/>
        </w:rPr>
        <w:t xml:space="preserve"> ~1,100</w:t>
      </w:r>
    </w:p>
    <w:p w:rsidR="00000000" w:rsidDel="00000000" w:rsidP="00000000" w:rsidRDefault="00000000" w:rsidRPr="00000000" w14:paraId="00000762">
      <w:pPr>
        <w:numPr>
          <w:ilvl w:val="0"/>
          <w:numId w:val="9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63">
      <w:pPr>
        <w:numPr>
          <w:ilvl w:val="1"/>
          <w:numId w:val="90"/>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Office (Major Metropolitan Center): 1 building — 150 employees</w:t>
      </w:r>
    </w:p>
    <w:p w:rsidR="00000000" w:rsidDel="00000000" w:rsidP="00000000" w:rsidRDefault="00000000" w:rsidRPr="00000000" w14:paraId="00000764">
      <w:pPr>
        <w:numPr>
          <w:ilvl w:val="1"/>
          <w:numId w:val="90"/>
        </w:numPr>
        <w:pBdr>
          <w:top w:space="0" w:sz="0" w:val="nil"/>
          <w:bottom w:space="0" w:sz="0" w:val="nil"/>
          <w:right w:space="0" w:sz="0" w:val="nil"/>
          <w:between w:space="0" w:sz="0" w:val="nil"/>
        </w:pBdr>
        <w:ind w:left="1440" w:hanging="360"/>
      </w:pPr>
      <w:r w:rsidDel="00000000" w:rsidR="00000000" w:rsidRPr="00000000">
        <w:rPr>
          <w:color w:val="1f1f1f"/>
          <w:rtl w:val="0"/>
        </w:rPr>
        <w:t xml:space="preserve">Regional Property Management &amp; Leasing Offices: 4 buildings — 350 employees</w:t>
      </w:r>
    </w:p>
    <w:p w:rsidR="00000000" w:rsidDel="00000000" w:rsidP="00000000" w:rsidRDefault="00000000" w:rsidRPr="00000000" w14:paraId="00000765">
      <w:pPr>
        <w:numPr>
          <w:ilvl w:val="1"/>
          <w:numId w:val="90"/>
        </w:numPr>
        <w:pBdr>
          <w:top w:space="0" w:sz="0" w:val="nil"/>
          <w:bottom w:space="0" w:sz="0" w:val="nil"/>
          <w:right w:space="0" w:sz="0" w:val="nil"/>
          <w:between w:space="0" w:sz="0" w:val="nil"/>
        </w:pBdr>
        <w:ind w:left="1440" w:hanging="360"/>
      </w:pPr>
      <w:r w:rsidDel="00000000" w:rsidR="00000000" w:rsidRPr="00000000">
        <w:rPr>
          <w:color w:val="1f1f1f"/>
          <w:rtl w:val="0"/>
        </w:rPr>
        <w:t xml:space="preserve">Owned Commercial Office Parks &amp; Industrial Warehouses: 55 physical asset locations — 600 property staff</w:t>
      </w:r>
    </w:p>
    <w:p w:rsidR="00000000" w:rsidDel="00000000" w:rsidP="00000000" w:rsidRDefault="00000000" w:rsidRPr="00000000" w14:paraId="00000766">
      <w:pPr>
        <w:numPr>
          <w:ilvl w:val="0"/>
          <w:numId w:val="9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r w:rsidDel="00000000" w:rsidR="00000000" w:rsidRPr="00000000">
        <w:rPr>
          <w:color w:val="1f1f1f"/>
          <w:rtl w:val="0"/>
        </w:rPr>
        <w:t xml:space="preserve"> None.</w:t>
      </w:r>
    </w:p>
    <w:p w:rsidR="00000000" w:rsidDel="00000000" w:rsidP="00000000" w:rsidRDefault="00000000" w:rsidRPr="00000000" w14:paraId="00000767">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24kcmv74y7ck" w:id="117"/>
      <w:bookmarkEnd w:id="117"/>
      <w:r w:rsidDel="00000000" w:rsidR="00000000" w:rsidRPr="00000000">
        <w:rPr>
          <w:b w:val="1"/>
          <w:bCs w:val="1"/>
          <w:color w:val="1f1f1f"/>
          <w:sz w:val="22"/>
          <w:szCs w:val="22"/>
          <w:rtl w:val="0"/>
        </w:rPr>
        <w:t xml:space="preserve">$100 Billion Valuation (National Property Trust &amp; REIT)</w:t>
      </w:r>
    </w:p>
    <w:p w:rsidR="00000000" w:rsidDel="00000000" w:rsidP="00000000" w:rsidRDefault="00000000" w:rsidRPr="00000000" w14:paraId="00000768">
      <w:pPr>
        <w:numPr>
          <w:ilvl w:val="0"/>
          <w:numId w:val="11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550 physical properties | </w:t>
      </w:r>
      <w:r w:rsidDel="00000000" w:rsidR="00000000" w:rsidRPr="00000000">
        <w:rPr>
          <w:b w:val="1"/>
          <w:bCs w:val="1"/>
          <w:color w:val="1f1f1f"/>
          <w:rtl w:val="0"/>
        </w:rPr>
        <w:t xml:space="preserve">Total Employees:</w:t>
      </w:r>
      <w:r w:rsidDel="00000000" w:rsidR="00000000" w:rsidRPr="00000000">
        <w:rPr>
          <w:color w:val="1f1f1f"/>
          <w:rtl w:val="0"/>
        </w:rPr>
        <w:t xml:space="preserve"> ~4,500</w:t>
      </w:r>
    </w:p>
    <w:p w:rsidR="00000000" w:rsidDel="00000000" w:rsidP="00000000" w:rsidRDefault="00000000" w:rsidRPr="00000000" w14:paraId="00000769">
      <w:pPr>
        <w:numPr>
          <w:ilvl w:val="0"/>
          <w:numId w:val="11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6A">
      <w:pPr>
        <w:numPr>
          <w:ilvl w:val="1"/>
          <w:numId w:val="116"/>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Executive Investment Offices: 3 buildings — 800 employees</w:t>
      </w:r>
    </w:p>
    <w:p w:rsidR="00000000" w:rsidDel="00000000" w:rsidP="00000000" w:rsidRDefault="00000000" w:rsidRPr="00000000" w14:paraId="0000076B">
      <w:pPr>
        <w:numPr>
          <w:ilvl w:val="1"/>
          <w:numId w:val="116"/>
        </w:numPr>
        <w:pBdr>
          <w:top w:space="0" w:sz="0" w:val="nil"/>
          <w:bottom w:space="0" w:sz="0" w:val="nil"/>
          <w:right w:space="0" w:sz="0" w:val="nil"/>
          <w:between w:space="0" w:sz="0" w:val="nil"/>
        </w:pBdr>
        <w:ind w:left="1440" w:hanging="360"/>
      </w:pPr>
      <w:r w:rsidDel="00000000" w:rsidR="00000000" w:rsidRPr="00000000">
        <w:rPr>
          <w:color w:val="1f1f1f"/>
          <w:rtl w:val="0"/>
        </w:rPr>
        <w:t xml:space="preserve">Regional Real Estate Management Hubs: 18 buildings — 1,500 employees</w:t>
      </w:r>
    </w:p>
    <w:p w:rsidR="00000000" w:rsidDel="00000000" w:rsidP="00000000" w:rsidRDefault="00000000" w:rsidRPr="00000000" w14:paraId="0000076C">
      <w:pPr>
        <w:numPr>
          <w:ilvl w:val="1"/>
          <w:numId w:val="116"/>
        </w:numPr>
        <w:pBdr>
          <w:top w:space="0" w:sz="0" w:val="nil"/>
          <w:bottom w:space="0" w:sz="0" w:val="nil"/>
          <w:right w:space="0" w:sz="0" w:val="nil"/>
          <w:between w:space="0" w:sz="0" w:val="nil"/>
        </w:pBdr>
        <w:ind w:left="1440" w:hanging="360"/>
      </w:pPr>
      <w:r w:rsidDel="00000000" w:rsidR="00000000" w:rsidRPr="00000000">
        <w:rPr>
          <w:color w:val="1f1f1f"/>
          <w:rtl w:val="0"/>
        </w:rPr>
        <w:t xml:space="preserve">Portfolio Assets (Class-A Office Towers, Industrial Logistics Parks, Shopping Centers): 515 physical properties — 2,000 on-site management personnel</w:t>
      </w:r>
    </w:p>
    <w:p w:rsidR="00000000" w:rsidDel="00000000" w:rsidP="00000000" w:rsidRDefault="00000000" w:rsidRPr="00000000" w14:paraId="0000076D">
      <w:pPr>
        <w:numPr>
          <w:ilvl w:val="0"/>
          <w:numId w:val="11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76E">
      <w:pPr>
        <w:numPr>
          <w:ilvl w:val="1"/>
          <w:numId w:val="116"/>
        </w:numPr>
        <w:pBdr>
          <w:top w:space="0" w:sz="0" w:val="nil"/>
          <w:bottom w:space="0" w:sz="0" w:val="nil"/>
          <w:right w:space="0" w:sz="0" w:val="nil"/>
          <w:between w:space="0" w:sz="0" w:val="nil"/>
        </w:pBdr>
        <w:ind w:left="1440" w:hanging="360"/>
      </w:pPr>
      <w:r w:rsidDel="00000000" w:rsidR="00000000" w:rsidRPr="00000000">
        <w:rPr>
          <w:color w:val="1f1f1f"/>
          <w:rtl w:val="0"/>
        </w:rPr>
        <w:t xml:space="preserve">European Commercial Property Assets: 14 properties — 200 employees</w:t>
      </w:r>
    </w:p>
    <w:p w:rsidR="00000000" w:rsidDel="00000000" w:rsidP="00000000" w:rsidRDefault="00000000" w:rsidRPr="00000000" w14:paraId="0000076F">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4mgela87pjui" w:id="118"/>
      <w:bookmarkEnd w:id="118"/>
      <w:r w:rsidDel="00000000" w:rsidR="00000000" w:rsidRPr="00000000">
        <w:rPr>
          <w:b w:val="1"/>
          <w:bCs w:val="1"/>
          <w:color w:val="1f1f1f"/>
          <w:sz w:val="22"/>
          <w:szCs w:val="22"/>
          <w:rtl w:val="0"/>
        </w:rPr>
        <w:t xml:space="preserve">$250 Billion Valuation (Global Real Estate &amp; Infrastructure Apex Trust)</w:t>
      </w:r>
    </w:p>
    <w:p w:rsidR="00000000" w:rsidDel="00000000" w:rsidP="00000000" w:rsidRDefault="00000000" w:rsidRPr="00000000" w14:paraId="00000770">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1,300 physical properties | </w:t>
      </w:r>
      <w:r w:rsidDel="00000000" w:rsidR="00000000" w:rsidRPr="00000000">
        <w:rPr>
          <w:b w:val="1"/>
          <w:bCs w:val="1"/>
          <w:color w:val="1f1f1f"/>
          <w:rtl w:val="0"/>
        </w:rPr>
        <w:t xml:space="preserve">Total Employees:</w:t>
      </w:r>
      <w:r w:rsidDel="00000000" w:rsidR="00000000" w:rsidRPr="00000000">
        <w:rPr>
          <w:color w:val="1f1f1f"/>
          <w:rtl w:val="0"/>
        </w:rPr>
        <w:t xml:space="preserve"> ~10,000</w:t>
      </w:r>
    </w:p>
    <w:p w:rsidR="00000000" w:rsidDel="00000000" w:rsidP="00000000" w:rsidRDefault="00000000" w:rsidRPr="00000000" w14:paraId="00000771">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72">
      <w:pPr>
        <w:numPr>
          <w:ilvl w:val="1"/>
          <w:numId w:val="14"/>
        </w:numPr>
        <w:pBdr>
          <w:top w:space="0" w:sz="0" w:val="nil"/>
          <w:bottom w:space="0" w:sz="0" w:val="nil"/>
          <w:right w:space="0" w:sz="0" w:val="nil"/>
          <w:between w:space="0" w:sz="0" w:val="nil"/>
        </w:pBdr>
        <w:ind w:left="1440" w:hanging="360"/>
      </w:pPr>
      <w:r w:rsidDel="00000000" w:rsidR="00000000" w:rsidRPr="00000000">
        <w:rPr>
          <w:color w:val="1f1f1f"/>
          <w:rtl w:val="0"/>
        </w:rPr>
        <w:t xml:space="preserve">Enterprise HQ &amp; Investment Towers: 6 buildings — 1,800 employees</w:t>
      </w:r>
    </w:p>
    <w:p w:rsidR="00000000" w:rsidDel="00000000" w:rsidP="00000000" w:rsidRDefault="00000000" w:rsidRPr="00000000" w14:paraId="00000773">
      <w:pPr>
        <w:numPr>
          <w:ilvl w:val="1"/>
          <w:numId w:val="14"/>
        </w:numPr>
        <w:pBdr>
          <w:top w:space="0" w:sz="0" w:val="nil"/>
          <w:bottom w:space="0" w:sz="0" w:val="nil"/>
          <w:right w:space="0" w:sz="0" w:val="nil"/>
          <w:between w:space="0" w:sz="0" w:val="nil"/>
        </w:pBdr>
        <w:ind w:left="1440" w:hanging="360"/>
      </w:pPr>
      <w:r w:rsidDel="00000000" w:rsidR="00000000" w:rsidRPr="00000000">
        <w:rPr>
          <w:color w:val="1f1f1f"/>
          <w:rtl w:val="0"/>
        </w:rPr>
        <w:t xml:space="preserve">National Property Management Regional Centers: 35 buildings — 3,200 employees</w:t>
      </w:r>
    </w:p>
    <w:p w:rsidR="00000000" w:rsidDel="00000000" w:rsidP="00000000" w:rsidRDefault="00000000" w:rsidRPr="00000000" w14:paraId="00000774">
      <w:pPr>
        <w:numPr>
          <w:ilvl w:val="1"/>
          <w:numId w:val="14"/>
        </w:numPr>
        <w:pBdr>
          <w:top w:space="0" w:sz="0" w:val="nil"/>
          <w:bottom w:space="0" w:sz="0" w:val="nil"/>
          <w:right w:space="0" w:sz="0" w:val="nil"/>
          <w:between w:space="0" w:sz="0" w:val="nil"/>
        </w:pBdr>
        <w:ind w:left="1440" w:hanging="360"/>
      </w:pPr>
      <w:r w:rsidDel="00000000" w:rsidR="00000000" w:rsidRPr="00000000">
        <w:rPr>
          <w:color w:val="1f1f1f"/>
          <w:rtl w:val="0"/>
        </w:rPr>
        <w:t xml:space="preserve">Global Portfolio Assets (Logistics Centers, Mixed-Use Towers, Life Science Parks): 1,200 physical properties — 4,200 property operations staff</w:t>
      </w:r>
    </w:p>
    <w:p w:rsidR="00000000" w:rsidDel="00000000" w:rsidP="00000000" w:rsidRDefault="00000000" w:rsidRPr="00000000" w14:paraId="00000775">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776">
      <w:pPr>
        <w:numPr>
          <w:ilvl w:val="1"/>
          <w:numId w:val="14"/>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Commercial &amp; Logistics Real Estate Assets: 45 properties — 600 employees</w:t>
      </w:r>
    </w:p>
    <w:p w:rsidR="00000000" w:rsidDel="00000000" w:rsidP="00000000" w:rsidRDefault="00000000" w:rsidRPr="00000000" w14:paraId="00000777">
      <w:pPr>
        <w:numPr>
          <w:ilvl w:val="1"/>
          <w:numId w:val="14"/>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Prime Real Estate Holdings: 14 properties — 200 employees</w:t>
      </w:r>
    </w:p>
    <w:p w:rsidR="00000000" w:rsidDel="00000000" w:rsidP="00000000" w:rsidRDefault="00000000" w:rsidRPr="00000000" w14:paraId="00000778">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9jv4l17fmagi" w:id="119"/>
      <w:bookmarkEnd w:id="119"/>
      <w:r w:rsidDel="00000000" w:rsidR="00000000" w:rsidRPr="00000000">
        <w:rPr>
          <w:b w:val="1"/>
          <w:bCs w:val="1"/>
          <w:color w:val="1f1f1f"/>
          <w:sz w:val="22"/>
          <w:szCs w:val="22"/>
          <w:rtl w:val="0"/>
        </w:rPr>
        <w:t xml:space="preserve">$500 Billion Valuation (Apex Global Real Estate &amp; Urban Infrastructure Sovereign Trust)</w:t>
      </w:r>
    </w:p>
    <w:p w:rsidR="00000000" w:rsidDel="00000000" w:rsidP="00000000" w:rsidRDefault="00000000" w:rsidRPr="00000000" w14:paraId="00000779">
      <w:pPr>
        <w:numPr>
          <w:ilvl w:val="0"/>
          <w:numId w:val="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2,600 physical properties | </w:t>
      </w:r>
      <w:r w:rsidDel="00000000" w:rsidR="00000000" w:rsidRPr="00000000">
        <w:rPr>
          <w:b w:val="1"/>
          <w:bCs w:val="1"/>
          <w:color w:val="1f1f1f"/>
          <w:rtl w:val="0"/>
        </w:rPr>
        <w:t xml:space="preserve">Total Employees:</w:t>
      </w:r>
      <w:r w:rsidDel="00000000" w:rsidR="00000000" w:rsidRPr="00000000">
        <w:rPr>
          <w:color w:val="1f1f1f"/>
          <w:rtl w:val="0"/>
        </w:rPr>
        <w:t xml:space="preserve"> ~20,000</w:t>
      </w:r>
    </w:p>
    <w:p w:rsidR="00000000" w:rsidDel="00000000" w:rsidP="00000000" w:rsidRDefault="00000000" w:rsidRPr="00000000" w14:paraId="0000077A">
      <w:pPr>
        <w:numPr>
          <w:ilvl w:val="0"/>
          <w:numId w:val="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7B">
      <w:pPr>
        <w:numPr>
          <w:ilvl w:val="1"/>
          <w:numId w:val="12"/>
        </w:numPr>
        <w:pBdr>
          <w:top w:space="0" w:sz="0" w:val="nil"/>
          <w:bottom w:space="0" w:sz="0" w:val="nil"/>
          <w:right w:space="0" w:sz="0" w:val="nil"/>
          <w:between w:space="0" w:sz="0" w:val="nil"/>
        </w:pBdr>
        <w:ind w:left="1440" w:hanging="360"/>
      </w:pPr>
      <w:r w:rsidDel="00000000" w:rsidR="00000000" w:rsidRPr="00000000">
        <w:rPr>
          <w:color w:val="1f1f1f"/>
          <w:rtl w:val="0"/>
        </w:rPr>
        <w:t xml:space="preserve">Global Headquarters &amp; Asset Management Towers: 10 buildings — 3,000 employees</w:t>
      </w:r>
    </w:p>
    <w:p w:rsidR="00000000" w:rsidDel="00000000" w:rsidP="00000000" w:rsidRDefault="00000000" w:rsidRPr="00000000" w14:paraId="0000077C">
      <w:pPr>
        <w:numPr>
          <w:ilvl w:val="1"/>
          <w:numId w:val="12"/>
        </w:numPr>
        <w:pBdr>
          <w:top w:space="0" w:sz="0" w:val="nil"/>
          <w:bottom w:space="0" w:sz="0" w:val="nil"/>
          <w:right w:space="0" w:sz="0" w:val="nil"/>
          <w:between w:space="0" w:sz="0" w:val="nil"/>
        </w:pBdr>
        <w:ind w:left="1440" w:hanging="360"/>
      </w:pPr>
      <w:r w:rsidDel="00000000" w:rsidR="00000000" w:rsidRPr="00000000">
        <w:rPr>
          <w:color w:val="1f1f1f"/>
          <w:rtl w:val="0"/>
        </w:rPr>
        <w:t xml:space="preserve">Regional Property Management &amp; Leasing Headquarters: 65 buildings — 6,500 employees</w:t>
      </w:r>
    </w:p>
    <w:p w:rsidR="00000000" w:rsidDel="00000000" w:rsidP="00000000" w:rsidRDefault="00000000" w:rsidRPr="00000000" w14:paraId="0000077D">
      <w:pPr>
        <w:numPr>
          <w:ilvl w:val="1"/>
          <w:numId w:val="12"/>
        </w:numPr>
        <w:pBdr>
          <w:top w:space="0" w:sz="0" w:val="nil"/>
          <w:bottom w:space="0" w:sz="0" w:val="nil"/>
          <w:right w:space="0" w:sz="0" w:val="nil"/>
          <w:between w:space="0" w:sz="0" w:val="nil"/>
        </w:pBdr>
        <w:ind w:left="1440" w:hanging="360"/>
      </w:pPr>
      <w:r w:rsidDel="00000000" w:rsidR="00000000" w:rsidRPr="00000000">
        <w:rPr>
          <w:color w:val="1f1f1f"/>
          <w:rtl w:val="0"/>
        </w:rPr>
        <w:t xml:space="preserve">Massive Portfolio Assets (Skyscrapers, Logistics Mega-Hubs, Residential Towers, Medical Offices): 2,450 physical properties — 9,500 facility management staff</w:t>
      </w:r>
    </w:p>
    <w:p w:rsidR="00000000" w:rsidDel="00000000" w:rsidP="00000000" w:rsidRDefault="00000000" w:rsidRPr="00000000" w14:paraId="0000077E">
      <w:pPr>
        <w:numPr>
          <w:ilvl w:val="0"/>
          <w:numId w:val="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77F">
      <w:pPr>
        <w:numPr>
          <w:ilvl w:val="1"/>
          <w:numId w:val="12"/>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Prime Office &amp; Logistics Properties: 55 properties — 750 employees</w:t>
      </w:r>
    </w:p>
    <w:p w:rsidR="00000000" w:rsidDel="00000000" w:rsidP="00000000" w:rsidRDefault="00000000" w:rsidRPr="00000000" w14:paraId="00000780">
      <w:pPr>
        <w:numPr>
          <w:ilvl w:val="1"/>
          <w:numId w:val="12"/>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Urban Commercial &amp; Infrastructure Holdings: 20 properties — 250 employees</w:t>
      </w:r>
    </w:p>
    <w:p w:rsidR="00000000" w:rsidDel="00000000" w:rsidP="00000000" w:rsidRDefault="00000000" w:rsidRPr="00000000" w14:paraId="0000078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fsvmh3z25en" w:id="120"/>
      <w:bookmarkEnd w:id="120"/>
      <w:r w:rsidDel="00000000" w:rsidR="00000000" w:rsidRPr="00000000">
        <w:rPr>
          <w:b w:val="1"/>
          <w:bCs w:val="1"/>
          <w:color w:val="1f1f1f"/>
          <w:sz w:val="26"/>
          <w:szCs w:val="26"/>
          <w:rtl w:val="0"/>
        </w:rPr>
        <w:t xml:space="preserve">## 13. Energy</w:t>
      </w:r>
    </w:p>
    <w:p w:rsidR="00000000" w:rsidDel="00000000" w:rsidP="00000000" w:rsidRDefault="00000000" w:rsidRPr="00000000" w14:paraId="00000782">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ewmjvv5vdci5" w:id="121"/>
      <w:bookmarkEnd w:id="121"/>
      <w:r w:rsidDel="00000000" w:rsidR="00000000" w:rsidRPr="00000000">
        <w:rPr>
          <w:b w:val="1"/>
          <w:bCs w:val="1"/>
          <w:color w:val="1f1f1f"/>
          <w:sz w:val="22"/>
          <w:szCs w:val="22"/>
          <w:rtl w:val="0"/>
        </w:rPr>
        <w:t xml:space="preserve">$5 Billion Valuation (Independent Upstream Exploration &amp; Production)</w:t>
      </w:r>
    </w:p>
    <w:p w:rsidR="00000000" w:rsidDel="00000000" w:rsidP="00000000" w:rsidRDefault="00000000" w:rsidRPr="00000000" w14:paraId="00000783">
      <w:pPr>
        <w:numPr>
          <w:ilvl w:val="0"/>
          <w:numId w:val="1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18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~5,200</w:t>
      </w:r>
    </w:p>
    <w:p w:rsidR="00000000" w:rsidDel="00000000" w:rsidP="00000000" w:rsidRDefault="00000000" w:rsidRPr="00000000" w14:paraId="00000784">
      <w:pPr>
        <w:numPr>
          <w:ilvl w:val="0"/>
          <w:numId w:val="1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85">
      <w:pPr>
        <w:numPr>
          <w:ilvl w:val="1"/>
          <w:numId w:val="113"/>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Geoscience Engineering Center (Texas/Oklahoma): 2 buildings — 600 employees</w:t>
      </w:r>
    </w:p>
    <w:p w:rsidR="00000000" w:rsidDel="00000000" w:rsidP="00000000" w:rsidRDefault="00000000" w:rsidRPr="00000000" w14:paraId="00000786">
      <w:pPr>
        <w:numPr>
          <w:ilvl w:val="1"/>
          <w:numId w:val="113"/>
        </w:numPr>
        <w:pBdr>
          <w:top w:space="0" w:sz="0" w:val="nil"/>
          <w:bottom w:space="0" w:sz="0" w:val="nil"/>
          <w:right w:space="0" w:sz="0" w:val="nil"/>
          <w:between w:space="0" w:sz="0" w:val="nil"/>
        </w:pBdr>
        <w:ind w:left="1440" w:hanging="360"/>
      </w:pPr>
      <w:r w:rsidDel="00000000" w:rsidR="00000000" w:rsidRPr="00000000">
        <w:rPr>
          <w:color w:val="1f1f1f"/>
          <w:rtl w:val="0"/>
        </w:rPr>
        <w:t xml:space="preserve">Field Offices, Compressor Stations &amp; Drilling Maintenance Yards: 15 buildings — 4,400 employees</w:t>
      </w:r>
    </w:p>
    <w:p w:rsidR="00000000" w:rsidDel="00000000" w:rsidP="00000000" w:rsidRDefault="00000000" w:rsidRPr="00000000" w14:paraId="00000787">
      <w:pPr>
        <w:numPr>
          <w:ilvl w:val="1"/>
          <w:numId w:val="113"/>
        </w:numPr>
        <w:pBdr>
          <w:top w:space="0" w:sz="0" w:val="nil"/>
          <w:bottom w:space="0" w:sz="0" w:val="nil"/>
          <w:right w:space="0" w:sz="0" w:val="nil"/>
          <w:between w:space="0" w:sz="0" w:val="nil"/>
        </w:pBdr>
        <w:ind w:left="1440" w:hanging="360"/>
      </w:pPr>
      <w:r w:rsidDel="00000000" w:rsidR="00000000" w:rsidRPr="00000000">
        <w:rPr>
          <w:color w:val="1f1f1f"/>
          <w:rtl w:val="0"/>
        </w:rPr>
        <w:t xml:space="preserve">Canadian Exploration Office: 1 building — 200 employees</w:t>
      </w:r>
    </w:p>
    <w:p w:rsidR="00000000" w:rsidDel="00000000" w:rsidP="00000000" w:rsidRDefault="00000000" w:rsidRPr="00000000" w14:paraId="00000788">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uglepaxsorza" w:id="122"/>
      <w:bookmarkEnd w:id="122"/>
      <w:r w:rsidDel="00000000" w:rsidR="00000000" w:rsidRPr="00000000">
        <w:rPr>
          <w:b w:val="1"/>
          <w:bCs w:val="1"/>
          <w:color w:val="1f1f1f"/>
          <w:sz w:val="22"/>
          <w:szCs w:val="22"/>
          <w:rtl w:val="0"/>
        </w:rPr>
        <w:t xml:space="preserve">$100 Billion Valuation (Integrated Oil, Gas &amp; Midstream Operator)</w:t>
      </w:r>
    </w:p>
    <w:p w:rsidR="00000000" w:rsidDel="00000000" w:rsidP="00000000" w:rsidRDefault="00000000" w:rsidRPr="00000000" w14:paraId="00000789">
      <w:pPr>
        <w:numPr>
          <w:ilvl w:val="0"/>
          <w:numId w:val="4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160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~34,000</w:t>
      </w:r>
    </w:p>
    <w:p w:rsidR="00000000" w:rsidDel="00000000" w:rsidP="00000000" w:rsidRDefault="00000000" w:rsidRPr="00000000" w14:paraId="0000078A">
      <w:pPr>
        <w:numPr>
          <w:ilvl w:val="0"/>
          <w:numId w:val="4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8B">
      <w:pPr>
        <w:numPr>
          <w:ilvl w:val="1"/>
          <w:numId w:val="41"/>
        </w:numPr>
        <w:pBdr>
          <w:top w:space="0" w:sz="0" w:val="nil"/>
          <w:bottom w:space="0" w:sz="0" w:val="nil"/>
          <w:right w:space="0" w:sz="0" w:val="nil"/>
          <w:between w:space="0" w:sz="0" w:val="nil"/>
        </w:pBdr>
        <w:ind w:left="1440" w:hanging="360"/>
      </w:pPr>
      <w:r w:rsidDel="00000000" w:rsidR="00000000" w:rsidRPr="00000000">
        <w:rPr>
          <w:color w:val="1f1f1f"/>
          <w:rtl w:val="0"/>
        </w:rPr>
        <w:t xml:space="preserve">Corporate HQ &amp; Trading Floor Towers (Houston/Calgary): 4 buildings — 5,000 employees</w:t>
      </w:r>
    </w:p>
    <w:p w:rsidR="00000000" w:rsidDel="00000000" w:rsidP="00000000" w:rsidRDefault="00000000" w:rsidRPr="00000000" w14:paraId="0000078C">
      <w:pPr>
        <w:numPr>
          <w:ilvl w:val="1"/>
          <w:numId w:val="41"/>
        </w:numPr>
        <w:pBdr>
          <w:top w:space="0" w:sz="0" w:val="nil"/>
          <w:bottom w:space="0" w:sz="0" w:val="nil"/>
          <w:right w:space="0" w:sz="0" w:val="nil"/>
          <w:between w:space="0" w:sz="0" w:val="nil"/>
        </w:pBdr>
        <w:ind w:left="1440" w:hanging="360"/>
      </w:pPr>
      <w:r w:rsidDel="00000000" w:rsidR="00000000" w:rsidRPr="00000000">
        <w:rPr>
          <w:color w:val="1f1f1f"/>
          <w:rtl w:val="0"/>
        </w:rPr>
        <w:t xml:space="preserve">Upstream Field Offices, Gas Processing Plants, Compression Stations &amp; Storage Terminals: 130 buildings — 25,000 employees</w:t>
      </w:r>
    </w:p>
    <w:p w:rsidR="00000000" w:rsidDel="00000000" w:rsidP="00000000" w:rsidRDefault="00000000" w:rsidRPr="00000000" w14:paraId="0000078D">
      <w:pPr>
        <w:numPr>
          <w:ilvl w:val="1"/>
          <w:numId w:val="41"/>
        </w:numPr>
        <w:pBdr>
          <w:top w:space="0" w:sz="0" w:val="nil"/>
          <w:bottom w:space="0" w:sz="0" w:val="nil"/>
          <w:right w:space="0" w:sz="0" w:val="nil"/>
          <w:between w:space="0" w:sz="0" w:val="nil"/>
        </w:pBdr>
        <w:ind w:left="1440" w:hanging="360"/>
      </w:pPr>
      <w:r w:rsidDel="00000000" w:rsidR="00000000" w:rsidRPr="00000000">
        <w:rPr>
          <w:color w:val="1f1f1f"/>
          <w:rtl w:val="0"/>
        </w:rPr>
        <w:t xml:space="preserve">Pipeline Control &amp; Maintenance Yards: 20 buildings — 3,000 employees</w:t>
      </w:r>
    </w:p>
    <w:p w:rsidR="00000000" w:rsidDel="00000000" w:rsidP="00000000" w:rsidRDefault="00000000" w:rsidRPr="00000000" w14:paraId="0000078E">
      <w:pPr>
        <w:numPr>
          <w:ilvl w:val="0"/>
          <w:numId w:val="4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78F">
      <w:pPr>
        <w:numPr>
          <w:ilvl w:val="1"/>
          <w:numId w:val="41"/>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Production Offices &amp; Terminal Infrastructure: 4 buildings — 800 employees</w:t>
      </w:r>
    </w:p>
    <w:p w:rsidR="00000000" w:rsidDel="00000000" w:rsidP="00000000" w:rsidRDefault="00000000" w:rsidRPr="00000000" w14:paraId="00000790">
      <w:pPr>
        <w:numPr>
          <w:ilvl w:val="1"/>
          <w:numId w:val="41"/>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Exploration &amp; Energy Partnership Offices: 2 buildings — 200 employees</w:t>
      </w:r>
    </w:p>
    <w:p w:rsidR="00000000" w:rsidDel="00000000" w:rsidP="00000000" w:rsidRDefault="00000000" w:rsidRPr="00000000" w14:paraId="00000791">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ndb7tmu7759v" w:id="123"/>
      <w:bookmarkEnd w:id="123"/>
      <w:r w:rsidDel="00000000" w:rsidR="00000000" w:rsidRPr="00000000">
        <w:rPr>
          <w:b w:val="1"/>
          <w:bCs w:val="1"/>
          <w:color w:val="1f1f1f"/>
          <w:sz w:val="22"/>
          <w:szCs w:val="22"/>
          <w:rtl w:val="0"/>
        </w:rPr>
        <w:t xml:space="preserve">$250 Billion Valuation (Global Energy Supermajor)</w:t>
      </w:r>
    </w:p>
    <w:p w:rsidR="00000000" w:rsidDel="00000000" w:rsidP="00000000" w:rsidRDefault="00000000" w:rsidRPr="00000000" w14:paraId="00000792">
      <w:pPr>
        <w:numPr>
          <w:ilvl w:val="0"/>
          <w:numId w:val="7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380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~72,000</w:t>
      </w:r>
    </w:p>
    <w:p w:rsidR="00000000" w:rsidDel="00000000" w:rsidP="00000000" w:rsidRDefault="00000000" w:rsidRPr="00000000" w14:paraId="00000793">
      <w:pPr>
        <w:numPr>
          <w:ilvl w:val="0"/>
          <w:numId w:val="7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94">
      <w:pPr>
        <w:numPr>
          <w:ilvl w:val="1"/>
          <w:numId w:val="75"/>
        </w:numPr>
        <w:pBdr>
          <w:top w:space="0" w:sz="0" w:val="nil"/>
          <w:bottom w:space="0" w:sz="0" w:val="nil"/>
          <w:right w:space="0" w:sz="0" w:val="nil"/>
          <w:between w:space="0" w:sz="0" w:val="nil"/>
        </w:pBdr>
        <w:ind w:left="1440" w:hanging="360"/>
      </w:pPr>
      <w:r w:rsidDel="00000000" w:rsidR="00000000" w:rsidRPr="00000000">
        <w:rPr>
          <w:color w:val="1f1f1f"/>
          <w:rtl w:val="0"/>
        </w:rPr>
        <w:t xml:space="preserve">Enterprise HQ &amp; Global Energy Trading Towers: 8 buildings — 12,000 employees</w:t>
      </w:r>
    </w:p>
    <w:p w:rsidR="00000000" w:rsidDel="00000000" w:rsidP="00000000" w:rsidRDefault="00000000" w:rsidRPr="00000000" w14:paraId="00000795">
      <w:pPr>
        <w:numPr>
          <w:ilvl w:val="1"/>
          <w:numId w:val="75"/>
        </w:numPr>
        <w:pBdr>
          <w:top w:space="0" w:sz="0" w:val="nil"/>
          <w:bottom w:space="0" w:sz="0" w:val="nil"/>
          <w:right w:space="0" w:sz="0" w:val="nil"/>
          <w:between w:space="0" w:sz="0" w:val="nil"/>
        </w:pBdr>
        <w:ind w:left="1440" w:hanging="360"/>
      </w:pPr>
      <w:r w:rsidDel="00000000" w:rsidR="00000000" w:rsidRPr="00000000">
        <w:rPr>
          <w:color w:val="1f1f1f"/>
          <w:rtl w:val="0"/>
        </w:rPr>
        <w:t xml:space="preserve">Upstream Production Complexes, Refineries, Petrochemical Plants &amp; Pipeline Hubs: 300 buildings — 48,000 employees</w:t>
      </w:r>
    </w:p>
    <w:p w:rsidR="00000000" w:rsidDel="00000000" w:rsidP="00000000" w:rsidRDefault="00000000" w:rsidRPr="00000000" w14:paraId="00000796">
      <w:pPr>
        <w:numPr>
          <w:ilvl w:val="1"/>
          <w:numId w:val="75"/>
        </w:numPr>
        <w:pBdr>
          <w:top w:space="0" w:sz="0" w:val="nil"/>
          <w:bottom w:space="0" w:sz="0" w:val="nil"/>
          <w:right w:space="0" w:sz="0" w:val="nil"/>
          <w:between w:space="0" w:sz="0" w:val="nil"/>
        </w:pBdr>
        <w:ind w:left="1440" w:hanging="360"/>
      </w:pPr>
      <w:r w:rsidDel="00000000" w:rsidR="00000000" w:rsidRPr="00000000">
        <w:rPr>
          <w:color w:val="1f1f1f"/>
          <w:rtl w:val="0"/>
        </w:rPr>
        <w:t xml:space="preserve">Strategic Logistics Terminals &amp; Marine Port Facilities: 55 buildings — 10,000 employees</w:t>
      </w:r>
    </w:p>
    <w:p w:rsidR="00000000" w:rsidDel="00000000" w:rsidP="00000000" w:rsidRDefault="00000000" w:rsidRPr="00000000" w14:paraId="00000797">
      <w:pPr>
        <w:numPr>
          <w:ilvl w:val="0"/>
          <w:numId w:val="7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798">
      <w:pPr>
        <w:numPr>
          <w:ilvl w:val="1"/>
          <w:numId w:val="75"/>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Refining, Extraction &amp; Regional HQ: 12 buildings — 1,500 employees</w:t>
      </w:r>
    </w:p>
    <w:p w:rsidR="00000000" w:rsidDel="00000000" w:rsidP="00000000" w:rsidRDefault="00000000" w:rsidRPr="00000000" w14:paraId="00000799">
      <w:pPr>
        <w:numPr>
          <w:ilvl w:val="1"/>
          <w:numId w:val="75"/>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Energy Markets &amp; Offshore Extraction Offices: 5 buildings — 500 employees</w:t>
      </w:r>
    </w:p>
    <w:p w:rsidR="00000000" w:rsidDel="00000000" w:rsidP="00000000" w:rsidRDefault="00000000" w:rsidRPr="00000000" w14:paraId="0000079A">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rlg8b52bn9yi" w:id="124"/>
      <w:bookmarkEnd w:id="124"/>
      <w:r w:rsidDel="00000000" w:rsidR="00000000" w:rsidRPr="00000000">
        <w:rPr>
          <w:b w:val="1"/>
          <w:bCs w:val="1"/>
          <w:color w:val="1f1f1f"/>
          <w:sz w:val="22"/>
          <w:szCs w:val="22"/>
          <w:rtl w:val="0"/>
        </w:rPr>
        <w:t xml:space="preserve">$500 Billion Valuation (Apex Global Energy &amp; Synthetic Fuels Titan)</w:t>
      </w:r>
    </w:p>
    <w:p w:rsidR="00000000" w:rsidDel="00000000" w:rsidP="00000000" w:rsidRDefault="00000000" w:rsidRPr="00000000" w14:paraId="0000079B">
      <w:pPr>
        <w:numPr>
          <w:ilvl w:val="0"/>
          <w:numId w:val="10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Portfolio:</w:t>
      </w:r>
      <w:r w:rsidDel="00000000" w:rsidR="00000000" w:rsidRPr="00000000">
        <w:rPr>
          <w:color w:val="1f1f1f"/>
          <w:rtl w:val="0"/>
        </w:rPr>
        <w:t xml:space="preserve"> 800 buildings globally | </w:t>
      </w:r>
      <w:r w:rsidDel="00000000" w:rsidR="00000000" w:rsidRPr="00000000">
        <w:rPr>
          <w:b w:val="1"/>
          <w:bCs w:val="1"/>
          <w:color w:val="1f1f1f"/>
          <w:rtl w:val="0"/>
        </w:rPr>
        <w:t xml:space="preserve">Total Employees:</w:t>
      </w:r>
      <w:r w:rsidDel="00000000" w:rsidR="00000000" w:rsidRPr="00000000">
        <w:rPr>
          <w:color w:val="1f1f1f"/>
          <w:rtl w:val="0"/>
        </w:rPr>
        <w:t xml:space="preserve"> ~145,000</w:t>
      </w:r>
    </w:p>
    <w:p w:rsidR="00000000" w:rsidDel="00000000" w:rsidP="00000000" w:rsidRDefault="00000000" w:rsidRPr="00000000" w14:paraId="0000079C">
      <w:pPr>
        <w:numPr>
          <w:ilvl w:val="0"/>
          <w:numId w:val="10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North America:</w:t>
      </w:r>
    </w:p>
    <w:p w:rsidR="00000000" w:rsidDel="00000000" w:rsidP="00000000" w:rsidRDefault="00000000" w:rsidRPr="00000000" w14:paraId="0000079D">
      <w:pPr>
        <w:numPr>
          <w:ilvl w:val="1"/>
          <w:numId w:val="106"/>
        </w:numPr>
        <w:pBdr>
          <w:top w:space="0" w:sz="0" w:val="nil"/>
          <w:bottom w:space="0" w:sz="0" w:val="nil"/>
          <w:right w:space="0" w:sz="0" w:val="nil"/>
          <w:between w:space="0" w:sz="0" w:val="nil"/>
        </w:pBdr>
        <w:ind w:left="1440" w:hanging="360"/>
      </w:pPr>
      <w:r w:rsidDel="00000000" w:rsidR="00000000" w:rsidRPr="00000000">
        <w:rPr>
          <w:color w:val="1f1f1f"/>
          <w:rtl w:val="0"/>
        </w:rPr>
        <w:t xml:space="preserve">Global Headquarters &amp; Energy Innovation Campuses: 14 buildings — 22,000 employees</w:t>
      </w:r>
    </w:p>
    <w:p w:rsidR="00000000" w:rsidDel="00000000" w:rsidP="00000000" w:rsidRDefault="00000000" w:rsidRPr="00000000" w14:paraId="0000079E">
      <w:pPr>
        <w:numPr>
          <w:ilvl w:val="1"/>
          <w:numId w:val="106"/>
        </w:numPr>
        <w:pBdr>
          <w:top w:space="0" w:sz="0" w:val="nil"/>
          <w:bottom w:space="0" w:sz="0" w:val="nil"/>
          <w:right w:space="0" w:sz="0" w:val="nil"/>
          <w:between w:space="0" w:sz="0" w:val="nil"/>
        </w:pBdr>
        <w:ind w:left="1440" w:hanging="360"/>
      </w:pPr>
      <w:r w:rsidDel="00000000" w:rsidR="00000000" w:rsidRPr="00000000">
        <w:rPr>
          <w:color w:val="1f1f1f"/>
          <w:rtl w:val="0"/>
        </w:rPr>
        <w:t xml:space="preserve">Mega-Refining Complexes, Upstream Production Fields, Petrochemical Refineries, LNG Terminals &amp; Pipeline Networks: 640 buildings — 95,000 employees</w:t>
      </w:r>
    </w:p>
    <w:p w:rsidR="00000000" w:rsidDel="00000000" w:rsidP="00000000" w:rsidRDefault="00000000" w:rsidRPr="00000000" w14:paraId="0000079F">
      <w:pPr>
        <w:numPr>
          <w:ilvl w:val="1"/>
          <w:numId w:val="106"/>
        </w:numPr>
        <w:pBdr>
          <w:top w:space="0" w:sz="0" w:val="nil"/>
          <w:bottom w:space="0" w:sz="0" w:val="nil"/>
          <w:right w:space="0" w:sz="0" w:val="nil"/>
          <w:between w:space="0" w:sz="0" w:val="nil"/>
        </w:pBdr>
        <w:ind w:left="1440" w:hanging="360"/>
      </w:pPr>
      <w:r w:rsidDel="00000000" w:rsidR="00000000" w:rsidRPr="00000000">
        <w:rPr>
          <w:color w:val="1f1f1f"/>
          <w:rtl w:val="0"/>
        </w:rPr>
        <w:t xml:space="preserve">Global Export Terminals, Strategic Storage Reserves &amp; Marine Port Infrastructure: 125 buildings — 25,000 employees</w:t>
      </w:r>
    </w:p>
    <w:p w:rsidR="00000000" w:rsidDel="00000000" w:rsidP="00000000" w:rsidRDefault="00000000" w:rsidRPr="00000000" w14:paraId="000007A0">
      <w:pPr>
        <w:numPr>
          <w:ilvl w:val="0"/>
          <w:numId w:val="10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International:</w:t>
      </w:r>
    </w:p>
    <w:p w:rsidR="00000000" w:rsidDel="00000000" w:rsidP="00000000" w:rsidRDefault="00000000" w:rsidRPr="00000000" w14:paraId="000007A1">
      <w:pPr>
        <w:numPr>
          <w:ilvl w:val="1"/>
          <w:numId w:val="106"/>
        </w:numPr>
        <w:pBdr>
          <w:top w:space="0" w:sz="0" w:val="nil"/>
          <w:bottom w:space="0" w:sz="0" w:val="nil"/>
          <w:right w:space="0" w:sz="0" w:val="nil"/>
          <w:between w:space="0" w:sz="0" w:val="nil"/>
        </w:pBdr>
        <w:ind w:left="1440" w:hanging="360"/>
      </w:pPr>
      <w:r w:rsidDel="00000000" w:rsidR="00000000" w:rsidRPr="00000000">
        <w:rPr>
          <w:color w:val="1f1f1f"/>
          <w:rtl w:val="0"/>
        </w:rPr>
        <w:t xml:space="preserve">EMEA Extraction, Refining &amp; Synthetic Fuel Plants: 15 buildings — 2,000 employees</w:t>
      </w:r>
    </w:p>
    <w:p w:rsidR="00000000" w:rsidDel="00000000" w:rsidP="00000000" w:rsidRDefault="00000000" w:rsidRPr="00000000" w14:paraId="000007A2">
      <w:pPr>
        <w:numPr>
          <w:ilvl w:val="1"/>
          <w:numId w:val="106"/>
        </w:numPr>
        <w:pBdr>
          <w:top w:space="0" w:sz="0" w:val="nil"/>
          <w:bottom w:space="0" w:sz="0" w:val="nil"/>
          <w:right w:space="0" w:sz="0" w:val="nil"/>
          <w:between w:space="0" w:sz="0" w:val="nil"/>
        </w:pBdr>
        <w:ind w:left="1440" w:hanging="360"/>
      </w:pPr>
      <w:r w:rsidDel="00000000" w:rsidR="00000000" w:rsidRPr="00000000">
        <w:rPr>
          <w:color w:val="1f1f1f"/>
          <w:rtl w:val="0"/>
        </w:rPr>
        <w:t xml:space="preserve">APAC Energy Processing &amp; Regional Hubs: 6 buildings — 1,000 employees</w:t>
      </w:r>
    </w:p>
    <w:p w:rsidR="00000000" w:rsidDel="00000000" w:rsidP="00000000" w:rsidRDefault="00000000" w:rsidRPr="00000000" w14:paraId="000007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3v8xdnkvhex" w:id="125"/>
      <w:bookmarkEnd w:id="1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ownership stakes</w:t>
      </w:r>
      <w:r w:rsidDel="00000000" w:rsidR="00000000" w:rsidRPr="00000000">
        <w:rPr>
          <w:rtl w:val="0"/>
        </w:rPr>
      </w:r>
    </w:p>
    <w:p w:rsidR="00000000" w:rsidDel="00000000" w:rsidP="00000000" w:rsidRDefault="00000000" w:rsidRPr="00000000" w14:paraId="000007A5">
      <w:pPr>
        <w:rPr>
          <w:color w:val="1f1f1f"/>
        </w:rPr>
      </w:pPr>
      <w:r w:rsidDel="00000000" w:rsidR="00000000" w:rsidRPr="00000000">
        <w:rPr>
          <w:color w:val="1f1f1f"/>
          <w:rtl w:val="0"/>
        </w:rPr>
        <w:t xml:space="preserve">To build a robust foundational framework for mapping valuations to ownership ratios, you must account for the vastly different legal structures, liquidity events, and funding lifecycles of </w:t>
      </w:r>
      <w:r w:rsidDel="00000000" w:rsidR="00000000" w:rsidRPr="00000000">
        <w:rPr>
          <w:b w:val="1"/>
          <w:bCs w:val="1"/>
          <w:color w:val="1f1f1f"/>
          <w:rtl w:val="0"/>
        </w:rPr>
        <w:t xml:space="preserve">Startups</w:t>
      </w:r>
      <w:r w:rsidDel="00000000" w:rsidR="00000000" w:rsidRPr="00000000">
        <w:rPr>
          <w:color w:val="1f1f1f"/>
          <w:rtl w:val="0"/>
        </w:rPr>
        <w:t xml:space="preserve">, </w:t>
      </w:r>
      <w:r w:rsidDel="00000000" w:rsidR="00000000" w:rsidRPr="00000000">
        <w:rPr>
          <w:b w:val="1"/>
          <w:bCs w:val="1"/>
          <w:color w:val="1f1f1f"/>
          <w:rtl w:val="0"/>
        </w:rPr>
        <w:t xml:space="preserve">Corporations (Public/Private)</w:t>
      </w:r>
      <w:r w:rsidDel="00000000" w:rsidR="00000000" w:rsidRPr="00000000">
        <w:rPr>
          <w:color w:val="1f1f1f"/>
          <w:rtl w:val="0"/>
        </w:rPr>
        <w:t xml:space="preserve">, and </w:t>
      </w:r>
      <w:r w:rsidDel="00000000" w:rsidR="00000000" w:rsidRPr="00000000">
        <w:rPr>
          <w:b w:val="1"/>
          <w:bCs w:val="1"/>
          <w:color w:val="1f1f1f"/>
          <w:rtl w:val="0"/>
        </w:rPr>
        <w:t xml:space="preserve">Family Businesses</w:t>
      </w:r>
      <w:r w:rsidDel="00000000" w:rsidR="00000000" w:rsidRPr="00000000">
        <w:rPr>
          <w:color w:val="1f1f1f"/>
          <w:rtl w:val="0"/>
        </w:rPr>
        <w:t xml:space="preserve">.</w:t>
      </w:r>
    </w:p>
    <w:p w:rsidR="00000000" w:rsidDel="00000000" w:rsidP="00000000" w:rsidRDefault="00000000" w:rsidRPr="00000000" w14:paraId="000007A6">
      <w:pPr>
        <w:rPr>
          <w:color w:val="1f1f1f"/>
        </w:rPr>
      </w:pPr>
      <w:r w:rsidDel="00000000" w:rsidR="00000000" w:rsidRPr="00000000">
        <w:rPr>
          <w:rtl w:val="0"/>
        </w:rPr>
      </w:r>
    </w:p>
    <w:p w:rsidR="00000000" w:rsidDel="00000000" w:rsidP="00000000" w:rsidRDefault="00000000" w:rsidRPr="00000000" w14:paraId="000007A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k6dcqmoi06qi" w:id="126"/>
      <w:bookmarkEnd w:id="126"/>
      <w:r w:rsidDel="00000000" w:rsidR="00000000" w:rsidRPr="00000000">
        <w:rPr>
          <w:b w:val="1"/>
          <w:bCs w:val="1"/>
          <w:color w:val="1f1f1f"/>
          <w:sz w:val="26"/>
          <w:szCs w:val="26"/>
          <w:rtl w:val="0"/>
        </w:rPr>
        <w:t xml:space="preserve">## 1. Core Mathematical Foundation</w:t>
      </w:r>
    </w:p>
    <w:p w:rsidR="00000000" w:rsidDel="00000000" w:rsidP="00000000" w:rsidRDefault="00000000" w:rsidRPr="00000000" w14:paraId="000007A8">
      <w:pPr>
        <w:rPr>
          <w:color w:val="1f1f1f"/>
        </w:rPr>
      </w:pPr>
      <w:r w:rsidDel="00000000" w:rsidR="00000000" w:rsidRPr="00000000">
        <w:rPr>
          <w:color w:val="1f1f1f"/>
          <w:rtl w:val="0"/>
        </w:rPr>
        <w:t xml:space="preserve">The baseline formula connecting valuation to ownership is constant across all entities:</w:t>
      </w:r>
    </w:p>
    <w:p w:rsidR="00000000" w:rsidDel="00000000" w:rsidP="00000000" w:rsidRDefault="00000000" w:rsidRPr="00000000" w14:paraId="000007A9">
      <w:pPr>
        <w:rPr>
          <w:color w:val="1f1f1f"/>
        </w:rPr>
      </w:pPr>
      <w:r w:rsidDel="00000000" w:rsidR="00000000" w:rsidRPr="00000000">
        <w:rPr>
          <w:rtl w:val="0"/>
        </w:rPr>
      </w:r>
    </w:p>
    <w:p w:rsidR="00000000" w:rsidDel="00000000" w:rsidP="00000000" w:rsidRDefault="00000000" w:rsidRPr="00000000" w14:paraId="000007AA">
      <w:pPr>
        <w:rPr>
          <w:color w:val="1f1f1f"/>
        </w:rPr>
      </w:pPr>
      <w:r w:rsidDel="00000000" w:rsidR="00000000" w:rsidRPr="00000000">
        <w:rPr>
          <w:color w:val="1f1f1f"/>
          <w:rtl w:val="0"/>
        </w:rPr>
        <w:t xml:space="preserve">$$\text{Ownership Percentage} = \frac{\text{Number of Shares/Units Owned}}{\text{Total Fully Diluted Shares/Units}} \times 100$$</w:t>
      </w:r>
    </w:p>
    <w:p w:rsidR="00000000" w:rsidDel="00000000" w:rsidP="00000000" w:rsidRDefault="00000000" w:rsidRPr="00000000" w14:paraId="000007AB">
      <w:pPr>
        <w:rPr>
          <w:color w:val="1f1f1f"/>
        </w:rPr>
      </w:pPr>
      <w:r w:rsidDel="00000000" w:rsidR="00000000" w:rsidRPr="00000000">
        <w:rPr>
          <w:color w:val="1f1f1f"/>
          <w:rtl w:val="0"/>
        </w:rPr>
        <w:t xml:space="preserve">$$\text{Implied Value of Stake} = \text{Total Valuation} \times \left( \frac{\text{Stake Percentage}}{100} \right)$$</w:t>
      </w:r>
    </w:p>
    <w:p w:rsidR="00000000" w:rsidDel="00000000" w:rsidP="00000000" w:rsidRDefault="00000000" w:rsidRPr="00000000" w14:paraId="000007AC">
      <w:pPr>
        <w:rPr>
          <w:color w:val="1f1f1f"/>
        </w:rPr>
      </w:pPr>
      <w:r w:rsidDel="00000000" w:rsidR="00000000" w:rsidRPr="00000000">
        <w:rPr>
          <w:color w:val="1f1f1f"/>
          <w:rtl w:val="0"/>
        </w:rPr>
        <w:t xml:space="preserve">However, the definition of </w:t>
      </w:r>
      <w:r w:rsidDel="00000000" w:rsidR="00000000" w:rsidRPr="00000000">
        <w:rPr>
          <w:b w:val="1"/>
          <w:bCs w:val="1"/>
          <w:color w:val="1f1f1f"/>
          <w:rtl w:val="0"/>
        </w:rPr>
        <w:t xml:space="preserve">"Valuation"</w:t>
      </w:r>
      <w:r w:rsidDel="00000000" w:rsidR="00000000" w:rsidRPr="00000000">
        <w:rPr>
          <w:color w:val="1f1f1f"/>
          <w:rtl w:val="0"/>
        </w:rPr>
        <w:t xml:space="preserve"> and </w:t>
      </w:r>
      <w:r w:rsidDel="00000000" w:rsidR="00000000" w:rsidRPr="00000000">
        <w:rPr>
          <w:b w:val="1"/>
          <w:bCs w:val="1"/>
          <w:color w:val="1f1f1f"/>
          <w:rtl w:val="0"/>
        </w:rPr>
        <w:t xml:space="preserve">"Total Shares"</w:t>
      </w:r>
      <w:r w:rsidDel="00000000" w:rsidR="00000000" w:rsidRPr="00000000">
        <w:rPr>
          <w:color w:val="1f1f1f"/>
          <w:rtl w:val="0"/>
        </w:rPr>
        <w:t xml:space="preserve"> changes dramatically based on whether you are dealing with pre-money/post-money mechanics, public float, or family equity classes.</w:t>
      </w:r>
    </w:p>
    <w:p w:rsidR="00000000" w:rsidDel="00000000" w:rsidP="00000000" w:rsidRDefault="00000000" w:rsidRPr="00000000" w14:paraId="000007AD">
      <w:pPr>
        <w:rPr>
          <w:color w:val="1f1f1f"/>
        </w:rPr>
      </w:pPr>
      <w:r w:rsidDel="00000000" w:rsidR="00000000" w:rsidRPr="00000000">
        <w:rPr>
          <w:rtl w:val="0"/>
        </w:rPr>
      </w:r>
    </w:p>
    <w:p w:rsidR="00000000" w:rsidDel="00000000" w:rsidP="00000000" w:rsidRDefault="00000000" w:rsidRPr="00000000" w14:paraId="000007A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9b6j0x290hx8" w:id="127"/>
      <w:bookmarkEnd w:id="127"/>
      <w:r w:rsidDel="00000000" w:rsidR="00000000" w:rsidRPr="00000000">
        <w:rPr>
          <w:b w:val="1"/>
          <w:bCs w:val="1"/>
          <w:color w:val="1f1f1f"/>
          <w:sz w:val="26"/>
          <w:szCs w:val="26"/>
          <w:rtl w:val="0"/>
        </w:rPr>
        <w:t xml:space="preserve">## 2. Sector 1: Startups (Venture-Backed &amp; Early-Stage)</w:t>
      </w:r>
    </w:p>
    <w:p w:rsidR="00000000" w:rsidDel="00000000" w:rsidP="00000000" w:rsidRDefault="00000000" w:rsidRPr="00000000" w14:paraId="000007AF">
      <w:pPr>
        <w:rPr>
          <w:color w:val="1f1f1f"/>
        </w:rPr>
      </w:pPr>
      <w:r w:rsidDel="00000000" w:rsidR="00000000" w:rsidRPr="00000000">
        <w:rPr>
          <w:color w:val="1f1f1f"/>
          <w:rtl w:val="0"/>
        </w:rPr>
        <w:t xml:space="preserve">Startups use dynamic, milestone-based valuations tied to funding rounds (Seed, Series A, B, etc.). Ownership ratios fluctuate constantly due to dilution and option pool expansions.</w:t>
      </w:r>
    </w:p>
    <w:p w:rsidR="00000000" w:rsidDel="00000000" w:rsidP="00000000" w:rsidRDefault="00000000" w:rsidRPr="00000000" w14:paraId="000007B0">
      <w:pPr>
        <w:rPr>
          <w:color w:val="1f1f1f"/>
        </w:rPr>
      </w:pPr>
      <w:r w:rsidDel="00000000" w:rsidR="00000000" w:rsidRPr="00000000">
        <w:rPr>
          <w:rtl w:val="0"/>
        </w:rPr>
      </w:r>
    </w:p>
    <w:p w:rsidR="00000000" w:rsidDel="00000000" w:rsidP="00000000" w:rsidRDefault="00000000" w:rsidRPr="00000000" w14:paraId="000007B1">
      <w:pPr>
        <w:numPr>
          <w:ilvl w:val="0"/>
          <w:numId w:val="2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Valuation Mechanism:</w:t>
      </w:r>
      <w:r w:rsidDel="00000000" w:rsidR="00000000" w:rsidRPr="00000000">
        <w:rPr>
          <w:color w:val="1f1f1f"/>
          <w:rtl w:val="0"/>
        </w:rPr>
        <w:t xml:space="preserve"> Pre-Money Valuation + New Capital Investment = Post-Money Valuation.</w:t>
      </w:r>
    </w:p>
    <w:p w:rsidR="00000000" w:rsidDel="00000000" w:rsidP="00000000" w:rsidRDefault="00000000" w:rsidRPr="00000000" w14:paraId="000007B2">
      <w:pPr>
        <w:numPr>
          <w:ilvl w:val="0"/>
          <w:numId w:val="21"/>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7B3">
      <w:pPr>
        <w:numPr>
          <w:ilvl w:val="0"/>
          <w:numId w:val="2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Ownership Calculation Rule:</w:t>
      </w:r>
    </w:p>
    <w:p w:rsidR="00000000" w:rsidDel="00000000" w:rsidP="00000000" w:rsidRDefault="00000000" w:rsidRPr="00000000" w14:paraId="000007B4">
      <w:pPr>
        <w:numPr>
          <w:ilvl w:val="0"/>
          <w:numId w:val="21"/>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7B5">
      <w:pPr>
        <w:numPr>
          <w:ilvl w:val="0"/>
          <w:numId w:val="21"/>
        </w:numPr>
        <w:pBdr>
          <w:top w:space="0" w:sz="0" w:val="nil"/>
          <w:bottom w:space="0" w:sz="0" w:val="nil"/>
          <w:right w:space="0" w:sz="0" w:val="nil"/>
          <w:between w:space="0" w:sz="0" w:val="nil"/>
        </w:pBdr>
        <w:ind w:left="720" w:hanging="360"/>
      </w:pPr>
      <w:r w:rsidDel="00000000" w:rsidR="00000000" w:rsidRPr="00000000">
        <w:rPr>
          <w:color w:val="1f1f1f"/>
          <w:rtl w:val="0"/>
        </w:rPr>
        <w:t xml:space="preserve">$$\text{Investor Ownership} = \frac{\text{Investment Amount}}{\text{Post-Money Valuation}}$$</w:t>
      </w:r>
    </w:p>
    <w:p w:rsidR="00000000" w:rsidDel="00000000" w:rsidP="00000000" w:rsidRDefault="00000000" w:rsidRPr="00000000" w14:paraId="000007B6">
      <w:pPr>
        <w:numPr>
          <w:ilvl w:val="0"/>
          <w:numId w:val="2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Foundational Mapping Rules:</w:t>
      </w:r>
    </w:p>
    <w:p w:rsidR="00000000" w:rsidDel="00000000" w:rsidP="00000000" w:rsidRDefault="00000000" w:rsidRPr="00000000" w14:paraId="000007B7">
      <w:pPr>
        <w:numPr>
          <w:ilvl w:val="0"/>
          <w:numId w:val="21"/>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7B8">
      <w:pPr>
        <w:numPr>
          <w:ilvl w:val="1"/>
          <w:numId w:val="21"/>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The Option Pool Shuffle:</w:t>
      </w:r>
      <w:r w:rsidDel="00000000" w:rsidR="00000000" w:rsidRPr="00000000">
        <w:rPr>
          <w:color w:val="1f1f1f"/>
          <w:rtl w:val="0"/>
        </w:rPr>
        <w:t xml:space="preserve"> Investors almost always require the founders to expand the unissued employee stock option pool (ESOP) </w:t>
      </w:r>
      <w:r w:rsidDel="00000000" w:rsidR="00000000" w:rsidRPr="00000000">
        <w:rPr>
          <w:i w:val="1"/>
          <w:iCs w:val="1"/>
          <w:color w:val="1f1f1f"/>
          <w:rtl w:val="0"/>
        </w:rPr>
        <w:t xml:space="preserve">out of the pre-money valuation</w:t>
      </w:r>
      <w:r w:rsidDel="00000000" w:rsidR="00000000" w:rsidRPr="00000000">
        <w:rPr>
          <w:color w:val="1f1f1f"/>
          <w:rtl w:val="0"/>
        </w:rPr>
        <w:t xml:space="preserve">, directly diluting the founders before the new cash enters.</w:t>
      </w:r>
    </w:p>
    <w:p w:rsidR="00000000" w:rsidDel="00000000" w:rsidP="00000000" w:rsidRDefault="00000000" w:rsidRPr="00000000" w14:paraId="000007B9">
      <w:pPr>
        <w:numPr>
          <w:ilvl w:val="1"/>
          <w:numId w:val="21"/>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7BA">
      <w:pPr>
        <w:numPr>
          <w:ilvl w:val="1"/>
          <w:numId w:val="21"/>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Dilution Waterfall:</w:t>
      </w:r>
      <w:r w:rsidDel="00000000" w:rsidR="00000000" w:rsidRPr="00000000">
        <w:rPr>
          <w:color w:val="1f1f1f"/>
          <w:rtl w:val="0"/>
        </w:rPr>
        <w:t xml:space="preserve"> Map out a capitalization table ("Cap Table") across at least 3 future financing rounds to see how founder ownership degrades (e.g., Founders starting at 100% typically dilute down to 15–25% by a Series C).</w:t>
      </w:r>
    </w:p>
    <w:p w:rsidR="00000000" w:rsidDel="00000000" w:rsidP="00000000" w:rsidRDefault="00000000" w:rsidRPr="00000000" w14:paraId="000007BB">
      <w:pPr>
        <w:numPr>
          <w:ilvl w:val="1"/>
          <w:numId w:val="21"/>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7BC">
      <w:pPr>
        <w:numPr>
          <w:ilvl w:val="1"/>
          <w:numId w:val="21"/>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Liquidation Preferences &amp; Participating Preferred:</w:t>
      </w:r>
      <w:r w:rsidDel="00000000" w:rsidR="00000000" w:rsidRPr="00000000">
        <w:rPr>
          <w:color w:val="1f1f1f"/>
          <w:rtl w:val="0"/>
        </w:rPr>
        <w:t xml:space="preserve"> Ownership percentage does </w:t>
      </w:r>
      <w:r w:rsidDel="00000000" w:rsidR="00000000" w:rsidRPr="00000000">
        <w:rPr>
          <w:i w:val="1"/>
          <w:iCs w:val="1"/>
          <w:color w:val="1f1f1f"/>
          <w:rtl w:val="0"/>
        </w:rPr>
        <w:t xml:space="preserve">not</w:t>
      </w:r>
      <w:r w:rsidDel="00000000" w:rsidR="00000000" w:rsidRPr="00000000">
        <w:rPr>
          <w:color w:val="1f1f1f"/>
          <w:rtl w:val="0"/>
        </w:rPr>
        <w:t xml:space="preserve"> equal cash payout percentage in an exit. Preferred stock classes often carry 1x non-participating or participating liquidation preferences that alter cash distribution during a sale.</w:t>
      </w:r>
    </w:p>
    <w:p w:rsidR="00000000" w:rsidDel="00000000" w:rsidP="00000000" w:rsidRDefault="00000000" w:rsidRPr="00000000" w14:paraId="000007BD">
      <w:pPr>
        <w:numPr>
          <w:ilvl w:val="1"/>
          <w:numId w:val="21"/>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7B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2yibsmvnev6j" w:id="128"/>
      <w:bookmarkEnd w:id="128"/>
      <w:r w:rsidDel="00000000" w:rsidR="00000000" w:rsidRPr="00000000">
        <w:rPr>
          <w:b w:val="1"/>
          <w:bCs w:val="1"/>
          <w:color w:val="1f1f1f"/>
          <w:sz w:val="26"/>
          <w:szCs w:val="26"/>
          <w:rtl w:val="0"/>
        </w:rPr>
        <w:t xml:space="preserve">## 3. Sector 2: Corporations (Public &amp; Established Private)</w:t>
      </w:r>
    </w:p>
    <w:p w:rsidR="00000000" w:rsidDel="00000000" w:rsidP="00000000" w:rsidRDefault="00000000" w:rsidRPr="00000000" w14:paraId="000007BF">
      <w:pPr>
        <w:rPr>
          <w:color w:val="1f1f1f"/>
        </w:rPr>
      </w:pPr>
      <w:r w:rsidDel="00000000" w:rsidR="00000000" w:rsidRPr="00000000">
        <w:rPr>
          <w:color w:val="1f1f1f"/>
          <w:rtl w:val="0"/>
        </w:rPr>
        <w:t xml:space="preserve">Mature corporations tie ownership directly to liquid or structured share counts. Valuation is determined continuously by market capitalization (public) or independent 409A/valuation firms (private).</w:t>
      </w:r>
    </w:p>
    <w:p w:rsidR="00000000" w:rsidDel="00000000" w:rsidP="00000000" w:rsidRDefault="00000000" w:rsidRPr="00000000" w14:paraId="000007C0">
      <w:pPr>
        <w:rPr>
          <w:color w:val="1f1f1f"/>
        </w:rPr>
      </w:pPr>
      <w:r w:rsidDel="00000000" w:rsidR="00000000" w:rsidRPr="00000000">
        <w:rPr>
          <w:rtl w:val="0"/>
        </w:rPr>
      </w:r>
    </w:p>
    <w:p w:rsidR="00000000" w:rsidDel="00000000" w:rsidP="00000000" w:rsidRDefault="00000000" w:rsidRPr="00000000" w14:paraId="000007C1">
      <w:pPr>
        <w:numPr>
          <w:ilvl w:val="0"/>
          <w:numId w:val="7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Valuation Mechanism:</w:t>
      </w:r>
    </w:p>
    <w:p w:rsidR="00000000" w:rsidDel="00000000" w:rsidP="00000000" w:rsidRDefault="00000000" w:rsidRPr="00000000" w14:paraId="000007C2">
      <w:pPr>
        <w:numPr>
          <w:ilvl w:val="0"/>
          <w:numId w:val="73"/>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7C3">
      <w:pPr>
        <w:numPr>
          <w:ilvl w:val="1"/>
          <w:numId w:val="73"/>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Public:</w:t>
      </w:r>
      <w:r w:rsidDel="00000000" w:rsidR="00000000" w:rsidRPr="00000000">
        <w:rPr>
          <w:color w:val="1f1f1f"/>
          <w:rtl w:val="0"/>
        </w:rPr>
        <w:t xml:space="preserve"> $\text{Share Price} \times \text{Total Outstanding Shares} = \text{Market Capitalization}$</w:t>
      </w:r>
    </w:p>
    <w:p w:rsidR="00000000" w:rsidDel="00000000" w:rsidP="00000000" w:rsidRDefault="00000000" w:rsidRPr="00000000" w14:paraId="000007C4">
      <w:pPr>
        <w:numPr>
          <w:ilvl w:val="1"/>
          <w:numId w:val="7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7C5">
      <w:pPr>
        <w:numPr>
          <w:ilvl w:val="1"/>
          <w:numId w:val="73"/>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Private:</w:t>
      </w:r>
      <w:r w:rsidDel="00000000" w:rsidR="00000000" w:rsidRPr="00000000">
        <w:rPr>
          <w:color w:val="1f1f1f"/>
          <w:rtl w:val="0"/>
        </w:rPr>
        <w:t xml:space="preserve"> Discounted Cash Flow (DCF), Comparable Company Analysis, or Asset-Based valuation.</w:t>
      </w:r>
    </w:p>
    <w:p w:rsidR="00000000" w:rsidDel="00000000" w:rsidP="00000000" w:rsidRDefault="00000000" w:rsidRPr="00000000" w14:paraId="000007C6">
      <w:pPr>
        <w:numPr>
          <w:ilvl w:val="1"/>
          <w:numId w:val="7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7C7">
      <w:pPr>
        <w:numPr>
          <w:ilvl w:val="0"/>
          <w:numId w:val="7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Ownership Calculation Rule:</w:t>
      </w:r>
    </w:p>
    <w:p w:rsidR="00000000" w:rsidDel="00000000" w:rsidP="00000000" w:rsidRDefault="00000000" w:rsidRPr="00000000" w14:paraId="000007C8">
      <w:pPr>
        <w:numPr>
          <w:ilvl w:val="0"/>
          <w:numId w:val="73"/>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7C9">
      <w:pPr>
        <w:numPr>
          <w:ilvl w:val="0"/>
          <w:numId w:val="73"/>
        </w:numPr>
        <w:pBdr>
          <w:top w:space="0" w:sz="0" w:val="nil"/>
          <w:bottom w:space="0" w:sz="0" w:val="nil"/>
          <w:right w:space="0" w:sz="0" w:val="nil"/>
          <w:between w:space="0" w:sz="0" w:val="nil"/>
        </w:pBdr>
        <w:ind w:left="720" w:hanging="360"/>
      </w:pPr>
      <w:r w:rsidDel="00000000" w:rsidR="00000000" w:rsidRPr="00000000">
        <w:rPr>
          <w:color w:val="1f1f1f"/>
          <w:rtl w:val="0"/>
        </w:rPr>
        <w:t xml:space="preserve">$$\text{Ownership Ratio} = \frac{\text{Shares Held by Entity}}{\text{Total Shares Outstanding (including Warrants, Options, and Convertible Debt in Fully Diluted Count)}}$$</w:t>
      </w:r>
    </w:p>
    <w:p w:rsidR="00000000" w:rsidDel="00000000" w:rsidP="00000000" w:rsidRDefault="00000000" w:rsidRPr="00000000" w14:paraId="000007CA">
      <w:pPr>
        <w:numPr>
          <w:ilvl w:val="0"/>
          <w:numId w:val="7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Foundational Mapping Rules:</w:t>
      </w:r>
    </w:p>
    <w:p w:rsidR="00000000" w:rsidDel="00000000" w:rsidP="00000000" w:rsidRDefault="00000000" w:rsidRPr="00000000" w14:paraId="000007CB">
      <w:pPr>
        <w:numPr>
          <w:ilvl w:val="0"/>
          <w:numId w:val="73"/>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7CC">
      <w:pPr>
        <w:numPr>
          <w:ilvl w:val="1"/>
          <w:numId w:val="73"/>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Voting vs. Non-Voting Float:</w:t>
      </w:r>
      <w:r w:rsidDel="00000000" w:rsidR="00000000" w:rsidRPr="00000000">
        <w:rPr>
          <w:color w:val="1f1f1f"/>
          <w:rtl w:val="0"/>
        </w:rPr>
        <w:t xml:space="preserve"> Map ownership by separating economic interest from voting control (e.g., dual-class stock structures where Class B shares carry 10x voting rights for founders).</w:t>
      </w:r>
    </w:p>
    <w:p w:rsidR="00000000" w:rsidDel="00000000" w:rsidP="00000000" w:rsidRDefault="00000000" w:rsidRPr="00000000" w14:paraId="000007CD">
      <w:pPr>
        <w:numPr>
          <w:ilvl w:val="1"/>
          <w:numId w:val="7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7CE">
      <w:pPr>
        <w:numPr>
          <w:ilvl w:val="1"/>
          <w:numId w:val="73"/>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Institutional Blockholders:</w:t>
      </w:r>
      <w:r w:rsidDel="00000000" w:rsidR="00000000" w:rsidRPr="00000000">
        <w:rPr>
          <w:color w:val="1f1f1f"/>
          <w:rtl w:val="0"/>
        </w:rPr>
        <w:t xml:space="preserve"> Institutional investors (BlackRock, Vanguard) typically map ownership thresholds at </w:t>
      </w:r>
      <w:r w:rsidDel="00000000" w:rsidR="00000000" w:rsidRPr="00000000">
        <w:rPr>
          <w:b w:val="1"/>
          <w:bCs w:val="1"/>
          <w:color w:val="1f1f1f"/>
          <w:rtl w:val="0"/>
        </w:rPr>
        <w:t xml:space="preserve">5%</w:t>
      </w:r>
      <w:r w:rsidDel="00000000" w:rsidR="00000000" w:rsidRPr="00000000">
        <w:rPr>
          <w:color w:val="1f1f1f"/>
          <w:rtl w:val="0"/>
        </w:rPr>
        <w:t xml:space="preserve"> (SEC Schedule 13G/13D reporting triggers) and </w:t>
      </w:r>
      <w:r w:rsidDel="00000000" w:rsidR="00000000" w:rsidRPr="00000000">
        <w:rPr>
          <w:b w:val="1"/>
          <w:bCs w:val="1"/>
          <w:color w:val="1f1f1f"/>
          <w:rtl w:val="0"/>
        </w:rPr>
        <w:t xml:space="preserve">10%+</w:t>
      </w:r>
      <w:r w:rsidDel="00000000" w:rsidR="00000000" w:rsidRPr="00000000">
        <w:rPr>
          <w:color w:val="1f1f1f"/>
          <w:rtl w:val="0"/>
        </w:rPr>
        <w:t xml:space="preserve"> (Insider/Affiliate status).</w:t>
      </w:r>
    </w:p>
    <w:p w:rsidR="00000000" w:rsidDel="00000000" w:rsidP="00000000" w:rsidRDefault="00000000" w:rsidRPr="00000000" w14:paraId="000007CF">
      <w:pPr>
        <w:numPr>
          <w:ilvl w:val="1"/>
          <w:numId w:val="7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7D0">
      <w:pPr>
        <w:numPr>
          <w:ilvl w:val="1"/>
          <w:numId w:val="73"/>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Treasury Stock Method:</w:t>
      </w:r>
      <w:r w:rsidDel="00000000" w:rsidR="00000000" w:rsidRPr="00000000">
        <w:rPr>
          <w:color w:val="1f1f1f"/>
          <w:rtl w:val="0"/>
        </w:rPr>
        <w:t xml:space="preserve"> When mapping ownership for executive compensation, unexercised stock options must be calculated using the treasury stock method to determine net dilutive impact.</w:t>
      </w:r>
    </w:p>
    <w:p w:rsidR="00000000" w:rsidDel="00000000" w:rsidP="00000000" w:rsidRDefault="00000000" w:rsidRPr="00000000" w14:paraId="000007D1">
      <w:pPr>
        <w:numPr>
          <w:ilvl w:val="1"/>
          <w:numId w:val="7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7D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g68jc8nlh10t" w:id="129"/>
      <w:bookmarkEnd w:id="129"/>
      <w:r w:rsidDel="00000000" w:rsidR="00000000" w:rsidRPr="00000000">
        <w:rPr>
          <w:b w:val="1"/>
          <w:bCs w:val="1"/>
          <w:color w:val="1f1f1f"/>
          <w:sz w:val="26"/>
          <w:szCs w:val="26"/>
          <w:rtl w:val="0"/>
        </w:rPr>
        <w:t xml:space="preserve">## 4. Sector 3: Family Businesses (Privately Held &amp; Multi-Generational)</w:t>
      </w:r>
    </w:p>
    <w:p w:rsidR="00000000" w:rsidDel="00000000" w:rsidP="00000000" w:rsidRDefault="00000000" w:rsidRPr="00000000" w14:paraId="000007D3">
      <w:pPr>
        <w:rPr>
          <w:color w:val="1f1f1f"/>
        </w:rPr>
      </w:pPr>
      <w:r w:rsidDel="00000000" w:rsidR="00000000" w:rsidRPr="00000000">
        <w:rPr>
          <w:color w:val="1f1f1f"/>
          <w:rtl w:val="0"/>
        </w:rPr>
        <w:t xml:space="preserve">Family businesses rarely trade on open markets. Valuation is heavily discounted for </w:t>
      </w:r>
      <w:r w:rsidDel="00000000" w:rsidR="00000000" w:rsidRPr="00000000">
        <w:rPr>
          <w:b w:val="1"/>
          <w:bCs w:val="1"/>
          <w:color w:val="1f1f1f"/>
          <w:rtl w:val="0"/>
        </w:rPr>
        <w:t xml:space="preserve">lack of marketability (DLOM)</w:t>
      </w:r>
      <w:r w:rsidDel="00000000" w:rsidR="00000000" w:rsidRPr="00000000">
        <w:rPr>
          <w:color w:val="1f1f1f"/>
          <w:rtl w:val="0"/>
        </w:rPr>
        <w:t xml:space="preserve"> and </w:t>
      </w:r>
      <w:r w:rsidDel="00000000" w:rsidR="00000000" w:rsidRPr="00000000">
        <w:rPr>
          <w:b w:val="1"/>
          <w:bCs w:val="1"/>
          <w:color w:val="1f1f1f"/>
          <w:rtl w:val="0"/>
        </w:rPr>
        <w:t xml:space="preserve">lack of control (DLOC)</w:t>
      </w:r>
      <w:r w:rsidDel="00000000" w:rsidR="00000000" w:rsidRPr="00000000">
        <w:rPr>
          <w:color w:val="1f1f1f"/>
          <w:rtl w:val="0"/>
        </w:rPr>
        <w:t xml:space="preserve">. Ownership is tied tightly to governance, bloodlines, and voting trusts.</w:t>
      </w:r>
    </w:p>
    <w:p w:rsidR="00000000" w:rsidDel="00000000" w:rsidP="00000000" w:rsidRDefault="00000000" w:rsidRPr="00000000" w14:paraId="000007D4">
      <w:pPr>
        <w:rPr>
          <w:color w:val="1f1f1f"/>
        </w:rPr>
      </w:pPr>
      <w:r w:rsidDel="00000000" w:rsidR="00000000" w:rsidRPr="00000000">
        <w:rPr>
          <w:rtl w:val="0"/>
        </w:rPr>
      </w:r>
    </w:p>
    <w:p w:rsidR="00000000" w:rsidDel="00000000" w:rsidP="00000000" w:rsidRDefault="00000000" w:rsidRPr="00000000" w14:paraId="000007D5">
      <w:pPr>
        <w:numPr>
          <w:ilvl w:val="0"/>
          <w:numId w:val="6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Valuation Mechanism:</w:t>
      </w:r>
      <w:r w:rsidDel="00000000" w:rsidR="00000000" w:rsidRPr="00000000">
        <w:rPr>
          <w:color w:val="1f1f1f"/>
          <w:rtl w:val="0"/>
        </w:rPr>
        <w:t xml:space="preserve"> Adjusted Net Asset Value, Capitalized Earnings, or Income Approach, followed by valuation discounts (minority discount / marketability discount).</w:t>
      </w:r>
    </w:p>
    <w:p w:rsidR="00000000" w:rsidDel="00000000" w:rsidP="00000000" w:rsidRDefault="00000000" w:rsidRPr="00000000" w14:paraId="000007D6">
      <w:pPr>
        <w:numPr>
          <w:ilvl w:val="0"/>
          <w:numId w:val="60"/>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7D7">
      <w:pPr>
        <w:numPr>
          <w:ilvl w:val="0"/>
          <w:numId w:val="6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Ownership Calculation Rule:</w:t>
      </w:r>
    </w:p>
    <w:p w:rsidR="00000000" w:rsidDel="00000000" w:rsidP="00000000" w:rsidRDefault="00000000" w:rsidRPr="00000000" w14:paraId="000007D8">
      <w:pPr>
        <w:numPr>
          <w:ilvl w:val="0"/>
          <w:numId w:val="60"/>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7D9">
      <w:pPr>
        <w:numPr>
          <w:ilvl w:val="0"/>
          <w:numId w:val="60"/>
        </w:numPr>
        <w:pBdr>
          <w:top w:space="0" w:sz="0" w:val="nil"/>
          <w:bottom w:space="0" w:sz="0" w:val="nil"/>
          <w:right w:space="0" w:sz="0" w:val="nil"/>
          <w:between w:space="0" w:sz="0" w:val="nil"/>
        </w:pBdr>
        <w:ind w:left="720" w:hanging="360"/>
      </w:pPr>
      <w:r w:rsidDel="00000000" w:rsidR="00000000" w:rsidRPr="00000000">
        <w:rPr>
          <w:color w:val="1f1f1f"/>
          <w:rtl w:val="0"/>
        </w:rPr>
        <w:t xml:space="preserve">$$\text{Family Member Ownership} = \frac{\text{Class-Specific Units/Shares Owned}}{\text{Total Family Enterprise Units}}$$</w:t>
      </w:r>
    </w:p>
    <w:p w:rsidR="00000000" w:rsidDel="00000000" w:rsidP="00000000" w:rsidRDefault="00000000" w:rsidRPr="00000000" w14:paraId="000007DA">
      <w:pPr>
        <w:numPr>
          <w:ilvl w:val="0"/>
          <w:numId w:val="6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Foundational Mapping Rules:</w:t>
      </w:r>
    </w:p>
    <w:p w:rsidR="00000000" w:rsidDel="00000000" w:rsidP="00000000" w:rsidRDefault="00000000" w:rsidRPr="00000000" w14:paraId="000007DB">
      <w:pPr>
        <w:numPr>
          <w:ilvl w:val="0"/>
          <w:numId w:val="60"/>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7DC">
      <w:pPr>
        <w:numPr>
          <w:ilvl w:val="1"/>
          <w:numId w:val="60"/>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Voting vs. Non-Voting Equity Splitting:</w:t>
      </w:r>
      <w:r w:rsidDel="00000000" w:rsidR="00000000" w:rsidRPr="00000000">
        <w:rPr>
          <w:color w:val="1f1f1f"/>
          <w:rtl w:val="0"/>
        </w:rPr>
        <w:t xml:space="preserve"> Family offices frequently use non-voting shares (e.g., Class B or C) to pass economic wealth down to children/trusts while retaining 100% voting control in a single voting trust or holding company managed by the patriarch/matriarch or board.</w:t>
      </w:r>
    </w:p>
    <w:p w:rsidR="00000000" w:rsidDel="00000000" w:rsidP="00000000" w:rsidRDefault="00000000" w:rsidRPr="00000000" w14:paraId="000007DD">
      <w:pPr>
        <w:numPr>
          <w:ilvl w:val="1"/>
          <w:numId w:val="60"/>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7DE">
      <w:pPr>
        <w:numPr>
          <w:ilvl w:val="1"/>
          <w:numId w:val="60"/>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Buy-Sell Agreements &amp; Valuation Formulas:</w:t>
      </w:r>
      <w:r w:rsidDel="00000000" w:rsidR="00000000" w:rsidRPr="00000000">
        <w:rPr>
          <w:color w:val="1f1f1f"/>
          <w:rtl w:val="0"/>
        </w:rPr>
        <w:t xml:space="preserve"> Family business valuations are often dictated by a formula embedded in the operating agreement (e.g., a fixed multiple of EBITDA or a periodic independent appraisal) rather than open-market forces.</w:t>
      </w:r>
    </w:p>
    <w:p w:rsidR="00000000" w:rsidDel="00000000" w:rsidP="00000000" w:rsidRDefault="00000000" w:rsidRPr="00000000" w14:paraId="000007DF">
      <w:pPr>
        <w:numPr>
          <w:ilvl w:val="1"/>
          <w:numId w:val="60"/>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7E0">
      <w:pPr>
        <w:numPr>
          <w:ilvl w:val="1"/>
          <w:numId w:val="60"/>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Transfer of Control Discounts:</w:t>
      </w:r>
      <w:r w:rsidDel="00000000" w:rsidR="00000000" w:rsidRPr="00000000">
        <w:rPr>
          <w:color w:val="1f1f1f"/>
          <w:rtl w:val="0"/>
        </w:rPr>
        <w:t xml:space="preserve"> When gifting or selling fractional equity to younger generations, estate planners map ownership valuations using valuation discounts, allowing shares to be transferred below fair market value for tax efficiency.</w:t>
      </w:r>
    </w:p>
    <w:p w:rsidR="00000000" w:rsidDel="00000000" w:rsidP="00000000" w:rsidRDefault="00000000" w:rsidRPr="00000000" w14:paraId="000007E1">
      <w:pPr>
        <w:numPr>
          <w:ilvl w:val="1"/>
          <w:numId w:val="60"/>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7E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ipc2ouq4zvsq" w:id="130"/>
      <w:bookmarkEnd w:id="130"/>
      <w:r w:rsidDel="00000000" w:rsidR="00000000" w:rsidRPr="00000000">
        <w:rPr>
          <w:b w:val="1"/>
          <w:bCs w:val="1"/>
          <w:color w:val="1f1f1f"/>
          <w:sz w:val="26"/>
          <w:szCs w:val="26"/>
          <w:rtl w:val="0"/>
        </w:rPr>
        <w:t xml:space="preserve">## Comparative Summary Matrix</w:t>
      </w:r>
    </w:p>
    <w:tbl>
      <w:tblPr>
        <w:tblStyle w:val="Table1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040"/>
        <w:gridCol w:w="2460"/>
        <w:gridCol w:w="2265"/>
        <w:tblGridChange w:id="0">
          <w:tblGrid>
            <w:gridCol w:w="1995"/>
            <w:gridCol w:w="2040"/>
            <w:gridCol w:w="2460"/>
            <w:gridCol w:w="226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E3">
            <w:pPr>
              <w:spacing w:after="480" w:lineRule="auto"/>
              <w:rPr>
                <w:color w:val="1f1f1f"/>
              </w:rPr>
            </w:pPr>
            <w:r w:rsidDel="00000000" w:rsidR="00000000" w:rsidRPr="00000000">
              <w:rPr>
                <w:b w:val="1"/>
                <w:bCs w:val="1"/>
                <w:color w:val="1f1f1f"/>
                <w:rtl w:val="0"/>
              </w:rPr>
              <w:t xml:space="preserve">Metric / Concept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E4">
            <w:pPr>
              <w:spacing w:after="480" w:lineRule="auto"/>
              <w:rPr>
                <w:color w:val="1f1f1f"/>
              </w:rPr>
            </w:pPr>
            <w:r w:rsidDel="00000000" w:rsidR="00000000" w:rsidRPr="00000000">
              <w:rPr>
                <w:b w:val="1"/>
                <w:bCs w:val="1"/>
                <w:color w:val="1f1f1f"/>
                <w:rtl w:val="0"/>
              </w:rPr>
              <w:t xml:space="preserve">Startups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E5">
            <w:pPr>
              <w:spacing w:after="480" w:lineRule="auto"/>
              <w:rPr>
                <w:color w:val="1f1f1f"/>
              </w:rPr>
            </w:pPr>
            <w:r w:rsidDel="00000000" w:rsidR="00000000" w:rsidRPr="00000000">
              <w:rPr>
                <w:b w:val="1"/>
                <w:bCs w:val="1"/>
                <w:color w:val="1f1f1f"/>
                <w:rtl w:val="0"/>
              </w:rPr>
              <w:t xml:space="preserve">Corporations (Public/Private)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E6">
            <w:pPr>
              <w:spacing w:after="480" w:lineRule="auto"/>
              <w:rPr>
                <w:color w:val="1f1f1f"/>
              </w:rPr>
            </w:pPr>
            <w:r w:rsidDel="00000000" w:rsidR="00000000" w:rsidRPr="00000000">
              <w:rPr>
                <w:b w:val="1"/>
                <w:bCs w:val="1"/>
                <w:color w:val="1f1f1f"/>
                <w:rtl w:val="0"/>
              </w:rPr>
              <w:t xml:space="preserve">Family Businesses</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E7">
            <w:pPr>
              <w:spacing w:after="480" w:lineRule="auto"/>
              <w:rPr>
                <w:color w:val="1f1f1f"/>
              </w:rPr>
            </w:pPr>
            <w:r w:rsidDel="00000000" w:rsidR="00000000" w:rsidRPr="00000000">
              <w:rPr>
                <w:b w:val="1"/>
                <w:bCs w:val="1"/>
                <w:color w:val="1f1f1f"/>
                <w:rtl w:val="0"/>
              </w:rPr>
              <w:t xml:space="preserve">Primary Valuation Driver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E8">
            <w:pPr>
              <w:spacing w:after="480" w:lineRule="auto"/>
              <w:rPr>
                <w:color w:val="1f1f1f"/>
              </w:rPr>
            </w:pPr>
            <w:r w:rsidDel="00000000" w:rsidR="00000000" w:rsidRPr="00000000">
              <w:rPr>
                <w:color w:val="1f1f1f"/>
                <w:rtl w:val="0"/>
              </w:rPr>
              <w:t xml:space="preserve">Growth potential, TAM, milestone traction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E9">
            <w:pPr>
              <w:spacing w:after="480" w:lineRule="auto"/>
              <w:rPr>
                <w:color w:val="1f1f1f"/>
              </w:rPr>
            </w:pPr>
            <w:r w:rsidDel="00000000" w:rsidR="00000000" w:rsidRPr="00000000">
              <w:rPr>
                <w:color w:val="1f1f1f"/>
                <w:rtl w:val="0"/>
              </w:rPr>
              <w:t xml:space="preserve">Market sentiment, EPS, EBITDA multiples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EA">
            <w:pPr>
              <w:spacing w:after="480" w:lineRule="auto"/>
              <w:rPr>
                <w:color w:val="1f1f1f"/>
              </w:rPr>
            </w:pPr>
            <w:r w:rsidDel="00000000" w:rsidR="00000000" w:rsidRPr="00000000">
              <w:rPr>
                <w:color w:val="1f1f1f"/>
                <w:rtl w:val="0"/>
              </w:rPr>
              <w:t xml:space="preserve">Earnings stability, asset backing, family control</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EB">
            <w:pPr>
              <w:spacing w:after="480" w:lineRule="auto"/>
              <w:rPr>
                <w:color w:val="1f1f1f"/>
              </w:rPr>
            </w:pPr>
            <w:r w:rsidDel="00000000" w:rsidR="00000000" w:rsidRPr="00000000">
              <w:rPr>
                <w:b w:val="1"/>
                <w:bCs w:val="1"/>
                <w:color w:val="1f1f1f"/>
                <w:rtl w:val="0"/>
              </w:rPr>
              <w:t xml:space="preserve">Ownership Denominator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EC">
            <w:pPr>
              <w:spacing w:after="480" w:lineRule="auto"/>
              <w:rPr>
                <w:color w:val="1f1f1f"/>
              </w:rPr>
            </w:pPr>
            <w:r w:rsidDel="00000000" w:rsidR="00000000" w:rsidRPr="00000000">
              <w:rPr>
                <w:color w:val="1f1f1f"/>
                <w:rtl w:val="0"/>
              </w:rPr>
              <w:t xml:space="preserve">Fully Diluted Shares (including unallocated pool)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ED">
            <w:pPr>
              <w:spacing w:after="480" w:lineRule="auto"/>
              <w:rPr>
                <w:color w:val="1f1f1f"/>
              </w:rPr>
            </w:pPr>
            <w:r w:rsidDel="00000000" w:rsidR="00000000" w:rsidRPr="00000000">
              <w:rPr>
                <w:color w:val="1f1f1f"/>
                <w:rtl w:val="0"/>
              </w:rPr>
              <w:t xml:space="preserve">Total Outstanding Shares (Public Float)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EE">
            <w:pPr>
              <w:spacing w:after="480" w:lineRule="auto"/>
              <w:rPr>
                <w:color w:val="1f1f1f"/>
              </w:rPr>
            </w:pPr>
            <w:r w:rsidDel="00000000" w:rsidR="00000000" w:rsidRPr="00000000">
              <w:rPr>
                <w:color w:val="1f1f1f"/>
                <w:rtl w:val="0"/>
              </w:rPr>
              <w:t xml:space="preserve">Total Authorized Partnership Units / Shares</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EF">
            <w:pPr>
              <w:spacing w:after="480" w:lineRule="auto"/>
              <w:rPr>
                <w:color w:val="1f1f1f"/>
              </w:rPr>
            </w:pPr>
            <w:r w:rsidDel="00000000" w:rsidR="00000000" w:rsidRPr="00000000">
              <w:rPr>
                <w:b w:val="1"/>
                <w:bCs w:val="1"/>
                <w:color w:val="1f1f1f"/>
                <w:rtl w:val="0"/>
              </w:rPr>
              <w:t xml:space="preserve">Control Mechanism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F0">
            <w:pPr>
              <w:spacing w:after="480" w:lineRule="auto"/>
              <w:rPr>
                <w:color w:val="1f1f1f"/>
              </w:rPr>
            </w:pPr>
            <w:r w:rsidDel="00000000" w:rsidR="00000000" w:rsidRPr="00000000">
              <w:rPr>
                <w:color w:val="1f1f1f"/>
                <w:rtl w:val="0"/>
              </w:rPr>
              <w:t xml:space="preserve">Voting agreements, protective provisions, board seats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F1">
            <w:pPr>
              <w:spacing w:after="480" w:lineRule="auto"/>
              <w:rPr>
                <w:color w:val="1f1f1f"/>
              </w:rPr>
            </w:pPr>
            <w:r w:rsidDel="00000000" w:rsidR="00000000" w:rsidRPr="00000000">
              <w:rPr>
                <w:color w:val="1f1f1f"/>
                <w:rtl w:val="0"/>
              </w:rPr>
              <w:t xml:space="preserve">Majority shareholding or dual-class voting stock</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F2">
            <w:pPr>
              <w:spacing w:after="480" w:lineRule="auto"/>
              <w:rPr>
                <w:color w:val="1f1f1f"/>
              </w:rPr>
            </w:pPr>
            <w:r w:rsidDel="00000000" w:rsidR="00000000" w:rsidRPr="00000000">
              <w:rPr>
                <w:color w:val="1f1f1f"/>
                <w:rtl w:val="0"/>
              </w:rPr>
              <w:t xml:space="preserve">Voting trusts, family councils, non-voting equity tiers</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F3">
            <w:pPr>
              <w:spacing w:after="480" w:lineRule="auto"/>
              <w:rPr>
                <w:color w:val="1f1f1f"/>
              </w:rPr>
            </w:pPr>
            <w:r w:rsidDel="00000000" w:rsidR="00000000" w:rsidRPr="00000000">
              <w:rPr>
                <w:b w:val="1"/>
                <w:bCs w:val="1"/>
                <w:color w:val="1f1f1f"/>
                <w:rtl w:val="0"/>
              </w:rPr>
              <w:t xml:space="preserve">Primary Risk to Ownership</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F4">
            <w:pPr>
              <w:spacing w:after="480" w:lineRule="auto"/>
              <w:rPr>
                <w:color w:val="1f1f1f"/>
              </w:rPr>
            </w:pPr>
            <w:r w:rsidDel="00000000" w:rsidR="00000000" w:rsidRPr="00000000">
              <w:rPr>
                <w:color w:val="1f1f1f"/>
                <w:rtl w:val="0"/>
              </w:rPr>
              <w:t xml:space="preserve">Dilution from subsequent funding rounds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F5">
            <w:pPr>
              <w:spacing w:after="480" w:lineRule="auto"/>
              <w:rPr>
                <w:color w:val="1f1f1f"/>
              </w:rPr>
            </w:pPr>
            <w:r w:rsidDel="00000000" w:rsidR="00000000" w:rsidRPr="00000000">
              <w:rPr>
                <w:color w:val="1f1f1f"/>
                <w:rtl w:val="0"/>
              </w:rPr>
              <w:t xml:space="preserve">Market dilution, secondary offerings, institutional takeovers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7F6">
            <w:pPr>
              <w:spacing w:after="480" w:lineRule="auto"/>
              <w:rPr>
                <w:color w:val="1f1f1f"/>
              </w:rPr>
            </w:pPr>
            <w:r w:rsidDel="00000000" w:rsidR="00000000" w:rsidRPr="00000000">
              <w:rPr>
                <w:color w:val="1f1f1f"/>
                <w:rtl w:val="0"/>
              </w:rPr>
              <w:t xml:space="preserve">Family fragmentation, forced buyouts via buy-sell triggers</w:t>
            </w:r>
          </w:p>
        </w:tc>
      </w:tr>
    </w:tbl>
    <w:p w:rsidR="00000000" w:rsidDel="00000000" w:rsidP="00000000" w:rsidRDefault="00000000" w:rsidRPr="00000000" w14:paraId="000007F7">
      <w:pPr>
        <w:rPr>
          <w:b w:val="1"/>
          <w:bCs w:val="1"/>
          <w:color w:val="1f1f1f"/>
        </w:rPr>
      </w:pPr>
      <w:r w:rsidDel="00000000" w:rsidR="00000000" w:rsidRPr="00000000">
        <w:rPr>
          <w:color w:val="1f1f1f"/>
          <w:rtl w:val="0"/>
        </w:rPr>
        <w:t xml:space="preserve">To tailor this foundation further for your specific project, </w:t>
      </w:r>
      <w:r w:rsidDel="00000000" w:rsidR="00000000" w:rsidRPr="00000000">
        <w:rPr>
          <w:b w:val="1"/>
          <w:bCs w:val="1"/>
          <w:color w:val="1f1f1f"/>
          <w:rtl w:val="0"/>
        </w:rPr>
        <w:t xml:space="preserve">are you building this framework for a software tool, a legal agreement (like a shareholder pact), or an estate planning model?</w:t>
      </w:r>
    </w:p>
    <w:p w:rsidR="00000000" w:rsidDel="00000000" w:rsidP="00000000" w:rsidRDefault="00000000" w:rsidRPr="00000000" w14:paraId="000007F8">
      <w:pPr>
        <w:rPr>
          <w:color w:val="1f1f1f"/>
        </w:rPr>
      </w:pPr>
      <w:r w:rsidDel="00000000" w:rsidR="00000000" w:rsidRPr="00000000">
        <w:rPr>
          <w:rtl w:val="0"/>
        </w:rPr>
      </w:r>
    </w:p>
    <w:p w:rsidR="00000000" w:rsidDel="00000000" w:rsidP="00000000" w:rsidRDefault="00000000" w:rsidRPr="00000000" w14:paraId="000007F9">
      <w:pPr>
        <w:rPr>
          <w:color w:val="1f1f1f"/>
        </w:rPr>
      </w:pPr>
      <w:r w:rsidDel="00000000" w:rsidR="00000000" w:rsidRPr="00000000">
        <w:rPr>
          <w:rtl w:val="0"/>
        </w:rPr>
      </w:r>
    </w:p>
    <w:p w:rsidR="00000000" w:rsidDel="00000000" w:rsidP="00000000" w:rsidRDefault="00000000" w:rsidRPr="00000000" w14:paraId="000007FA">
      <w:pPr>
        <w:rPr>
          <w:color w:val="1f1f1f"/>
        </w:rPr>
      </w:pPr>
      <w:r w:rsidDel="00000000" w:rsidR="00000000" w:rsidRPr="00000000">
        <w:rPr>
          <w:color w:val="1f1f1f"/>
          <w:rtl w:val="0"/>
        </w:rPr>
        <w:t xml:space="preserve">To determine what an ownership pool (typically the </w:t>
      </w:r>
      <w:r w:rsidDel="00000000" w:rsidR="00000000" w:rsidRPr="00000000">
        <w:rPr>
          <w:b w:val="1"/>
          <w:bCs w:val="1"/>
          <w:color w:val="1f1f1f"/>
          <w:rtl w:val="0"/>
        </w:rPr>
        <w:t xml:space="preserve">Employee Stock Option Pool, or ESOP</w:t>
      </w:r>
      <w:r w:rsidDel="00000000" w:rsidR="00000000" w:rsidRPr="00000000">
        <w:rPr>
          <w:color w:val="1f1f1f"/>
          <w:rtl w:val="0"/>
        </w:rPr>
        <w:t xml:space="preserve">) is worth as a percentage of valuation, you must look at how each entity type uses equity as currency. Startups use pools to attract talent with high upside, public corporations use them for equity-based executive compensation, and family businesses rarely use broad employee pools at all, relying instead on cash and profit-sharing.</w:t>
      </w:r>
    </w:p>
    <w:p w:rsidR="00000000" w:rsidDel="00000000" w:rsidP="00000000" w:rsidRDefault="00000000" w:rsidRPr="00000000" w14:paraId="000007FB">
      <w:pPr>
        <w:rPr>
          <w:color w:val="1f1f1f"/>
        </w:rPr>
      </w:pPr>
      <w:r w:rsidDel="00000000" w:rsidR="00000000" w:rsidRPr="00000000">
        <w:rPr>
          <w:rtl w:val="0"/>
        </w:rPr>
      </w:r>
    </w:p>
    <w:p w:rsidR="00000000" w:rsidDel="00000000" w:rsidP="00000000" w:rsidRDefault="00000000" w:rsidRPr="00000000" w14:paraId="000007FC">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7zwepg2ljem" w:id="131"/>
      <w:bookmarkEnd w:id="131"/>
      <w:r w:rsidDel="00000000" w:rsidR="00000000" w:rsidRPr="00000000">
        <w:rPr>
          <w:b w:val="1"/>
          <w:bCs w:val="1"/>
          <w:color w:val="1f1f1f"/>
          <w:sz w:val="26"/>
          <w:szCs w:val="26"/>
          <w:rtl w:val="0"/>
        </w:rPr>
        <w:t xml:space="preserve">## 1. Startups (Venture-Backed &amp; Early-Stage)</w:t>
      </w:r>
    </w:p>
    <w:p w:rsidR="00000000" w:rsidDel="00000000" w:rsidP="00000000" w:rsidRDefault="00000000" w:rsidRPr="00000000" w14:paraId="000007FD">
      <w:pPr>
        <w:rPr>
          <w:color w:val="1f1f1f"/>
        </w:rPr>
      </w:pPr>
      <w:r w:rsidDel="00000000" w:rsidR="00000000" w:rsidRPr="00000000">
        <w:rPr>
          <w:color w:val="1f1f1f"/>
          <w:rtl w:val="0"/>
        </w:rPr>
        <w:t xml:space="preserve">In startups, the option pool is the single most heavily negotiated percentage on the capitalization table. Investors typically require founders to set aside an unallocated option pool </w:t>
      </w:r>
      <w:r w:rsidDel="00000000" w:rsidR="00000000" w:rsidRPr="00000000">
        <w:rPr>
          <w:i w:val="1"/>
          <w:iCs w:val="1"/>
          <w:color w:val="1f1f1f"/>
          <w:rtl w:val="0"/>
        </w:rPr>
        <w:t xml:space="preserve">before</w:t>
      </w:r>
      <w:r w:rsidDel="00000000" w:rsidR="00000000" w:rsidRPr="00000000">
        <w:rPr>
          <w:color w:val="1f1f1f"/>
          <w:rtl w:val="0"/>
        </w:rPr>
        <w:t xml:space="preserve"> the new capital is invested.</w:t>
      </w:r>
    </w:p>
    <w:p w:rsidR="00000000" w:rsidDel="00000000" w:rsidP="00000000" w:rsidRDefault="00000000" w:rsidRPr="00000000" w14:paraId="000007FE">
      <w:pPr>
        <w:rPr>
          <w:color w:val="1f1f1f"/>
        </w:rPr>
      </w:pPr>
      <w:r w:rsidDel="00000000" w:rsidR="00000000" w:rsidRPr="00000000">
        <w:rPr>
          <w:rtl w:val="0"/>
        </w:rPr>
      </w:r>
    </w:p>
    <w:p w:rsidR="00000000" w:rsidDel="00000000" w:rsidP="00000000" w:rsidRDefault="00000000" w:rsidRPr="00000000" w14:paraId="000007FF">
      <w:pPr>
        <w:numPr>
          <w:ilvl w:val="0"/>
          <w:numId w:val="4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Typical Pool Size Range:</w:t>
      </w:r>
      <w:r w:rsidDel="00000000" w:rsidR="00000000" w:rsidRPr="00000000">
        <w:rPr>
          <w:color w:val="1f1f1f"/>
          <w:rtl w:val="0"/>
        </w:rPr>
        <w:t xml:space="preserve"> </w:t>
      </w:r>
      <w:r w:rsidDel="00000000" w:rsidR="00000000" w:rsidRPr="00000000">
        <w:rPr>
          <w:b w:val="1"/>
          <w:bCs w:val="1"/>
          <w:color w:val="1f1f1f"/>
          <w:rtl w:val="0"/>
        </w:rPr>
        <w:t xml:space="preserve">10% to 20%</w:t>
      </w:r>
      <w:r w:rsidDel="00000000" w:rsidR="00000000" w:rsidRPr="00000000">
        <w:rPr>
          <w:color w:val="1f1f1f"/>
          <w:rtl w:val="0"/>
        </w:rPr>
        <w:t xml:space="preserve"> of the fully diluted post-money equity.</w:t>
      </w:r>
    </w:p>
    <w:p w:rsidR="00000000" w:rsidDel="00000000" w:rsidP="00000000" w:rsidRDefault="00000000" w:rsidRPr="00000000" w14:paraId="00000800">
      <w:pPr>
        <w:numPr>
          <w:ilvl w:val="0"/>
          <w:numId w:val="43"/>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801">
      <w:pPr>
        <w:numPr>
          <w:ilvl w:val="0"/>
          <w:numId w:val="4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How to Decide the Percentage:</w:t>
      </w:r>
    </w:p>
    <w:p w:rsidR="00000000" w:rsidDel="00000000" w:rsidP="00000000" w:rsidRDefault="00000000" w:rsidRPr="00000000" w14:paraId="00000802">
      <w:pPr>
        <w:numPr>
          <w:ilvl w:val="0"/>
          <w:numId w:val="43"/>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803">
      <w:pPr>
        <w:numPr>
          <w:ilvl w:val="1"/>
          <w:numId w:val="43"/>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Seed Stage:</w:t>
      </w:r>
      <w:r w:rsidDel="00000000" w:rsidR="00000000" w:rsidRPr="00000000">
        <w:rPr>
          <w:color w:val="1f1f1f"/>
          <w:rtl w:val="0"/>
        </w:rPr>
        <w:t xml:space="preserve"> Usually </w:t>
      </w:r>
      <w:r w:rsidDel="00000000" w:rsidR="00000000" w:rsidRPr="00000000">
        <w:rPr>
          <w:b w:val="1"/>
          <w:bCs w:val="1"/>
          <w:color w:val="1f1f1f"/>
          <w:rtl w:val="0"/>
        </w:rPr>
        <w:t xml:space="preserve">10%</w:t>
      </w:r>
      <w:r w:rsidDel="00000000" w:rsidR="00000000" w:rsidRPr="00000000">
        <w:rPr>
          <w:color w:val="1f1f1f"/>
          <w:rtl w:val="0"/>
        </w:rPr>
        <w:t xml:space="preserve">. At this stage, the team is small, and founders need just enough reserved equity to attract their first 5–10 key engineering or product hires.</w:t>
      </w:r>
    </w:p>
    <w:p w:rsidR="00000000" w:rsidDel="00000000" w:rsidP="00000000" w:rsidRDefault="00000000" w:rsidRPr="00000000" w14:paraId="00000804">
      <w:pPr>
        <w:numPr>
          <w:ilvl w:val="1"/>
          <w:numId w:val="4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805">
      <w:pPr>
        <w:numPr>
          <w:ilvl w:val="1"/>
          <w:numId w:val="43"/>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Series A / Series B Growth Stage:</w:t>
      </w:r>
      <w:r w:rsidDel="00000000" w:rsidR="00000000" w:rsidRPr="00000000">
        <w:rPr>
          <w:color w:val="1f1f1f"/>
          <w:rtl w:val="0"/>
        </w:rPr>
        <w:t xml:space="preserve"> Usually expanded to </w:t>
      </w:r>
      <w:r w:rsidDel="00000000" w:rsidR="00000000" w:rsidRPr="00000000">
        <w:rPr>
          <w:b w:val="1"/>
          <w:bCs w:val="1"/>
          <w:color w:val="1f1f1f"/>
          <w:rtl w:val="0"/>
        </w:rPr>
        <w:t xml:space="preserve">15% to 20%</w:t>
      </w:r>
      <w:r w:rsidDel="00000000" w:rsidR="00000000" w:rsidRPr="00000000">
        <w:rPr>
          <w:color w:val="1f1f1f"/>
          <w:rtl w:val="0"/>
        </w:rPr>
        <w:t xml:space="preserve">. Institutional investors demand a larger pool because the company is about to scale its headcount rapidly across sales, marketing, and operations before the next funding round.</w:t>
      </w:r>
    </w:p>
    <w:p w:rsidR="00000000" w:rsidDel="00000000" w:rsidP="00000000" w:rsidRDefault="00000000" w:rsidRPr="00000000" w14:paraId="00000806">
      <w:pPr>
        <w:numPr>
          <w:ilvl w:val="1"/>
          <w:numId w:val="4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807">
      <w:pPr>
        <w:numPr>
          <w:ilvl w:val="1"/>
          <w:numId w:val="43"/>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The Calculation Rule (Pre-Money vs. Post-Money):</w:t>
      </w:r>
      <w:r w:rsidDel="00000000" w:rsidR="00000000" w:rsidRPr="00000000">
        <w:rPr>
          <w:color w:val="1f1f1f"/>
          <w:rtl w:val="0"/>
        </w:rPr>
        <w:t xml:space="preserve"> If an investor says, </w:t>
      </w:r>
      <w:r w:rsidDel="00000000" w:rsidR="00000000" w:rsidRPr="00000000">
        <w:rPr>
          <w:i w:val="1"/>
          <w:iCs w:val="1"/>
          <w:color w:val="1f1f1f"/>
          <w:rtl w:val="0"/>
        </w:rPr>
        <w:t xml:space="preserve">"We want a 15% option pool,"</w:t>
      </w:r>
      <w:r w:rsidDel="00000000" w:rsidR="00000000" w:rsidRPr="00000000">
        <w:rPr>
          <w:color w:val="1f1f1f"/>
          <w:rtl w:val="0"/>
        </w:rPr>
        <w:t xml:space="preserve"> they almost always mean </w:t>
      </w:r>
      <w:r w:rsidDel="00000000" w:rsidR="00000000" w:rsidRPr="00000000">
        <w:rPr>
          <w:b w:val="1"/>
          <w:bCs w:val="1"/>
          <w:color w:val="1f1f1f"/>
          <w:rtl w:val="0"/>
        </w:rPr>
        <w:t xml:space="preserve">pre-money</w:t>
      </w:r>
      <w:r w:rsidDel="00000000" w:rsidR="00000000" w:rsidRPr="00000000">
        <w:rPr>
          <w:color w:val="1f1f1f"/>
          <w:rtl w:val="0"/>
        </w:rPr>
        <w:t xml:space="preserve">. This means the pool comes entirely out of the founders' existing equity </w:t>
      </w:r>
      <w:r w:rsidDel="00000000" w:rsidR="00000000" w:rsidRPr="00000000">
        <w:rPr>
          <w:i w:val="1"/>
          <w:iCs w:val="1"/>
          <w:color w:val="1f1f1f"/>
          <w:rtl w:val="0"/>
        </w:rPr>
        <w:t xml:space="preserve">before</w:t>
      </w:r>
      <w:r w:rsidDel="00000000" w:rsidR="00000000" w:rsidRPr="00000000">
        <w:rPr>
          <w:color w:val="1f1f1f"/>
          <w:rtl w:val="0"/>
        </w:rPr>
        <w:t xml:space="preserve"> the new cash hits the bank, effectively diluting the founders twice (once for the pool, once for the new investors).</w:t>
      </w:r>
    </w:p>
    <w:p w:rsidR="00000000" w:rsidDel="00000000" w:rsidP="00000000" w:rsidRDefault="00000000" w:rsidRPr="00000000" w14:paraId="00000808">
      <w:pPr>
        <w:numPr>
          <w:ilvl w:val="1"/>
          <w:numId w:val="4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80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vo2i4x30ed2r" w:id="132"/>
      <w:bookmarkEnd w:id="132"/>
      <w:r w:rsidDel="00000000" w:rsidR="00000000" w:rsidRPr="00000000">
        <w:rPr>
          <w:b w:val="1"/>
          <w:bCs w:val="1"/>
          <w:color w:val="1f1f1f"/>
          <w:sz w:val="26"/>
          <w:szCs w:val="26"/>
          <w:rtl w:val="0"/>
        </w:rPr>
        <w:t xml:space="preserve">## 2. Corporations (Public &amp; Established Private)</w:t>
      </w:r>
    </w:p>
    <w:p w:rsidR="00000000" w:rsidDel="00000000" w:rsidP="00000000" w:rsidRDefault="00000000" w:rsidRPr="00000000" w14:paraId="0000080A">
      <w:pPr>
        <w:rPr>
          <w:color w:val="1f1f1f"/>
        </w:rPr>
      </w:pPr>
      <w:r w:rsidDel="00000000" w:rsidR="00000000" w:rsidRPr="00000000">
        <w:rPr>
          <w:color w:val="1f1f1f"/>
          <w:rtl w:val="0"/>
        </w:rPr>
        <w:t xml:space="preserve">For mature corporations, the equity pool isn't set aside as a static lump sum on day one. Instead, it is governed by an </w:t>
      </w:r>
      <w:r w:rsidDel="00000000" w:rsidR="00000000" w:rsidRPr="00000000">
        <w:rPr>
          <w:b w:val="1"/>
          <w:bCs w:val="1"/>
          <w:color w:val="1f1f1f"/>
          <w:rtl w:val="0"/>
        </w:rPr>
        <w:t xml:space="preserve">Omnibus Equity Incentive Plan</w:t>
      </w:r>
      <w:r w:rsidDel="00000000" w:rsidR="00000000" w:rsidRPr="00000000">
        <w:rPr>
          <w:color w:val="1f1f1f"/>
          <w:rtl w:val="0"/>
        </w:rPr>
        <w:t xml:space="preserve"> approved by shareholders, which replenishes annually (often called an "evergreen" provision).</w:t>
      </w:r>
    </w:p>
    <w:p w:rsidR="00000000" w:rsidDel="00000000" w:rsidP="00000000" w:rsidRDefault="00000000" w:rsidRPr="00000000" w14:paraId="0000080B">
      <w:pPr>
        <w:rPr>
          <w:color w:val="1f1f1f"/>
        </w:rPr>
      </w:pPr>
      <w:r w:rsidDel="00000000" w:rsidR="00000000" w:rsidRPr="00000000">
        <w:rPr>
          <w:rtl w:val="0"/>
        </w:rPr>
      </w:r>
    </w:p>
    <w:p w:rsidR="00000000" w:rsidDel="00000000" w:rsidP="00000000" w:rsidRDefault="00000000" w:rsidRPr="00000000" w14:paraId="0000080C">
      <w:pPr>
        <w:numPr>
          <w:ilvl w:val="0"/>
          <w:numId w:val="7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Typical Pool Size Range:</w:t>
      </w:r>
      <w:r w:rsidDel="00000000" w:rsidR="00000000" w:rsidRPr="00000000">
        <w:rPr>
          <w:color w:val="1f1f1f"/>
          <w:rtl w:val="0"/>
        </w:rPr>
        <w:t xml:space="preserve"> </w:t>
      </w:r>
      <w:r w:rsidDel="00000000" w:rsidR="00000000" w:rsidRPr="00000000">
        <w:rPr>
          <w:b w:val="1"/>
          <w:bCs w:val="1"/>
          <w:color w:val="1f1f1f"/>
          <w:rtl w:val="0"/>
        </w:rPr>
        <w:t xml:space="preserve">3% to 10%</w:t>
      </w:r>
      <w:r w:rsidDel="00000000" w:rsidR="00000000" w:rsidRPr="00000000">
        <w:rPr>
          <w:color w:val="1f1f1f"/>
          <w:rtl w:val="0"/>
        </w:rPr>
        <w:t xml:space="preserve"> of total shares outstanding at any given time.</w:t>
      </w:r>
    </w:p>
    <w:p w:rsidR="00000000" w:rsidDel="00000000" w:rsidP="00000000" w:rsidRDefault="00000000" w:rsidRPr="00000000" w14:paraId="0000080D">
      <w:pPr>
        <w:numPr>
          <w:ilvl w:val="0"/>
          <w:numId w:val="70"/>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80E">
      <w:pPr>
        <w:numPr>
          <w:ilvl w:val="0"/>
          <w:numId w:val="7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How to Decide the Percentage:</w:t>
      </w:r>
    </w:p>
    <w:p w:rsidR="00000000" w:rsidDel="00000000" w:rsidP="00000000" w:rsidRDefault="00000000" w:rsidRPr="00000000" w14:paraId="0000080F">
      <w:pPr>
        <w:numPr>
          <w:ilvl w:val="0"/>
          <w:numId w:val="70"/>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810">
      <w:pPr>
        <w:numPr>
          <w:ilvl w:val="1"/>
          <w:numId w:val="70"/>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Tech / High-Growth Public Companies:</w:t>
      </w:r>
      <w:r w:rsidDel="00000000" w:rsidR="00000000" w:rsidRPr="00000000">
        <w:rPr>
          <w:color w:val="1f1f1f"/>
          <w:rtl w:val="0"/>
        </w:rPr>
        <w:t xml:space="preserve"> Tend toward the higher end (</w:t>
      </w:r>
      <w:r w:rsidDel="00000000" w:rsidR="00000000" w:rsidRPr="00000000">
        <w:rPr>
          <w:b w:val="1"/>
          <w:bCs w:val="1"/>
          <w:color w:val="1f1f1f"/>
          <w:rtl w:val="0"/>
        </w:rPr>
        <w:t xml:space="preserve">7% to 10%</w:t>
      </w:r>
      <w:r w:rsidDel="00000000" w:rsidR="00000000" w:rsidRPr="00000000">
        <w:rPr>
          <w:color w:val="1f1f1f"/>
          <w:rtl w:val="0"/>
        </w:rPr>
        <w:t xml:space="preserve">) because stock options and Restricted Stock Units (RSUs) are a massive component of total compensation to compete for elite talent against startups.</w:t>
      </w:r>
    </w:p>
    <w:p w:rsidR="00000000" w:rsidDel="00000000" w:rsidP="00000000" w:rsidRDefault="00000000" w:rsidRPr="00000000" w14:paraId="00000811">
      <w:pPr>
        <w:numPr>
          <w:ilvl w:val="1"/>
          <w:numId w:val="70"/>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812">
      <w:pPr>
        <w:numPr>
          <w:ilvl w:val="1"/>
          <w:numId w:val="70"/>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Industrial / Traditional Public Companies:</w:t>
      </w:r>
      <w:r w:rsidDel="00000000" w:rsidR="00000000" w:rsidRPr="00000000">
        <w:rPr>
          <w:color w:val="1f1f1f"/>
          <w:rtl w:val="0"/>
        </w:rPr>
        <w:t xml:space="preserve"> Tend toward the lower end (</w:t>
      </w:r>
      <w:r w:rsidDel="00000000" w:rsidR="00000000" w:rsidRPr="00000000">
        <w:rPr>
          <w:b w:val="1"/>
          <w:bCs w:val="1"/>
          <w:color w:val="1f1f1f"/>
          <w:rtl w:val="0"/>
        </w:rPr>
        <w:t xml:space="preserve">3% to 5%</w:t>
      </w:r>
      <w:r w:rsidDel="00000000" w:rsidR="00000000" w:rsidRPr="00000000">
        <w:rPr>
          <w:color w:val="1f1f1f"/>
          <w:rtl w:val="0"/>
        </w:rPr>
        <w:t xml:space="preserve">) because compensation leans heavily toward cash salaries and performance bonuses rather than equity dilution.</w:t>
      </w:r>
    </w:p>
    <w:p w:rsidR="00000000" w:rsidDel="00000000" w:rsidP="00000000" w:rsidRDefault="00000000" w:rsidRPr="00000000" w14:paraId="00000813">
      <w:pPr>
        <w:numPr>
          <w:ilvl w:val="1"/>
          <w:numId w:val="70"/>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814">
      <w:pPr>
        <w:numPr>
          <w:ilvl w:val="1"/>
          <w:numId w:val="70"/>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The Calculation Rule (Burn Rate &amp; Overhang):</w:t>
      </w:r>
      <w:r w:rsidDel="00000000" w:rsidR="00000000" w:rsidRPr="00000000">
        <w:rPr>
          <w:color w:val="1f1f1f"/>
          <w:rtl w:val="0"/>
        </w:rPr>
        <w:t xml:space="preserve"> Boards decide the size of the annual pool based on </w:t>
      </w:r>
      <w:r w:rsidDel="00000000" w:rsidR="00000000" w:rsidRPr="00000000">
        <w:rPr>
          <w:b w:val="1"/>
          <w:bCs w:val="1"/>
          <w:color w:val="1f1f1f"/>
          <w:rtl w:val="0"/>
        </w:rPr>
        <w:t xml:space="preserve">"Dilution Overhang"</w:t>
      </w:r>
      <w:r w:rsidDel="00000000" w:rsidR="00000000" w:rsidRPr="00000000">
        <w:rPr>
          <w:color w:val="1f1f1f"/>
          <w:rtl w:val="0"/>
        </w:rPr>
        <w:t xml:space="preserve"> (total unissued and granted options divided by total shares outstanding). Institutional shareholders typically revolt if annual dilution from the pool exceeds </w:t>
      </w:r>
      <w:r w:rsidDel="00000000" w:rsidR="00000000" w:rsidRPr="00000000">
        <w:rPr>
          <w:b w:val="1"/>
          <w:bCs w:val="1"/>
          <w:color w:val="1f1f1f"/>
          <w:rtl w:val="0"/>
        </w:rPr>
        <w:t xml:space="preserve">1% to 2%</w:t>
      </w:r>
      <w:r w:rsidDel="00000000" w:rsidR="00000000" w:rsidRPr="00000000">
        <w:rPr>
          <w:color w:val="1f1f1f"/>
          <w:rtl w:val="0"/>
        </w:rPr>
        <w:t xml:space="preserve"> of total shares per year, keeping the total outstanding pool capped under 10%.</w:t>
      </w:r>
    </w:p>
    <w:p w:rsidR="00000000" w:rsidDel="00000000" w:rsidP="00000000" w:rsidRDefault="00000000" w:rsidRPr="00000000" w14:paraId="00000815">
      <w:pPr>
        <w:numPr>
          <w:ilvl w:val="1"/>
          <w:numId w:val="70"/>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81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i9bbexw3hk18" w:id="133"/>
      <w:bookmarkEnd w:id="133"/>
      <w:r w:rsidDel="00000000" w:rsidR="00000000" w:rsidRPr="00000000">
        <w:rPr>
          <w:b w:val="1"/>
          <w:bCs w:val="1"/>
          <w:color w:val="1f1f1f"/>
          <w:sz w:val="26"/>
          <w:szCs w:val="26"/>
          <w:rtl w:val="0"/>
        </w:rPr>
        <w:t xml:space="preserve">## 3. Family Businesses (Privately Held &amp; Multi-Generational)</w:t>
      </w:r>
    </w:p>
    <w:p w:rsidR="00000000" w:rsidDel="00000000" w:rsidP="00000000" w:rsidRDefault="00000000" w:rsidRPr="00000000" w14:paraId="00000817">
      <w:pPr>
        <w:rPr>
          <w:color w:val="1f1f1f"/>
        </w:rPr>
      </w:pPr>
      <w:r w:rsidDel="00000000" w:rsidR="00000000" w:rsidRPr="00000000">
        <w:rPr>
          <w:color w:val="1f1f1f"/>
          <w:rtl w:val="0"/>
        </w:rPr>
        <w:t xml:space="preserve">Family businesses operate under a completely different paradigm. Because equity represents bloodline control and generational wealth preservation, broad-based employee stock option pools are exceedingly rare.</w:t>
      </w:r>
    </w:p>
    <w:p w:rsidR="00000000" w:rsidDel="00000000" w:rsidP="00000000" w:rsidRDefault="00000000" w:rsidRPr="00000000" w14:paraId="00000818">
      <w:pPr>
        <w:rPr>
          <w:color w:val="1f1f1f"/>
        </w:rPr>
      </w:pPr>
      <w:r w:rsidDel="00000000" w:rsidR="00000000" w:rsidRPr="00000000">
        <w:rPr>
          <w:rtl w:val="0"/>
        </w:rPr>
      </w:r>
    </w:p>
    <w:p w:rsidR="00000000" w:rsidDel="00000000" w:rsidP="00000000" w:rsidRDefault="00000000" w:rsidRPr="00000000" w14:paraId="00000819">
      <w:pPr>
        <w:numPr>
          <w:ilvl w:val="0"/>
          <w:numId w:val="7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Typical Pool Size Range:</w:t>
      </w:r>
      <w:r w:rsidDel="00000000" w:rsidR="00000000" w:rsidRPr="00000000">
        <w:rPr>
          <w:color w:val="1f1f1f"/>
          <w:rtl w:val="0"/>
        </w:rPr>
        <w:t xml:space="preserve"> </w:t>
      </w:r>
      <w:r w:rsidDel="00000000" w:rsidR="00000000" w:rsidRPr="00000000">
        <w:rPr>
          <w:b w:val="1"/>
          <w:bCs w:val="1"/>
          <w:color w:val="1f1f1f"/>
          <w:rtl w:val="0"/>
        </w:rPr>
        <w:t xml:space="preserve">0% to 5%</w:t>
      </w:r>
      <w:r w:rsidDel="00000000" w:rsidR="00000000" w:rsidRPr="00000000">
        <w:rPr>
          <w:color w:val="1f1f1f"/>
          <w:rtl w:val="0"/>
        </w:rPr>
        <w:t xml:space="preserve"> (reserved exclusively for non-family C-suite executives).</w:t>
      </w:r>
    </w:p>
    <w:p w:rsidR="00000000" w:rsidDel="00000000" w:rsidP="00000000" w:rsidRDefault="00000000" w:rsidRPr="00000000" w14:paraId="0000081A">
      <w:pPr>
        <w:numPr>
          <w:ilvl w:val="0"/>
          <w:numId w:val="72"/>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81B">
      <w:pPr>
        <w:numPr>
          <w:ilvl w:val="0"/>
          <w:numId w:val="7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How to Decide the Percentage:</w:t>
      </w:r>
    </w:p>
    <w:p w:rsidR="00000000" w:rsidDel="00000000" w:rsidP="00000000" w:rsidRDefault="00000000" w:rsidRPr="00000000" w14:paraId="0000081C">
      <w:pPr>
        <w:numPr>
          <w:ilvl w:val="0"/>
          <w:numId w:val="72"/>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81D">
      <w:pPr>
        <w:numPr>
          <w:ilvl w:val="1"/>
          <w:numId w:val="72"/>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Pure Family Control (0%):</w:t>
      </w:r>
      <w:r w:rsidDel="00000000" w:rsidR="00000000" w:rsidRPr="00000000">
        <w:rPr>
          <w:color w:val="1f1f1f"/>
          <w:rtl w:val="0"/>
        </w:rPr>
        <w:t xml:space="preserve"> If the family wants to retain 100% voting control and economic dividends within the family tree, they use </w:t>
      </w:r>
      <w:r w:rsidDel="00000000" w:rsidR="00000000" w:rsidRPr="00000000">
        <w:rPr>
          <w:b w:val="1"/>
          <w:bCs w:val="1"/>
          <w:color w:val="1f1f1f"/>
          <w:rtl w:val="0"/>
        </w:rPr>
        <w:t xml:space="preserve">phantom stock, cash bonuses, or profit-sharing units</w:t>
      </w:r>
      <w:r w:rsidDel="00000000" w:rsidR="00000000" w:rsidRPr="00000000">
        <w:rPr>
          <w:color w:val="1f1f1f"/>
          <w:rtl w:val="0"/>
        </w:rPr>
        <w:t xml:space="preserve"> instead of real equity. This gives key non-family executives the financial upside of company growth without diluting actual ownership or giving outsiders voting rights.</w:t>
      </w:r>
    </w:p>
    <w:p w:rsidR="00000000" w:rsidDel="00000000" w:rsidP="00000000" w:rsidRDefault="00000000" w:rsidRPr="00000000" w14:paraId="0000081E">
      <w:pPr>
        <w:numPr>
          <w:ilvl w:val="1"/>
          <w:numId w:val="72"/>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81F">
      <w:pPr>
        <w:numPr>
          <w:ilvl w:val="1"/>
          <w:numId w:val="72"/>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Professionalized Family Enterprise (3% to 5%):</w:t>
      </w:r>
      <w:r w:rsidDel="00000000" w:rsidR="00000000" w:rsidRPr="00000000">
        <w:rPr>
          <w:color w:val="1f1f1f"/>
          <w:rtl w:val="0"/>
        </w:rPr>
        <w:t xml:space="preserve"> If the family brings in an outside CEO or COO to run the business, they will carve out a small, non-voting class of stock or profit-interest units (similar to Carried Interest or SARs—Stock Appreciation Rights).</w:t>
      </w:r>
    </w:p>
    <w:p w:rsidR="00000000" w:rsidDel="00000000" w:rsidP="00000000" w:rsidRDefault="00000000" w:rsidRPr="00000000" w14:paraId="00000820">
      <w:pPr>
        <w:numPr>
          <w:ilvl w:val="1"/>
          <w:numId w:val="72"/>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821">
      <w:pPr>
        <w:numPr>
          <w:ilvl w:val="1"/>
          <w:numId w:val="72"/>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The Calculation Rule:</w:t>
      </w:r>
      <w:r w:rsidDel="00000000" w:rsidR="00000000" w:rsidRPr="00000000">
        <w:rPr>
          <w:color w:val="1f1f1f"/>
          <w:rtl w:val="0"/>
        </w:rPr>
        <w:t xml:space="preserve"> The percentage is tied strictly to a </w:t>
      </w:r>
      <w:r w:rsidDel="00000000" w:rsidR="00000000" w:rsidRPr="00000000">
        <w:rPr>
          <w:b w:val="1"/>
          <w:bCs w:val="1"/>
          <w:color w:val="1f1f1f"/>
          <w:rtl w:val="0"/>
        </w:rPr>
        <w:t xml:space="preserve">hurdle rate</w:t>
      </w:r>
      <w:r w:rsidDel="00000000" w:rsidR="00000000" w:rsidRPr="00000000">
        <w:rPr>
          <w:color w:val="1f1f1f"/>
          <w:rtl w:val="0"/>
        </w:rPr>
        <w:t xml:space="preserve"> (e.g., non-family management only shares in the valuation growth </w:t>
      </w:r>
      <w:r w:rsidDel="00000000" w:rsidR="00000000" w:rsidRPr="00000000">
        <w:rPr>
          <w:i w:val="1"/>
          <w:iCs w:val="1"/>
          <w:color w:val="1f1f1f"/>
          <w:rtl w:val="0"/>
        </w:rPr>
        <w:t xml:space="preserve">above</w:t>
      </w:r>
      <w:r w:rsidDel="00000000" w:rsidR="00000000" w:rsidRPr="00000000">
        <w:rPr>
          <w:color w:val="1f1f1f"/>
          <w:rtl w:val="0"/>
        </w:rPr>
        <w:t xml:space="preserve"> the current baseline valuation appraised by the family office) to protect the family's existing capital base.</w:t>
      </w:r>
    </w:p>
    <w:p w:rsidR="00000000" w:rsidDel="00000000" w:rsidP="00000000" w:rsidRDefault="00000000" w:rsidRPr="00000000" w14:paraId="0000082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txkg5mm5r5um" w:id="134"/>
      <w:bookmarkEnd w:id="134"/>
      <w:r w:rsidDel="00000000" w:rsidR="00000000" w:rsidRPr="00000000">
        <w:rPr>
          <w:b w:val="1"/>
          <w:bCs w:val="1"/>
          <w:color w:val="1f1f1f"/>
          <w:sz w:val="26"/>
          <w:szCs w:val="26"/>
          <w:rtl w:val="0"/>
        </w:rPr>
        <w:t xml:space="preserve">## Quick Decision Matrix for Your Model</w:t>
      </w:r>
    </w:p>
    <w:tbl>
      <w:tblPr>
        <w:tblStyle w:val="Table1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710"/>
        <w:gridCol w:w="2160"/>
        <w:gridCol w:w="3270"/>
        <w:tblGridChange w:id="0">
          <w:tblGrid>
            <w:gridCol w:w="1620"/>
            <w:gridCol w:w="1710"/>
            <w:gridCol w:w="2160"/>
            <w:gridCol w:w="3270"/>
          </w:tblGrid>
        </w:tblGridChange>
      </w:tblGrid>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23">
            <w:pPr>
              <w:spacing w:after="480" w:lineRule="auto"/>
              <w:rPr>
                <w:color w:val="1f1f1f"/>
              </w:rPr>
            </w:pPr>
            <w:r w:rsidDel="00000000" w:rsidR="00000000" w:rsidRPr="00000000">
              <w:rPr>
                <w:b w:val="1"/>
                <w:bCs w:val="1"/>
                <w:color w:val="1f1f1f"/>
                <w:rtl w:val="0"/>
              </w:rPr>
              <w:t xml:space="preserve">Company Type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24">
            <w:pPr>
              <w:spacing w:after="480" w:lineRule="auto"/>
              <w:rPr>
                <w:color w:val="1f1f1f"/>
              </w:rPr>
            </w:pPr>
            <w:r w:rsidDel="00000000" w:rsidR="00000000" w:rsidRPr="00000000">
              <w:rPr>
                <w:b w:val="1"/>
                <w:bCs w:val="1"/>
                <w:color w:val="1f1f1f"/>
                <w:rtl w:val="0"/>
              </w:rPr>
              <w:t xml:space="preserve">Standard Option Pool %</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25">
            <w:pPr>
              <w:spacing w:after="480" w:lineRule="auto"/>
              <w:rPr>
                <w:color w:val="1f1f1f"/>
              </w:rPr>
            </w:pPr>
            <w:r w:rsidDel="00000000" w:rsidR="00000000" w:rsidRPr="00000000">
              <w:rPr>
                <w:b w:val="1"/>
                <w:bCs w:val="1"/>
                <w:color w:val="1f1f1f"/>
                <w:rtl w:val="0"/>
              </w:rPr>
              <w:t xml:space="preserve">Who Gets It?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26">
            <w:pPr>
              <w:spacing w:after="480" w:lineRule="auto"/>
              <w:rPr>
                <w:color w:val="1f1f1f"/>
              </w:rPr>
            </w:pPr>
            <w:r w:rsidDel="00000000" w:rsidR="00000000" w:rsidRPr="00000000">
              <w:rPr>
                <w:b w:val="1"/>
                <w:bCs w:val="1"/>
                <w:color w:val="1f1f1f"/>
                <w:rtl w:val="0"/>
              </w:rPr>
              <w:t xml:space="preserve">How It Impacts Valuation</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27">
            <w:pPr>
              <w:spacing w:after="480" w:lineRule="auto"/>
              <w:rPr>
                <w:color w:val="1f1f1f"/>
              </w:rPr>
            </w:pPr>
            <w:r w:rsidDel="00000000" w:rsidR="00000000" w:rsidRPr="00000000">
              <w:rPr>
                <w:b w:val="1"/>
                <w:bCs w:val="1"/>
                <w:color w:val="1f1f1f"/>
                <w:rtl w:val="0"/>
              </w:rPr>
              <w:t xml:space="preserve">Early Startup</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28">
            <w:pPr>
              <w:spacing w:after="480" w:lineRule="auto"/>
              <w:rPr>
                <w:color w:val="1f1f1f"/>
              </w:rPr>
            </w:pPr>
            <w:r w:rsidDel="00000000" w:rsidR="00000000" w:rsidRPr="00000000">
              <w:rPr>
                <w:b w:val="1"/>
                <w:bCs w:val="1"/>
                <w:color w:val="1f1f1f"/>
                <w:rtl w:val="0"/>
              </w:rPr>
              <w:t xml:space="preserve">10% – 15%</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29">
            <w:pPr>
              <w:spacing w:after="480" w:lineRule="auto"/>
              <w:rPr>
                <w:color w:val="1f1f1f"/>
              </w:rPr>
            </w:pPr>
            <w:r w:rsidDel="00000000" w:rsidR="00000000" w:rsidRPr="00000000">
              <w:rPr>
                <w:color w:val="1f1f1f"/>
                <w:rtl w:val="0"/>
              </w:rPr>
              <w:t xml:space="preserve">All early employees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2A">
            <w:pPr>
              <w:spacing w:after="480" w:lineRule="auto"/>
              <w:rPr>
                <w:color w:val="1f1f1f"/>
              </w:rPr>
            </w:pPr>
            <w:r w:rsidDel="00000000" w:rsidR="00000000" w:rsidRPr="00000000">
              <w:rPr>
                <w:color w:val="1f1f1f"/>
                <w:rtl w:val="0"/>
              </w:rPr>
              <w:t xml:space="preserve">Comes out of founders' pockets pre-money; lowers founder value to attract talent.</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2B">
            <w:pPr>
              <w:spacing w:after="480" w:lineRule="auto"/>
              <w:rPr>
                <w:color w:val="1f1f1f"/>
              </w:rPr>
            </w:pPr>
            <w:r w:rsidDel="00000000" w:rsidR="00000000" w:rsidRPr="00000000">
              <w:rPr>
                <w:b w:val="1"/>
                <w:bCs w:val="1"/>
                <w:color w:val="1f1f1f"/>
                <w:rtl w:val="0"/>
              </w:rPr>
              <w:t xml:space="preserve">Growth Startup</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2C">
            <w:pPr>
              <w:spacing w:after="480" w:lineRule="auto"/>
              <w:rPr>
                <w:color w:val="1f1f1f"/>
              </w:rPr>
            </w:pPr>
            <w:r w:rsidDel="00000000" w:rsidR="00000000" w:rsidRPr="00000000">
              <w:rPr>
                <w:b w:val="1"/>
                <w:bCs w:val="1"/>
                <w:color w:val="1f1f1f"/>
                <w:rtl w:val="0"/>
              </w:rPr>
              <w:t xml:space="preserve">15% – 20%</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2D">
            <w:pPr>
              <w:spacing w:after="480" w:lineRule="auto"/>
              <w:rPr>
                <w:color w:val="1f1f1f"/>
              </w:rPr>
            </w:pPr>
            <w:r w:rsidDel="00000000" w:rsidR="00000000" w:rsidRPr="00000000">
              <w:rPr>
                <w:color w:val="1f1f1f"/>
                <w:rtl w:val="0"/>
              </w:rPr>
              <w:t xml:space="preserve">Scaling departmental hires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2E">
            <w:pPr>
              <w:spacing w:after="480" w:lineRule="auto"/>
              <w:rPr>
                <w:color w:val="1f1f1f"/>
              </w:rPr>
            </w:pPr>
            <w:r w:rsidDel="00000000" w:rsidR="00000000" w:rsidRPr="00000000">
              <w:rPr>
                <w:color w:val="1f1f1f"/>
                <w:rtl w:val="0"/>
              </w:rPr>
              <w:t xml:space="preserve">Dilutes all existing holders to build a hiring war chest for the next 18–24 months.</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2F">
            <w:pPr>
              <w:spacing w:after="480" w:lineRule="auto"/>
              <w:rPr>
                <w:color w:val="1f1f1f"/>
              </w:rPr>
            </w:pPr>
            <w:r w:rsidDel="00000000" w:rsidR="00000000" w:rsidRPr="00000000">
              <w:rPr>
                <w:b w:val="1"/>
                <w:bCs w:val="1"/>
                <w:color w:val="1f1f1f"/>
                <w:rtl w:val="0"/>
              </w:rPr>
              <w:t xml:space="preserve">Public Corp</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30">
            <w:pPr>
              <w:spacing w:after="480" w:lineRule="auto"/>
              <w:rPr>
                <w:color w:val="1f1f1f"/>
              </w:rPr>
            </w:pPr>
            <w:r w:rsidDel="00000000" w:rsidR="00000000" w:rsidRPr="00000000">
              <w:rPr>
                <w:b w:val="1"/>
                <w:bCs w:val="1"/>
                <w:color w:val="1f1f1f"/>
                <w:rtl w:val="0"/>
              </w:rPr>
              <w:t xml:space="preserve">3% – 10% (Annual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31">
            <w:pPr>
              <w:spacing w:after="480" w:lineRule="auto"/>
              <w:rPr>
                <w:color w:val="1f1f1f"/>
              </w:rPr>
            </w:pPr>
            <w:r w:rsidDel="00000000" w:rsidR="00000000" w:rsidRPr="00000000">
              <w:rPr>
                <w:color w:val="1f1f1f"/>
                <w:rtl w:val="0"/>
              </w:rPr>
              <w:t xml:space="preserve">Executives and broad staff</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32">
            <w:pPr>
              <w:spacing w:after="480" w:lineRule="auto"/>
              <w:rPr>
                <w:color w:val="1f1f1f"/>
              </w:rPr>
            </w:pPr>
            <w:r w:rsidDel="00000000" w:rsidR="00000000" w:rsidRPr="00000000">
              <w:rPr>
                <w:color w:val="1f1f1f"/>
                <w:rtl w:val="0"/>
              </w:rPr>
              <w:t xml:space="preserve">Controlled via annual share replenishment; dilutes public float incrementally.</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33">
            <w:pPr>
              <w:spacing w:after="480" w:lineRule="auto"/>
              <w:rPr>
                <w:color w:val="1f1f1f"/>
              </w:rPr>
            </w:pPr>
            <w:r w:rsidDel="00000000" w:rsidR="00000000" w:rsidRPr="00000000">
              <w:rPr>
                <w:b w:val="1"/>
                <w:bCs w:val="1"/>
                <w:color w:val="1f1f1f"/>
                <w:rtl w:val="0"/>
              </w:rPr>
              <w:t xml:space="preserve">Family Business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34">
            <w:pPr>
              <w:spacing w:after="480" w:lineRule="auto"/>
              <w:rPr>
                <w:color w:val="1f1f1f"/>
              </w:rPr>
            </w:pPr>
            <w:r w:rsidDel="00000000" w:rsidR="00000000" w:rsidRPr="00000000">
              <w:rPr>
                <w:b w:val="1"/>
                <w:bCs w:val="1"/>
                <w:color w:val="1f1f1f"/>
                <w:rtl w:val="0"/>
              </w:rPr>
              <w:t xml:space="preserve">0% – 5%</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35">
            <w:pPr>
              <w:spacing w:after="480" w:lineRule="auto"/>
              <w:rPr>
                <w:color w:val="1f1f1f"/>
              </w:rPr>
            </w:pPr>
            <w:r w:rsidDel="00000000" w:rsidR="00000000" w:rsidRPr="00000000">
              <w:rPr>
                <w:color w:val="1f1f1f"/>
                <w:rtl w:val="0"/>
              </w:rPr>
              <w:t xml:space="preserve">Non-family professional executives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36">
            <w:pPr>
              <w:spacing w:after="480" w:lineRule="auto"/>
              <w:rPr>
                <w:color w:val="1f1f1f"/>
              </w:rPr>
            </w:pPr>
            <w:r w:rsidDel="00000000" w:rsidR="00000000" w:rsidRPr="00000000">
              <w:rPr>
                <w:color w:val="1f1f1f"/>
                <w:rtl w:val="0"/>
              </w:rPr>
              <w:t xml:space="preserve">Often structured as phantom stock or profit-interests to avoid giving outsiders voting power.</w:t>
            </w:r>
          </w:p>
        </w:tc>
      </w:tr>
    </w:tbl>
    <w:p w:rsidR="00000000" w:rsidDel="00000000" w:rsidP="00000000" w:rsidRDefault="00000000" w:rsidRPr="00000000" w14:paraId="000008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95f4oy2da5i" w:id="135"/>
      <w:bookmarkEnd w:id="1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management</w:t>
      </w:r>
      <w:r w:rsidDel="00000000" w:rsidR="00000000" w:rsidRPr="00000000">
        <w:rPr>
          <w:rtl w:val="0"/>
        </w:rPr>
      </w:r>
    </w:p>
    <w:p w:rsidR="00000000" w:rsidDel="00000000" w:rsidP="00000000" w:rsidRDefault="00000000" w:rsidRPr="00000000" w14:paraId="00000839">
      <w:pPr>
        <w:rPr>
          <w:color w:val="1f1f1f"/>
        </w:rPr>
      </w:pPr>
      <w:r w:rsidDel="00000000" w:rsidR="00000000" w:rsidRPr="00000000">
        <w:rPr>
          <w:color w:val="1f1f1f"/>
          <w:rtl w:val="0"/>
        </w:rPr>
        <w:t xml:space="preserve">To build a scalable management structure, you have to align two key metrics: </w:t>
      </w:r>
      <w:r w:rsidDel="00000000" w:rsidR="00000000" w:rsidRPr="00000000">
        <w:rPr>
          <w:b w:val="1"/>
          <w:bCs w:val="1"/>
          <w:color w:val="1f1f1f"/>
          <w:rtl w:val="0"/>
        </w:rPr>
        <w:t xml:space="preserve">Span of Control</w:t>
      </w:r>
      <w:r w:rsidDel="00000000" w:rsidR="00000000" w:rsidRPr="00000000">
        <w:rPr>
          <w:color w:val="1f1f1f"/>
          <w:rtl w:val="0"/>
        </w:rPr>
        <w:t xml:space="preserve"> (the ideal ratio of 1 manager to 6–8 direct reports) and </w:t>
      </w:r>
      <w:r w:rsidDel="00000000" w:rsidR="00000000" w:rsidRPr="00000000">
        <w:rPr>
          <w:b w:val="1"/>
          <w:bCs w:val="1"/>
          <w:color w:val="1f1f1f"/>
          <w:rtl w:val="0"/>
        </w:rPr>
        <w:t xml:space="preserve">Revenue per Employee (RPE)</w:t>
      </w:r>
      <w:r w:rsidDel="00000000" w:rsidR="00000000" w:rsidRPr="00000000">
        <w:rPr>
          <w:color w:val="1f1f1f"/>
          <w:rtl w:val="0"/>
        </w:rPr>
        <w:t xml:space="preserve">.</w:t>
      </w:r>
    </w:p>
    <w:p w:rsidR="00000000" w:rsidDel="00000000" w:rsidP="00000000" w:rsidRDefault="00000000" w:rsidRPr="00000000" w14:paraId="0000083A">
      <w:pPr>
        <w:rPr>
          <w:color w:val="1f1f1f"/>
        </w:rPr>
      </w:pPr>
      <w:r w:rsidDel="00000000" w:rsidR="00000000" w:rsidRPr="00000000">
        <w:rPr>
          <w:rtl w:val="0"/>
        </w:rPr>
      </w:r>
    </w:p>
    <w:p w:rsidR="00000000" w:rsidDel="00000000" w:rsidP="00000000" w:rsidRDefault="00000000" w:rsidRPr="00000000" w14:paraId="0000083B">
      <w:pPr>
        <w:rPr>
          <w:color w:val="1f1f1f"/>
        </w:rPr>
      </w:pPr>
      <w:r w:rsidDel="00000000" w:rsidR="00000000" w:rsidRPr="00000000">
        <w:rPr>
          <w:color w:val="1f1f1f"/>
          <w:rtl w:val="0"/>
        </w:rPr>
        <w:t xml:space="preserve">While heavy industrial or retail companies might generate $150,000 per employee, standard corporate, technology, and professional services firms typically average </w:t>
      </w:r>
      <w:r w:rsidDel="00000000" w:rsidR="00000000" w:rsidRPr="00000000">
        <w:rPr>
          <w:b w:val="1"/>
          <w:bCs w:val="1"/>
          <w:color w:val="1f1f1f"/>
          <w:rtl w:val="0"/>
        </w:rPr>
        <w:t xml:space="preserve">$250,000 to $350,000 in revenue per employee</w:t>
      </w:r>
      <w:r w:rsidDel="00000000" w:rsidR="00000000" w:rsidRPr="00000000">
        <w:rPr>
          <w:color w:val="1f1f1f"/>
          <w:rtl w:val="0"/>
        </w:rPr>
        <w:t xml:space="preserve">.</w:t>
      </w:r>
    </w:p>
    <w:p w:rsidR="00000000" w:rsidDel="00000000" w:rsidP="00000000" w:rsidRDefault="00000000" w:rsidRPr="00000000" w14:paraId="0000083C">
      <w:pPr>
        <w:rPr>
          <w:color w:val="1f1f1f"/>
        </w:rPr>
      </w:pPr>
      <w:r w:rsidDel="00000000" w:rsidR="00000000" w:rsidRPr="00000000">
        <w:rPr>
          <w:rtl w:val="0"/>
        </w:rPr>
      </w:r>
    </w:p>
    <w:p w:rsidR="00000000" w:rsidDel="00000000" w:rsidP="00000000" w:rsidRDefault="00000000" w:rsidRPr="00000000" w14:paraId="0000083D">
      <w:pPr>
        <w:rPr>
          <w:color w:val="1f1f1f"/>
        </w:rPr>
      </w:pPr>
      <w:r w:rsidDel="00000000" w:rsidR="00000000" w:rsidRPr="00000000">
        <w:rPr>
          <w:color w:val="1f1f1f"/>
          <w:rtl w:val="0"/>
        </w:rPr>
        <w:t xml:space="preserve">Using that baseline, here is the detailed blueprint for exactly when and how a company must inject management layers across its core departments as revenue grows.</w:t>
      </w:r>
    </w:p>
    <w:p w:rsidR="00000000" w:rsidDel="00000000" w:rsidP="00000000" w:rsidRDefault="00000000" w:rsidRPr="00000000" w14:paraId="0000083E">
      <w:pPr>
        <w:rPr>
          <w:color w:val="1f1f1f"/>
        </w:rPr>
      </w:pPr>
      <w:r w:rsidDel="00000000" w:rsidR="00000000" w:rsidRPr="00000000">
        <w:rPr>
          <w:rtl w:val="0"/>
        </w:rPr>
      </w:r>
    </w:p>
    <w:p w:rsidR="00000000" w:rsidDel="00000000" w:rsidP="00000000" w:rsidRDefault="00000000" w:rsidRPr="00000000" w14:paraId="0000083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9u8asidxnm01" w:id="136"/>
      <w:bookmarkEnd w:id="136"/>
      <w:r w:rsidDel="00000000" w:rsidR="00000000" w:rsidRPr="00000000">
        <w:rPr>
          <w:b w:val="1"/>
          <w:bCs w:val="1"/>
          <w:color w:val="1f1f1f"/>
          <w:sz w:val="26"/>
          <w:szCs w:val="26"/>
          <w:rtl w:val="0"/>
        </w:rPr>
        <w:t xml:space="preserve">## 1. Sales &amp; Revenue Department</w:t>
      </w:r>
    </w:p>
    <w:p w:rsidR="00000000" w:rsidDel="00000000" w:rsidP="00000000" w:rsidRDefault="00000000" w:rsidRPr="00000000" w14:paraId="00000840">
      <w:pPr>
        <w:rPr>
          <w:i w:val="1"/>
          <w:iCs w:val="1"/>
          <w:color w:val="1f1f1f"/>
        </w:rPr>
      </w:pPr>
      <w:r w:rsidDel="00000000" w:rsidR="00000000" w:rsidRPr="00000000">
        <w:rPr>
          <w:i w:val="1"/>
          <w:iCs w:val="1"/>
          <w:color w:val="1f1f1f"/>
          <w:rtl w:val="0"/>
        </w:rPr>
        <w:t xml:space="preserve">Sales structures scale the fastest because they directly fund the rest of the company. Management layers here are injected based strictly on quota capacity and territory coverage.</w:t>
      </w:r>
    </w:p>
    <w:p w:rsidR="00000000" w:rsidDel="00000000" w:rsidP="00000000" w:rsidRDefault="00000000" w:rsidRPr="00000000" w14:paraId="00000841">
      <w:pPr>
        <w:rPr>
          <w:color w:val="1f1f1f"/>
        </w:rPr>
      </w:pPr>
      <w:r w:rsidDel="00000000" w:rsidR="00000000" w:rsidRPr="00000000">
        <w:rPr>
          <w:rtl w:val="0"/>
        </w:rPr>
      </w:r>
    </w:p>
    <w:p w:rsidR="00000000" w:rsidDel="00000000" w:rsidP="00000000" w:rsidRDefault="00000000" w:rsidRPr="00000000" w14:paraId="00000842">
      <w:pPr>
        <w:numPr>
          <w:ilvl w:val="0"/>
          <w:numId w:val="5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$1M – $3M Revenue (Founder-Led to First Manager):</w:t>
      </w:r>
    </w:p>
    <w:p w:rsidR="00000000" w:rsidDel="00000000" w:rsidP="00000000" w:rsidRDefault="00000000" w:rsidRPr="00000000" w14:paraId="00000843">
      <w:pPr>
        <w:numPr>
          <w:ilvl w:val="1"/>
          <w:numId w:val="50"/>
        </w:numPr>
        <w:pBdr>
          <w:top w:space="0" w:sz="0" w:val="nil"/>
          <w:bottom w:space="0" w:sz="0" w:val="nil"/>
          <w:right w:space="0" w:sz="0" w:val="nil"/>
          <w:between w:space="0" w:sz="0" w:val="nil"/>
        </w:pBdr>
        <w:ind w:left="1440" w:hanging="360"/>
      </w:pPr>
      <w:r w:rsidDel="00000000" w:rsidR="00000000" w:rsidRPr="00000000">
        <w:rPr>
          <w:color w:val="1f1f1f"/>
          <w:rtl w:val="0"/>
        </w:rPr>
        <w:t xml:space="preserve">The founders step away from direct selling. The company hires its first </w:t>
      </w:r>
      <w:r w:rsidDel="00000000" w:rsidR="00000000" w:rsidRPr="00000000">
        <w:rPr>
          <w:b w:val="1"/>
          <w:bCs w:val="1"/>
          <w:color w:val="1f1f1f"/>
          <w:rtl w:val="0"/>
        </w:rPr>
        <w:t xml:space="preserve">Sales Manager</w:t>
      </w:r>
      <w:r w:rsidDel="00000000" w:rsidR="00000000" w:rsidRPr="00000000">
        <w:rPr>
          <w:color w:val="1f1f1f"/>
          <w:rtl w:val="0"/>
        </w:rPr>
        <w:t xml:space="preserve">.</w:t>
      </w:r>
    </w:p>
    <w:p w:rsidR="00000000" w:rsidDel="00000000" w:rsidP="00000000" w:rsidRDefault="00000000" w:rsidRPr="00000000" w14:paraId="00000844">
      <w:pPr>
        <w:numPr>
          <w:ilvl w:val="1"/>
          <w:numId w:val="50"/>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Trigger Point:</w:t>
      </w:r>
      <w:r w:rsidDel="00000000" w:rsidR="00000000" w:rsidRPr="00000000">
        <w:rPr>
          <w:color w:val="1f1f1f"/>
          <w:rtl w:val="0"/>
        </w:rPr>
        <w:t xml:space="preserve"> 1 Manager is required for every </w:t>
      </w:r>
      <w:r w:rsidDel="00000000" w:rsidR="00000000" w:rsidRPr="00000000">
        <w:rPr>
          <w:b w:val="1"/>
          <w:bCs w:val="1"/>
          <w:color w:val="1f1f1f"/>
          <w:rtl w:val="0"/>
        </w:rPr>
        <w:t xml:space="preserve">$2M to $3M</w:t>
      </w:r>
      <w:r w:rsidDel="00000000" w:rsidR="00000000" w:rsidRPr="00000000">
        <w:rPr>
          <w:color w:val="1f1f1f"/>
          <w:rtl w:val="0"/>
        </w:rPr>
        <w:t xml:space="preserve"> in net-new revenue targets. This manager oversees 5–8 Account Executives (AEs) or sales reps.</w:t>
      </w:r>
    </w:p>
    <w:p w:rsidR="00000000" w:rsidDel="00000000" w:rsidP="00000000" w:rsidRDefault="00000000" w:rsidRPr="00000000" w14:paraId="00000845">
      <w:pPr>
        <w:numPr>
          <w:ilvl w:val="0"/>
          <w:numId w:val="5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$10M – $15M Revenue (The Director Layer):</w:t>
      </w:r>
    </w:p>
    <w:p w:rsidR="00000000" w:rsidDel="00000000" w:rsidP="00000000" w:rsidRDefault="00000000" w:rsidRPr="00000000" w14:paraId="00000846">
      <w:pPr>
        <w:numPr>
          <w:ilvl w:val="1"/>
          <w:numId w:val="50"/>
        </w:numPr>
        <w:pBdr>
          <w:top w:space="0" w:sz="0" w:val="nil"/>
          <w:bottom w:space="0" w:sz="0" w:val="nil"/>
          <w:right w:space="0" w:sz="0" w:val="nil"/>
          <w:between w:space="0" w:sz="0" w:val="nil"/>
        </w:pBdr>
        <w:ind w:left="1440" w:hanging="360"/>
      </w:pPr>
      <w:r w:rsidDel="00000000" w:rsidR="00000000" w:rsidRPr="00000000">
        <w:rPr>
          <w:color w:val="1f1f1f"/>
          <w:rtl w:val="0"/>
        </w:rPr>
        <w:t xml:space="preserve">The span of control breaks. A single manager cannot oversee 25 sales reps.</w:t>
      </w:r>
    </w:p>
    <w:p w:rsidR="00000000" w:rsidDel="00000000" w:rsidP="00000000" w:rsidRDefault="00000000" w:rsidRPr="00000000" w14:paraId="00000847">
      <w:pPr>
        <w:numPr>
          <w:ilvl w:val="1"/>
          <w:numId w:val="50"/>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Trigger Point:</w:t>
      </w:r>
      <w:r w:rsidDel="00000000" w:rsidR="00000000" w:rsidRPr="00000000">
        <w:rPr>
          <w:color w:val="1f1f1f"/>
          <w:rtl w:val="0"/>
        </w:rPr>
        <w:t xml:space="preserve"> The company introduces a </w:t>
      </w:r>
      <w:r w:rsidDel="00000000" w:rsidR="00000000" w:rsidRPr="00000000">
        <w:rPr>
          <w:b w:val="1"/>
          <w:bCs w:val="1"/>
          <w:color w:val="1f1f1f"/>
          <w:rtl w:val="0"/>
        </w:rPr>
        <w:t xml:space="preserve">Director of Sales</w:t>
      </w:r>
      <w:r w:rsidDel="00000000" w:rsidR="00000000" w:rsidRPr="00000000">
        <w:rPr>
          <w:color w:val="1f1f1f"/>
          <w:rtl w:val="0"/>
        </w:rPr>
        <w:t xml:space="preserve"> for every </w:t>
      </w:r>
      <w:r w:rsidDel="00000000" w:rsidR="00000000" w:rsidRPr="00000000">
        <w:rPr>
          <w:b w:val="1"/>
          <w:bCs w:val="1"/>
          <w:color w:val="1f1f1f"/>
          <w:rtl w:val="0"/>
        </w:rPr>
        <w:t xml:space="preserve">$10M to $15M</w:t>
      </w:r>
      <w:r w:rsidDel="00000000" w:rsidR="00000000" w:rsidRPr="00000000">
        <w:rPr>
          <w:color w:val="1f1f1f"/>
          <w:rtl w:val="0"/>
        </w:rPr>
        <w:t xml:space="preserve"> in revenue. The Director manages 3 to 4 Sales Managers, who in turn manage the floor. Roles split into specialized silos (Inbound vs. Outbound, Enterprise vs. SMB).</w:t>
      </w:r>
    </w:p>
    <w:p w:rsidR="00000000" w:rsidDel="00000000" w:rsidP="00000000" w:rsidRDefault="00000000" w:rsidRPr="00000000" w14:paraId="00000848">
      <w:pPr>
        <w:numPr>
          <w:ilvl w:val="0"/>
          <w:numId w:val="5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$25M – $50M+ Revenue (The VP/CRO Layer):</w:t>
      </w:r>
    </w:p>
    <w:p w:rsidR="00000000" w:rsidDel="00000000" w:rsidP="00000000" w:rsidRDefault="00000000" w:rsidRPr="00000000" w14:paraId="00000849">
      <w:pPr>
        <w:numPr>
          <w:ilvl w:val="1"/>
          <w:numId w:val="50"/>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Trigger Point:</w:t>
      </w:r>
      <w:r w:rsidDel="00000000" w:rsidR="00000000" w:rsidRPr="00000000">
        <w:rPr>
          <w:color w:val="1f1f1f"/>
          <w:rtl w:val="0"/>
        </w:rPr>
        <w:t xml:space="preserve"> At </w:t>
      </w:r>
      <w:r w:rsidDel="00000000" w:rsidR="00000000" w:rsidRPr="00000000">
        <w:rPr>
          <w:b w:val="1"/>
          <w:bCs w:val="1"/>
          <w:color w:val="1f1f1f"/>
          <w:rtl w:val="0"/>
        </w:rPr>
        <w:t xml:space="preserve">$25M</w:t>
      </w:r>
      <w:r w:rsidDel="00000000" w:rsidR="00000000" w:rsidRPr="00000000">
        <w:rPr>
          <w:color w:val="1f1f1f"/>
          <w:rtl w:val="0"/>
        </w:rPr>
        <w:t xml:space="preserve">, the company hires a </w:t>
      </w:r>
      <w:r w:rsidDel="00000000" w:rsidR="00000000" w:rsidRPr="00000000">
        <w:rPr>
          <w:b w:val="1"/>
          <w:bCs w:val="1"/>
          <w:color w:val="1f1f1f"/>
          <w:rtl w:val="0"/>
        </w:rPr>
        <w:t xml:space="preserve">Vice President of Sales</w:t>
      </w:r>
      <w:r w:rsidDel="00000000" w:rsidR="00000000" w:rsidRPr="00000000">
        <w:rPr>
          <w:color w:val="1f1f1f"/>
          <w:rtl w:val="0"/>
        </w:rPr>
        <w:t xml:space="preserve"> or </w:t>
      </w:r>
      <w:r w:rsidDel="00000000" w:rsidR="00000000" w:rsidRPr="00000000">
        <w:rPr>
          <w:b w:val="1"/>
          <w:bCs w:val="1"/>
          <w:color w:val="1f1f1f"/>
          <w:rtl w:val="0"/>
        </w:rPr>
        <w:t xml:space="preserve">Chief Revenue Officer (CRO)</w:t>
      </w:r>
      <w:r w:rsidDel="00000000" w:rsidR="00000000" w:rsidRPr="00000000">
        <w:rPr>
          <w:color w:val="1f1f1f"/>
          <w:rtl w:val="0"/>
        </w:rPr>
        <w:t xml:space="preserve">. Management now splits by geographic region (e.g., VP of North America, VP of EMEA), with each regional VP overseeing $20M+ in localized revenue.</w:t>
      </w:r>
    </w:p>
    <w:p w:rsidR="00000000" w:rsidDel="00000000" w:rsidP="00000000" w:rsidRDefault="00000000" w:rsidRPr="00000000" w14:paraId="0000084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pbtsq11ye8i2" w:id="137"/>
      <w:bookmarkEnd w:id="137"/>
      <w:r w:rsidDel="00000000" w:rsidR="00000000" w:rsidRPr="00000000">
        <w:rPr>
          <w:b w:val="1"/>
          <w:bCs w:val="1"/>
          <w:color w:val="1f1f1f"/>
          <w:sz w:val="26"/>
          <w:szCs w:val="26"/>
          <w:rtl w:val="0"/>
        </w:rPr>
        <w:t xml:space="preserve">## 2. Customer Success &amp; Operations</w:t>
      </w:r>
    </w:p>
    <w:p w:rsidR="00000000" w:rsidDel="00000000" w:rsidP="00000000" w:rsidRDefault="00000000" w:rsidRPr="00000000" w14:paraId="0000084B">
      <w:pPr>
        <w:rPr>
          <w:i w:val="1"/>
          <w:iCs w:val="1"/>
          <w:color w:val="1f1f1f"/>
        </w:rPr>
      </w:pPr>
      <w:r w:rsidDel="00000000" w:rsidR="00000000" w:rsidRPr="00000000">
        <w:rPr>
          <w:i w:val="1"/>
          <w:iCs w:val="1"/>
          <w:color w:val="1f1f1f"/>
          <w:rtl w:val="0"/>
        </w:rPr>
        <w:t xml:space="preserve">Once a product is sold, it must be supported and renewed. This department scales based on "Book of Business" (retained revenue) rather than new revenue.</w:t>
      </w:r>
    </w:p>
    <w:p w:rsidR="00000000" w:rsidDel="00000000" w:rsidP="00000000" w:rsidRDefault="00000000" w:rsidRPr="00000000" w14:paraId="0000084C">
      <w:pPr>
        <w:rPr>
          <w:color w:val="1f1f1f"/>
        </w:rPr>
      </w:pPr>
      <w:r w:rsidDel="00000000" w:rsidR="00000000" w:rsidRPr="00000000">
        <w:rPr>
          <w:rtl w:val="0"/>
        </w:rPr>
      </w:r>
    </w:p>
    <w:p w:rsidR="00000000" w:rsidDel="00000000" w:rsidP="00000000" w:rsidRDefault="00000000" w:rsidRPr="00000000" w14:paraId="0000084D">
      <w:pPr>
        <w:numPr>
          <w:ilvl w:val="0"/>
          <w:numId w:val="6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$1M – $5M Revenue (The Reactive Phase):</w:t>
      </w:r>
    </w:p>
    <w:p w:rsidR="00000000" w:rsidDel="00000000" w:rsidP="00000000" w:rsidRDefault="00000000" w:rsidRPr="00000000" w14:paraId="0000084E">
      <w:pPr>
        <w:numPr>
          <w:ilvl w:val="1"/>
          <w:numId w:val="6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Trigger Point:</w:t>
      </w:r>
      <w:r w:rsidDel="00000000" w:rsidR="00000000" w:rsidRPr="00000000">
        <w:rPr>
          <w:color w:val="1f1f1f"/>
          <w:rtl w:val="0"/>
        </w:rPr>
        <w:t xml:space="preserve"> 1 </w:t>
      </w:r>
      <w:r w:rsidDel="00000000" w:rsidR="00000000" w:rsidRPr="00000000">
        <w:rPr>
          <w:b w:val="1"/>
          <w:bCs w:val="1"/>
          <w:color w:val="1f1f1f"/>
          <w:rtl w:val="0"/>
        </w:rPr>
        <w:t xml:space="preserve">Customer Success Manager (CSM)</w:t>
      </w:r>
      <w:r w:rsidDel="00000000" w:rsidR="00000000" w:rsidRPr="00000000">
        <w:rPr>
          <w:color w:val="1f1f1f"/>
          <w:rtl w:val="0"/>
        </w:rPr>
        <w:t xml:space="preserve"> or Team Lead is required for every </w:t>
      </w:r>
      <w:r w:rsidDel="00000000" w:rsidR="00000000" w:rsidRPr="00000000">
        <w:rPr>
          <w:b w:val="1"/>
          <w:bCs w:val="1"/>
          <w:color w:val="1f1f1f"/>
          <w:rtl w:val="0"/>
        </w:rPr>
        <w:t xml:space="preserve">$1.5M to $2M</w:t>
      </w:r>
      <w:r w:rsidDel="00000000" w:rsidR="00000000" w:rsidRPr="00000000">
        <w:rPr>
          <w:color w:val="1f1f1f"/>
          <w:rtl w:val="0"/>
        </w:rPr>
        <w:t xml:space="preserve"> in active recurring revenue. At $5M, the company appoints a </w:t>
      </w:r>
      <w:r w:rsidDel="00000000" w:rsidR="00000000" w:rsidRPr="00000000">
        <w:rPr>
          <w:b w:val="1"/>
          <w:bCs w:val="1"/>
          <w:color w:val="1f1f1f"/>
          <w:rtl w:val="0"/>
        </w:rPr>
        <w:t xml:space="preserve">Director of Customer Success</w:t>
      </w:r>
      <w:r w:rsidDel="00000000" w:rsidR="00000000" w:rsidRPr="00000000">
        <w:rPr>
          <w:color w:val="1f1f1f"/>
          <w:rtl w:val="0"/>
        </w:rPr>
        <w:t xml:space="preserve"> to standardize onboarding and prevent churn.</w:t>
      </w:r>
    </w:p>
    <w:p w:rsidR="00000000" w:rsidDel="00000000" w:rsidP="00000000" w:rsidRDefault="00000000" w:rsidRPr="00000000" w14:paraId="0000084F">
      <w:pPr>
        <w:numPr>
          <w:ilvl w:val="0"/>
          <w:numId w:val="6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$10M – $20M Revenue (Proactive Segmentation):</w:t>
      </w:r>
    </w:p>
    <w:p w:rsidR="00000000" w:rsidDel="00000000" w:rsidP="00000000" w:rsidRDefault="00000000" w:rsidRPr="00000000" w14:paraId="00000850">
      <w:pPr>
        <w:numPr>
          <w:ilvl w:val="1"/>
          <w:numId w:val="6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Trigger Point:</w:t>
      </w:r>
      <w:r w:rsidDel="00000000" w:rsidR="00000000" w:rsidRPr="00000000">
        <w:rPr>
          <w:color w:val="1f1f1f"/>
          <w:rtl w:val="0"/>
        </w:rPr>
        <w:t xml:space="preserve"> 1 </w:t>
      </w:r>
      <w:r w:rsidDel="00000000" w:rsidR="00000000" w:rsidRPr="00000000">
        <w:rPr>
          <w:b w:val="1"/>
          <w:bCs w:val="1"/>
          <w:color w:val="1f1f1f"/>
          <w:rtl w:val="0"/>
        </w:rPr>
        <w:t xml:space="preserve">Manager of Operations/Success</w:t>
      </w:r>
      <w:r w:rsidDel="00000000" w:rsidR="00000000" w:rsidRPr="00000000">
        <w:rPr>
          <w:color w:val="1f1f1f"/>
          <w:rtl w:val="0"/>
        </w:rPr>
        <w:t xml:space="preserve"> is added for every </w:t>
      </w:r>
      <w:r w:rsidDel="00000000" w:rsidR="00000000" w:rsidRPr="00000000">
        <w:rPr>
          <w:b w:val="1"/>
          <w:bCs w:val="1"/>
          <w:color w:val="1f1f1f"/>
          <w:rtl w:val="0"/>
        </w:rPr>
        <w:t xml:space="preserve">$5M to $7M</w:t>
      </w:r>
      <w:r w:rsidDel="00000000" w:rsidR="00000000" w:rsidRPr="00000000">
        <w:rPr>
          <w:color w:val="1f1f1f"/>
          <w:rtl w:val="0"/>
        </w:rPr>
        <w:t xml:space="preserve"> in revenue. The management structure splits based on client tier: one manager oversees high-volume/low-touch accounts, while another manages the "Enterprise Support" team handling VIP clients.</w:t>
      </w:r>
    </w:p>
    <w:p w:rsidR="00000000" w:rsidDel="00000000" w:rsidP="00000000" w:rsidRDefault="00000000" w:rsidRPr="00000000" w14:paraId="00000851">
      <w:pPr>
        <w:numPr>
          <w:ilvl w:val="0"/>
          <w:numId w:val="6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$30M+ Revenue (The Automation &amp; VP Layer):</w:t>
      </w:r>
    </w:p>
    <w:p w:rsidR="00000000" w:rsidDel="00000000" w:rsidP="00000000" w:rsidRDefault="00000000" w:rsidRPr="00000000" w14:paraId="00000852">
      <w:pPr>
        <w:numPr>
          <w:ilvl w:val="1"/>
          <w:numId w:val="6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Trigger Point:</w:t>
      </w:r>
      <w:r w:rsidDel="00000000" w:rsidR="00000000" w:rsidRPr="00000000">
        <w:rPr>
          <w:color w:val="1f1f1f"/>
          <w:rtl w:val="0"/>
        </w:rPr>
        <w:t xml:space="preserve"> A </w:t>
      </w:r>
      <w:r w:rsidDel="00000000" w:rsidR="00000000" w:rsidRPr="00000000">
        <w:rPr>
          <w:b w:val="1"/>
          <w:bCs w:val="1"/>
          <w:color w:val="1f1f1f"/>
          <w:rtl w:val="0"/>
        </w:rPr>
        <w:t xml:space="preserve">VP of Operations</w:t>
      </w:r>
      <w:r w:rsidDel="00000000" w:rsidR="00000000" w:rsidRPr="00000000">
        <w:rPr>
          <w:color w:val="1f1f1f"/>
          <w:rtl w:val="0"/>
        </w:rPr>
        <w:t xml:space="preserve"> or </w:t>
      </w:r>
      <w:r w:rsidDel="00000000" w:rsidR="00000000" w:rsidRPr="00000000">
        <w:rPr>
          <w:b w:val="1"/>
          <w:bCs w:val="1"/>
          <w:color w:val="1f1f1f"/>
          <w:rtl w:val="0"/>
        </w:rPr>
        <w:t xml:space="preserve">Chief Operating Officer (COO)</w:t>
      </w:r>
      <w:r w:rsidDel="00000000" w:rsidR="00000000" w:rsidRPr="00000000">
        <w:rPr>
          <w:color w:val="1f1f1f"/>
          <w:rtl w:val="0"/>
        </w:rPr>
        <w:t xml:space="preserve"> is required. Management layers are now added not just for headcount, but for operational efficiencies (e.g., adding a dedicated Manager of Customer Operations specifically to manage the software tools and data routing for the rest of the team).</w:t>
      </w:r>
    </w:p>
    <w:p w:rsidR="00000000" w:rsidDel="00000000" w:rsidP="00000000" w:rsidRDefault="00000000" w:rsidRPr="00000000" w14:paraId="00000853">
      <w:pPr>
        <w:numPr>
          <w:ilvl w:val="1"/>
          <w:numId w:val="67"/>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854">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iwtn5kxtqd8d" w:id="138"/>
      <w:bookmarkEnd w:id="138"/>
      <w:r w:rsidDel="00000000" w:rsidR="00000000" w:rsidRPr="00000000">
        <w:rPr>
          <w:b w:val="1"/>
          <w:bCs w:val="1"/>
          <w:color w:val="1f1f1f"/>
          <w:sz w:val="26"/>
          <w:szCs w:val="26"/>
          <w:rtl w:val="0"/>
        </w:rPr>
        <w:t xml:space="preserve">## 3. Product, Engineering &amp; IT (DevOps / Infrastructure)</w:t>
      </w:r>
    </w:p>
    <w:p w:rsidR="00000000" w:rsidDel="00000000" w:rsidP="00000000" w:rsidRDefault="00000000" w:rsidRPr="00000000" w14:paraId="00000855">
      <w:pPr>
        <w:rPr>
          <w:i w:val="1"/>
          <w:iCs w:val="1"/>
          <w:color w:val="1f1f1f"/>
        </w:rPr>
      </w:pPr>
      <w:r w:rsidDel="00000000" w:rsidR="00000000" w:rsidRPr="00000000">
        <w:rPr>
          <w:i w:val="1"/>
          <w:iCs w:val="1"/>
          <w:color w:val="1f1f1f"/>
          <w:rtl w:val="0"/>
        </w:rPr>
        <w:t xml:space="preserve">Given your background in cloud engineering and DevOps, you know that technical teams scale differently than sales. They scale in "Pods" or "Squads" based on product complexity rather than direct revenue, though revenue funds their expansion.</w:t>
      </w:r>
    </w:p>
    <w:p w:rsidR="00000000" w:rsidDel="00000000" w:rsidP="00000000" w:rsidRDefault="00000000" w:rsidRPr="00000000" w14:paraId="00000856">
      <w:pPr>
        <w:rPr>
          <w:color w:val="1f1f1f"/>
        </w:rPr>
      </w:pPr>
      <w:r w:rsidDel="00000000" w:rsidR="00000000" w:rsidRPr="00000000">
        <w:rPr>
          <w:rtl w:val="0"/>
        </w:rPr>
      </w:r>
    </w:p>
    <w:p w:rsidR="00000000" w:rsidDel="00000000" w:rsidP="00000000" w:rsidRDefault="00000000" w:rsidRPr="00000000" w14:paraId="00000857">
      <w:pPr>
        <w:numPr>
          <w:ilvl w:val="0"/>
          <w:numId w:val="2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$1M – $5M Revenue (The Monolithic Team):</w:t>
      </w:r>
    </w:p>
    <w:p w:rsidR="00000000" w:rsidDel="00000000" w:rsidP="00000000" w:rsidRDefault="00000000" w:rsidRPr="00000000" w14:paraId="00000858">
      <w:pPr>
        <w:numPr>
          <w:ilvl w:val="1"/>
          <w:numId w:val="2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Trigger Point:</w:t>
      </w:r>
      <w:r w:rsidDel="00000000" w:rsidR="00000000" w:rsidRPr="00000000">
        <w:rPr>
          <w:color w:val="1f1f1f"/>
          <w:rtl w:val="0"/>
        </w:rPr>
        <w:t xml:space="preserve"> At around </w:t>
      </w:r>
      <w:r w:rsidDel="00000000" w:rsidR="00000000" w:rsidRPr="00000000">
        <w:rPr>
          <w:b w:val="1"/>
          <w:bCs w:val="1"/>
          <w:color w:val="1f1f1f"/>
          <w:rtl w:val="0"/>
        </w:rPr>
        <w:t xml:space="preserve">$3M</w:t>
      </w:r>
      <w:r w:rsidDel="00000000" w:rsidR="00000000" w:rsidRPr="00000000">
        <w:rPr>
          <w:color w:val="1f1f1f"/>
          <w:rtl w:val="0"/>
        </w:rPr>
        <w:t xml:space="preserve"> in revenue (roughly 10-15 engineers), the flat structure breaks. A </w:t>
      </w:r>
      <w:r w:rsidDel="00000000" w:rsidR="00000000" w:rsidRPr="00000000">
        <w:rPr>
          <w:b w:val="1"/>
          <w:bCs w:val="1"/>
          <w:color w:val="1f1f1f"/>
          <w:rtl w:val="0"/>
        </w:rPr>
        <w:t xml:space="preserve">Lead Engineer</w:t>
      </w:r>
      <w:r w:rsidDel="00000000" w:rsidR="00000000" w:rsidRPr="00000000">
        <w:rPr>
          <w:color w:val="1f1f1f"/>
          <w:rtl w:val="0"/>
        </w:rPr>
        <w:t xml:space="preserve"> or </w:t>
      </w:r>
      <w:r w:rsidDel="00000000" w:rsidR="00000000" w:rsidRPr="00000000">
        <w:rPr>
          <w:b w:val="1"/>
          <w:bCs w:val="1"/>
          <w:color w:val="1f1f1f"/>
          <w:rtl w:val="0"/>
        </w:rPr>
        <w:t xml:space="preserve">Engineering Manager</w:t>
      </w:r>
      <w:r w:rsidDel="00000000" w:rsidR="00000000" w:rsidRPr="00000000">
        <w:rPr>
          <w:color w:val="1f1f1f"/>
          <w:rtl w:val="0"/>
        </w:rPr>
        <w:t xml:space="preserve"> is appointed. This manager handles code reviews, sprint planning, and unblocks the team.</w:t>
      </w:r>
    </w:p>
    <w:p w:rsidR="00000000" w:rsidDel="00000000" w:rsidP="00000000" w:rsidRDefault="00000000" w:rsidRPr="00000000" w14:paraId="00000859">
      <w:pPr>
        <w:numPr>
          <w:ilvl w:val="0"/>
          <w:numId w:val="2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$10M – $20M Revenue (The Pod Structure):</w:t>
      </w:r>
    </w:p>
    <w:p w:rsidR="00000000" w:rsidDel="00000000" w:rsidP="00000000" w:rsidRDefault="00000000" w:rsidRPr="00000000" w14:paraId="0000085A">
      <w:pPr>
        <w:numPr>
          <w:ilvl w:val="1"/>
          <w:numId w:val="2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Trigger Point:</w:t>
      </w:r>
      <w:r w:rsidDel="00000000" w:rsidR="00000000" w:rsidRPr="00000000">
        <w:rPr>
          <w:color w:val="1f1f1f"/>
          <w:rtl w:val="0"/>
        </w:rPr>
        <w:t xml:space="preserve"> For every </w:t>
      </w:r>
      <w:r w:rsidDel="00000000" w:rsidR="00000000" w:rsidRPr="00000000">
        <w:rPr>
          <w:b w:val="1"/>
          <w:bCs w:val="1"/>
          <w:color w:val="1f1f1f"/>
          <w:rtl w:val="0"/>
        </w:rPr>
        <w:t xml:space="preserve">$4M to $6M</w:t>
      </w:r>
      <w:r w:rsidDel="00000000" w:rsidR="00000000" w:rsidRPr="00000000">
        <w:rPr>
          <w:color w:val="1f1f1f"/>
          <w:rtl w:val="0"/>
        </w:rPr>
        <w:t xml:space="preserve"> in revenue, the company adds 1 </w:t>
      </w:r>
      <w:r w:rsidDel="00000000" w:rsidR="00000000" w:rsidRPr="00000000">
        <w:rPr>
          <w:b w:val="1"/>
          <w:bCs w:val="1"/>
          <w:color w:val="1f1f1f"/>
          <w:rtl w:val="0"/>
        </w:rPr>
        <w:t xml:space="preserve">Engineering Manager</w:t>
      </w:r>
      <w:r w:rsidDel="00000000" w:rsidR="00000000" w:rsidRPr="00000000">
        <w:rPr>
          <w:color w:val="1f1f1f"/>
          <w:rtl w:val="0"/>
        </w:rPr>
        <w:t xml:space="preserve">. The department splits into autonomous pods (e.g., Frontend, Backend, DevOps/Infrastructure). You will see the first dedicated </w:t>
      </w:r>
      <w:r w:rsidDel="00000000" w:rsidR="00000000" w:rsidRPr="00000000">
        <w:rPr>
          <w:b w:val="1"/>
          <w:bCs w:val="1"/>
          <w:color w:val="1f1f1f"/>
          <w:rtl w:val="0"/>
        </w:rPr>
        <w:t xml:space="preserve">Director of Engineering</w:t>
      </w:r>
      <w:r w:rsidDel="00000000" w:rsidR="00000000" w:rsidRPr="00000000">
        <w:rPr>
          <w:color w:val="1f1f1f"/>
          <w:rtl w:val="0"/>
        </w:rPr>
        <w:t xml:space="preserve"> or </w:t>
      </w:r>
      <w:r w:rsidDel="00000000" w:rsidR="00000000" w:rsidRPr="00000000">
        <w:rPr>
          <w:b w:val="1"/>
          <w:bCs w:val="1"/>
          <w:color w:val="1f1f1f"/>
          <w:rtl w:val="0"/>
        </w:rPr>
        <w:t xml:space="preserve">Director of Cloud Infrastructure</w:t>
      </w:r>
      <w:r w:rsidDel="00000000" w:rsidR="00000000" w:rsidRPr="00000000">
        <w:rPr>
          <w:color w:val="1f1f1f"/>
          <w:rtl w:val="0"/>
        </w:rPr>
        <w:t xml:space="preserve"> managing these discrete pods.</w:t>
      </w:r>
    </w:p>
    <w:p w:rsidR="00000000" w:rsidDel="00000000" w:rsidP="00000000" w:rsidRDefault="00000000" w:rsidRPr="00000000" w14:paraId="0000085B">
      <w:pPr>
        <w:numPr>
          <w:ilvl w:val="0"/>
          <w:numId w:val="2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$30M – $50M+ Revenue (The C-Suite Split):</w:t>
      </w:r>
    </w:p>
    <w:p w:rsidR="00000000" w:rsidDel="00000000" w:rsidP="00000000" w:rsidRDefault="00000000" w:rsidRPr="00000000" w14:paraId="0000085C">
      <w:pPr>
        <w:numPr>
          <w:ilvl w:val="1"/>
          <w:numId w:val="2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Trigger Point:</w:t>
      </w:r>
      <w:r w:rsidDel="00000000" w:rsidR="00000000" w:rsidRPr="00000000">
        <w:rPr>
          <w:color w:val="1f1f1f"/>
          <w:rtl w:val="0"/>
        </w:rPr>
        <w:t xml:space="preserve"> The technical management tree formally forks. A </w:t>
      </w:r>
      <w:r w:rsidDel="00000000" w:rsidR="00000000" w:rsidRPr="00000000">
        <w:rPr>
          <w:b w:val="1"/>
          <w:bCs w:val="1"/>
          <w:color w:val="1f1f1f"/>
          <w:rtl w:val="0"/>
        </w:rPr>
        <w:t xml:space="preserve">Chief Technology Officer (CTO)</w:t>
      </w:r>
      <w:r w:rsidDel="00000000" w:rsidR="00000000" w:rsidRPr="00000000">
        <w:rPr>
          <w:color w:val="1f1f1f"/>
          <w:rtl w:val="0"/>
        </w:rPr>
        <w:t xml:space="preserve"> focuses entirely on long-term architecture and external tech strategy, while a </w:t>
      </w:r>
      <w:r w:rsidDel="00000000" w:rsidR="00000000" w:rsidRPr="00000000">
        <w:rPr>
          <w:b w:val="1"/>
          <w:bCs w:val="1"/>
          <w:color w:val="1f1f1f"/>
          <w:rtl w:val="0"/>
        </w:rPr>
        <w:t xml:space="preserve">VP of Engineering (VPE)</w:t>
      </w:r>
      <w:r w:rsidDel="00000000" w:rsidR="00000000" w:rsidRPr="00000000">
        <w:rPr>
          <w:color w:val="1f1f1f"/>
          <w:rtl w:val="0"/>
        </w:rPr>
        <w:t xml:space="preserve"> is hired internally to manage the human capital, CI/CD pipelines, and delivery timelines across 50+ engineers.</w:t>
      </w:r>
    </w:p>
    <w:p w:rsidR="00000000" w:rsidDel="00000000" w:rsidP="00000000" w:rsidRDefault="00000000" w:rsidRPr="00000000" w14:paraId="0000085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86mixo029x4" w:id="139"/>
      <w:bookmarkEnd w:id="139"/>
      <w:r w:rsidDel="00000000" w:rsidR="00000000" w:rsidRPr="00000000">
        <w:rPr>
          <w:b w:val="1"/>
          <w:bCs w:val="1"/>
          <w:color w:val="1f1f1f"/>
          <w:sz w:val="26"/>
          <w:szCs w:val="26"/>
          <w:rtl w:val="0"/>
        </w:rPr>
        <w:t xml:space="preserve">## 4. Finance &amp; Accounting</w:t>
      </w:r>
    </w:p>
    <w:p w:rsidR="00000000" w:rsidDel="00000000" w:rsidP="00000000" w:rsidRDefault="00000000" w:rsidRPr="00000000" w14:paraId="0000085E">
      <w:pPr>
        <w:rPr>
          <w:i w:val="1"/>
          <w:iCs w:val="1"/>
          <w:color w:val="1f1f1f"/>
        </w:rPr>
      </w:pPr>
      <w:r w:rsidDel="00000000" w:rsidR="00000000" w:rsidRPr="00000000">
        <w:rPr>
          <w:i w:val="1"/>
          <w:iCs w:val="1"/>
          <w:color w:val="1f1f1f"/>
          <w:rtl w:val="0"/>
        </w:rPr>
        <w:t xml:space="preserve">Finance is a defensive department. It scales management layers to protect assets, handle tax compliance, and provide strategic forecasting as the numbers get too complex for simple bookkeeping.</w:t>
      </w:r>
    </w:p>
    <w:p w:rsidR="00000000" w:rsidDel="00000000" w:rsidP="00000000" w:rsidRDefault="00000000" w:rsidRPr="00000000" w14:paraId="0000085F">
      <w:pPr>
        <w:rPr>
          <w:color w:val="1f1f1f"/>
        </w:rPr>
      </w:pPr>
      <w:r w:rsidDel="00000000" w:rsidR="00000000" w:rsidRPr="00000000">
        <w:rPr>
          <w:rtl w:val="0"/>
        </w:rPr>
      </w:r>
    </w:p>
    <w:p w:rsidR="00000000" w:rsidDel="00000000" w:rsidP="00000000" w:rsidRDefault="00000000" w:rsidRPr="00000000" w14:paraId="00000860">
      <w:pPr>
        <w:numPr>
          <w:ilvl w:val="0"/>
          <w:numId w:val="5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$0 – $5M Revenue (Outsourced to Internal Bookkeeper):</w:t>
      </w:r>
    </w:p>
    <w:p w:rsidR="00000000" w:rsidDel="00000000" w:rsidP="00000000" w:rsidRDefault="00000000" w:rsidRPr="00000000" w14:paraId="00000861">
      <w:pPr>
        <w:numPr>
          <w:ilvl w:val="1"/>
          <w:numId w:val="53"/>
        </w:numPr>
        <w:pBdr>
          <w:top w:space="0" w:sz="0" w:val="nil"/>
          <w:bottom w:space="0" w:sz="0" w:val="nil"/>
          <w:right w:space="0" w:sz="0" w:val="nil"/>
          <w:between w:space="0" w:sz="0" w:val="nil"/>
        </w:pBdr>
        <w:ind w:left="1440" w:hanging="360"/>
      </w:pPr>
      <w:r w:rsidDel="00000000" w:rsidR="00000000" w:rsidRPr="00000000">
        <w:rPr>
          <w:color w:val="1f1f1f"/>
          <w:rtl w:val="0"/>
        </w:rPr>
        <w:t xml:space="preserve">The company typically uses fractional or outsourced accounting.</w:t>
      </w:r>
    </w:p>
    <w:p w:rsidR="00000000" w:rsidDel="00000000" w:rsidP="00000000" w:rsidRDefault="00000000" w:rsidRPr="00000000" w14:paraId="00000862">
      <w:pPr>
        <w:numPr>
          <w:ilvl w:val="0"/>
          <w:numId w:val="5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$5M – $10M Revenue (The Controller Layer):</w:t>
      </w:r>
    </w:p>
    <w:p w:rsidR="00000000" w:rsidDel="00000000" w:rsidP="00000000" w:rsidRDefault="00000000" w:rsidRPr="00000000" w14:paraId="00000863">
      <w:pPr>
        <w:numPr>
          <w:ilvl w:val="1"/>
          <w:numId w:val="53"/>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Trigger Point:</w:t>
      </w:r>
      <w:r w:rsidDel="00000000" w:rsidR="00000000" w:rsidRPr="00000000">
        <w:rPr>
          <w:color w:val="1f1f1f"/>
          <w:rtl w:val="0"/>
        </w:rPr>
        <w:t xml:space="preserve"> At </w:t>
      </w:r>
      <w:r w:rsidDel="00000000" w:rsidR="00000000" w:rsidRPr="00000000">
        <w:rPr>
          <w:b w:val="1"/>
          <w:bCs w:val="1"/>
          <w:color w:val="1f1f1f"/>
          <w:rtl w:val="0"/>
        </w:rPr>
        <w:t xml:space="preserve">$5M</w:t>
      </w:r>
      <w:r w:rsidDel="00000000" w:rsidR="00000000" w:rsidRPr="00000000">
        <w:rPr>
          <w:color w:val="1f1f1f"/>
          <w:rtl w:val="0"/>
        </w:rPr>
        <w:t xml:space="preserve">, the company brings finance in-house and hires a </w:t>
      </w:r>
      <w:r w:rsidDel="00000000" w:rsidR="00000000" w:rsidRPr="00000000">
        <w:rPr>
          <w:b w:val="1"/>
          <w:bCs w:val="1"/>
          <w:color w:val="1f1f1f"/>
          <w:rtl w:val="0"/>
        </w:rPr>
        <w:t xml:space="preserve">Financial Controller</w:t>
      </w:r>
      <w:r w:rsidDel="00000000" w:rsidR="00000000" w:rsidRPr="00000000">
        <w:rPr>
          <w:color w:val="1f1f1f"/>
          <w:rtl w:val="0"/>
        </w:rPr>
        <w:t xml:space="preserve"> or </w:t>
      </w:r>
      <w:r w:rsidDel="00000000" w:rsidR="00000000" w:rsidRPr="00000000">
        <w:rPr>
          <w:b w:val="1"/>
          <w:bCs w:val="1"/>
          <w:color w:val="1f1f1f"/>
          <w:rtl w:val="0"/>
        </w:rPr>
        <w:t xml:space="preserve">Accounting Manager</w:t>
      </w:r>
      <w:r w:rsidDel="00000000" w:rsidR="00000000" w:rsidRPr="00000000">
        <w:rPr>
          <w:color w:val="1f1f1f"/>
          <w:rtl w:val="0"/>
        </w:rPr>
        <w:t xml:space="preserve">. The books are too complex for external CPAs alone, requiring internal oversight of payroll, accounts payable, and accounts receivable.</w:t>
      </w:r>
    </w:p>
    <w:p w:rsidR="00000000" w:rsidDel="00000000" w:rsidP="00000000" w:rsidRDefault="00000000" w:rsidRPr="00000000" w14:paraId="00000864">
      <w:pPr>
        <w:numPr>
          <w:ilvl w:val="0"/>
          <w:numId w:val="5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$15M – $25M Revenue (The FP&amp;A and CFO Layer):</w:t>
      </w:r>
    </w:p>
    <w:p w:rsidR="00000000" w:rsidDel="00000000" w:rsidP="00000000" w:rsidRDefault="00000000" w:rsidRPr="00000000" w14:paraId="00000865">
      <w:pPr>
        <w:numPr>
          <w:ilvl w:val="1"/>
          <w:numId w:val="53"/>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Trigger Point:</w:t>
      </w:r>
      <w:r w:rsidDel="00000000" w:rsidR="00000000" w:rsidRPr="00000000">
        <w:rPr>
          <w:color w:val="1f1f1f"/>
          <w:rtl w:val="0"/>
        </w:rPr>
        <w:t xml:space="preserve"> Around </w:t>
      </w:r>
      <w:r w:rsidDel="00000000" w:rsidR="00000000" w:rsidRPr="00000000">
        <w:rPr>
          <w:b w:val="1"/>
          <w:bCs w:val="1"/>
          <w:color w:val="1f1f1f"/>
          <w:rtl w:val="0"/>
        </w:rPr>
        <w:t xml:space="preserve">$20M</w:t>
      </w:r>
      <w:r w:rsidDel="00000000" w:rsidR="00000000" w:rsidRPr="00000000">
        <w:rPr>
          <w:color w:val="1f1f1f"/>
          <w:rtl w:val="0"/>
        </w:rPr>
        <w:t xml:space="preserve">, historical accounting is no longer enough; the company needs forward-looking financial modeling. They hire a </w:t>
      </w:r>
      <w:r w:rsidDel="00000000" w:rsidR="00000000" w:rsidRPr="00000000">
        <w:rPr>
          <w:b w:val="1"/>
          <w:bCs w:val="1"/>
          <w:color w:val="1f1f1f"/>
          <w:rtl w:val="0"/>
        </w:rPr>
        <w:t xml:space="preserve">Chief Financial Officer (CFO)</w:t>
      </w:r>
      <w:r w:rsidDel="00000000" w:rsidR="00000000" w:rsidRPr="00000000">
        <w:rPr>
          <w:color w:val="1f1f1f"/>
          <w:rtl w:val="0"/>
        </w:rPr>
        <w:t xml:space="preserve"> and a </w:t>
      </w:r>
      <w:r w:rsidDel="00000000" w:rsidR="00000000" w:rsidRPr="00000000">
        <w:rPr>
          <w:b w:val="1"/>
          <w:bCs w:val="1"/>
          <w:color w:val="1f1f1f"/>
          <w:rtl w:val="0"/>
        </w:rPr>
        <w:t xml:space="preserve">Manager of FP&amp;A (Financial Planning &amp; Analysis)</w:t>
      </w:r>
      <w:r w:rsidDel="00000000" w:rsidR="00000000" w:rsidRPr="00000000">
        <w:rPr>
          <w:color w:val="1f1f1f"/>
          <w:rtl w:val="0"/>
        </w:rPr>
        <w:t xml:space="preserve">. For every </w:t>
      </w:r>
      <w:r w:rsidDel="00000000" w:rsidR="00000000" w:rsidRPr="00000000">
        <w:rPr>
          <w:b w:val="1"/>
          <w:bCs w:val="1"/>
          <w:color w:val="1f1f1f"/>
          <w:rtl w:val="0"/>
        </w:rPr>
        <w:t xml:space="preserve">$25M</w:t>
      </w:r>
      <w:r w:rsidDel="00000000" w:rsidR="00000000" w:rsidRPr="00000000">
        <w:rPr>
          <w:color w:val="1f1f1f"/>
          <w:rtl w:val="0"/>
        </w:rPr>
        <w:t xml:space="preserve"> thereafter, specialized managers are added for specific disciplines (e.g., Manager of Tax, Manager of Internal Audit).</w:t>
      </w:r>
    </w:p>
    <w:p w:rsidR="00000000" w:rsidDel="00000000" w:rsidP="00000000" w:rsidRDefault="00000000" w:rsidRPr="00000000" w14:paraId="0000086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o8ggbayzxncc" w:id="140"/>
      <w:bookmarkEnd w:id="140"/>
      <w:r w:rsidDel="00000000" w:rsidR="00000000" w:rsidRPr="00000000">
        <w:rPr>
          <w:b w:val="1"/>
          <w:bCs w:val="1"/>
          <w:color w:val="1f1f1f"/>
          <w:sz w:val="26"/>
          <w:szCs w:val="26"/>
          <w:rtl w:val="0"/>
        </w:rPr>
        <w:t xml:space="preserve">## 5. Human Resources (HR) &amp; People Operations</w:t>
      </w:r>
    </w:p>
    <w:p w:rsidR="00000000" w:rsidDel="00000000" w:rsidP="00000000" w:rsidRDefault="00000000" w:rsidRPr="00000000" w14:paraId="00000867">
      <w:pPr>
        <w:rPr>
          <w:i w:val="1"/>
          <w:iCs w:val="1"/>
          <w:color w:val="1f1f1f"/>
        </w:rPr>
      </w:pPr>
      <w:r w:rsidDel="00000000" w:rsidR="00000000" w:rsidRPr="00000000">
        <w:rPr>
          <w:i w:val="1"/>
          <w:iCs w:val="1"/>
          <w:color w:val="1f1f1f"/>
          <w:rtl w:val="0"/>
        </w:rPr>
        <w:t xml:space="preserve">HR management triggers are dictated entirely by employee headcount risk and compliance, which tracks closely with revenue growth.</w:t>
      </w:r>
    </w:p>
    <w:p w:rsidR="00000000" w:rsidDel="00000000" w:rsidP="00000000" w:rsidRDefault="00000000" w:rsidRPr="00000000" w14:paraId="00000868">
      <w:pPr>
        <w:rPr>
          <w:color w:val="1f1f1f"/>
        </w:rPr>
      </w:pPr>
      <w:r w:rsidDel="00000000" w:rsidR="00000000" w:rsidRPr="00000000">
        <w:rPr>
          <w:rtl w:val="0"/>
        </w:rPr>
      </w:r>
    </w:p>
    <w:p w:rsidR="00000000" w:rsidDel="00000000" w:rsidP="00000000" w:rsidRDefault="00000000" w:rsidRPr="00000000" w14:paraId="00000869">
      <w:pPr>
        <w:numPr>
          <w:ilvl w:val="0"/>
          <w:numId w:val="1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$3M – $5M Revenue (The Generalist):</w:t>
      </w:r>
    </w:p>
    <w:p w:rsidR="00000000" w:rsidDel="00000000" w:rsidP="00000000" w:rsidRDefault="00000000" w:rsidRPr="00000000" w14:paraId="0000086A">
      <w:pPr>
        <w:numPr>
          <w:ilvl w:val="1"/>
          <w:numId w:val="1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Trigger Point:</w:t>
      </w:r>
      <w:r w:rsidDel="00000000" w:rsidR="00000000" w:rsidRPr="00000000">
        <w:rPr>
          <w:color w:val="1f1f1f"/>
          <w:rtl w:val="0"/>
        </w:rPr>
        <w:t xml:space="preserve"> At roughly </w:t>
      </w:r>
      <w:r w:rsidDel="00000000" w:rsidR="00000000" w:rsidRPr="00000000">
        <w:rPr>
          <w:b w:val="1"/>
          <w:bCs w:val="1"/>
          <w:color w:val="1f1f1f"/>
          <w:rtl w:val="0"/>
        </w:rPr>
        <w:t xml:space="preserve">$3M to $4M</w:t>
      </w:r>
      <w:r w:rsidDel="00000000" w:rsidR="00000000" w:rsidRPr="00000000">
        <w:rPr>
          <w:color w:val="1f1f1f"/>
          <w:rtl w:val="0"/>
        </w:rPr>
        <w:t xml:space="preserve"> (representing 15 to 25 employees), the founders can no longer handle hiring and benefits. The company hires an </w:t>
      </w:r>
      <w:r w:rsidDel="00000000" w:rsidR="00000000" w:rsidRPr="00000000">
        <w:rPr>
          <w:b w:val="1"/>
          <w:bCs w:val="1"/>
          <w:color w:val="1f1f1f"/>
          <w:rtl w:val="0"/>
        </w:rPr>
        <w:t xml:space="preserve">HR Manager</w:t>
      </w:r>
      <w:r w:rsidDel="00000000" w:rsidR="00000000" w:rsidRPr="00000000">
        <w:rPr>
          <w:color w:val="1f1f1f"/>
          <w:rtl w:val="0"/>
        </w:rPr>
        <w:t xml:space="preserve"> or Generalist.</w:t>
      </w:r>
    </w:p>
    <w:p w:rsidR="00000000" w:rsidDel="00000000" w:rsidP="00000000" w:rsidRDefault="00000000" w:rsidRPr="00000000" w14:paraId="0000086B">
      <w:pPr>
        <w:numPr>
          <w:ilvl w:val="0"/>
          <w:numId w:val="1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$10M – $20M Revenue (Director &amp; Specialization):</w:t>
      </w:r>
    </w:p>
    <w:p w:rsidR="00000000" w:rsidDel="00000000" w:rsidP="00000000" w:rsidRDefault="00000000" w:rsidRPr="00000000" w14:paraId="0000086C">
      <w:pPr>
        <w:numPr>
          <w:ilvl w:val="1"/>
          <w:numId w:val="1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Trigger Point:</w:t>
      </w:r>
      <w:r w:rsidDel="00000000" w:rsidR="00000000" w:rsidRPr="00000000">
        <w:rPr>
          <w:color w:val="1f1f1f"/>
          <w:rtl w:val="0"/>
        </w:rPr>
        <w:t xml:space="preserve"> At </w:t>
      </w:r>
      <w:r w:rsidDel="00000000" w:rsidR="00000000" w:rsidRPr="00000000">
        <w:rPr>
          <w:b w:val="1"/>
          <w:bCs w:val="1"/>
          <w:color w:val="1f1f1f"/>
          <w:rtl w:val="0"/>
        </w:rPr>
        <w:t xml:space="preserve">$10M to $15M</w:t>
      </w:r>
      <w:r w:rsidDel="00000000" w:rsidR="00000000" w:rsidRPr="00000000">
        <w:rPr>
          <w:color w:val="1f1f1f"/>
          <w:rtl w:val="0"/>
        </w:rPr>
        <w:t xml:space="preserve"> (representing 50+ employees, which triggers major federal employment compliance laws in the US), a </w:t>
      </w:r>
      <w:r w:rsidDel="00000000" w:rsidR="00000000" w:rsidRPr="00000000">
        <w:rPr>
          <w:b w:val="1"/>
          <w:bCs w:val="1"/>
          <w:color w:val="1f1f1f"/>
          <w:rtl w:val="0"/>
        </w:rPr>
        <w:t xml:space="preserve">Director of HR</w:t>
      </w:r>
      <w:r w:rsidDel="00000000" w:rsidR="00000000" w:rsidRPr="00000000">
        <w:rPr>
          <w:color w:val="1f1f1f"/>
          <w:rtl w:val="0"/>
        </w:rPr>
        <w:t xml:space="preserve"> is installed. The department splits management into two distinct functions: a </w:t>
      </w:r>
      <w:r w:rsidDel="00000000" w:rsidR="00000000" w:rsidRPr="00000000">
        <w:rPr>
          <w:b w:val="1"/>
          <w:bCs w:val="1"/>
          <w:color w:val="1f1f1f"/>
          <w:rtl w:val="0"/>
        </w:rPr>
        <w:t xml:space="preserve">Manager of Talent Acquisition</w:t>
      </w:r>
      <w:r w:rsidDel="00000000" w:rsidR="00000000" w:rsidRPr="00000000">
        <w:rPr>
          <w:color w:val="1f1f1f"/>
          <w:rtl w:val="0"/>
        </w:rPr>
        <w:t xml:space="preserve"> (recruiting) and a </w:t>
      </w:r>
      <w:r w:rsidDel="00000000" w:rsidR="00000000" w:rsidRPr="00000000">
        <w:rPr>
          <w:b w:val="1"/>
          <w:bCs w:val="1"/>
          <w:color w:val="1f1f1f"/>
          <w:rtl w:val="0"/>
        </w:rPr>
        <w:t xml:space="preserve">Manager of People Ops</w:t>
      </w:r>
      <w:r w:rsidDel="00000000" w:rsidR="00000000" w:rsidRPr="00000000">
        <w:rPr>
          <w:color w:val="1f1f1f"/>
          <w:rtl w:val="0"/>
        </w:rPr>
        <w:t xml:space="preserve"> (retention, benefits, and culture).</w:t>
      </w:r>
    </w:p>
    <w:p w:rsidR="00000000" w:rsidDel="00000000" w:rsidP="00000000" w:rsidRDefault="00000000" w:rsidRPr="00000000" w14:paraId="0000086D">
      <w:pPr>
        <w:numPr>
          <w:ilvl w:val="0"/>
          <w:numId w:val="1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$50M+ Revenue (The CHRO):</w:t>
      </w:r>
    </w:p>
    <w:p w:rsidR="00000000" w:rsidDel="00000000" w:rsidP="00000000" w:rsidRDefault="00000000" w:rsidRPr="00000000" w14:paraId="0000086E">
      <w:pPr>
        <w:numPr>
          <w:ilvl w:val="1"/>
          <w:numId w:val="1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Trigger Point:</w:t>
      </w:r>
      <w:r w:rsidDel="00000000" w:rsidR="00000000" w:rsidRPr="00000000">
        <w:rPr>
          <w:color w:val="1f1f1f"/>
          <w:rtl w:val="0"/>
        </w:rPr>
        <w:t xml:space="preserve"> The company appoints a </w:t>
      </w:r>
      <w:r w:rsidDel="00000000" w:rsidR="00000000" w:rsidRPr="00000000">
        <w:rPr>
          <w:b w:val="1"/>
          <w:bCs w:val="1"/>
          <w:color w:val="1f1f1f"/>
          <w:rtl w:val="0"/>
        </w:rPr>
        <w:t xml:space="preserve">Chief Human Resources Officer (CHRO)</w:t>
      </w:r>
      <w:r w:rsidDel="00000000" w:rsidR="00000000" w:rsidRPr="00000000">
        <w:rPr>
          <w:color w:val="1f1f1f"/>
          <w:rtl w:val="0"/>
        </w:rPr>
        <w:t xml:space="preserve">. Management layers are now added regionally to deal with multi-state or international labor laws, requiring regional HR Business Partners (HRBPs) to sit directly with department VPs.</w:t>
      </w:r>
    </w:p>
    <w:p w:rsidR="00000000" w:rsidDel="00000000" w:rsidP="00000000" w:rsidRDefault="00000000" w:rsidRPr="00000000" w14:paraId="0000086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m6tzuic1jdox" w:id="141"/>
      <w:bookmarkEnd w:id="141"/>
      <w:r w:rsidDel="00000000" w:rsidR="00000000" w:rsidRPr="00000000">
        <w:rPr>
          <w:b w:val="1"/>
          <w:bCs w:val="1"/>
          <w:color w:val="1f1f1f"/>
          <w:sz w:val="26"/>
          <w:szCs w:val="26"/>
          <w:rtl w:val="0"/>
        </w:rPr>
        <w:t xml:space="preserve">## 6. Marketing</w:t>
      </w:r>
    </w:p>
    <w:p w:rsidR="00000000" w:rsidDel="00000000" w:rsidP="00000000" w:rsidRDefault="00000000" w:rsidRPr="00000000" w14:paraId="00000870">
      <w:pPr>
        <w:rPr>
          <w:i w:val="1"/>
          <w:iCs w:val="1"/>
          <w:color w:val="1f1f1f"/>
        </w:rPr>
      </w:pPr>
      <w:r w:rsidDel="00000000" w:rsidR="00000000" w:rsidRPr="00000000">
        <w:rPr>
          <w:i w:val="1"/>
          <w:iCs w:val="1"/>
          <w:color w:val="1f1f1f"/>
          <w:rtl w:val="0"/>
        </w:rPr>
        <w:t xml:space="preserve">Marketing requires highly specialized management because the skill sets (data analytics vs. creative design) do not overlap.</w:t>
      </w:r>
    </w:p>
    <w:p w:rsidR="00000000" w:rsidDel="00000000" w:rsidP="00000000" w:rsidRDefault="00000000" w:rsidRPr="00000000" w14:paraId="00000871">
      <w:pPr>
        <w:rPr>
          <w:color w:val="1f1f1f"/>
        </w:rPr>
      </w:pPr>
      <w:r w:rsidDel="00000000" w:rsidR="00000000" w:rsidRPr="00000000">
        <w:rPr>
          <w:rtl w:val="0"/>
        </w:rPr>
      </w:r>
    </w:p>
    <w:p w:rsidR="00000000" w:rsidDel="00000000" w:rsidP="00000000" w:rsidRDefault="00000000" w:rsidRPr="00000000" w14:paraId="00000872">
      <w:pPr>
        <w:numPr>
          <w:ilvl w:val="0"/>
          <w:numId w:val="5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$1M – $5M Revenue (The Solo Marketer):</w:t>
      </w:r>
    </w:p>
    <w:p w:rsidR="00000000" w:rsidDel="00000000" w:rsidP="00000000" w:rsidRDefault="00000000" w:rsidRPr="00000000" w14:paraId="00000873">
      <w:pPr>
        <w:numPr>
          <w:ilvl w:val="1"/>
          <w:numId w:val="55"/>
        </w:numPr>
        <w:pBdr>
          <w:top w:space="0" w:sz="0" w:val="nil"/>
          <w:bottom w:space="0" w:sz="0" w:val="nil"/>
          <w:right w:space="0" w:sz="0" w:val="nil"/>
          <w:between w:space="0" w:sz="0" w:val="nil"/>
        </w:pBdr>
        <w:ind w:left="1440" w:hanging="360"/>
      </w:pPr>
      <w:r w:rsidDel="00000000" w:rsidR="00000000" w:rsidRPr="00000000">
        <w:rPr>
          <w:color w:val="1f1f1f"/>
          <w:rtl w:val="0"/>
        </w:rPr>
        <w:t xml:space="preserve">One marketing generalist or fractional agency handles everything.</w:t>
      </w:r>
    </w:p>
    <w:p w:rsidR="00000000" w:rsidDel="00000000" w:rsidP="00000000" w:rsidRDefault="00000000" w:rsidRPr="00000000" w14:paraId="00000874">
      <w:pPr>
        <w:numPr>
          <w:ilvl w:val="0"/>
          <w:numId w:val="5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$5M – $15M Revenue (The Specialized Managers):</w:t>
      </w:r>
    </w:p>
    <w:p w:rsidR="00000000" w:rsidDel="00000000" w:rsidP="00000000" w:rsidRDefault="00000000" w:rsidRPr="00000000" w14:paraId="00000875">
      <w:pPr>
        <w:numPr>
          <w:ilvl w:val="1"/>
          <w:numId w:val="55"/>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Trigger Point:</w:t>
      </w:r>
      <w:r w:rsidDel="00000000" w:rsidR="00000000" w:rsidRPr="00000000">
        <w:rPr>
          <w:color w:val="1f1f1f"/>
          <w:rtl w:val="0"/>
        </w:rPr>
        <w:t xml:space="preserve"> For every </w:t>
      </w:r>
      <w:r w:rsidDel="00000000" w:rsidR="00000000" w:rsidRPr="00000000">
        <w:rPr>
          <w:b w:val="1"/>
          <w:bCs w:val="1"/>
          <w:color w:val="1f1f1f"/>
          <w:rtl w:val="0"/>
        </w:rPr>
        <w:t xml:space="preserve">$5M to $7M</w:t>
      </w:r>
      <w:r w:rsidDel="00000000" w:rsidR="00000000" w:rsidRPr="00000000">
        <w:rPr>
          <w:color w:val="1f1f1f"/>
          <w:rtl w:val="0"/>
        </w:rPr>
        <w:t xml:space="preserve"> in revenue, a specialized manager is introduced. The company will hire a </w:t>
      </w:r>
      <w:r w:rsidDel="00000000" w:rsidR="00000000" w:rsidRPr="00000000">
        <w:rPr>
          <w:b w:val="1"/>
          <w:bCs w:val="1"/>
          <w:color w:val="1f1f1f"/>
          <w:rtl w:val="0"/>
        </w:rPr>
        <w:t xml:space="preserve">Manager of Demand Generation</w:t>
      </w:r>
      <w:r w:rsidDel="00000000" w:rsidR="00000000" w:rsidRPr="00000000">
        <w:rPr>
          <w:color w:val="1f1f1f"/>
          <w:rtl w:val="0"/>
        </w:rPr>
        <w:t xml:space="preserve"> (focusing on paid ads and SEO) and a </w:t>
      </w:r>
      <w:r w:rsidDel="00000000" w:rsidR="00000000" w:rsidRPr="00000000">
        <w:rPr>
          <w:b w:val="1"/>
          <w:bCs w:val="1"/>
          <w:color w:val="1f1f1f"/>
          <w:rtl w:val="0"/>
        </w:rPr>
        <w:t xml:space="preserve">Manager of Content/Brand</w:t>
      </w:r>
      <w:r w:rsidDel="00000000" w:rsidR="00000000" w:rsidRPr="00000000">
        <w:rPr>
          <w:color w:val="1f1f1f"/>
          <w:rtl w:val="0"/>
        </w:rPr>
        <w:t xml:space="preserve"> (focusing on copy, design, and PR).</w:t>
      </w:r>
    </w:p>
    <w:p w:rsidR="00000000" w:rsidDel="00000000" w:rsidP="00000000" w:rsidRDefault="00000000" w:rsidRPr="00000000" w14:paraId="00000876">
      <w:pPr>
        <w:numPr>
          <w:ilvl w:val="1"/>
          <w:numId w:val="55"/>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877">
      <w:pPr>
        <w:numPr>
          <w:ilvl w:val="0"/>
          <w:numId w:val="5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$20M+ Revenue (The CMO):</w:t>
      </w:r>
    </w:p>
    <w:p w:rsidR="00000000" w:rsidDel="00000000" w:rsidP="00000000" w:rsidRDefault="00000000" w:rsidRPr="00000000" w14:paraId="00000878">
      <w:pPr>
        <w:numPr>
          <w:ilvl w:val="1"/>
          <w:numId w:val="55"/>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Trigger Point:</w:t>
      </w:r>
      <w:r w:rsidDel="00000000" w:rsidR="00000000" w:rsidRPr="00000000">
        <w:rPr>
          <w:color w:val="1f1f1f"/>
          <w:rtl w:val="0"/>
        </w:rPr>
        <w:t xml:space="preserve"> At </w:t>
      </w:r>
      <w:r w:rsidDel="00000000" w:rsidR="00000000" w:rsidRPr="00000000">
        <w:rPr>
          <w:b w:val="1"/>
          <w:bCs w:val="1"/>
          <w:color w:val="1f1f1f"/>
          <w:rtl w:val="0"/>
        </w:rPr>
        <w:t xml:space="preserve">$20M</w:t>
      </w:r>
      <w:r w:rsidDel="00000000" w:rsidR="00000000" w:rsidRPr="00000000">
        <w:rPr>
          <w:color w:val="1f1f1f"/>
          <w:rtl w:val="0"/>
        </w:rPr>
        <w:t xml:space="preserve">, marketing spend is usually 10% to 15% of total revenue ($2M–$3M budget). A </w:t>
      </w:r>
      <w:r w:rsidDel="00000000" w:rsidR="00000000" w:rsidRPr="00000000">
        <w:rPr>
          <w:b w:val="1"/>
          <w:bCs w:val="1"/>
          <w:color w:val="1f1f1f"/>
          <w:rtl w:val="0"/>
        </w:rPr>
        <w:t xml:space="preserve">Chief Marketing Officer (CMO)</w:t>
      </w:r>
      <w:r w:rsidDel="00000000" w:rsidR="00000000" w:rsidRPr="00000000">
        <w:rPr>
          <w:color w:val="1f1f1f"/>
          <w:rtl w:val="0"/>
        </w:rPr>
        <w:t xml:space="preserve"> or </w:t>
      </w:r>
      <w:r w:rsidDel="00000000" w:rsidR="00000000" w:rsidRPr="00000000">
        <w:rPr>
          <w:b w:val="1"/>
          <w:bCs w:val="1"/>
          <w:color w:val="1f1f1f"/>
          <w:rtl w:val="0"/>
        </w:rPr>
        <w:t xml:space="preserve">VP of Marketing</w:t>
      </w:r>
      <w:r w:rsidDel="00000000" w:rsidR="00000000" w:rsidRPr="00000000">
        <w:rPr>
          <w:color w:val="1f1f1f"/>
          <w:rtl w:val="0"/>
        </w:rPr>
        <w:t xml:space="preserve"> is required strictly to manage the capital allocation and ensure the various marketing managers (Events, Digital, Product Marketing) are driving a unified brand message.</w:t>
      </w:r>
    </w:p>
    <w:p w:rsidR="00000000" w:rsidDel="00000000" w:rsidP="00000000" w:rsidRDefault="00000000" w:rsidRPr="00000000" w14:paraId="000008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zhp3oe9i2di" w:id="142"/>
      <w:bookmarkEnd w:id="1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Luxury Assets</w:t>
      </w:r>
      <w:r w:rsidDel="00000000" w:rsidR="00000000" w:rsidRPr="00000000">
        <w:rPr>
          <w:rtl w:val="0"/>
        </w:rPr>
      </w:r>
    </w:p>
    <w:p w:rsidR="00000000" w:rsidDel="00000000" w:rsidP="00000000" w:rsidRDefault="00000000" w:rsidRPr="00000000" w14:paraId="0000087B">
      <w:pPr>
        <w:rPr>
          <w:color w:val="1f1f1f"/>
        </w:rPr>
      </w:pPr>
      <w:r w:rsidDel="00000000" w:rsidR="00000000" w:rsidRPr="00000000">
        <w:rPr>
          <w:color w:val="1f1f1f"/>
          <w:rtl w:val="0"/>
        </w:rPr>
        <w:t xml:space="preserve">When structuring a fictional privately held holding company—particularly an apex-tier entity, multi-industry conglomerate, or family office—luxury lifestyle assets (such as private aircraft, superyachts, vacation estates, personal residences, and fine art collections) are rarely valued at simple face-value market price within the corporation’s total enterprise valuation. Instead, institutional and financial frameworks use specific accounting, depreciation, usage-offset, and liability adjustments.</w:t>
      </w:r>
    </w:p>
    <w:p w:rsidR="00000000" w:rsidDel="00000000" w:rsidP="00000000" w:rsidRDefault="00000000" w:rsidRPr="00000000" w14:paraId="0000087C">
      <w:pPr>
        <w:rPr>
          <w:color w:val="1f1f1f"/>
        </w:rPr>
      </w:pPr>
      <w:r w:rsidDel="00000000" w:rsidR="00000000" w:rsidRPr="00000000">
        <w:rPr>
          <w:rtl w:val="0"/>
        </w:rPr>
      </w:r>
    </w:p>
    <w:p w:rsidR="00000000" w:rsidDel="00000000" w:rsidP="00000000" w:rsidRDefault="00000000" w:rsidRPr="00000000" w14:paraId="0000087D">
      <w:pPr>
        <w:rPr>
          <w:color w:val="1f1f1f"/>
        </w:rPr>
      </w:pPr>
      <w:r w:rsidDel="00000000" w:rsidR="00000000" w:rsidRPr="00000000">
        <w:rPr>
          <w:color w:val="1f1f1f"/>
          <w:rtl w:val="0"/>
        </w:rPr>
        <w:t xml:space="preserve">Below is an overview of how these assets are calculated and integrated into a holding company's valuation, complete with realistic asset-class percentages based on corporate structuring standards.</w:t>
      </w:r>
    </w:p>
    <w:p w:rsidR="00000000" w:rsidDel="00000000" w:rsidP="00000000" w:rsidRDefault="00000000" w:rsidRPr="00000000" w14:paraId="0000087E">
      <w:pPr>
        <w:rPr>
          <w:color w:val="1f1f1f"/>
        </w:rPr>
      </w:pPr>
      <w:r w:rsidDel="00000000" w:rsidR="00000000" w:rsidRPr="00000000">
        <w:rPr>
          <w:rtl w:val="0"/>
        </w:rPr>
      </w:r>
    </w:p>
    <w:p w:rsidR="00000000" w:rsidDel="00000000" w:rsidP="00000000" w:rsidRDefault="00000000" w:rsidRPr="00000000" w14:paraId="0000087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8limsvyxfdmg" w:id="143"/>
      <w:bookmarkEnd w:id="143"/>
      <w:r w:rsidDel="00000000" w:rsidR="00000000" w:rsidRPr="00000000">
        <w:rPr>
          <w:b w:val="1"/>
          <w:bCs w:val="1"/>
          <w:color w:val="1f1f1f"/>
          <w:sz w:val="26"/>
          <w:szCs w:val="26"/>
          <w:rtl w:val="0"/>
        </w:rPr>
        <w:t xml:space="preserve">1. How Luxury Assets Are Calculated in a Holding Company Valuation</w:t>
      </w:r>
    </w:p>
    <w:p w:rsidR="00000000" w:rsidDel="00000000" w:rsidP="00000000" w:rsidRDefault="00000000" w:rsidRPr="00000000" w14:paraId="00000880">
      <w:pPr>
        <w:rPr>
          <w:color w:val="1f1f1f"/>
        </w:rPr>
      </w:pPr>
      <w:r w:rsidDel="00000000" w:rsidR="00000000" w:rsidRPr="00000000">
        <w:rPr>
          <w:color w:val="1f1f1f"/>
          <w:rtl w:val="0"/>
        </w:rPr>
        <w:t xml:space="preserve">When calculating how these possessions contribute to a corporation's overall valuation, financial analysts and corporate accountants look at four primary factors:</w:t>
      </w:r>
    </w:p>
    <w:p w:rsidR="00000000" w:rsidDel="00000000" w:rsidP="00000000" w:rsidRDefault="00000000" w:rsidRPr="00000000" w14:paraId="00000881">
      <w:pPr>
        <w:rPr>
          <w:color w:val="1f1f1f"/>
        </w:rPr>
      </w:pPr>
      <w:r w:rsidDel="00000000" w:rsidR="00000000" w:rsidRPr="00000000">
        <w:rPr>
          <w:rtl w:val="0"/>
        </w:rPr>
      </w:r>
    </w:p>
    <w:p w:rsidR="00000000" w:rsidDel="00000000" w:rsidP="00000000" w:rsidRDefault="00000000" w:rsidRPr="00000000" w14:paraId="00000882">
      <w:pPr>
        <w:numPr>
          <w:ilvl w:val="0"/>
          <w:numId w:val="10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Book Value vs. Fair Market Value (FMV):</w:t>
      </w:r>
      <w:r w:rsidDel="00000000" w:rsidR="00000000" w:rsidRPr="00000000">
        <w:rPr>
          <w:color w:val="1f1f1f"/>
          <w:rtl w:val="0"/>
        </w:rPr>
        <w:t xml:space="preserve"> On corporate balance sheets, hard assets are typically tracked at historical cost minus depreciation (Book Value). However, for private holding companies and family offices, valuations often use </w:t>
      </w:r>
      <w:r w:rsidDel="00000000" w:rsidR="00000000" w:rsidRPr="00000000">
        <w:rPr>
          <w:b w:val="1"/>
          <w:bCs w:val="1"/>
          <w:color w:val="1f1f1f"/>
          <w:rtl w:val="0"/>
        </w:rPr>
        <w:t xml:space="preserve">Fair Market Value (FMV)</w:t>
      </w:r>
      <w:r w:rsidDel="00000000" w:rsidR="00000000" w:rsidRPr="00000000">
        <w:rPr>
          <w:color w:val="1f1f1f"/>
          <w:rtl w:val="0"/>
        </w:rPr>
        <w:t xml:space="preserve"> appraised periodically, especially if the assets are leveraged as collateral for lines of credit.</w:t>
      </w:r>
    </w:p>
    <w:p w:rsidR="00000000" w:rsidDel="00000000" w:rsidP="00000000" w:rsidRDefault="00000000" w:rsidRPr="00000000" w14:paraId="00000883">
      <w:pPr>
        <w:numPr>
          <w:ilvl w:val="0"/>
          <w:numId w:val="10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Business-Use vs. Personal-Use Allocation:</w:t>
      </w:r>
      <w:r w:rsidDel="00000000" w:rsidR="00000000" w:rsidRPr="00000000">
        <w:rPr>
          <w:color w:val="1f1f1f"/>
          <w:rtl w:val="0"/>
        </w:rPr>
        <w:t xml:space="preserve"> Under strict tax and corporate governance rules, assets held by a company must justify their operational existence. If a Gulfstream jet or a superyacht is used 60% for corporate transit/client entertainment and 40% for personal family use, only the business-justified portion (or the net asset value minus encumbrances) is safely folded into the operational asset calculation. Purely personal assets are often categorized as "non-operating lifestyle assets" and discounted or segregated.</w:t>
      </w:r>
    </w:p>
    <w:p w:rsidR="00000000" w:rsidDel="00000000" w:rsidP="00000000" w:rsidRDefault="00000000" w:rsidRPr="00000000" w14:paraId="00000884">
      <w:pPr>
        <w:numPr>
          <w:ilvl w:val="0"/>
          <w:numId w:val="10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Encumbrances and Liabilities (Net Asset Value):</w:t>
      </w:r>
      <w:r w:rsidDel="00000000" w:rsidR="00000000" w:rsidRPr="00000000">
        <w:rPr>
          <w:color w:val="1f1f1f"/>
          <w:rtl w:val="0"/>
        </w:rPr>
        <w:t xml:space="preserve"> Luxury assets rarely sit unencumbered. Mortgages, asset-backed corporate loans, and specialized marine/aviation liens are subtracted from the gross market value to find the </w:t>
      </w:r>
      <w:r w:rsidDel="00000000" w:rsidR="00000000" w:rsidRPr="00000000">
        <w:rPr>
          <w:b w:val="1"/>
          <w:bCs w:val="1"/>
          <w:color w:val="1f1f1f"/>
          <w:rtl w:val="0"/>
        </w:rPr>
        <w:t xml:space="preserve">Net Asset Contribution (NAC)</w:t>
      </w:r>
      <w:r w:rsidDel="00000000" w:rsidR="00000000" w:rsidRPr="00000000">
        <w:rPr>
          <w:color w:val="1f1f1f"/>
          <w:rtl w:val="0"/>
        </w:rPr>
        <w:t xml:space="preserve">.</w:t>
      </w:r>
    </w:p>
    <w:p w:rsidR="00000000" w:rsidDel="00000000" w:rsidP="00000000" w:rsidRDefault="00000000" w:rsidRPr="00000000" w14:paraId="00000885">
      <w:pPr>
        <w:numPr>
          <w:ilvl w:val="0"/>
          <w:numId w:val="10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Liquidity and Holding Discounts:</w:t>
      </w:r>
      <w:r w:rsidDel="00000000" w:rsidR="00000000" w:rsidRPr="00000000">
        <w:rPr>
          <w:color w:val="1f1f1f"/>
          <w:rtl w:val="0"/>
        </w:rPr>
        <w:t xml:space="preserve"> Unlike public equities or fixed-income securities, a yacht or a custom mountain estate is highly illiquid. In a formal corporate valuation, holding companies usually apply an </w:t>
      </w:r>
      <w:r w:rsidDel="00000000" w:rsidR="00000000" w:rsidRPr="00000000">
        <w:rPr>
          <w:b w:val="1"/>
          <w:bCs w:val="1"/>
          <w:color w:val="1f1f1f"/>
          <w:rtl w:val="0"/>
        </w:rPr>
        <w:t xml:space="preserve">illiquidity discount (ranging from 15% to 30%)</w:t>
      </w:r>
      <w:r w:rsidDel="00000000" w:rsidR="00000000" w:rsidRPr="00000000">
        <w:rPr>
          <w:color w:val="1f1f1f"/>
          <w:rtl w:val="0"/>
        </w:rPr>
        <w:t xml:space="preserve"> to these physical assets because liquidating them quickly to satisfy creditors or liabilities would incur steep losses.</w:t>
      </w:r>
    </w:p>
    <w:p w:rsidR="00000000" w:rsidDel="00000000" w:rsidP="00000000" w:rsidRDefault="00000000" w:rsidRPr="00000000" w14:paraId="0000088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cn22zctebc0x" w:id="144"/>
      <w:bookmarkEnd w:id="144"/>
      <w:r w:rsidDel="00000000" w:rsidR="00000000" w:rsidRPr="00000000">
        <w:rPr>
          <w:b w:val="1"/>
          <w:bCs w:val="1"/>
          <w:color w:val="1f1f1f"/>
          <w:sz w:val="26"/>
          <w:szCs w:val="26"/>
          <w:rtl w:val="0"/>
        </w:rPr>
        <w:t xml:space="preserve">2. Realistic Percentage Allocations &amp; Valuation Formulas</w:t>
      </w:r>
    </w:p>
    <w:p w:rsidR="00000000" w:rsidDel="00000000" w:rsidP="00000000" w:rsidRDefault="00000000" w:rsidRPr="00000000" w14:paraId="00000887">
      <w:pPr>
        <w:rPr>
          <w:color w:val="1f1f1f"/>
        </w:rPr>
      </w:pPr>
      <w:r w:rsidDel="00000000" w:rsidR="00000000" w:rsidRPr="00000000">
        <w:rPr>
          <w:color w:val="1f1f1f"/>
          <w:rtl w:val="0"/>
        </w:rPr>
        <w:t xml:space="preserve">In a balanced, multi-billion-dollar holding company portfolio (for instance, a $450 billion entity like </w:t>
      </w:r>
      <w:r w:rsidDel="00000000" w:rsidR="00000000" w:rsidRPr="00000000">
        <w:rPr>
          <w:i w:val="1"/>
          <w:iCs w:val="1"/>
          <w:color w:val="1f1f1f"/>
          <w:rtl w:val="0"/>
        </w:rPr>
        <w:t xml:space="preserve">Apex Sovereign Global Corp.</w:t>
      </w:r>
      <w:r w:rsidDel="00000000" w:rsidR="00000000" w:rsidRPr="00000000">
        <w:rPr>
          <w:color w:val="1f1f1f"/>
          <w:rtl w:val="0"/>
        </w:rPr>
        <w:t xml:space="preserve">), physical lifestyle and real estate holdings are meticulously budgeted. If you are building a profile for your fiction, these assets generally comprise a distinct sub-category under </w:t>
      </w:r>
      <w:r w:rsidDel="00000000" w:rsidR="00000000" w:rsidRPr="00000000">
        <w:rPr>
          <w:b w:val="1"/>
          <w:bCs w:val="1"/>
          <w:color w:val="1f1f1f"/>
          <w:rtl w:val="0"/>
        </w:rPr>
        <w:t xml:space="preserve">Direct Operating Assets, Real Estate Infrastructure, or Privately Held Collateral Pools</w:t>
      </w:r>
      <w:r w:rsidDel="00000000" w:rsidR="00000000" w:rsidRPr="00000000">
        <w:rPr>
          <w:color w:val="1f1f1f"/>
          <w:rtl w:val="0"/>
        </w:rPr>
        <w:t xml:space="preserve">.</w:t>
      </w:r>
    </w:p>
    <w:p w:rsidR="00000000" w:rsidDel="00000000" w:rsidP="00000000" w:rsidRDefault="00000000" w:rsidRPr="00000000" w14:paraId="00000888">
      <w:pPr>
        <w:rPr>
          <w:color w:val="1f1f1f"/>
        </w:rPr>
      </w:pPr>
      <w:r w:rsidDel="00000000" w:rsidR="00000000" w:rsidRPr="00000000">
        <w:rPr>
          <w:rtl w:val="0"/>
        </w:rPr>
      </w:r>
    </w:p>
    <w:p w:rsidR="00000000" w:rsidDel="00000000" w:rsidP="00000000" w:rsidRDefault="00000000" w:rsidRPr="00000000" w14:paraId="00000889">
      <w:pPr>
        <w:rPr>
          <w:color w:val="1f1f1f"/>
        </w:rPr>
      </w:pPr>
      <w:r w:rsidDel="00000000" w:rsidR="00000000" w:rsidRPr="00000000">
        <w:rPr>
          <w:color w:val="1f1f1f"/>
          <w:rtl w:val="0"/>
        </w:rPr>
        <w:t xml:space="preserve">The table below outlines realistic percentage calculations of how these items are valued and integrated relative to their gross estimated market value:</w:t>
      </w:r>
    </w:p>
    <w:p w:rsidR="00000000" w:rsidDel="00000000" w:rsidP="00000000" w:rsidRDefault="00000000" w:rsidRPr="00000000" w14:paraId="0000088A">
      <w:pPr>
        <w:rPr>
          <w:color w:val="1f1f1f"/>
        </w:rPr>
      </w:pPr>
      <w:r w:rsidDel="00000000" w:rsidR="00000000" w:rsidRPr="00000000">
        <w:rPr>
          <w:rtl w:val="0"/>
        </w:rPr>
      </w:r>
    </w:p>
    <w:tbl>
      <w:tblPr>
        <w:tblStyle w:val="Table1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620"/>
        <w:gridCol w:w="2070"/>
        <w:gridCol w:w="2925"/>
        <w:tblGridChange w:id="0">
          <w:tblGrid>
            <w:gridCol w:w="2145"/>
            <w:gridCol w:w="1620"/>
            <w:gridCol w:w="2070"/>
            <w:gridCol w:w="2925"/>
          </w:tblGrid>
        </w:tblGridChange>
      </w:tblGrid>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8B">
            <w:pPr>
              <w:spacing w:after="480" w:lineRule="auto"/>
              <w:rPr>
                <w:color w:val="1f1f1f"/>
              </w:rPr>
            </w:pPr>
            <w:r w:rsidDel="00000000" w:rsidR="00000000" w:rsidRPr="00000000">
              <w:rPr>
                <w:b w:val="1"/>
                <w:bCs w:val="1"/>
                <w:color w:val="1f1f1f"/>
                <w:rtl w:val="0"/>
              </w:rPr>
              <w:t xml:space="preserve">Asset Category</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8C">
            <w:pPr>
              <w:spacing w:after="480" w:lineRule="auto"/>
              <w:rPr>
                <w:color w:val="1f1f1f"/>
              </w:rPr>
            </w:pPr>
            <w:r w:rsidDel="00000000" w:rsidR="00000000" w:rsidRPr="00000000">
              <w:rPr>
                <w:b w:val="1"/>
                <w:bCs w:val="1"/>
                <w:color w:val="1f1f1f"/>
                <w:rtl w:val="0"/>
              </w:rPr>
              <w:t xml:space="preserve">Typical Gross Market Value Range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8D">
            <w:pPr>
              <w:spacing w:after="480" w:lineRule="auto"/>
              <w:rPr>
                <w:color w:val="1f1f1f"/>
              </w:rPr>
            </w:pPr>
            <w:r w:rsidDel="00000000" w:rsidR="00000000" w:rsidRPr="00000000">
              <w:rPr>
                <w:b w:val="1"/>
                <w:bCs w:val="1"/>
                <w:color w:val="1f1f1f"/>
                <w:rtl w:val="0"/>
              </w:rPr>
              <w:t xml:space="preserve">Realistic Net Valuation Percentage Included in Corporate Valuation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8E">
            <w:pPr>
              <w:spacing w:after="480" w:lineRule="auto"/>
              <w:rPr>
                <w:color w:val="1f1f1f"/>
              </w:rPr>
            </w:pPr>
            <w:r w:rsidDel="00000000" w:rsidR="00000000" w:rsidRPr="00000000">
              <w:rPr>
                <w:b w:val="1"/>
                <w:bCs w:val="1"/>
                <w:color w:val="1f1f1f"/>
                <w:rtl w:val="0"/>
              </w:rPr>
              <w:t xml:space="preserve">Calculation &amp; Accounting Treatment</w:t>
            </w:r>
            <w:r w:rsidDel="00000000" w:rsidR="00000000" w:rsidRPr="00000000">
              <w:rPr>
                <w:rtl w:val="0"/>
              </w:rPr>
            </w:r>
          </w:p>
        </w:tc>
      </w:tr>
      <w:tr>
        <w:trPr>
          <w:cantSplit w:val="0"/>
          <w:trHeight w:val="358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8F">
            <w:pPr>
              <w:spacing w:after="480" w:lineRule="auto"/>
              <w:rPr>
                <w:b w:val="1"/>
                <w:bCs w:val="1"/>
                <w:color w:val="1f1f1f"/>
              </w:rPr>
            </w:pPr>
            <w:r w:rsidDel="00000000" w:rsidR="00000000" w:rsidRPr="00000000">
              <w:rPr>
                <w:b w:val="1"/>
                <w:bCs w:val="1"/>
                <w:color w:val="1f1f1f"/>
                <w:rtl w:val="0"/>
              </w:rPr>
              <w:t xml:space="preserve">Private Aircraft Fleet</w:t>
            </w:r>
          </w:p>
          <w:p w:rsidR="00000000" w:rsidDel="00000000" w:rsidP="00000000" w:rsidRDefault="00000000" w:rsidRPr="00000000" w14:paraId="00000890">
            <w:pPr>
              <w:spacing w:after="480" w:lineRule="auto"/>
              <w:rPr>
                <w:color w:val="1f1f1f"/>
              </w:rPr>
            </w:pPr>
            <w:r w:rsidDel="00000000" w:rsidR="00000000" w:rsidRPr="00000000">
              <w:rPr>
                <w:rtl w:val="0"/>
              </w:rPr>
            </w:r>
          </w:p>
          <w:p w:rsidR="00000000" w:rsidDel="00000000" w:rsidP="00000000" w:rsidRDefault="00000000" w:rsidRPr="00000000" w14:paraId="00000891">
            <w:pPr>
              <w:spacing w:after="480" w:lineRule="auto"/>
              <w:rPr>
                <w:color w:val="1f1f1f"/>
              </w:rPr>
            </w:pPr>
            <w:r w:rsidDel="00000000" w:rsidR="00000000" w:rsidRPr="00000000">
              <w:rPr>
                <w:rtl w:val="0"/>
              </w:rPr>
            </w:r>
          </w:p>
          <w:p w:rsidR="00000000" w:rsidDel="00000000" w:rsidP="00000000" w:rsidRDefault="00000000" w:rsidRPr="00000000" w14:paraId="00000892">
            <w:pPr>
              <w:spacing w:after="480" w:lineRule="auto"/>
              <w:rPr>
                <w:i w:val="1"/>
                <w:iCs w:val="1"/>
                <w:color w:val="1f1f1f"/>
              </w:rPr>
            </w:pPr>
            <w:r w:rsidDel="00000000" w:rsidR="00000000" w:rsidRPr="00000000">
              <w:rPr>
                <w:i w:val="1"/>
                <w:iCs w:val="1"/>
                <w:color w:val="1f1f1f"/>
                <w:rtl w:val="0"/>
              </w:rPr>
              <w:t xml:space="preserve">(e.g., Long-range business jets like Gulfstream G700 / Bombardier Global)</w:t>
            </w:r>
          </w:p>
          <w:p w:rsidR="00000000" w:rsidDel="00000000" w:rsidP="00000000" w:rsidRDefault="00000000" w:rsidRPr="00000000" w14:paraId="00000893">
            <w:pP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94">
            <w:pPr>
              <w:spacing w:after="480" w:lineRule="auto"/>
              <w:rPr>
                <w:color w:val="1f1f1f"/>
              </w:rPr>
            </w:pPr>
            <w:r w:rsidDel="00000000" w:rsidR="00000000" w:rsidRPr="00000000">
              <w:rPr>
                <w:color w:val="1f1f1f"/>
                <w:rtl w:val="0"/>
              </w:rPr>
              <w:t xml:space="preserve">$50M – $150M+ per aircraft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95">
            <w:pPr>
              <w:spacing w:after="480" w:lineRule="auto"/>
              <w:rPr>
                <w:b w:val="1"/>
                <w:bCs w:val="1"/>
                <w:color w:val="1f1f1f"/>
              </w:rPr>
            </w:pPr>
            <w:r w:rsidDel="00000000" w:rsidR="00000000" w:rsidRPr="00000000">
              <w:rPr>
                <w:b w:val="1"/>
                <w:bCs w:val="1"/>
                <w:color w:val="1f1f1f"/>
                <w:rtl w:val="0"/>
              </w:rPr>
              <w:t xml:space="preserve">70% – 85% of FMV</w:t>
            </w:r>
          </w:p>
          <w:p w:rsidR="00000000" w:rsidDel="00000000" w:rsidP="00000000" w:rsidRDefault="00000000" w:rsidRPr="00000000" w14:paraId="00000896">
            <w:pPr>
              <w:spacing w:after="480" w:lineRule="auto"/>
              <w:rPr>
                <w:color w:val="1f1f1f"/>
              </w:rPr>
            </w:pPr>
            <w:r w:rsidDel="00000000" w:rsidR="00000000" w:rsidRPr="00000000">
              <w:rPr>
                <w:rtl w:val="0"/>
              </w:rPr>
            </w:r>
          </w:p>
          <w:p w:rsidR="00000000" w:rsidDel="00000000" w:rsidP="00000000" w:rsidRDefault="00000000" w:rsidRPr="00000000" w14:paraId="00000897">
            <w:pPr>
              <w:spacing w:after="480" w:lineRule="auto"/>
              <w:rPr>
                <w:color w:val="1f1f1f"/>
              </w:rPr>
            </w:pPr>
            <w:r w:rsidDel="00000000" w:rsidR="00000000" w:rsidRPr="00000000">
              <w:rPr>
                <w:rtl w:val="0"/>
              </w:rPr>
            </w:r>
          </w:p>
          <w:p w:rsidR="00000000" w:rsidDel="00000000" w:rsidP="00000000" w:rsidRDefault="00000000" w:rsidRPr="00000000" w14:paraId="00000898">
            <w:pPr>
              <w:spacing w:after="480" w:lineRule="auto"/>
              <w:rPr>
                <w:i w:val="1"/>
                <w:iCs w:val="1"/>
                <w:color w:val="1f1f1f"/>
              </w:rPr>
            </w:pPr>
            <w:r w:rsidDel="00000000" w:rsidR="00000000" w:rsidRPr="00000000">
              <w:rPr>
                <w:i w:val="1"/>
                <w:iCs w:val="1"/>
                <w:color w:val="1f1f1f"/>
                <w:rtl w:val="0"/>
              </w:rPr>
              <w:t xml:space="preserve">(Adjusted for depreciation and secured aviation debt)</w:t>
            </w:r>
          </w:p>
          <w:p w:rsidR="00000000" w:rsidDel="00000000" w:rsidP="00000000" w:rsidRDefault="00000000" w:rsidRPr="00000000" w14:paraId="00000899">
            <w:pP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9A">
            <w:pPr>
              <w:spacing w:after="480" w:lineRule="auto"/>
              <w:rPr>
                <w:color w:val="1f1f1f"/>
              </w:rPr>
            </w:pPr>
            <w:r w:rsidDel="00000000" w:rsidR="00000000" w:rsidRPr="00000000">
              <w:rPr>
                <w:color w:val="1f1f1f"/>
                <w:rtl w:val="0"/>
              </w:rPr>
              <w:t xml:space="preserve">Valued via regular aviation appraisals. Factored as corporate operational equipment if charter-managed or utilized heavily for executive transit. Heavily discounted if grounded or purely recreational.</w:t>
            </w:r>
          </w:p>
        </w:tc>
      </w:tr>
      <w:tr>
        <w:trPr>
          <w:cantSplit w:val="0"/>
          <w:trHeight w:val="303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9B">
            <w:pPr>
              <w:spacing w:after="480" w:lineRule="auto"/>
              <w:rPr>
                <w:b w:val="1"/>
                <w:bCs w:val="1"/>
                <w:color w:val="1f1f1f"/>
              </w:rPr>
            </w:pPr>
            <w:r w:rsidDel="00000000" w:rsidR="00000000" w:rsidRPr="00000000">
              <w:rPr>
                <w:b w:val="1"/>
                <w:bCs w:val="1"/>
                <w:color w:val="1f1f1f"/>
                <w:rtl w:val="0"/>
              </w:rPr>
              <w:t xml:space="preserve">Superyachts &amp; Marine Vessels</w:t>
            </w:r>
          </w:p>
          <w:p w:rsidR="00000000" w:rsidDel="00000000" w:rsidP="00000000" w:rsidRDefault="00000000" w:rsidRPr="00000000" w14:paraId="0000089C">
            <w:pPr>
              <w:spacing w:after="480" w:lineRule="auto"/>
              <w:rPr>
                <w:color w:val="1f1f1f"/>
              </w:rPr>
            </w:pPr>
            <w:r w:rsidDel="00000000" w:rsidR="00000000" w:rsidRPr="00000000">
              <w:rPr>
                <w:rtl w:val="0"/>
              </w:rPr>
            </w:r>
          </w:p>
          <w:p w:rsidR="00000000" w:rsidDel="00000000" w:rsidP="00000000" w:rsidRDefault="00000000" w:rsidRPr="00000000" w14:paraId="0000089D">
            <w:pPr>
              <w:spacing w:after="480" w:lineRule="auto"/>
              <w:rPr>
                <w:color w:val="1f1f1f"/>
              </w:rPr>
            </w:pPr>
            <w:r w:rsidDel="00000000" w:rsidR="00000000" w:rsidRPr="00000000">
              <w:rPr>
                <w:rtl w:val="0"/>
              </w:rPr>
            </w:r>
          </w:p>
          <w:p w:rsidR="00000000" w:rsidDel="00000000" w:rsidP="00000000" w:rsidRDefault="00000000" w:rsidRPr="00000000" w14:paraId="0000089E">
            <w:pPr>
              <w:spacing w:after="480" w:lineRule="auto"/>
              <w:rPr>
                <w:i w:val="1"/>
                <w:iCs w:val="1"/>
                <w:color w:val="1f1f1f"/>
              </w:rPr>
            </w:pPr>
            <w:r w:rsidDel="00000000" w:rsidR="00000000" w:rsidRPr="00000000">
              <w:rPr>
                <w:i w:val="1"/>
                <w:iCs w:val="1"/>
                <w:color w:val="1f1f1f"/>
                <w:rtl w:val="0"/>
              </w:rPr>
              <w:t xml:space="preserve">(e.g., 60m+ custom displacement motor yachts)</w:t>
            </w:r>
          </w:p>
          <w:p w:rsidR="00000000" w:rsidDel="00000000" w:rsidP="00000000" w:rsidRDefault="00000000" w:rsidRPr="00000000" w14:paraId="0000089F">
            <w:pP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A0">
            <w:pPr>
              <w:spacing w:after="480" w:lineRule="auto"/>
              <w:rPr>
                <w:color w:val="1f1f1f"/>
              </w:rPr>
            </w:pPr>
            <w:r w:rsidDel="00000000" w:rsidR="00000000" w:rsidRPr="00000000">
              <w:rPr>
                <w:color w:val="1f1f1f"/>
                <w:rtl w:val="0"/>
              </w:rPr>
              <w:t xml:space="preserve">$40M – $300M+</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A1">
            <w:pPr>
              <w:spacing w:after="480" w:lineRule="auto"/>
              <w:rPr>
                <w:b w:val="1"/>
                <w:bCs w:val="1"/>
                <w:color w:val="1f1f1f"/>
              </w:rPr>
            </w:pPr>
            <w:r w:rsidDel="00000000" w:rsidR="00000000" w:rsidRPr="00000000">
              <w:rPr>
                <w:b w:val="1"/>
                <w:bCs w:val="1"/>
                <w:color w:val="1f1f1f"/>
                <w:rtl w:val="0"/>
              </w:rPr>
              <w:t xml:space="preserve">50% – 70% of FMV</w:t>
            </w:r>
          </w:p>
          <w:p w:rsidR="00000000" w:rsidDel="00000000" w:rsidP="00000000" w:rsidRDefault="00000000" w:rsidRPr="00000000" w14:paraId="000008A2">
            <w:pPr>
              <w:spacing w:after="480" w:lineRule="auto"/>
              <w:rPr>
                <w:color w:val="1f1f1f"/>
              </w:rPr>
            </w:pPr>
            <w:r w:rsidDel="00000000" w:rsidR="00000000" w:rsidRPr="00000000">
              <w:rPr>
                <w:rtl w:val="0"/>
              </w:rPr>
            </w:r>
          </w:p>
          <w:p w:rsidR="00000000" w:rsidDel="00000000" w:rsidP="00000000" w:rsidRDefault="00000000" w:rsidRPr="00000000" w14:paraId="000008A3">
            <w:pPr>
              <w:spacing w:after="480" w:lineRule="auto"/>
              <w:rPr>
                <w:color w:val="1f1f1f"/>
              </w:rPr>
            </w:pPr>
            <w:r w:rsidDel="00000000" w:rsidR="00000000" w:rsidRPr="00000000">
              <w:rPr>
                <w:rtl w:val="0"/>
              </w:rPr>
            </w:r>
          </w:p>
          <w:p w:rsidR="00000000" w:rsidDel="00000000" w:rsidP="00000000" w:rsidRDefault="00000000" w:rsidRPr="00000000" w14:paraId="000008A4">
            <w:pPr>
              <w:spacing w:after="480" w:lineRule="auto"/>
              <w:rPr>
                <w:i w:val="1"/>
                <w:iCs w:val="1"/>
                <w:color w:val="1f1f1f"/>
              </w:rPr>
            </w:pPr>
            <w:r w:rsidDel="00000000" w:rsidR="00000000" w:rsidRPr="00000000">
              <w:rPr>
                <w:i w:val="1"/>
                <w:iCs w:val="1"/>
                <w:color w:val="1f1f1f"/>
                <w:rtl w:val="0"/>
              </w:rPr>
              <w:t xml:space="preserve">(Steep illiquidity and high maintenance drag)</w:t>
            </w:r>
          </w:p>
          <w:p w:rsidR="00000000" w:rsidDel="00000000" w:rsidP="00000000" w:rsidRDefault="00000000" w:rsidRPr="00000000" w14:paraId="000008A5">
            <w:pP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A6">
            <w:pPr>
              <w:spacing w:after="480" w:lineRule="auto"/>
              <w:rPr>
                <w:color w:val="1f1f1f"/>
              </w:rPr>
            </w:pPr>
            <w:r w:rsidDel="00000000" w:rsidR="00000000" w:rsidRPr="00000000">
              <w:rPr>
                <w:color w:val="1f1f1f"/>
                <w:rtl w:val="0"/>
              </w:rPr>
              <w:t xml:space="preserve">Yachts suffer rapid depreciation and immense operational overhead (crewing, docking, fuel). Holding companies usually offset their valuation by placing them in marine subsidiary LLCs that lease them back.</w:t>
            </w:r>
          </w:p>
        </w:tc>
      </w:tr>
      <w:tr>
        <w:trPr>
          <w:cantSplit w:val="0"/>
          <w:trHeight w:val="331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A7">
            <w:pPr>
              <w:spacing w:after="480" w:lineRule="auto"/>
              <w:rPr>
                <w:b w:val="1"/>
                <w:bCs w:val="1"/>
                <w:color w:val="1f1f1f"/>
              </w:rPr>
            </w:pPr>
            <w:r w:rsidDel="00000000" w:rsidR="00000000" w:rsidRPr="00000000">
              <w:rPr>
                <w:b w:val="1"/>
                <w:bCs w:val="1"/>
                <w:color w:val="1f1f1f"/>
                <w:rtl w:val="0"/>
              </w:rPr>
              <w:t xml:space="preserve">Trophy Primary Residences</w:t>
            </w:r>
          </w:p>
          <w:p w:rsidR="00000000" w:rsidDel="00000000" w:rsidP="00000000" w:rsidRDefault="00000000" w:rsidRPr="00000000" w14:paraId="000008A8">
            <w:pPr>
              <w:spacing w:after="480" w:lineRule="auto"/>
              <w:rPr>
                <w:color w:val="1f1f1f"/>
              </w:rPr>
            </w:pPr>
            <w:r w:rsidDel="00000000" w:rsidR="00000000" w:rsidRPr="00000000">
              <w:rPr>
                <w:rtl w:val="0"/>
              </w:rPr>
            </w:r>
          </w:p>
          <w:p w:rsidR="00000000" w:rsidDel="00000000" w:rsidP="00000000" w:rsidRDefault="00000000" w:rsidRPr="00000000" w14:paraId="000008A9">
            <w:pPr>
              <w:spacing w:after="480" w:lineRule="auto"/>
              <w:rPr>
                <w:color w:val="1f1f1f"/>
              </w:rPr>
            </w:pPr>
            <w:r w:rsidDel="00000000" w:rsidR="00000000" w:rsidRPr="00000000">
              <w:rPr>
                <w:rtl w:val="0"/>
              </w:rPr>
            </w:r>
          </w:p>
          <w:p w:rsidR="00000000" w:rsidDel="00000000" w:rsidP="00000000" w:rsidRDefault="00000000" w:rsidRPr="00000000" w14:paraId="000008AA">
            <w:pPr>
              <w:spacing w:after="480" w:lineRule="auto"/>
              <w:rPr>
                <w:i w:val="1"/>
                <w:iCs w:val="1"/>
                <w:color w:val="1f1f1f"/>
              </w:rPr>
            </w:pPr>
            <w:r w:rsidDel="00000000" w:rsidR="00000000" w:rsidRPr="00000000">
              <w:rPr>
                <w:i w:val="1"/>
                <w:iCs w:val="1"/>
                <w:color w:val="1f1f1f"/>
                <w:rtl w:val="0"/>
              </w:rPr>
              <w:t xml:space="preserve">(e.g., Manors, penthouse estates, historic compounds)</w:t>
            </w:r>
          </w:p>
          <w:p w:rsidR="00000000" w:rsidDel="00000000" w:rsidP="00000000" w:rsidRDefault="00000000" w:rsidRPr="00000000" w14:paraId="000008AB">
            <w:pP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AC">
            <w:pPr>
              <w:spacing w:after="480" w:lineRule="auto"/>
              <w:rPr>
                <w:color w:val="1f1f1f"/>
              </w:rPr>
            </w:pPr>
            <w:r w:rsidDel="00000000" w:rsidR="00000000" w:rsidRPr="00000000">
              <w:rPr>
                <w:color w:val="1f1f1f"/>
                <w:rtl w:val="0"/>
              </w:rPr>
              <w:t xml:space="preserve">$25M – $150M+</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AD">
            <w:pPr>
              <w:spacing w:after="480" w:lineRule="auto"/>
              <w:rPr>
                <w:b w:val="1"/>
                <w:bCs w:val="1"/>
                <w:color w:val="1f1f1f"/>
              </w:rPr>
            </w:pPr>
            <w:r w:rsidDel="00000000" w:rsidR="00000000" w:rsidRPr="00000000">
              <w:rPr>
                <w:b w:val="1"/>
                <w:bCs w:val="1"/>
                <w:color w:val="1f1f1f"/>
                <w:rtl w:val="0"/>
              </w:rPr>
              <w:t xml:space="preserve">80% – 90% of FMV</w:t>
            </w:r>
          </w:p>
          <w:p w:rsidR="00000000" w:rsidDel="00000000" w:rsidP="00000000" w:rsidRDefault="00000000" w:rsidRPr="00000000" w14:paraId="000008AE">
            <w:pPr>
              <w:spacing w:after="480" w:lineRule="auto"/>
              <w:rPr>
                <w:color w:val="1f1f1f"/>
              </w:rPr>
            </w:pPr>
            <w:r w:rsidDel="00000000" w:rsidR="00000000" w:rsidRPr="00000000">
              <w:rPr>
                <w:rtl w:val="0"/>
              </w:rPr>
            </w:r>
          </w:p>
          <w:p w:rsidR="00000000" w:rsidDel="00000000" w:rsidP="00000000" w:rsidRDefault="00000000" w:rsidRPr="00000000" w14:paraId="000008AF">
            <w:pPr>
              <w:spacing w:after="480" w:lineRule="auto"/>
              <w:rPr>
                <w:color w:val="1f1f1f"/>
              </w:rPr>
            </w:pPr>
            <w:r w:rsidDel="00000000" w:rsidR="00000000" w:rsidRPr="00000000">
              <w:rPr>
                <w:rtl w:val="0"/>
              </w:rPr>
            </w:r>
          </w:p>
          <w:p w:rsidR="00000000" w:rsidDel="00000000" w:rsidP="00000000" w:rsidRDefault="00000000" w:rsidRPr="00000000" w14:paraId="000008B0">
            <w:pPr>
              <w:spacing w:after="480" w:lineRule="auto"/>
              <w:rPr>
                <w:i w:val="1"/>
                <w:iCs w:val="1"/>
                <w:color w:val="1f1f1f"/>
              </w:rPr>
            </w:pPr>
            <w:r w:rsidDel="00000000" w:rsidR="00000000" w:rsidRPr="00000000">
              <w:rPr>
                <w:i w:val="1"/>
                <w:iCs w:val="1"/>
                <w:color w:val="1f1f1f"/>
                <w:rtl w:val="0"/>
              </w:rPr>
              <w:t xml:space="preserve">(Minus outstanding jumbo mortgages or property-held liens)</w:t>
            </w:r>
          </w:p>
          <w:p w:rsidR="00000000" w:rsidDel="00000000" w:rsidP="00000000" w:rsidRDefault="00000000" w:rsidRPr="00000000" w14:paraId="000008B1">
            <w:pP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B2">
            <w:pPr>
              <w:spacing w:after="480" w:lineRule="auto"/>
              <w:rPr>
                <w:color w:val="1f1f1f"/>
              </w:rPr>
            </w:pPr>
            <w:r w:rsidDel="00000000" w:rsidR="00000000" w:rsidRPr="00000000">
              <w:rPr>
                <w:color w:val="1f1f1f"/>
                <w:rtl w:val="0"/>
              </w:rPr>
              <w:t xml:space="preserve">Often held under corporate real estate shells for security or privacy reasons. Valued using certified independent real estate appraisals minus any corporate-backed mortgages.</w:t>
            </w:r>
          </w:p>
        </w:tc>
      </w:tr>
      <w:tr>
        <w:trPr>
          <w:cantSplit w:val="0"/>
          <w:trHeight w:val="358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B3">
            <w:pPr>
              <w:spacing w:after="480" w:lineRule="auto"/>
              <w:rPr>
                <w:b w:val="1"/>
                <w:bCs w:val="1"/>
                <w:color w:val="1f1f1f"/>
              </w:rPr>
            </w:pPr>
            <w:r w:rsidDel="00000000" w:rsidR="00000000" w:rsidRPr="00000000">
              <w:rPr>
                <w:b w:val="1"/>
                <w:bCs w:val="1"/>
                <w:color w:val="1f1f1f"/>
                <w:rtl w:val="0"/>
              </w:rPr>
              <w:t xml:space="preserve">Global Vacation Portfolios</w:t>
            </w:r>
          </w:p>
          <w:p w:rsidR="00000000" w:rsidDel="00000000" w:rsidP="00000000" w:rsidRDefault="00000000" w:rsidRPr="00000000" w14:paraId="000008B4">
            <w:pPr>
              <w:spacing w:after="480" w:lineRule="auto"/>
              <w:rPr>
                <w:color w:val="1f1f1f"/>
              </w:rPr>
            </w:pPr>
            <w:r w:rsidDel="00000000" w:rsidR="00000000" w:rsidRPr="00000000">
              <w:rPr>
                <w:rtl w:val="0"/>
              </w:rPr>
            </w:r>
          </w:p>
          <w:p w:rsidR="00000000" w:rsidDel="00000000" w:rsidP="00000000" w:rsidRDefault="00000000" w:rsidRPr="00000000" w14:paraId="000008B5">
            <w:pPr>
              <w:spacing w:after="480" w:lineRule="auto"/>
              <w:rPr>
                <w:color w:val="1f1f1f"/>
              </w:rPr>
            </w:pPr>
            <w:r w:rsidDel="00000000" w:rsidR="00000000" w:rsidRPr="00000000">
              <w:rPr>
                <w:rtl w:val="0"/>
              </w:rPr>
            </w:r>
          </w:p>
          <w:p w:rsidR="00000000" w:rsidDel="00000000" w:rsidP="00000000" w:rsidRDefault="00000000" w:rsidRPr="00000000" w14:paraId="000008B6">
            <w:pPr>
              <w:spacing w:after="480" w:lineRule="auto"/>
              <w:rPr>
                <w:i w:val="1"/>
                <w:iCs w:val="1"/>
                <w:color w:val="1f1f1f"/>
              </w:rPr>
            </w:pPr>
            <w:r w:rsidDel="00000000" w:rsidR="00000000" w:rsidRPr="00000000">
              <w:rPr>
                <w:i w:val="1"/>
                <w:iCs w:val="1"/>
                <w:color w:val="1f1f1f"/>
                <w:rtl w:val="0"/>
              </w:rPr>
              <w:t xml:space="preserve">(e.g., Ski chalets in Aspen, beachfront villas in St. Barts, private islands)</w:t>
            </w:r>
          </w:p>
          <w:p w:rsidR="00000000" w:rsidDel="00000000" w:rsidP="00000000" w:rsidRDefault="00000000" w:rsidRPr="00000000" w14:paraId="000008B7">
            <w:pP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B8">
            <w:pPr>
              <w:spacing w:after="480" w:lineRule="auto"/>
              <w:rPr>
                <w:color w:val="1f1f1f"/>
              </w:rPr>
            </w:pPr>
            <w:r w:rsidDel="00000000" w:rsidR="00000000" w:rsidRPr="00000000">
              <w:rPr>
                <w:color w:val="1f1f1f"/>
                <w:rtl w:val="0"/>
              </w:rPr>
              <w:t xml:space="preserve">$10M – $75M per property</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B9">
            <w:pPr>
              <w:spacing w:after="480" w:lineRule="auto"/>
              <w:rPr>
                <w:color w:val="1f1f1f"/>
              </w:rPr>
            </w:pPr>
            <w:r w:rsidDel="00000000" w:rsidR="00000000" w:rsidRPr="00000000">
              <w:rPr>
                <w:b w:val="1"/>
                <w:bCs w:val="1"/>
                <w:color w:val="1f1f1f"/>
                <w:rtl w:val="0"/>
              </w:rPr>
              <w:t xml:space="preserve">60% – 80% of FMV</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BA">
            <w:pPr>
              <w:spacing w:after="480" w:lineRule="auto"/>
              <w:rPr>
                <w:color w:val="1f1f1f"/>
              </w:rPr>
            </w:pPr>
            <w:r w:rsidDel="00000000" w:rsidR="00000000" w:rsidRPr="00000000">
              <w:rPr>
                <w:color w:val="1f1f1f"/>
                <w:rtl w:val="0"/>
              </w:rPr>
              <w:t xml:space="preserve">Treated as hospitality/real estate assets. If rented out part-time via luxury rental programs, they can be calculated closer to 85% due to income generation; if strictly private, they face higher discount rates.</w:t>
            </w:r>
          </w:p>
        </w:tc>
      </w:tr>
      <w:tr>
        <w:trPr>
          <w:cantSplit w:val="0"/>
          <w:trHeight w:val="358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BB">
            <w:pPr>
              <w:spacing w:after="480" w:lineRule="auto"/>
              <w:rPr>
                <w:b w:val="1"/>
                <w:bCs w:val="1"/>
                <w:color w:val="1f1f1f"/>
              </w:rPr>
            </w:pPr>
            <w:r w:rsidDel="00000000" w:rsidR="00000000" w:rsidRPr="00000000">
              <w:rPr>
                <w:b w:val="1"/>
                <w:bCs w:val="1"/>
                <w:color w:val="1f1f1f"/>
                <w:rtl w:val="0"/>
              </w:rPr>
              <w:t xml:space="preserve">Fine Art, Jewels &amp; Collectibles</w:t>
            </w:r>
          </w:p>
          <w:p w:rsidR="00000000" w:rsidDel="00000000" w:rsidP="00000000" w:rsidRDefault="00000000" w:rsidRPr="00000000" w14:paraId="000008BC">
            <w:pPr>
              <w:spacing w:after="480" w:lineRule="auto"/>
              <w:rPr>
                <w:color w:val="1f1f1f"/>
              </w:rPr>
            </w:pPr>
            <w:r w:rsidDel="00000000" w:rsidR="00000000" w:rsidRPr="00000000">
              <w:rPr>
                <w:rtl w:val="0"/>
              </w:rPr>
            </w:r>
          </w:p>
          <w:p w:rsidR="00000000" w:rsidDel="00000000" w:rsidP="00000000" w:rsidRDefault="00000000" w:rsidRPr="00000000" w14:paraId="000008BD">
            <w:pPr>
              <w:spacing w:after="480" w:lineRule="auto"/>
              <w:rPr>
                <w:color w:val="1f1f1f"/>
              </w:rPr>
            </w:pPr>
            <w:r w:rsidDel="00000000" w:rsidR="00000000" w:rsidRPr="00000000">
              <w:rPr>
                <w:rtl w:val="0"/>
              </w:rPr>
            </w:r>
          </w:p>
          <w:p w:rsidR="00000000" w:rsidDel="00000000" w:rsidP="00000000" w:rsidRDefault="00000000" w:rsidRPr="00000000" w14:paraId="000008BE">
            <w:pPr>
              <w:spacing w:after="480" w:lineRule="auto"/>
              <w:rPr>
                <w:i w:val="1"/>
                <w:iCs w:val="1"/>
                <w:color w:val="1f1f1f"/>
              </w:rPr>
            </w:pPr>
            <w:r w:rsidDel="00000000" w:rsidR="00000000" w:rsidRPr="00000000">
              <w:rPr>
                <w:i w:val="1"/>
                <w:iCs w:val="1"/>
                <w:color w:val="1f1f1f"/>
                <w:rtl w:val="0"/>
              </w:rPr>
              <w:t xml:space="preserve">(e.g., Masterpiece paintings, vintage car fleets, rare horology)</w:t>
            </w:r>
          </w:p>
          <w:p w:rsidR="00000000" w:rsidDel="00000000" w:rsidP="00000000" w:rsidRDefault="00000000" w:rsidRPr="00000000" w14:paraId="000008BF">
            <w:pP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C0">
            <w:pPr>
              <w:spacing w:after="480" w:lineRule="auto"/>
              <w:rPr>
                <w:color w:val="1f1f1f"/>
              </w:rPr>
            </w:pPr>
            <w:r w:rsidDel="00000000" w:rsidR="00000000" w:rsidRPr="00000000">
              <w:rPr>
                <w:color w:val="1f1f1f"/>
                <w:rtl w:val="0"/>
              </w:rPr>
              <w:t xml:space="preserve">$5M – $100M+ aggregate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C1">
            <w:pPr>
              <w:spacing w:after="480" w:lineRule="auto"/>
              <w:rPr>
                <w:color w:val="1f1f1f"/>
              </w:rPr>
            </w:pPr>
            <w:r w:rsidDel="00000000" w:rsidR="00000000" w:rsidRPr="00000000">
              <w:rPr>
                <w:b w:val="1"/>
                <w:bCs w:val="1"/>
                <w:color w:val="1f1f1f"/>
                <w:rtl w:val="0"/>
              </w:rPr>
              <w:t xml:space="preserve">75% – 90% of appraised insurance value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8C2">
            <w:pPr>
              <w:spacing w:after="480" w:lineRule="auto"/>
              <w:rPr>
                <w:color w:val="1f1f1f"/>
              </w:rPr>
            </w:pPr>
            <w:r w:rsidDel="00000000" w:rsidR="00000000" w:rsidRPr="00000000">
              <w:rPr>
                <w:color w:val="1f1f1f"/>
                <w:rtl w:val="0"/>
              </w:rPr>
              <w:t xml:space="preserve">Frequently placed in a subsidiary fine-art vault or cultural foundation. Because blue-chip art historically appreciates, these are valued closer to full appraisal value, though subject to a 10–20% liquidity haircut.</w:t>
            </w:r>
          </w:p>
        </w:tc>
      </w:tr>
    </w:tbl>
    <w:p w:rsidR="00000000" w:rsidDel="00000000" w:rsidP="00000000" w:rsidRDefault="00000000" w:rsidRPr="00000000" w14:paraId="000008C3">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mo4ee2nfhyko" w:id="145"/>
      <w:bookmarkEnd w:id="145"/>
      <w:r w:rsidDel="00000000" w:rsidR="00000000" w:rsidRPr="00000000">
        <w:rPr>
          <w:b w:val="1"/>
          <w:bCs w:val="1"/>
          <w:color w:val="1f1f1f"/>
          <w:sz w:val="26"/>
          <w:szCs w:val="26"/>
          <w:rtl w:val="0"/>
        </w:rPr>
        <w:t xml:space="preserve">3. Application Example for Fiction Writing</w:t>
      </w:r>
    </w:p>
    <w:p w:rsidR="00000000" w:rsidDel="00000000" w:rsidP="00000000" w:rsidRDefault="00000000" w:rsidRPr="00000000" w14:paraId="000008C4">
      <w:pPr>
        <w:rPr>
          <w:color w:val="1f1f1f"/>
        </w:rPr>
      </w:pPr>
      <w:r w:rsidDel="00000000" w:rsidR="00000000" w:rsidRPr="00000000">
        <w:rPr>
          <w:color w:val="1f1f1f"/>
          <w:rtl w:val="0"/>
        </w:rPr>
        <w:t xml:space="preserve">If you are writing a scene or detailing a ledger for a fictional holding company worth </w:t>
      </w:r>
      <w:r w:rsidDel="00000000" w:rsidR="00000000" w:rsidRPr="00000000">
        <w:rPr>
          <w:b w:val="1"/>
          <w:bCs w:val="1"/>
          <w:color w:val="1f1f1f"/>
          <w:rtl w:val="0"/>
        </w:rPr>
        <w:t xml:space="preserve">$450 Billion</w:t>
      </w:r>
      <w:r w:rsidDel="00000000" w:rsidR="00000000" w:rsidRPr="00000000">
        <w:rPr>
          <w:color w:val="1f1f1f"/>
          <w:rtl w:val="0"/>
        </w:rPr>
        <w:t xml:space="preserve">, you can structure the luxury/lifestyle asset segment like this:</w:t>
      </w:r>
    </w:p>
    <w:p w:rsidR="00000000" w:rsidDel="00000000" w:rsidP="00000000" w:rsidRDefault="00000000" w:rsidRPr="00000000" w14:paraId="000008C5">
      <w:pPr>
        <w:rPr>
          <w:color w:val="1f1f1f"/>
        </w:rPr>
      </w:pPr>
      <w:r w:rsidDel="00000000" w:rsidR="00000000" w:rsidRPr="00000000">
        <w:rPr>
          <w:rtl w:val="0"/>
        </w:rPr>
      </w:r>
    </w:p>
    <w:p w:rsidR="00000000" w:rsidDel="00000000" w:rsidP="00000000" w:rsidRDefault="00000000" w:rsidRPr="00000000" w14:paraId="000008C6">
      <w:pPr>
        <w:ind w:left="120" w:firstLine="0"/>
        <w:rPr>
          <w:i w:val="1"/>
          <w:iCs w:val="1"/>
          <w:color w:val="1f1f1f"/>
        </w:rPr>
      </w:pPr>
      <w:r w:rsidDel="00000000" w:rsidR="00000000" w:rsidRPr="00000000">
        <w:rPr>
          <w:i w:val="1"/>
          <w:iCs w:val="1"/>
          <w:color w:val="1f1f1f"/>
          <w:rtl w:val="0"/>
        </w:rPr>
        <w:t xml:space="preserve">“Under Schedule C-4 of the holding enterprise’s balance sheet, the private aviation, marine, and trophy real estate portfolio carries a gross market valuation of $1.8 Billion. Following mandatory institutional depreciation schedules, active debt encumbrances on the flagship long-range transit fleet, and a standard 20% private-market illiquidity discount, the net contribution of these lifestyle assets to the corporate entity’s total evaluated capitalization is finalized at </w:t>
      </w:r>
      <w:r w:rsidDel="00000000" w:rsidR="00000000" w:rsidRPr="00000000">
        <w:rPr>
          <w:b w:val="1"/>
          <w:bCs w:val="1"/>
          <w:i w:val="1"/>
          <w:iCs w:val="1"/>
          <w:color w:val="1f1f1f"/>
          <w:rtl w:val="0"/>
        </w:rPr>
        <w:t xml:space="preserve">$1.32 Billion</w:t>
      </w:r>
      <w:r w:rsidDel="00000000" w:rsidR="00000000" w:rsidRPr="00000000">
        <w:rPr>
          <w:i w:val="1"/>
          <w:iCs w:val="1"/>
          <w:color w:val="1f1f1f"/>
          <w:rtl w:val="0"/>
        </w:rPr>
        <w:t xml:space="preserve"> (approximately 0.29% of total enterprise value).”</w:t>
      </w:r>
    </w:p>
    <w:p w:rsidR="00000000" w:rsidDel="00000000" w:rsidP="00000000" w:rsidRDefault="00000000" w:rsidRPr="00000000" w14:paraId="000008C7">
      <w:pPr>
        <w:ind w:left="120" w:firstLine="0"/>
        <w:rPr>
          <w:color w:val="1f1f1f"/>
        </w:rPr>
      </w:pPr>
      <w:r w:rsidDel="00000000" w:rsidR="00000000" w:rsidRPr="00000000">
        <w:rPr>
          <w:rtl w:val="0"/>
        </w:rPr>
      </w:r>
    </w:p>
    <w:p w:rsidR="00000000" w:rsidDel="00000000" w:rsidP="00000000" w:rsidRDefault="00000000" w:rsidRPr="00000000" w14:paraId="000008C8">
      <w:pPr>
        <w:rPr>
          <w:color w:val="1f1f1f"/>
        </w:rPr>
      </w:pPr>
      <w:r w:rsidDel="00000000" w:rsidR="00000000" w:rsidRPr="00000000">
        <w:rPr>
          <w:color w:val="1f1f1f"/>
          <w:rtl w:val="0"/>
        </w:rPr>
        <w:t xml:space="preserve">This approach keeps your fictional numbers grounded in realistic financial and corporate governance logic while explaining why a multi-billionaire's toys don't throw off the corporate balance sheet.</w:t>
      </w:r>
    </w:p>
    <w:p w:rsidR="00000000" w:rsidDel="00000000" w:rsidP="00000000" w:rsidRDefault="00000000" w:rsidRPr="00000000" w14:paraId="000008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fao4uufc2u3" w:id="146"/>
      <w:bookmarkEnd w:id="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other assets</w:t>
      </w:r>
      <w:r w:rsidDel="00000000" w:rsidR="00000000" w:rsidRPr="00000000">
        <w:rPr>
          <w:rtl w:val="0"/>
        </w:rPr>
      </w:r>
    </w:p>
    <w:p w:rsidR="00000000" w:rsidDel="00000000" w:rsidP="00000000" w:rsidRDefault="00000000" w:rsidRPr="00000000" w14:paraId="000008CB">
      <w:pPr>
        <w:rPr>
          <w:color w:val="1f1f1f"/>
        </w:rPr>
      </w:pPr>
      <w:r w:rsidDel="00000000" w:rsidR="00000000" w:rsidRPr="00000000">
        <w:rPr>
          <w:color w:val="1f1f1f"/>
          <w:rtl w:val="0"/>
        </w:rPr>
        <w:t xml:space="preserve">As corporations scale across the </w:t>
      </w:r>
      <w:r w:rsidDel="00000000" w:rsidR="00000000" w:rsidRPr="00000000">
        <w:rPr>
          <w:b w:val="1"/>
          <w:bCs w:val="1"/>
          <w:color w:val="1f1f1f"/>
          <w:rtl w:val="0"/>
        </w:rPr>
        <w:t xml:space="preserve">$5B to $500B valuation spectrum</w:t>
      </w:r>
      <w:r w:rsidDel="00000000" w:rsidR="00000000" w:rsidRPr="00000000">
        <w:rPr>
          <w:color w:val="1f1f1f"/>
          <w:rtl w:val="0"/>
        </w:rPr>
        <w:t xml:space="preserve">, they accumulate specialized balance-sheet assets far beyond basic real estate or logistics fleets.</w:t>
      </w:r>
    </w:p>
    <w:p w:rsidR="00000000" w:rsidDel="00000000" w:rsidP="00000000" w:rsidRDefault="00000000" w:rsidRPr="00000000" w14:paraId="000008CC">
      <w:pPr>
        <w:rPr>
          <w:color w:val="1f1f1f"/>
        </w:rPr>
      </w:pPr>
      <w:r w:rsidDel="00000000" w:rsidR="00000000" w:rsidRPr="00000000">
        <w:rPr>
          <w:rtl w:val="0"/>
        </w:rPr>
      </w:r>
    </w:p>
    <w:p w:rsidR="00000000" w:rsidDel="00000000" w:rsidP="00000000" w:rsidRDefault="00000000" w:rsidRPr="00000000" w14:paraId="000008C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6tnivn4q8bes" w:id="147"/>
      <w:bookmarkEnd w:id="147"/>
      <w:r w:rsidDel="00000000" w:rsidR="00000000" w:rsidRPr="00000000">
        <w:rPr>
          <w:b w:val="1"/>
          <w:bCs w:val="1"/>
          <w:color w:val="1f1f1f"/>
          <w:sz w:val="26"/>
          <w:szCs w:val="26"/>
          <w:rtl w:val="0"/>
        </w:rPr>
        <w:t xml:space="preserve">## 1. Technology</w:t>
      </w:r>
    </w:p>
    <w:p w:rsidR="00000000" w:rsidDel="00000000" w:rsidP="00000000" w:rsidRDefault="00000000" w:rsidRPr="00000000" w14:paraId="000008CE">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Unique Sector Assets:</w:t>
      </w:r>
      <w:r w:rsidDel="00000000" w:rsidR="00000000" w:rsidRPr="00000000">
        <w:rPr>
          <w:color w:val="1f1f1f"/>
          <w:rtl w:val="0"/>
        </w:rPr>
        <w:t xml:space="preserve"> Proprietary source code portfolios, machine learning model weights/training datasets, domain name portfolios, and reserved cloud compute capacity (multi-million dollar hyperscaler contracts).</w:t>
      </w:r>
    </w:p>
    <w:p w:rsidR="00000000" w:rsidDel="00000000" w:rsidP="00000000" w:rsidRDefault="00000000" w:rsidRPr="00000000" w14:paraId="000008CF">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Valuation / Revenue Thresholds:</w:t>
      </w:r>
    </w:p>
    <w:p w:rsidR="00000000" w:rsidDel="00000000" w:rsidP="00000000" w:rsidRDefault="00000000" w:rsidRPr="00000000" w14:paraId="000008D0">
      <w:pPr>
        <w:numPr>
          <w:ilvl w:val="1"/>
          <w:numId w:val="8"/>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$5B – $50B:</w:t>
      </w:r>
      <w:r w:rsidDel="00000000" w:rsidR="00000000" w:rsidRPr="00000000">
        <w:rPr>
          <w:color w:val="1f1f1f"/>
          <w:rtl w:val="0"/>
        </w:rPr>
        <w:t xml:space="preserve"> Acquisition of localized proprietary code and software licenses begins actively around </w:t>
      </w:r>
      <w:r w:rsidDel="00000000" w:rsidR="00000000" w:rsidRPr="00000000">
        <w:rPr>
          <w:b w:val="1"/>
          <w:bCs w:val="1"/>
          <w:color w:val="1f1f1f"/>
          <w:rtl w:val="0"/>
        </w:rPr>
        <w:t xml:space="preserve">$5B valuation (or ~$500M revenue)</w:t>
      </w:r>
      <w:r w:rsidDel="00000000" w:rsidR="00000000" w:rsidRPr="00000000">
        <w:rPr>
          <w:color w:val="1f1f1f"/>
          <w:rtl w:val="0"/>
        </w:rPr>
        <w:t xml:space="preserve">. Companies start buying secondary patents and specialized software toolchains to accelerate product-market fit.</w:t>
      </w:r>
    </w:p>
    <w:p w:rsidR="00000000" w:rsidDel="00000000" w:rsidP="00000000" w:rsidRDefault="00000000" w:rsidRPr="00000000" w14:paraId="000008D1">
      <w:pPr>
        <w:numPr>
          <w:ilvl w:val="1"/>
          <w:numId w:val="8"/>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$55B – $200B:</w:t>
      </w:r>
      <w:r w:rsidDel="00000000" w:rsidR="00000000" w:rsidRPr="00000000">
        <w:rPr>
          <w:color w:val="1f1f1f"/>
          <w:rtl w:val="0"/>
        </w:rPr>
        <w:t xml:space="preserve"> Large-scale acquisition of proprietary LLM datasets, custom silicon chip architecture blueprints, and multi-year cloud capacity forward-contracts triggers at </w:t>
      </w:r>
      <w:r w:rsidDel="00000000" w:rsidR="00000000" w:rsidRPr="00000000">
        <w:rPr>
          <w:b w:val="1"/>
          <w:bCs w:val="1"/>
          <w:color w:val="1f1f1f"/>
          <w:rtl w:val="0"/>
        </w:rPr>
        <w:t xml:space="preserve">$50B+ valuation (or ~$5B revenue)</w:t>
      </w:r>
      <w:r w:rsidDel="00000000" w:rsidR="00000000" w:rsidRPr="00000000">
        <w:rPr>
          <w:color w:val="1f1f1f"/>
          <w:rtl w:val="0"/>
        </w:rPr>
        <w:t xml:space="preserve">.</w:t>
      </w:r>
    </w:p>
    <w:p w:rsidR="00000000" w:rsidDel="00000000" w:rsidP="00000000" w:rsidRDefault="00000000" w:rsidRPr="00000000" w14:paraId="000008D2">
      <w:pPr>
        <w:numPr>
          <w:ilvl w:val="1"/>
          <w:numId w:val="8"/>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$205B – $500B:</w:t>
      </w:r>
      <w:r w:rsidDel="00000000" w:rsidR="00000000" w:rsidRPr="00000000">
        <w:rPr>
          <w:color w:val="1f1f1f"/>
          <w:rtl w:val="0"/>
        </w:rPr>
        <w:t xml:space="preserve"> Mega-cap tech entities begin outright buying custom semiconductor fabrication tooling, dark-fiber optic networks, and massive proprietary data lakes at </w:t>
      </w:r>
      <w:r w:rsidDel="00000000" w:rsidR="00000000" w:rsidRPr="00000000">
        <w:rPr>
          <w:b w:val="1"/>
          <w:bCs w:val="1"/>
          <w:color w:val="1f1f1f"/>
          <w:rtl w:val="0"/>
        </w:rPr>
        <w:t xml:space="preserve">$200B+ valuation (or ~$25B+ revenue)</w:t>
      </w:r>
      <w:r w:rsidDel="00000000" w:rsidR="00000000" w:rsidRPr="00000000">
        <w:rPr>
          <w:color w:val="1f1f1f"/>
          <w:rtl w:val="0"/>
        </w:rPr>
        <w:t xml:space="preserve">.</w:t>
      </w:r>
    </w:p>
    <w:p w:rsidR="00000000" w:rsidDel="00000000" w:rsidP="00000000" w:rsidRDefault="00000000" w:rsidRPr="00000000" w14:paraId="000008D3">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pq3wzssgtx96" w:id="148"/>
      <w:bookmarkEnd w:id="148"/>
      <w:r w:rsidDel="00000000" w:rsidR="00000000" w:rsidRPr="00000000">
        <w:rPr>
          <w:b w:val="1"/>
          <w:bCs w:val="1"/>
          <w:color w:val="1f1f1f"/>
          <w:sz w:val="26"/>
          <w:szCs w:val="26"/>
          <w:rtl w:val="0"/>
        </w:rPr>
        <w:t xml:space="preserve">## 2. Healthcare &amp; Life Sciences</w:t>
      </w:r>
    </w:p>
    <w:p w:rsidR="00000000" w:rsidDel="00000000" w:rsidP="00000000" w:rsidRDefault="00000000" w:rsidRPr="00000000" w14:paraId="000008D4">
      <w:pPr>
        <w:numPr>
          <w:ilvl w:val="0"/>
          <w:numId w:val="7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Unique Sector Assets:</w:t>
      </w:r>
      <w:r w:rsidDel="00000000" w:rsidR="00000000" w:rsidRPr="00000000">
        <w:rPr>
          <w:color w:val="1f1f1f"/>
          <w:rtl w:val="0"/>
        </w:rPr>
        <w:t xml:space="preserve"> FDA drug candidate pipelines (compounds in Phase I–III trials), proprietary genomic/oncology biobanks, clinical trial data registries, and active drug-manufacturing chemical patents.</w:t>
      </w:r>
    </w:p>
    <w:p w:rsidR="00000000" w:rsidDel="00000000" w:rsidP="00000000" w:rsidRDefault="00000000" w:rsidRPr="00000000" w14:paraId="000008D5">
      <w:pPr>
        <w:numPr>
          <w:ilvl w:val="0"/>
          <w:numId w:val="7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Valuation / Revenue Thresholds:</w:t>
      </w:r>
    </w:p>
    <w:p w:rsidR="00000000" w:rsidDel="00000000" w:rsidP="00000000" w:rsidRDefault="00000000" w:rsidRPr="00000000" w14:paraId="000008D6">
      <w:pPr>
        <w:numPr>
          <w:ilvl w:val="1"/>
          <w:numId w:val="76"/>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$5B – $50B:</w:t>
      </w:r>
      <w:r w:rsidDel="00000000" w:rsidR="00000000" w:rsidRPr="00000000">
        <w:rPr>
          <w:color w:val="1f1f1f"/>
          <w:rtl w:val="0"/>
        </w:rPr>
        <w:t xml:space="preserve"> Biotech and diagnostics firms acquire specialized laboratory testing matrices, analytical chemistry databases, and localized regulatory licenses at </w:t>
      </w:r>
      <w:r w:rsidDel="00000000" w:rsidR="00000000" w:rsidRPr="00000000">
        <w:rPr>
          <w:b w:val="1"/>
          <w:bCs w:val="1"/>
          <w:color w:val="1f1f1f"/>
          <w:rtl w:val="0"/>
        </w:rPr>
        <w:t xml:space="preserve">$5B valuation (or ~$200M revenue)</w:t>
      </w:r>
      <w:r w:rsidDel="00000000" w:rsidR="00000000" w:rsidRPr="00000000">
        <w:rPr>
          <w:color w:val="1f1f1f"/>
          <w:rtl w:val="0"/>
        </w:rPr>
        <w:t xml:space="preserve">.</w:t>
      </w:r>
    </w:p>
    <w:p w:rsidR="00000000" w:rsidDel="00000000" w:rsidP="00000000" w:rsidRDefault="00000000" w:rsidRPr="00000000" w14:paraId="000008D7">
      <w:pPr>
        <w:numPr>
          <w:ilvl w:val="1"/>
          <w:numId w:val="76"/>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$55B – $200B:</w:t>
      </w:r>
      <w:r w:rsidDel="00000000" w:rsidR="00000000" w:rsidRPr="00000000">
        <w:rPr>
          <w:color w:val="1f1f1f"/>
          <w:rtl w:val="0"/>
        </w:rPr>
        <w:t xml:space="preserve"> Mid-to-large pharma companies acquire multi-phase drug pipelines and global clinical trial data libraries once market valuation hits </w:t>
      </w:r>
      <w:r w:rsidDel="00000000" w:rsidR="00000000" w:rsidRPr="00000000">
        <w:rPr>
          <w:b w:val="1"/>
          <w:bCs w:val="1"/>
          <w:color w:val="1f1f1f"/>
          <w:rtl w:val="0"/>
        </w:rPr>
        <w:t xml:space="preserve">$50B+ valuation (or ~$10B revenue)</w:t>
      </w:r>
      <w:r w:rsidDel="00000000" w:rsidR="00000000" w:rsidRPr="00000000">
        <w:rPr>
          <w:color w:val="1f1f1f"/>
          <w:rtl w:val="0"/>
        </w:rPr>
        <w:t xml:space="preserve">.</w:t>
      </w:r>
    </w:p>
    <w:p w:rsidR="00000000" w:rsidDel="00000000" w:rsidP="00000000" w:rsidRDefault="00000000" w:rsidRPr="00000000" w14:paraId="000008D8">
      <w:pPr>
        <w:numPr>
          <w:ilvl w:val="1"/>
          <w:numId w:val="76"/>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$205B – $500B:</w:t>
      </w:r>
      <w:r w:rsidDel="00000000" w:rsidR="00000000" w:rsidRPr="00000000">
        <w:rPr>
          <w:color w:val="1f1f1f"/>
          <w:rtl w:val="0"/>
        </w:rPr>
        <w:t xml:space="preserve"> Global pharma titans maintain multi-billion-dollar portfolios of commercialized drug patents, massive bio-sample repositories, and automated high-throughput screening labs at </w:t>
      </w:r>
      <w:r w:rsidDel="00000000" w:rsidR="00000000" w:rsidRPr="00000000">
        <w:rPr>
          <w:b w:val="1"/>
          <w:bCs w:val="1"/>
          <w:color w:val="1f1f1f"/>
          <w:rtl w:val="0"/>
        </w:rPr>
        <w:t xml:space="preserve">$200B+ valuation (or ~$40B+ revenue)</w:t>
      </w:r>
      <w:r w:rsidDel="00000000" w:rsidR="00000000" w:rsidRPr="00000000">
        <w:rPr>
          <w:color w:val="1f1f1f"/>
          <w:rtl w:val="0"/>
        </w:rPr>
        <w:t xml:space="preserve">.</w:t>
      </w:r>
    </w:p>
    <w:p w:rsidR="00000000" w:rsidDel="00000000" w:rsidP="00000000" w:rsidRDefault="00000000" w:rsidRPr="00000000" w14:paraId="000008D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oaqu3bpcnzxu" w:id="149"/>
      <w:bookmarkEnd w:id="149"/>
      <w:r w:rsidDel="00000000" w:rsidR="00000000" w:rsidRPr="00000000">
        <w:rPr>
          <w:b w:val="1"/>
          <w:bCs w:val="1"/>
          <w:color w:val="1f1f1f"/>
          <w:sz w:val="26"/>
          <w:szCs w:val="26"/>
          <w:rtl w:val="0"/>
        </w:rPr>
        <w:t xml:space="preserve">## 3. Financials &amp; Investment Services</w:t>
      </w:r>
    </w:p>
    <w:p w:rsidR="00000000" w:rsidDel="00000000" w:rsidP="00000000" w:rsidRDefault="00000000" w:rsidRPr="00000000" w14:paraId="000008DA">
      <w:pPr>
        <w:numPr>
          <w:ilvl w:val="0"/>
          <w:numId w:val="3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Unique Sector Assets:</w:t>
      </w:r>
      <w:r w:rsidDel="00000000" w:rsidR="00000000" w:rsidRPr="00000000">
        <w:rPr>
          <w:color w:val="1f1f1f"/>
          <w:rtl w:val="0"/>
        </w:rPr>
        <w:t xml:space="preserve"> Proprietary algorithmic trading codes (high-frequency trading models), mortgage-backed security portfolios, distressed debt books, clearinghouse memberships, and specialized financial risk-modeling software.</w:t>
      </w:r>
    </w:p>
    <w:p w:rsidR="00000000" w:rsidDel="00000000" w:rsidP="00000000" w:rsidRDefault="00000000" w:rsidRPr="00000000" w14:paraId="000008DB">
      <w:pPr>
        <w:numPr>
          <w:ilvl w:val="0"/>
          <w:numId w:val="3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Valuation / Revenue Thresholds:</w:t>
      </w:r>
    </w:p>
    <w:p w:rsidR="00000000" w:rsidDel="00000000" w:rsidP="00000000" w:rsidRDefault="00000000" w:rsidRPr="00000000" w14:paraId="000008DC">
      <w:pPr>
        <w:numPr>
          <w:ilvl w:val="1"/>
          <w:numId w:val="30"/>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$5B – $50B:</w:t>
      </w:r>
      <w:r w:rsidDel="00000000" w:rsidR="00000000" w:rsidRPr="00000000">
        <w:rPr>
          <w:color w:val="1f1f1f"/>
          <w:rtl w:val="0"/>
        </w:rPr>
        <w:t xml:space="preserve"> Regional banks and boutique wealth managers acquire proprietary compliance engines, core-banking software platforms, and localized wealth-management book portfolios at </w:t>
      </w:r>
      <w:r w:rsidDel="00000000" w:rsidR="00000000" w:rsidRPr="00000000">
        <w:rPr>
          <w:b w:val="1"/>
          <w:bCs w:val="1"/>
          <w:color w:val="1f1f1f"/>
          <w:rtl w:val="0"/>
        </w:rPr>
        <w:t xml:space="preserve">$5B valuation (or ~$400M revenue)</w:t>
      </w:r>
      <w:r w:rsidDel="00000000" w:rsidR="00000000" w:rsidRPr="00000000">
        <w:rPr>
          <w:color w:val="1f1f1f"/>
          <w:rtl w:val="0"/>
        </w:rPr>
        <w:t xml:space="preserve">.</w:t>
      </w:r>
    </w:p>
    <w:p w:rsidR="00000000" w:rsidDel="00000000" w:rsidP="00000000" w:rsidRDefault="00000000" w:rsidRPr="00000000" w14:paraId="000008DD">
      <w:pPr>
        <w:numPr>
          <w:ilvl w:val="1"/>
          <w:numId w:val="30"/>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$55B – $200B:</w:t>
      </w:r>
      <w:r w:rsidDel="00000000" w:rsidR="00000000" w:rsidRPr="00000000">
        <w:rPr>
          <w:color w:val="1f1f1f"/>
          <w:rtl w:val="0"/>
        </w:rPr>
        <w:t xml:space="preserve"> National institutions deploy massive proprietary asset-backed securities books and high-frequency trading quant systems at </w:t>
      </w:r>
      <w:r w:rsidDel="00000000" w:rsidR="00000000" w:rsidRPr="00000000">
        <w:rPr>
          <w:b w:val="1"/>
          <w:bCs w:val="1"/>
          <w:color w:val="1f1f1f"/>
          <w:rtl w:val="0"/>
        </w:rPr>
        <w:t xml:space="preserve">$50B+ valuation (or ~$5B revenue)</w:t>
      </w:r>
      <w:r w:rsidDel="00000000" w:rsidR="00000000" w:rsidRPr="00000000">
        <w:rPr>
          <w:color w:val="1f1f1f"/>
          <w:rtl w:val="0"/>
        </w:rPr>
        <w:t xml:space="preserve">.</w:t>
      </w:r>
    </w:p>
    <w:p w:rsidR="00000000" w:rsidDel="00000000" w:rsidP="00000000" w:rsidRDefault="00000000" w:rsidRPr="00000000" w14:paraId="000008DE">
      <w:pPr>
        <w:numPr>
          <w:ilvl w:val="1"/>
          <w:numId w:val="30"/>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$205B – $500B:</w:t>
      </w:r>
      <w:r w:rsidDel="00000000" w:rsidR="00000000" w:rsidRPr="00000000">
        <w:rPr>
          <w:color w:val="1f1f1f"/>
          <w:rtl w:val="0"/>
        </w:rPr>
        <w:t xml:space="preserve"> Global banking conglomerates manage trillions in derivative portfolios, clearinghouse seats (e.g., DTCC, ICE), and proprietary risk-management technology stacks at </w:t>
      </w:r>
      <w:r w:rsidDel="00000000" w:rsidR="00000000" w:rsidRPr="00000000">
        <w:rPr>
          <w:b w:val="1"/>
          <w:bCs w:val="1"/>
          <w:color w:val="1f1f1f"/>
          <w:rtl w:val="0"/>
        </w:rPr>
        <w:t xml:space="preserve">$200B+ valuation (or ~$20B+ revenue)</w:t>
      </w:r>
      <w:r w:rsidDel="00000000" w:rsidR="00000000" w:rsidRPr="00000000">
        <w:rPr>
          <w:color w:val="1f1f1f"/>
          <w:rtl w:val="0"/>
        </w:rPr>
        <w:t xml:space="preserve">.</w:t>
      </w:r>
    </w:p>
    <w:p w:rsidR="00000000" w:rsidDel="00000000" w:rsidP="00000000" w:rsidRDefault="00000000" w:rsidRPr="00000000" w14:paraId="000008D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7m312w3xtjg6" w:id="150"/>
      <w:bookmarkEnd w:id="150"/>
      <w:r w:rsidDel="00000000" w:rsidR="00000000" w:rsidRPr="00000000">
        <w:rPr>
          <w:b w:val="1"/>
          <w:bCs w:val="1"/>
          <w:color w:val="1f1f1f"/>
          <w:sz w:val="26"/>
          <w:szCs w:val="26"/>
          <w:rtl w:val="0"/>
        </w:rPr>
        <w:t xml:space="preserve">## 4. Consumer Discretionary</w:t>
      </w:r>
    </w:p>
    <w:p w:rsidR="00000000" w:rsidDel="00000000" w:rsidP="00000000" w:rsidRDefault="00000000" w:rsidRPr="00000000" w14:paraId="000008E0">
      <w:pPr>
        <w:numPr>
          <w:ilvl w:val="0"/>
          <w:numId w:val="9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Unique Sector Assets:</w:t>
      </w:r>
      <w:r w:rsidDel="00000000" w:rsidR="00000000" w:rsidRPr="00000000">
        <w:rPr>
          <w:color w:val="1f1f1f"/>
          <w:rtl w:val="0"/>
        </w:rPr>
        <w:t xml:space="preserve"> Registered global brand trademarks, franchise agreements, proprietary apparel/industrial design tooling, and customer loyalty databases (first-party data co-ops).</w:t>
      </w:r>
    </w:p>
    <w:p w:rsidR="00000000" w:rsidDel="00000000" w:rsidP="00000000" w:rsidRDefault="00000000" w:rsidRPr="00000000" w14:paraId="000008E1">
      <w:pPr>
        <w:numPr>
          <w:ilvl w:val="0"/>
          <w:numId w:val="9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Valuation / Revenue Thresholds:</w:t>
      </w:r>
    </w:p>
    <w:p w:rsidR="00000000" w:rsidDel="00000000" w:rsidP="00000000" w:rsidRDefault="00000000" w:rsidRPr="00000000" w14:paraId="000008E2">
      <w:pPr>
        <w:numPr>
          <w:ilvl w:val="1"/>
          <w:numId w:val="9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$5B – $50B:</w:t>
      </w:r>
      <w:r w:rsidDel="00000000" w:rsidR="00000000" w:rsidRPr="00000000">
        <w:rPr>
          <w:color w:val="1f1f1f"/>
          <w:rtl w:val="0"/>
        </w:rPr>
        <w:t xml:space="preserve"> Mid-market retail and apparel brands secure international brand trademark portfolios and localized distribution rights at </w:t>
      </w:r>
      <w:r w:rsidDel="00000000" w:rsidR="00000000" w:rsidRPr="00000000">
        <w:rPr>
          <w:b w:val="1"/>
          <w:bCs w:val="1"/>
          <w:color w:val="1f1f1f"/>
          <w:rtl w:val="0"/>
        </w:rPr>
        <w:t xml:space="preserve">$5B valuation (or ~$1B revenue)</w:t>
      </w:r>
      <w:r w:rsidDel="00000000" w:rsidR="00000000" w:rsidRPr="00000000">
        <w:rPr>
          <w:color w:val="1f1f1f"/>
          <w:rtl w:val="0"/>
        </w:rPr>
        <w:t xml:space="preserve">.</w:t>
      </w:r>
    </w:p>
    <w:p w:rsidR="00000000" w:rsidDel="00000000" w:rsidP="00000000" w:rsidRDefault="00000000" w:rsidRPr="00000000" w14:paraId="000008E3">
      <w:pPr>
        <w:numPr>
          <w:ilvl w:val="1"/>
          <w:numId w:val="9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$55B – $200B:</w:t>
      </w:r>
      <w:r w:rsidDel="00000000" w:rsidR="00000000" w:rsidRPr="00000000">
        <w:rPr>
          <w:color w:val="1f1f1f"/>
          <w:rtl w:val="0"/>
        </w:rPr>
        <w:t xml:space="preserve"> Large-scale lifestyle groups acquire multi-brand franchise ecosystems and proprietary design/manufacturing molds at </w:t>
      </w:r>
      <w:r w:rsidDel="00000000" w:rsidR="00000000" w:rsidRPr="00000000">
        <w:rPr>
          <w:b w:val="1"/>
          <w:bCs w:val="1"/>
          <w:color w:val="1f1f1f"/>
          <w:rtl w:val="0"/>
        </w:rPr>
        <w:t xml:space="preserve">$50B+ valuation (or ~$10B revenue)</w:t>
      </w:r>
      <w:r w:rsidDel="00000000" w:rsidR="00000000" w:rsidRPr="00000000">
        <w:rPr>
          <w:color w:val="1f1f1f"/>
          <w:rtl w:val="0"/>
        </w:rPr>
        <w:t xml:space="preserve">.</w:t>
      </w:r>
    </w:p>
    <w:p w:rsidR="00000000" w:rsidDel="00000000" w:rsidP="00000000" w:rsidRDefault="00000000" w:rsidRPr="00000000" w14:paraId="000008E4">
      <w:pPr>
        <w:numPr>
          <w:ilvl w:val="1"/>
          <w:numId w:val="9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$205B – $500B:</w:t>
      </w:r>
      <w:r w:rsidDel="00000000" w:rsidR="00000000" w:rsidRPr="00000000">
        <w:rPr>
          <w:color w:val="1f1f1f"/>
          <w:rtl w:val="0"/>
        </w:rPr>
        <w:t xml:space="preserve"> Apex consumer conglomerates control multi-billion-dollar global trademark portfolios, global licensing agreements, and massive customer demographic data lakes at </w:t>
      </w:r>
      <w:r w:rsidDel="00000000" w:rsidR="00000000" w:rsidRPr="00000000">
        <w:rPr>
          <w:b w:val="1"/>
          <w:bCs w:val="1"/>
          <w:color w:val="1f1f1f"/>
          <w:rtl w:val="0"/>
        </w:rPr>
        <w:t xml:space="preserve">$200B+ valuation (or ~$40B+ revenue)</w:t>
      </w:r>
      <w:r w:rsidDel="00000000" w:rsidR="00000000" w:rsidRPr="00000000">
        <w:rPr>
          <w:color w:val="1f1f1f"/>
          <w:rtl w:val="0"/>
        </w:rPr>
        <w:t xml:space="preserve">.</w:t>
      </w:r>
    </w:p>
    <w:p w:rsidR="00000000" w:rsidDel="00000000" w:rsidP="00000000" w:rsidRDefault="00000000" w:rsidRPr="00000000" w14:paraId="000008E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jpts1vi2g1br" w:id="151"/>
      <w:bookmarkEnd w:id="151"/>
      <w:r w:rsidDel="00000000" w:rsidR="00000000" w:rsidRPr="00000000">
        <w:rPr>
          <w:b w:val="1"/>
          <w:bCs w:val="1"/>
          <w:color w:val="1f1f1f"/>
          <w:sz w:val="26"/>
          <w:szCs w:val="26"/>
          <w:rtl w:val="0"/>
        </w:rPr>
        <w:t xml:space="preserve">## 5. Logistics &amp; Transportation</w:t>
      </w:r>
    </w:p>
    <w:p w:rsidR="00000000" w:rsidDel="00000000" w:rsidP="00000000" w:rsidRDefault="00000000" w:rsidRPr="00000000" w14:paraId="000008E6">
      <w:pPr>
        <w:numPr>
          <w:ilvl w:val="0"/>
          <w:numId w:val="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Unique Sector Assets:</w:t>
      </w:r>
      <w:r w:rsidDel="00000000" w:rsidR="00000000" w:rsidRPr="00000000">
        <w:rPr>
          <w:color w:val="1f1f1f"/>
          <w:rtl w:val="0"/>
        </w:rPr>
        <w:t xml:space="preserve"> Intermodal shipping containers, terminal handling equipment (gantry cranes, automated guided vehicles), custom warehouse management software (WMS), and automated sortation systems.</w:t>
      </w:r>
    </w:p>
    <w:p w:rsidR="00000000" w:rsidDel="00000000" w:rsidP="00000000" w:rsidRDefault="00000000" w:rsidRPr="00000000" w14:paraId="000008E7">
      <w:pPr>
        <w:numPr>
          <w:ilvl w:val="0"/>
          <w:numId w:val="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Valuation / Revenue Thresholds:</w:t>
      </w:r>
    </w:p>
    <w:p w:rsidR="00000000" w:rsidDel="00000000" w:rsidP="00000000" w:rsidRDefault="00000000" w:rsidRPr="00000000" w14:paraId="000008E8">
      <w:pPr>
        <w:numPr>
          <w:ilvl w:val="1"/>
          <w:numId w:val="11"/>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$5B – $50B:</w:t>
      </w:r>
      <w:r w:rsidDel="00000000" w:rsidR="00000000" w:rsidRPr="00000000">
        <w:rPr>
          <w:color w:val="1f1f1f"/>
          <w:rtl w:val="0"/>
        </w:rPr>
        <w:t xml:space="preserve"> Regional carriers acquire automated package-sorting scanners, barcode routing infrastructure, and container chassis pools at </w:t>
      </w:r>
      <w:r w:rsidDel="00000000" w:rsidR="00000000" w:rsidRPr="00000000">
        <w:rPr>
          <w:b w:val="1"/>
          <w:bCs w:val="1"/>
          <w:color w:val="1f1f1f"/>
          <w:rtl w:val="0"/>
        </w:rPr>
        <w:t xml:space="preserve">$5B valuation (or ~$1B revenue)</w:t>
      </w:r>
      <w:r w:rsidDel="00000000" w:rsidR="00000000" w:rsidRPr="00000000">
        <w:rPr>
          <w:color w:val="1f1f1f"/>
          <w:rtl w:val="0"/>
        </w:rPr>
        <w:t xml:space="preserve">.</w:t>
      </w:r>
    </w:p>
    <w:p w:rsidR="00000000" w:rsidDel="00000000" w:rsidP="00000000" w:rsidRDefault="00000000" w:rsidRPr="00000000" w14:paraId="000008E9">
      <w:pPr>
        <w:numPr>
          <w:ilvl w:val="1"/>
          <w:numId w:val="11"/>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$55B – $200B:</w:t>
      </w:r>
      <w:r w:rsidDel="00000000" w:rsidR="00000000" w:rsidRPr="00000000">
        <w:rPr>
          <w:color w:val="1f1f1f"/>
          <w:rtl w:val="0"/>
        </w:rPr>
        <w:t xml:space="preserve"> National intermodal carriers purchase automated port-handling equipment and proprietary global tracking/telematics software licenses at </w:t>
      </w:r>
      <w:r w:rsidDel="00000000" w:rsidR="00000000" w:rsidRPr="00000000">
        <w:rPr>
          <w:b w:val="1"/>
          <w:bCs w:val="1"/>
          <w:color w:val="1f1f1f"/>
          <w:rtl w:val="0"/>
        </w:rPr>
        <w:t xml:space="preserve">$50B+ valuation (or ~$8B revenue)</w:t>
      </w:r>
      <w:r w:rsidDel="00000000" w:rsidR="00000000" w:rsidRPr="00000000">
        <w:rPr>
          <w:color w:val="1f1f1f"/>
          <w:rtl w:val="0"/>
        </w:rPr>
        <w:t xml:space="preserve">.</w:t>
      </w:r>
    </w:p>
    <w:p w:rsidR="00000000" w:rsidDel="00000000" w:rsidP="00000000" w:rsidRDefault="00000000" w:rsidRPr="00000000" w14:paraId="000008EA">
      <w:pPr>
        <w:numPr>
          <w:ilvl w:val="1"/>
          <w:numId w:val="11"/>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$205B – $500B:</w:t>
      </w:r>
      <w:r w:rsidDel="00000000" w:rsidR="00000000" w:rsidRPr="00000000">
        <w:rPr>
          <w:color w:val="1f1f1f"/>
          <w:rtl w:val="0"/>
        </w:rPr>
        <w:t xml:space="preserve"> Global supply chain empires operate fully automated, robotics-driven mega-fulfillment centers and proprietary global logistics optimization codebases at </w:t>
      </w:r>
      <w:r w:rsidDel="00000000" w:rsidR="00000000" w:rsidRPr="00000000">
        <w:rPr>
          <w:b w:val="1"/>
          <w:bCs w:val="1"/>
          <w:color w:val="1f1f1f"/>
          <w:rtl w:val="0"/>
        </w:rPr>
        <w:t xml:space="preserve">$200B+ valuation (or ~$30B+ revenue)</w:t>
      </w:r>
      <w:r w:rsidDel="00000000" w:rsidR="00000000" w:rsidRPr="00000000">
        <w:rPr>
          <w:color w:val="1f1f1f"/>
          <w:rtl w:val="0"/>
        </w:rPr>
        <w:t xml:space="preserve">.</w:t>
      </w:r>
    </w:p>
    <w:p w:rsidR="00000000" w:rsidDel="00000000" w:rsidP="00000000" w:rsidRDefault="00000000" w:rsidRPr="00000000" w14:paraId="000008E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1hwxzpwl5gs" w:id="152"/>
      <w:bookmarkEnd w:id="152"/>
      <w:r w:rsidDel="00000000" w:rsidR="00000000" w:rsidRPr="00000000">
        <w:rPr>
          <w:b w:val="1"/>
          <w:bCs w:val="1"/>
          <w:color w:val="1f1f1f"/>
          <w:sz w:val="26"/>
          <w:szCs w:val="26"/>
          <w:rtl w:val="0"/>
        </w:rPr>
        <w:t xml:space="preserve">## 6. Entertainment &amp; Media</w:t>
      </w:r>
    </w:p>
    <w:p w:rsidR="00000000" w:rsidDel="00000000" w:rsidP="00000000" w:rsidRDefault="00000000" w:rsidRPr="00000000" w14:paraId="000008EC">
      <w:pPr>
        <w:numPr>
          <w:ilvl w:val="0"/>
          <w:numId w:val="10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Unique Sector Assets:</w:t>
      </w:r>
      <w:r w:rsidDel="00000000" w:rsidR="00000000" w:rsidRPr="00000000">
        <w:rPr>
          <w:color w:val="1f1f1f"/>
          <w:rtl w:val="0"/>
        </w:rPr>
        <w:t xml:space="preserve"> Master film/television content libraries, music publishing copyrights, sports broadcasting rights agreements, character/IP merchandising licenses, and video game engine codebases.</w:t>
      </w:r>
    </w:p>
    <w:p w:rsidR="00000000" w:rsidDel="00000000" w:rsidP="00000000" w:rsidRDefault="00000000" w:rsidRPr="00000000" w14:paraId="000008ED">
      <w:pPr>
        <w:numPr>
          <w:ilvl w:val="0"/>
          <w:numId w:val="10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Valuation / Revenue Thresholds:</w:t>
      </w:r>
    </w:p>
    <w:p w:rsidR="00000000" w:rsidDel="00000000" w:rsidP="00000000" w:rsidRDefault="00000000" w:rsidRPr="00000000" w14:paraId="000008EE">
      <w:pPr>
        <w:numPr>
          <w:ilvl w:val="1"/>
          <w:numId w:val="109"/>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$5B – $50B:</w:t>
      </w:r>
      <w:r w:rsidDel="00000000" w:rsidR="00000000" w:rsidRPr="00000000">
        <w:rPr>
          <w:color w:val="1f1f1f"/>
          <w:rtl w:val="0"/>
        </w:rPr>
        <w:t xml:space="preserve"> Independent studios and gaming companies acquire game engine licenses, regional content distribution rights, and initial back catalog libraries at </w:t>
      </w:r>
      <w:r w:rsidDel="00000000" w:rsidR="00000000" w:rsidRPr="00000000">
        <w:rPr>
          <w:b w:val="1"/>
          <w:bCs w:val="1"/>
          <w:color w:val="1f1f1f"/>
          <w:rtl w:val="0"/>
        </w:rPr>
        <w:t xml:space="preserve">$5B valuation (or ~$500M revenue)</w:t>
      </w:r>
      <w:r w:rsidDel="00000000" w:rsidR="00000000" w:rsidRPr="00000000">
        <w:rPr>
          <w:color w:val="1f1f1f"/>
          <w:rtl w:val="0"/>
        </w:rPr>
        <w:t xml:space="preserve">.</w:t>
      </w:r>
    </w:p>
    <w:p w:rsidR="00000000" w:rsidDel="00000000" w:rsidP="00000000" w:rsidRDefault="00000000" w:rsidRPr="00000000" w14:paraId="000008EF">
      <w:pPr>
        <w:numPr>
          <w:ilvl w:val="1"/>
          <w:numId w:val="109"/>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$55B – $200B:</w:t>
      </w:r>
      <w:r w:rsidDel="00000000" w:rsidR="00000000" w:rsidRPr="00000000">
        <w:rPr>
          <w:color w:val="1f1f1f"/>
          <w:rtl w:val="0"/>
        </w:rPr>
        <w:t xml:space="preserve"> Broadcasting and cinematic conglomerates secure multi-year live sports broadcasting packages and extensive franchise IP rights at </w:t>
      </w:r>
      <w:r w:rsidDel="00000000" w:rsidR="00000000" w:rsidRPr="00000000">
        <w:rPr>
          <w:b w:val="1"/>
          <w:bCs w:val="1"/>
          <w:color w:val="1f1f1f"/>
          <w:rtl w:val="0"/>
        </w:rPr>
        <w:t xml:space="preserve">$50B+ valuation (or ~$8B revenue)</w:t>
      </w:r>
      <w:r w:rsidDel="00000000" w:rsidR="00000000" w:rsidRPr="00000000">
        <w:rPr>
          <w:color w:val="1f1f1f"/>
          <w:rtl w:val="0"/>
        </w:rPr>
        <w:t xml:space="preserve">.</w:t>
      </w:r>
    </w:p>
    <w:p w:rsidR="00000000" w:rsidDel="00000000" w:rsidP="00000000" w:rsidRDefault="00000000" w:rsidRPr="00000000" w14:paraId="000008F0">
      <w:pPr>
        <w:numPr>
          <w:ilvl w:val="1"/>
          <w:numId w:val="109"/>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$205B – $500B:</w:t>
      </w:r>
      <w:r w:rsidDel="00000000" w:rsidR="00000000" w:rsidRPr="00000000">
        <w:rPr>
          <w:color w:val="1f1f1f"/>
          <w:rtl w:val="0"/>
        </w:rPr>
        <w:t xml:space="preserve"> Global streaming and entertainment titans own century-old master content libraries, global merchandising rights, and proprietary content recommendation/streaming architectures at </w:t>
      </w:r>
      <w:r w:rsidDel="00000000" w:rsidR="00000000" w:rsidRPr="00000000">
        <w:rPr>
          <w:b w:val="1"/>
          <w:bCs w:val="1"/>
          <w:color w:val="1f1f1f"/>
          <w:rtl w:val="0"/>
        </w:rPr>
        <w:t xml:space="preserve">$200B+ valuation (or ~$25B+ revenue)</w:t>
      </w:r>
      <w:r w:rsidDel="00000000" w:rsidR="00000000" w:rsidRPr="00000000">
        <w:rPr>
          <w:color w:val="1f1f1f"/>
          <w:rtl w:val="0"/>
        </w:rPr>
        <w:t xml:space="preserve">.</w:t>
      </w:r>
    </w:p>
    <w:p w:rsidR="00000000" w:rsidDel="00000000" w:rsidP="00000000" w:rsidRDefault="00000000" w:rsidRPr="00000000" w14:paraId="000008F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byhi3crj6iu9" w:id="153"/>
      <w:bookmarkEnd w:id="153"/>
      <w:r w:rsidDel="00000000" w:rsidR="00000000" w:rsidRPr="00000000">
        <w:rPr>
          <w:b w:val="1"/>
          <w:bCs w:val="1"/>
          <w:color w:val="1f1f1f"/>
          <w:sz w:val="26"/>
          <w:szCs w:val="26"/>
          <w:rtl w:val="0"/>
        </w:rPr>
        <w:t xml:space="preserve">## 7. Consumer Staples</w:t>
      </w:r>
    </w:p>
    <w:p w:rsidR="00000000" w:rsidDel="00000000" w:rsidP="00000000" w:rsidRDefault="00000000" w:rsidRPr="00000000" w14:paraId="000008F2">
      <w:pPr>
        <w:numPr>
          <w:ilvl w:val="0"/>
          <w:numId w:val="5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Unique Sector Assets:</w:t>
      </w:r>
      <w:r w:rsidDel="00000000" w:rsidR="00000000" w:rsidRPr="00000000">
        <w:rPr>
          <w:color w:val="1f1f1f"/>
          <w:rtl w:val="0"/>
        </w:rPr>
        <w:t xml:space="preserve"> Food processing patents, proprietary agricultural seed/formula libraries, bulk commodity storage silos, and global packaging tooling dies.</w:t>
      </w:r>
    </w:p>
    <w:p w:rsidR="00000000" w:rsidDel="00000000" w:rsidP="00000000" w:rsidRDefault="00000000" w:rsidRPr="00000000" w14:paraId="000008F3">
      <w:pPr>
        <w:numPr>
          <w:ilvl w:val="0"/>
          <w:numId w:val="5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Valuation / Revenue Thresholds:</w:t>
      </w:r>
    </w:p>
    <w:p w:rsidR="00000000" w:rsidDel="00000000" w:rsidP="00000000" w:rsidRDefault="00000000" w:rsidRPr="00000000" w14:paraId="000008F4">
      <w:pPr>
        <w:numPr>
          <w:ilvl w:val="1"/>
          <w:numId w:val="5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$5B – $50B:</w:t>
      </w:r>
      <w:r w:rsidDel="00000000" w:rsidR="00000000" w:rsidRPr="00000000">
        <w:rPr>
          <w:color w:val="1f1f1f"/>
          <w:rtl w:val="0"/>
        </w:rPr>
        <w:t xml:space="preserve"> Regional food processors acquire grain silos, temperature-controlled storage facilities, and specialized packaging formulas at </w:t>
      </w:r>
      <w:r w:rsidDel="00000000" w:rsidR="00000000" w:rsidRPr="00000000">
        <w:rPr>
          <w:b w:val="1"/>
          <w:bCs w:val="1"/>
          <w:color w:val="1f1f1f"/>
          <w:rtl w:val="0"/>
        </w:rPr>
        <w:t xml:space="preserve">$5B valuation (or ~$1.5B revenue)</w:t>
      </w:r>
      <w:r w:rsidDel="00000000" w:rsidR="00000000" w:rsidRPr="00000000">
        <w:rPr>
          <w:color w:val="1f1f1f"/>
          <w:rtl w:val="0"/>
        </w:rPr>
        <w:t xml:space="preserve">.</w:t>
      </w:r>
    </w:p>
    <w:p w:rsidR="00000000" w:rsidDel="00000000" w:rsidP="00000000" w:rsidRDefault="00000000" w:rsidRPr="00000000" w14:paraId="000008F5">
      <w:pPr>
        <w:numPr>
          <w:ilvl w:val="1"/>
          <w:numId w:val="5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$55B – $200B:</w:t>
      </w:r>
      <w:r w:rsidDel="00000000" w:rsidR="00000000" w:rsidRPr="00000000">
        <w:rPr>
          <w:color w:val="1f1f1f"/>
          <w:rtl w:val="0"/>
        </w:rPr>
        <w:t xml:space="preserve"> National consumer packaged goods conglomerates secure proprietary flavor/scent portfolios, agricultural processing patents, and massive supply chain tooling at </w:t>
      </w:r>
      <w:r w:rsidDel="00000000" w:rsidR="00000000" w:rsidRPr="00000000">
        <w:rPr>
          <w:b w:val="1"/>
          <w:bCs w:val="1"/>
          <w:color w:val="1f1f1f"/>
          <w:rtl w:val="0"/>
        </w:rPr>
        <w:t xml:space="preserve">$50B+ valuation (or ~$12B revenue)</w:t>
      </w:r>
      <w:r w:rsidDel="00000000" w:rsidR="00000000" w:rsidRPr="00000000">
        <w:rPr>
          <w:color w:val="1f1f1f"/>
          <w:rtl w:val="0"/>
        </w:rPr>
        <w:t xml:space="preserve">.</w:t>
      </w:r>
    </w:p>
    <w:p w:rsidR="00000000" w:rsidDel="00000000" w:rsidP="00000000" w:rsidRDefault="00000000" w:rsidRPr="00000000" w14:paraId="000008F6">
      <w:pPr>
        <w:numPr>
          <w:ilvl w:val="1"/>
          <w:numId w:val="5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$205B – $500B:</w:t>
      </w:r>
      <w:r w:rsidDel="00000000" w:rsidR="00000000" w:rsidRPr="00000000">
        <w:rPr>
          <w:color w:val="1f1f1f"/>
          <w:rtl w:val="0"/>
        </w:rPr>
        <w:t xml:space="preserve"> Global agro-food titans control proprietary agricultural biotechnology patents, global grain elevator networks, and massive commodity hedging portfolios at </w:t>
      </w:r>
      <w:r w:rsidDel="00000000" w:rsidR="00000000" w:rsidRPr="00000000">
        <w:rPr>
          <w:b w:val="1"/>
          <w:bCs w:val="1"/>
          <w:color w:val="1f1f1f"/>
          <w:rtl w:val="0"/>
        </w:rPr>
        <w:t xml:space="preserve">$200B+ valuation (or ~$50B+ revenue)</w:t>
      </w:r>
      <w:r w:rsidDel="00000000" w:rsidR="00000000" w:rsidRPr="00000000">
        <w:rPr>
          <w:color w:val="1f1f1f"/>
          <w:rtl w:val="0"/>
        </w:rPr>
        <w:t xml:space="preserve">.</w:t>
      </w:r>
    </w:p>
    <w:p w:rsidR="00000000" w:rsidDel="00000000" w:rsidP="00000000" w:rsidRDefault="00000000" w:rsidRPr="00000000" w14:paraId="000008F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ql6qauj7end1" w:id="154"/>
      <w:bookmarkEnd w:id="154"/>
      <w:r w:rsidDel="00000000" w:rsidR="00000000" w:rsidRPr="00000000">
        <w:rPr>
          <w:b w:val="1"/>
          <w:bCs w:val="1"/>
          <w:color w:val="1f1f1f"/>
          <w:sz w:val="26"/>
          <w:szCs w:val="26"/>
          <w:rtl w:val="0"/>
        </w:rPr>
        <w:t xml:space="preserve">## 8. Communication Services</w:t>
      </w:r>
    </w:p>
    <w:p w:rsidR="00000000" w:rsidDel="00000000" w:rsidP="00000000" w:rsidRDefault="00000000" w:rsidRPr="00000000" w14:paraId="000008F8">
      <w:pPr>
        <w:numPr>
          <w:ilvl w:val="0"/>
          <w:numId w:val="8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Unique Sector Assets:</w:t>
      </w:r>
      <w:r w:rsidDel="00000000" w:rsidR="00000000" w:rsidRPr="00000000">
        <w:rPr>
          <w:color w:val="1f1f1f"/>
          <w:rtl w:val="0"/>
        </w:rPr>
        <w:t xml:space="preserve"> FCC/international wireless spectrum licenses (3G, 5G, 6G frequencies), orbital satellite slots, subsea fiber-optic cable indefeasible rights of use (IRUs), and cell tower lease contracts.</w:t>
      </w:r>
    </w:p>
    <w:p w:rsidR="00000000" w:rsidDel="00000000" w:rsidP="00000000" w:rsidRDefault="00000000" w:rsidRPr="00000000" w14:paraId="000008F9">
      <w:pPr>
        <w:numPr>
          <w:ilvl w:val="0"/>
          <w:numId w:val="8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Valuation / Revenue Thresholds:</w:t>
      </w:r>
    </w:p>
    <w:p w:rsidR="00000000" w:rsidDel="00000000" w:rsidP="00000000" w:rsidRDefault="00000000" w:rsidRPr="00000000" w14:paraId="000008FA">
      <w:pPr>
        <w:numPr>
          <w:ilvl w:val="1"/>
          <w:numId w:val="85"/>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$5B – $50B:</w:t>
      </w:r>
      <w:r w:rsidDel="00000000" w:rsidR="00000000" w:rsidRPr="00000000">
        <w:rPr>
          <w:color w:val="1f1f1f"/>
          <w:rtl w:val="0"/>
        </w:rPr>
        <w:t xml:space="preserve"> Regional telecom providers acquire localized wireless spectrum blocks and regional fiber-optic cable lines at </w:t>
      </w:r>
      <w:r w:rsidDel="00000000" w:rsidR="00000000" w:rsidRPr="00000000">
        <w:rPr>
          <w:b w:val="1"/>
          <w:bCs w:val="1"/>
          <w:color w:val="1f1f1f"/>
          <w:rtl w:val="0"/>
        </w:rPr>
        <w:t xml:space="preserve">$5B valuation (or ~$1B revenue)</w:t>
      </w:r>
      <w:r w:rsidDel="00000000" w:rsidR="00000000" w:rsidRPr="00000000">
        <w:rPr>
          <w:color w:val="1f1f1f"/>
          <w:rtl w:val="0"/>
        </w:rPr>
        <w:t xml:space="preserve">.</w:t>
      </w:r>
    </w:p>
    <w:p w:rsidR="00000000" w:rsidDel="00000000" w:rsidP="00000000" w:rsidRDefault="00000000" w:rsidRPr="00000000" w14:paraId="000008FB">
      <w:pPr>
        <w:numPr>
          <w:ilvl w:val="1"/>
          <w:numId w:val="85"/>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$55B – $200B:</w:t>
      </w:r>
      <w:r w:rsidDel="00000000" w:rsidR="00000000" w:rsidRPr="00000000">
        <w:rPr>
          <w:color w:val="1f1f1f"/>
          <w:rtl w:val="0"/>
        </w:rPr>
        <w:t xml:space="preserve"> National network operators bid heavily for multi-billion-dollar national spectrum auctions and secure low-earth orbit (LEO) satellite transmission rights at </w:t>
      </w:r>
      <w:r w:rsidDel="00000000" w:rsidR="00000000" w:rsidRPr="00000000">
        <w:rPr>
          <w:b w:val="1"/>
          <w:bCs w:val="1"/>
          <w:color w:val="1f1f1f"/>
          <w:rtl w:val="0"/>
        </w:rPr>
        <w:t xml:space="preserve">$50B+ valuation (or ~$10B revenue)</w:t>
      </w:r>
      <w:r w:rsidDel="00000000" w:rsidR="00000000" w:rsidRPr="00000000">
        <w:rPr>
          <w:color w:val="1f1f1f"/>
          <w:rtl w:val="0"/>
        </w:rPr>
        <w:t xml:space="preserve">.</w:t>
      </w:r>
    </w:p>
    <w:p w:rsidR="00000000" w:rsidDel="00000000" w:rsidP="00000000" w:rsidRDefault="00000000" w:rsidRPr="00000000" w14:paraId="000008FC">
      <w:pPr>
        <w:numPr>
          <w:ilvl w:val="1"/>
          <w:numId w:val="85"/>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$205B – $500B:</w:t>
      </w:r>
      <w:r w:rsidDel="00000000" w:rsidR="00000000" w:rsidRPr="00000000">
        <w:rPr>
          <w:color w:val="1f1f1f"/>
          <w:rtl w:val="0"/>
        </w:rPr>
        <w:t xml:space="preserve"> Global digital communication giants own multi-national subsea fiber systems, extensive satellite constellations, and premium global spectrum portfolios at </w:t>
      </w:r>
      <w:r w:rsidDel="00000000" w:rsidR="00000000" w:rsidRPr="00000000">
        <w:rPr>
          <w:b w:val="1"/>
          <w:bCs w:val="1"/>
          <w:color w:val="1f1f1f"/>
          <w:rtl w:val="0"/>
        </w:rPr>
        <w:t xml:space="preserve">$200B+ valuation (or ~$40B+ revenue)</w:t>
      </w:r>
      <w:r w:rsidDel="00000000" w:rsidR="00000000" w:rsidRPr="00000000">
        <w:rPr>
          <w:color w:val="1f1f1f"/>
          <w:rtl w:val="0"/>
        </w:rPr>
        <w:t xml:space="preserve">.</w:t>
      </w:r>
    </w:p>
    <w:p w:rsidR="00000000" w:rsidDel="00000000" w:rsidP="00000000" w:rsidRDefault="00000000" w:rsidRPr="00000000" w14:paraId="000008F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gi1yv7wa07fx" w:id="155"/>
      <w:bookmarkEnd w:id="155"/>
      <w:r w:rsidDel="00000000" w:rsidR="00000000" w:rsidRPr="00000000">
        <w:rPr>
          <w:b w:val="1"/>
          <w:bCs w:val="1"/>
          <w:color w:val="1f1f1f"/>
          <w:sz w:val="26"/>
          <w:szCs w:val="26"/>
          <w:rtl w:val="0"/>
        </w:rPr>
        <w:t xml:space="preserve">## 9. Industrials</w:t>
      </w:r>
    </w:p>
    <w:p w:rsidR="00000000" w:rsidDel="00000000" w:rsidP="00000000" w:rsidRDefault="00000000" w:rsidRPr="00000000" w14:paraId="000008FE">
      <w:pPr>
        <w:numPr>
          <w:ilvl w:val="0"/>
          <w:numId w:val="4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Unique Sector Assets:</w:t>
      </w:r>
      <w:r w:rsidDel="00000000" w:rsidR="00000000" w:rsidRPr="00000000">
        <w:rPr>
          <w:color w:val="1f1f1f"/>
          <w:rtl w:val="0"/>
        </w:rPr>
        <w:t xml:space="preserve"> CNC milling centers, cleanroom fabrication environments, heavy industrial robotics, industrial tooling/dies, and proprietary engineering test-rig facilities.</w:t>
      </w:r>
    </w:p>
    <w:p w:rsidR="00000000" w:rsidDel="00000000" w:rsidP="00000000" w:rsidRDefault="00000000" w:rsidRPr="00000000" w14:paraId="000008FF">
      <w:pPr>
        <w:numPr>
          <w:ilvl w:val="0"/>
          <w:numId w:val="4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Valuation / Revenue Thresholds:</w:t>
      </w:r>
    </w:p>
    <w:p w:rsidR="00000000" w:rsidDel="00000000" w:rsidP="00000000" w:rsidRDefault="00000000" w:rsidRPr="00000000" w14:paraId="00000900">
      <w:pPr>
        <w:numPr>
          <w:ilvl w:val="1"/>
          <w:numId w:val="4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$5B – $50B:</w:t>
      </w:r>
      <w:r w:rsidDel="00000000" w:rsidR="00000000" w:rsidRPr="00000000">
        <w:rPr>
          <w:color w:val="1f1f1f"/>
          <w:rtl w:val="0"/>
        </w:rPr>
        <w:t xml:space="preserve"> Mid-tier equipment manufacturers acquire heavy hydraulic presses, metal stamping equipment, and industrial testing rigs at </w:t>
      </w:r>
      <w:r w:rsidDel="00000000" w:rsidR="00000000" w:rsidRPr="00000000">
        <w:rPr>
          <w:b w:val="1"/>
          <w:bCs w:val="1"/>
          <w:color w:val="1f1f1f"/>
          <w:rtl w:val="0"/>
        </w:rPr>
        <w:t xml:space="preserve">$5B valuation (or ~$1B revenue)</w:t>
      </w:r>
      <w:r w:rsidDel="00000000" w:rsidR="00000000" w:rsidRPr="00000000">
        <w:rPr>
          <w:color w:val="1f1f1f"/>
          <w:rtl w:val="0"/>
        </w:rPr>
        <w:t xml:space="preserve">.</w:t>
      </w:r>
    </w:p>
    <w:p w:rsidR="00000000" w:rsidDel="00000000" w:rsidP="00000000" w:rsidRDefault="00000000" w:rsidRPr="00000000" w14:paraId="00000901">
      <w:pPr>
        <w:numPr>
          <w:ilvl w:val="1"/>
          <w:numId w:val="4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$55B – $200B:</w:t>
      </w:r>
      <w:r w:rsidDel="00000000" w:rsidR="00000000" w:rsidRPr="00000000">
        <w:rPr>
          <w:color w:val="1f1f1f"/>
          <w:rtl w:val="0"/>
        </w:rPr>
        <w:t xml:space="preserve"> Aerospace and heavy machinery suppliers deploy multi-axis robotic welding cells, specialized cleanrooms, and precision metrology equipment at </w:t>
      </w:r>
      <w:r w:rsidDel="00000000" w:rsidR="00000000" w:rsidRPr="00000000">
        <w:rPr>
          <w:b w:val="1"/>
          <w:bCs w:val="1"/>
          <w:color w:val="1f1f1f"/>
          <w:rtl w:val="0"/>
        </w:rPr>
        <w:t xml:space="preserve">$50B+ valuation (or ~$10B revenue)</w:t>
      </w:r>
      <w:r w:rsidDel="00000000" w:rsidR="00000000" w:rsidRPr="00000000">
        <w:rPr>
          <w:color w:val="1f1f1f"/>
          <w:rtl w:val="0"/>
        </w:rPr>
        <w:t xml:space="preserve">.</w:t>
      </w:r>
    </w:p>
    <w:p w:rsidR="00000000" w:rsidDel="00000000" w:rsidP="00000000" w:rsidRDefault="00000000" w:rsidRPr="00000000" w14:paraId="00000902">
      <w:pPr>
        <w:numPr>
          <w:ilvl w:val="1"/>
          <w:numId w:val="4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$205B – $500B:</w:t>
      </w:r>
      <w:r w:rsidDel="00000000" w:rsidR="00000000" w:rsidRPr="00000000">
        <w:rPr>
          <w:color w:val="1f1f1f"/>
          <w:rtl w:val="0"/>
        </w:rPr>
        <w:t xml:space="preserve"> Global industrial conglomerates maintain massive networks of automated smart-factories, industrial additive manufacturing arrays, and proprietary metallurgy testing labs at </w:t>
      </w:r>
      <w:r w:rsidDel="00000000" w:rsidR="00000000" w:rsidRPr="00000000">
        <w:rPr>
          <w:b w:val="1"/>
          <w:bCs w:val="1"/>
          <w:color w:val="1f1f1f"/>
          <w:rtl w:val="0"/>
        </w:rPr>
        <w:t xml:space="preserve">$200B+ valuation (or ~$40B+ revenue)</w:t>
      </w:r>
      <w:r w:rsidDel="00000000" w:rsidR="00000000" w:rsidRPr="00000000">
        <w:rPr>
          <w:color w:val="1f1f1f"/>
          <w:rtl w:val="0"/>
        </w:rPr>
        <w:t xml:space="preserve">.</w:t>
      </w:r>
    </w:p>
    <w:p w:rsidR="00000000" w:rsidDel="00000000" w:rsidP="00000000" w:rsidRDefault="00000000" w:rsidRPr="00000000" w14:paraId="00000903">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qng8e4br93n" w:id="156"/>
      <w:bookmarkEnd w:id="156"/>
      <w:r w:rsidDel="00000000" w:rsidR="00000000" w:rsidRPr="00000000">
        <w:rPr>
          <w:b w:val="1"/>
          <w:bCs w:val="1"/>
          <w:color w:val="1f1f1f"/>
          <w:sz w:val="26"/>
          <w:szCs w:val="26"/>
          <w:rtl w:val="0"/>
        </w:rPr>
        <w:t xml:space="preserve">## 10. Utilities</w:t>
      </w:r>
    </w:p>
    <w:p w:rsidR="00000000" w:rsidDel="00000000" w:rsidP="00000000" w:rsidRDefault="00000000" w:rsidRPr="00000000" w14:paraId="00000904">
      <w:pPr>
        <w:numPr>
          <w:ilvl w:val="0"/>
          <w:numId w:val="3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Unique Sector Assets:</w:t>
      </w:r>
      <w:r w:rsidDel="00000000" w:rsidR="00000000" w:rsidRPr="00000000">
        <w:rPr>
          <w:color w:val="1f1f1f"/>
          <w:rtl w:val="0"/>
        </w:rPr>
        <w:t xml:space="preserve"> High-voltage transmission step-down transformers, water treatment filtration plants, smart grid metering infrastructure, and long-term power purchase agreements (PPAs).</w:t>
      </w:r>
    </w:p>
    <w:p w:rsidR="00000000" w:rsidDel="00000000" w:rsidP="00000000" w:rsidRDefault="00000000" w:rsidRPr="00000000" w14:paraId="00000905">
      <w:pPr>
        <w:numPr>
          <w:ilvl w:val="0"/>
          <w:numId w:val="3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Valuation / Revenue Thresholds:</w:t>
      </w:r>
    </w:p>
    <w:p w:rsidR="00000000" w:rsidDel="00000000" w:rsidP="00000000" w:rsidRDefault="00000000" w:rsidRPr="00000000" w14:paraId="00000906">
      <w:pPr>
        <w:numPr>
          <w:ilvl w:val="1"/>
          <w:numId w:val="31"/>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$5B – $50B:</w:t>
      </w:r>
      <w:r w:rsidDel="00000000" w:rsidR="00000000" w:rsidRPr="00000000">
        <w:rPr>
          <w:color w:val="1f1f1f"/>
          <w:rtl w:val="0"/>
        </w:rPr>
        <w:t xml:space="preserve"> Regional electric and water utilities acquire municipal grid substations, water intake pumps, and localized grid management software at </w:t>
      </w:r>
      <w:r w:rsidDel="00000000" w:rsidR="00000000" w:rsidRPr="00000000">
        <w:rPr>
          <w:b w:val="1"/>
          <w:bCs w:val="1"/>
          <w:color w:val="1f1f1f"/>
          <w:rtl w:val="0"/>
        </w:rPr>
        <w:t xml:space="preserve">$5B valuation (or ~$800M revenue)</w:t>
      </w:r>
      <w:r w:rsidDel="00000000" w:rsidR="00000000" w:rsidRPr="00000000">
        <w:rPr>
          <w:color w:val="1f1f1f"/>
          <w:rtl w:val="0"/>
        </w:rPr>
        <w:t xml:space="preserve">.</w:t>
      </w:r>
    </w:p>
    <w:p w:rsidR="00000000" w:rsidDel="00000000" w:rsidP="00000000" w:rsidRDefault="00000000" w:rsidRPr="00000000" w14:paraId="00000907">
      <w:pPr>
        <w:numPr>
          <w:ilvl w:val="1"/>
          <w:numId w:val="31"/>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$55B – $200B:</w:t>
      </w:r>
      <w:r w:rsidDel="00000000" w:rsidR="00000000" w:rsidRPr="00000000">
        <w:rPr>
          <w:color w:val="1f1f1f"/>
          <w:rtl w:val="0"/>
        </w:rPr>
        <w:t xml:space="preserve"> Multi-state energy providers invest heavily in smart-meter networks across millions of households and multi-state transmission line easements at </w:t>
      </w:r>
      <w:r w:rsidDel="00000000" w:rsidR="00000000" w:rsidRPr="00000000">
        <w:rPr>
          <w:b w:val="1"/>
          <w:bCs w:val="1"/>
          <w:color w:val="1f1f1f"/>
          <w:rtl w:val="0"/>
        </w:rPr>
        <w:t xml:space="preserve">$50B+ valuation (or ~$6B revenue)</w:t>
      </w:r>
      <w:r w:rsidDel="00000000" w:rsidR="00000000" w:rsidRPr="00000000">
        <w:rPr>
          <w:color w:val="1f1f1f"/>
          <w:rtl w:val="0"/>
        </w:rPr>
        <w:t xml:space="preserve">.</w:t>
      </w:r>
    </w:p>
    <w:p w:rsidR="00000000" w:rsidDel="00000000" w:rsidP="00000000" w:rsidRDefault="00000000" w:rsidRPr="00000000" w14:paraId="00000908">
      <w:pPr>
        <w:numPr>
          <w:ilvl w:val="1"/>
          <w:numId w:val="31"/>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$205B – $500B:</w:t>
      </w:r>
      <w:r w:rsidDel="00000000" w:rsidR="00000000" w:rsidRPr="00000000">
        <w:rPr>
          <w:color w:val="1f1f1f"/>
          <w:rtl w:val="0"/>
        </w:rPr>
        <w:t xml:space="preserve"> National utility empires control nuclear fuel assemblies, massive high-voltage grid backbones, and utility-scale battery energy storage systems (BESS) at </w:t>
      </w:r>
      <w:r w:rsidDel="00000000" w:rsidR="00000000" w:rsidRPr="00000000">
        <w:rPr>
          <w:b w:val="1"/>
          <w:bCs w:val="1"/>
          <w:color w:val="1f1f1f"/>
          <w:rtl w:val="0"/>
        </w:rPr>
        <w:t xml:space="preserve">$200B+ valuation (or ~$20B+ revenue)</w:t>
      </w:r>
      <w:r w:rsidDel="00000000" w:rsidR="00000000" w:rsidRPr="00000000">
        <w:rPr>
          <w:color w:val="1f1f1f"/>
          <w:rtl w:val="0"/>
        </w:rPr>
        <w:t xml:space="preserve">.</w:t>
      </w:r>
    </w:p>
    <w:p w:rsidR="00000000" w:rsidDel="00000000" w:rsidP="00000000" w:rsidRDefault="00000000" w:rsidRPr="00000000" w14:paraId="0000090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is6mw0f0p52e" w:id="157"/>
      <w:bookmarkEnd w:id="157"/>
      <w:r w:rsidDel="00000000" w:rsidR="00000000" w:rsidRPr="00000000">
        <w:rPr>
          <w:b w:val="1"/>
          <w:bCs w:val="1"/>
          <w:color w:val="1f1f1f"/>
          <w:sz w:val="26"/>
          <w:szCs w:val="26"/>
          <w:rtl w:val="0"/>
        </w:rPr>
        <w:t xml:space="preserve">## 11. Materials</w:t>
      </w:r>
    </w:p>
    <w:p w:rsidR="00000000" w:rsidDel="00000000" w:rsidP="00000000" w:rsidRDefault="00000000" w:rsidRPr="00000000" w14:paraId="0000090A">
      <w:pPr>
        <w:numPr>
          <w:ilvl w:val="0"/>
          <w:numId w:val="7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Unique Sector Assets:</w:t>
      </w:r>
      <w:r w:rsidDel="00000000" w:rsidR="00000000" w:rsidRPr="00000000">
        <w:rPr>
          <w:color w:val="1f1f1f"/>
          <w:rtl w:val="0"/>
        </w:rPr>
        <w:t xml:space="preserve"> Open-pit mineral extraction rights, chemical cracking refineries, mining assay equipment, and proprietary metallurgical processing formulas.</w:t>
      </w:r>
    </w:p>
    <w:p w:rsidR="00000000" w:rsidDel="00000000" w:rsidP="00000000" w:rsidRDefault="00000000" w:rsidRPr="00000000" w14:paraId="0000090B">
      <w:pPr>
        <w:numPr>
          <w:ilvl w:val="0"/>
          <w:numId w:val="7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Valuation / Revenue Thresholds:</w:t>
      </w:r>
    </w:p>
    <w:p w:rsidR="00000000" w:rsidDel="00000000" w:rsidP="00000000" w:rsidRDefault="00000000" w:rsidRPr="00000000" w14:paraId="0000090C">
      <w:pPr>
        <w:numPr>
          <w:ilvl w:val="1"/>
          <w:numId w:val="7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$5B – $50B:</w:t>
      </w:r>
      <w:r w:rsidDel="00000000" w:rsidR="00000000" w:rsidRPr="00000000">
        <w:rPr>
          <w:color w:val="1f1f1f"/>
          <w:rtl w:val="0"/>
        </w:rPr>
        <w:t xml:space="preserve"> Specialty chemical and mining producers acquire mineral exploration licenses, core drilling rigs, and batch chemical reactors at </w:t>
      </w:r>
      <w:r w:rsidDel="00000000" w:rsidR="00000000" w:rsidRPr="00000000">
        <w:rPr>
          <w:b w:val="1"/>
          <w:bCs w:val="1"/>
          <w:color w:val="1f1f1f"/>
          <w:rtl w:val="0"/>
        </w:rPr>
        <w:t xml:space="preserve">$5B valuation (or ~$1B revenue)</w:t>
      </w:r>
      <w:r w:rsidDel="00000000" w:rsidR="00000000" w:rsidRPr="00000000">
        <w:rPr>
          <w:color w:val="1f1f1f"/>
          <w:rtl w:val="0"/>
        </w:rPr>
        <w:t xml:space="preserve">.</w:t>
      </w:r>
    </w:p>
    <w:p w:rsidR="00000000" w:rsidDel="00000000" w:rsidP="00000000" w:rsidRDefault="00000000" w:rsidRPr="00000000" w14:paraId="0000090D">
      <w:pPr>
        <w:numPr>
          <w:ilvl w:val="1"/>
          <w:numId w:val="7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$55B – $200B:</w:t>
      </w:r>
      <w:r w:rsidDel="00000000" w:rsidR="00000000" w:rsidRPr="00000000">
        <w:rPr>
          <w:color w:val="1f1f1f"/>
          <w:rtl w:val="0"/>
        </w:rPr>
        <w:t xml:space="preserve"> National metals and polymer conglomerates secure multi-decade mining concessions, large-scale smelting furnaces, and continuous catalytic cracking units at </w:t>
      </w:r>
      <w:r w:rsidDel="00000000" w:rsidR="00000000" w:rsidRPr="00000000">
        <w:rPr>
          <w:b w:val="1"/>
          <w:bCs w:val="1"/>
          <w:color w:val="1f1f1f"/>
          <w:rtl w:val="0"/>
        </w:rPr>
        <w:t xml:space="preserve">$50B+ valuation (or ~$8B revenue)</w:t>
      </w:r>
      <w:r w:rsidDel="00000000" w:rsidR="00000000" w:rsidRPr="00000000">
        <w:rPr>
          <w:color w:val="1f1f1f"/>
          <w:rtl w:val="0"/>
        </w:rPr>
        <w:t xml:space="preserve">.</w:t>
      </w:r>
    </w:p>
    <w:p w:rsidR="00000000" w:rsidDel="00000000" w:rsidP="00000000" w:rsidRDefault="00000000" w:rsidRPr="00000000" w14:paraId="0000090E">
      <w:pPr>
        <w:numPr>
          <w:ilvl w:val="1"/>
          <w:numId w:val="7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$205B – $500B:</w:t>
      </w:r>
      <w:r w:rsidDel="00000000" w:rsidR="00000000" w:rsidRPr="00000000">
        <w:rPr>
          <w:color w:val="1f1f1f"/>
          <w:rtl w:val="0"/>
        </w:rPr>
        <w:t xml:space="preserve"> Global mining and chemical titans maintain vast global extraction concessions, proprietary mineral processing technologies, and massive environmental reclamation bond reserves at </w:t>
      </w:r>
      <w:r w:rsidDel="00000000" w:rsidR="00000000" w:rsidRPr="00000000">
        <w:rPr>
          <w:b w:val="1"/>
          <w:bCs w:val="1"/>
          <w:color w:val="1f1f1f"/>
          <w:rtl w:val="0"/>
        </w:rPr>
        <w:t xml:space="preserve">$200B+ valuation (or ~$30B+ revenue)</w:t>
      </w:r>
      <w:r w:rsidDel="00000000" w:rsidR="00000000" w:rsidRPr="00000000">
        <w:rPr>
          <w:color w:val="1f1f1f"/>
          <w:rtl w:val="0"/>
        </w:rPr>
        <w:t xml:space="preserve">.</w:t>
      </w:r>
    </w:p>
    <w:p w:rsidR="00000000" w:rsidDel="00000000" w:rsidP="00000000" w:rsidRDefault="00000000" w:rsidRPr="00000000" w14:paraId="0000090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ayrd9nnqid6a" w:id="158"/>
      <w:bookmarkEnd w:id="158"/>
      <w:r w:rsidDel="00000000" w:rsidR="00000000" w:rsidRPr="00000000">
        <w:rPr>
          <w:b w:val="1"/>
          <w:bCs w:val="1"/>
          <w:color w:val="1f1f1f"/>
          <w:sz w:val="26"/>
          <w:szCs w:val="26"/>
          <w:rtl w:val="0"/>
        </w:rPr>
        <w:t xml:space="preserve">## 12. Real Estate</w:t>
      </w:r>
    </w:p>
    <w:p w:rsidR="00000000" w:rsidDel="00000000" w:rsidP="00000000" w:rsidRDefault="00000000" w:rsidRPr="00000000" w14:paraId="00000910">
      <w:pPr>
        <w:numPr>
          <w:ilvl w:val="0"/>
          <w:numId w:val="6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Unique Sector Assets:</w:t>
      </w:r>
      <w:r w:rsidDel="00000000" w:rsidR="00000000" w:rsidRPr="00000000">
        <w:rPr>
          <w:color w:val="1f1f1f"/>
          <w:rtl w:val="0"/>
        </w:rPr>
        <w:t xml:space="preserve"> Long-term ground leases, commercial building management software (Yardi/RealPage enterprise instances), architectural blueprints, and transferable municipal development/air rights.</w:t>
      </w:r>
    </w:p>
    <w:p w:rsidR="00000000" w:rsidDel="00000000" w:rsidP="00000000" w:rsidRDefault="00000000" w:rsidRPr="00000000" w14:paraId="00000911">
      <w:pPr>
        <w:numPr>
          <w:ilvl w:val="0"/>
          <w:numId w:val="6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Valuation / Revenue Thresholds:</w:t>
      </w:r>
    </w:p>
    <w:p w:rsidR="00000000" w:rsidDel="00000000" w:rsidP="00000000" w:rsidRDefault="00000000" w:rsidRPr="00000000" w14:paraId="00000912">
      <w:pPr>
        <w:numPr>
          <w:ilvl w:val="1"/>
          <w:numId w:val="62"/>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$5B – $50B:</w:t>
      </w:r>
      <w:r w:rsidDel="00000000" w:rsidR="00000000" w:rsidRPr="00000000">
        <w:rPr>
          <w:color w:val="1f1f1f"/>
          <w:rtl w:val="0"/>
        </w:rPr>
        <w:t xml:space="preserve"> Regional commercial REITs acquire standardized property management platforms and localized municipal zoning variances at </w:t>
      </w:r>
      <w:r w:rsidDel="00000000" w:rsidR="00000000" w:rsidRPr="00000000">
        <w:rPr>
          <w:b w:val="1"/>
          <w:bCs w:val="1"/>
          <w:color w:val="1f1f1f"/>
          <w:rtl w:val="0"/>
        </w:rPr>
        <w:t xml:space="preserve">$5B valuation (or ~$300M revenue)</w:t>
      </w:r>
      <w:r w:rsidDel="00000000" w:rsidR="00000000" w:rsidRPr="00000000">
        <w:rPr>
          <w:color w:val="1f1f1f"/>
          <w:rtl w:val="0"/>
        </w:rPr>
        <w:t xml:space="preserve">.</w:t>
      </w:r>
    </w:p>
    <w:p w:rsidR="00000000" w:rsidDel="00000000" w:rsidP="00000000" w:rsidRDefault="00000000" w:rsidRPr="00000000" w14:paraId="00000913">
      <w:pPr>
        <w:numPr>
          <w:ilvl w:val="1"/>
          <w:numId w:val="62"/>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$55B – $200B:</w:t>
      </w:r>
      <w:r w:rsidDel="00000000" w:rsidR="00000000" w:rsidRPr="00000000">
        <w:rPr>
          <w:color w:val="1f1f1f"/>
          <w:rtl w:val="0"/>
        </w:rPr>
        <w:t xml:space="preserve"> National property trusts secure massive transferable development rights (TDRs) and proprietary smart-building automation networks at </w:t>
      </w:r>
      <w:r w:rsidDel="00000000" w:rsidR="00000000" w:rsidRPr="00000000">
        <w:rPr>
          <w:b w:val="1"/>
          <w:bCs w:val="1"/>
          <w:color w:val="1f1f1f"/>
          <w:rtl w:val="0"/>
        </w:rPr>
        <w:t xml:space="preserve">$50B+ valuation (or ~$2B revenue)</w:t>
      </w:r>
      <w:r w:rsidDel="00000000" w:rsidR="00000000" w:rsidRPr="00000000">
        <w:rPr>
          <w:color w:val="1f1f1f"/>
          <w:rtl w:val="0"/>
        </w:rPr>
        <w:t xml:space="preserve">.</w:t>
      </w:r>
    </w:p>
    <w:p w:rsidR="00000000" w:rsidDel="00000000" w:rsidP="00000000" w:rsidRDefault="00000000" w:rsidRPr="00000000" w14:paraId="00000914">
      <w:pPr>
        <w:numPr>
          <w:ilvl w:val="1"/>
          <w:numId w:val="62"/>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$205B – $500B:</w:t>
      </w:r>
      <w:r w:rsidDel="00000000" w:rsidR="00000000" w:rsidRPr="00000000">
        <w:rPr>
          <w:color w:val="1f1f1f"/>
          <w:rtl w:val="0"/>
        </w:rPr>
        <w:t xml:space="preserve"> Global infrastructure and real estate trusts control prime urban air rights, multi-city fiber-connected smart-building backbones, and anchor tenant lease covenants at </w:t>
      </w:r>
      <w:r w:rsidDel="00000000" w:rsidR="00000000" w:rsidRPr="00000000">
        <w:rPr>
          <w:b w:val="1"/>
          <w:bCs w:val="1"/>
          <w:color w:val="1f1f1f"/>
          <w:rtl w:val="0"/>
        </w:rPr>
        <w:t xml:space="preserve">$200B+ valuation (or ~$6B+ revenue)</w:t>
      </w:r>
      <w:r w:rsidDel="00000000" w:rsidR="00000000" w:rsidRPr="00000000">
        <w:rPr>
          <w:color w:val="1f1f1f"/>
          <w:rtl w:val="0"/>
        </w:rPr>
        <w:t xml:space="preserve">.</w:t>
      </w:r>
    </w:p>
    <w:p w:rsidR="00000000" w:rsidDel="00000000" w:rsidP="00000000" w:rsidRDefault="00000000" w:rsidRPr="00000000" w14:paraId="0000091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g1h7vw8ug0a8" w:id="159"/>
      <w:bookmarkEnd w:id="159"/>
      <w:r w:rsidDel="00000000" w:rsidR="00000000" w:rsidRPr="00000000">
        <w:rPr>
          <w:b w:val="1"/>
          <w:bCs w:val="1"/>
          <w:color w:val="1f1f1f"/>
          <w:sz w:val="26"/>
          <w:szCs w:val="26"/>
          <w:rtl w:val="0"/>
        </w:rPr>
        <w:t xml:space="preserve">## 13. Energy</w:t>
      </w:r>
    </w:p>
    <w:p w:rsidR="00000000" w:rsidDel="00000000" w:rsidP="00000000" w:rsidRDefault="00000000" w:rsidRPr="00000000" w14:paraId="00000916">
      <w:pPr>
        <w:numPr>
          <w:ilvl w:val="0"/>
          <w:numId w:val="2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Unique Sector Assets:</w:t>
      </w:r>
      <w:r w:rsidDel="00000000" w:rsidR="00000000" w:rsidRPr="00000000">
        <w:rPr>
          <w:color w:val="1f1f1f"/>
          <w:rtl w:val="0"/>
        </w:rPr>
        <w:t xml:space="preserve"> Upstream seismic survey data libraries, crude oil storage salt caverns, wellhead Christmas trees, hydraulic fracturing fleets, and pipeline compression stations.</w:t>
      </w:r>
    </w:p>
    <w:p w:rsidR="00000000" w:rsidDel="00000000" w:rsidP="00000000" w:rsidRDefault="00000000" w:rsidRPr="00000000" w14:paraId="00000917">
      <w:pPr>
        <w:numPr>
          <w:ilvl w:val="0"/>
          <w:numId w:val="2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Valuation / Revenue Thresholds:</w:t>
      </w:r>
    </w:p>
    <w:p w:rsidR="00000000" w:rsidDel="00000000" w:rsidP="00000000" w:rsidRDefault="00000000" w:rsidRPr="00000000" w14:paraId="00000918">
      <w:pPr>
        <w:numPr>
          <w:ilvl w:val="1"/>
          <w:numId w:val="26"/>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$5B – $50B:</w:t>
      </w:r>
      <w:r w:rsidDel="00000000" w:rsidR="00000000" w:rsidRPr="00000000">
        <w:rPr>
          <w:color w:val="1f1f1f"/>
          <w:rtl w:val="0"/>
        </w:rPr>
        <w:t xml:space="preserve"> Independent exploration and production companies acquire 3D seismic subsurface data packages, workover rigs, and local gathering pipelines at </w:t>
      </w:r>
      <w:r w:rsidDel="00000000" w:rsidR="00000000" w:rsidRPr="00000000">
        <w:rPr>
          <w:b w:val="1"/>
          <w:bCs w:val="1"/>
          <w:color w:val="1f1f1f"/>
          <w:rtl w:val="0"/>
        </w:rPr>
        <w:t xml:space="preserve">$5B valuation (or ~$1B revenue)</w:t>
      </w:r>
      <w:r w:rsidDel="00000000" w:rsidR="00000000" w:rsidRPr="00000000">
        <w:rPr>
          <w:color w:val="1f1f1f"/>
          <w:rtl w:val="0"/>
        </w:rPr>
        <w:t xml:space="preserve">.</w:t>
      </w:r>
    </w:p>
    <w:p w:rsidR="00000000" w:rsidDel="00000000" w:rsidP="00000000" w:rsidRDefault="00000000" w:rsidRPr="00000000" w14:paraId="00000919">
      <w:pPr>
        <w:numPr>
          <w:ilvl w:val="1"/>
          <w:numId w:val="26"/>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$55B – $200B:</w:t>
      </w:r>
      <w:r w:rsidDel="00000000" w:rsidR="00000000" w:rsidRPr="00000000">
        <w:rPr>
          <w:color w:val="1f1f1f"/>
          <w:rtl w:val="0"/>
        </w:rPr>
        <w:t xml:space="preserve"> Integrated oil and gas operators secure multi-state midstream pipeline networks, massive underground storage caverns, and offshore drilling templates at </w:t>
      </w:r>
      <w:r w:rsidDel="00000000" w:rsidR="00000000" w:rsidRPr="00000000">
        <w:rPr>
          <w:b w:val="1"/>
          <w:bCs w:val="1"/>
          <w:color w:val="1f1f1f"/>
          <w:rtl w:val="0"/>
        </w:rPr>
        <w:t xml:space="preserve">$50B+ valuation (or ~$15B revenue)</w:t>
      </w:r>
      <w:r w:rsidDel="00000000" w:rsidR="00000000" w:rsidRPr="00000000">
        <w:rPr>
          <w:color w:val="1f1f1f"/>
          <w:rtl w:val="0"/>
        </w:rPr>
        <w:t xml:space="preserve">.</w:t>
      </w:r>
    </w:p>
    <w:p w:rsidR="00000000" w:rsidDel="00000000" w:rsidP="00000000" w:rsidRDefault="00000000" w:rsidRPr="00000000" w14:paraId="0000091A">
      <w:pPr>
        <w:numPr>
          <w:ilvl w:val="1"/>
          <w:numId w:val="26"/>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$205B – $500B:</w:t>
      </w:r>
      <w:r w:rsidDel="00000000" w:rsidR="00000000" w:rsidRPr="00000000">
        <w:rPr>
          <w:color w:val="1f1f1f"/>
          <w:rtl w:val="0"/>
        </w:rPr>
        <w:t xml:space="preserve"> Global energy supermajors control petabytes of proprietary global seismic data, multi-national pipeline transit agreements, and strategic national petroleum reserve inventory allocations at </w:t>
      </w:r>
      <w:r w:rsidDel="00000000" w:rsidR="00000000" w:rsidRPr="00000000">
        <w:rPr>
          <w:b w:val="1"/>
          <w:bCs w:val="1"/>
          <w:color w:val="1f1f1f"/>
          <w:rtl w:val="0"/>
        </w:rPr>
        <w:t xml:space="preserve">$200B+ valuation (or ~$50B+ revenue)</w:t>
      </w:r>
      <w:r w:rsidDel="00000000" w:rsidR="00000000" w:rsidRPr="00000000">
        <w:rPr>
          <w:color w:val="1f1f1f"/>
          <w:rtl w:val="0"/>
        </w:rPr>
        <w:t xml:space="preserve">.</w:t>
      </w:r>
    </w:p>
    <w:p w:rsidR="00000000" w:rsidDel="00000000" w:rsidP="00000000" w:rsidRDefault="00000000" w:rsidRPr="00000000" w14:paraId="0000091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