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134f2496db7a4a31" /><Relationship Type="http://schemas.openxmlformats.org/package/2006/relationships/metadata/core-properties" Target="/package/services/metadata/core-properties/29695ee3254147aa956f82c224aafc1b.psmdcp" Id="R8aeffdd7d0054b1c" /></Relationships>
</file>

<file path=word/document.xml><?xml version="1.0" encoding="utf-8"?>
<w:document xmlns:w="http://schemas.openxmlformats.org/wordprocessingml/2006/main">
  <w:body>
    <w:p>
      <w:pPr>
        <w:pStyle w:val="Title"/>
      </w:pPr>
      <w:r>
        <w:t>St. Claire Character Guide</w:t>
      </w:r>
    </w:p>
    <w:p>
      <w:pPr>
        <w:pStyle w:val="heading1"/>
      </w:pPr>
      <w:bookmarkStart w:name="st_claire_character_guide" w:id="1"/>
      <w:r>
        <w:t>St. Claire Character Guide</w:t>
      </w:r>
      <w:bookmarkEnd w:id="1"/>
    </w:p>
    <w:p>
      <w:r>
        <w:t>This document will contain the full, structured, hybrid-format character guide for the District of St. Claire. I will continue adding chapters and detailed profiles in subsequent updates.</w:t>
      </w:r>
    </w:p>
    <w:p>
      <w:pPr>
        <w:pStyle w:val="heading2"/>
      </w:pPr>
      <w:bookmarkStart w:name="chapter_1_major_civic_leadership_governance" w:id="2"/>
      <w:r>
        <w:t>Chapter 1 - Major Civic Leadership &amp; Governance</w:t>
      </w:r>
      <w:bookmarkEnd w:id="2"/>
    </w:p>
    <w:p>
      <w:pPr>
        <w:pStyle w:val="heading3"/>
      </w:pPr>
      <w:bookmarkStart w:name="maxine_vance" w:id="3"/>
      <w:r>
        <w:t>Maxine Vance</w:t>
      </w:r>
      <w:bookmarkEnd w:id="3"/>
    </w:p>
    <w:p>
      <w:r>
        <w:rPr>
          <w:b/>
        </w:rPr>
        <w:t>Age:</w:t>
      </w:r>
      <w:r>
        <w:t xml:space="preserve"> 52</w:t>
      </w:r>
      <w:r>
        <w:br/>
      </w:r>
      <w:r>
        <w:rPr>
          <w:b/>
        </w:rPr>
        <w:t>Role:</w:t>
      </w:r>
      <w:r>
        <w:t xml:space="preserve"> Unofficial Mayor of St. Claire</w:t>
      </w:r>
      <w:r>
        <w:br/>
      </w:r>
      <w:r>
        <w:rPr>
          <w:b/>
        </w:rPr>
        <w:t>Narrative Importance:</w:t>
      </w:r>
      <w:r>
        <w:t xml:space="preserve"> Central figure; political anchor of the district</w:t>
      </w:r>
    </w:p>
    <w:p>
      <w:r>
        <w:rPr>
          <w:b/>
        </w:rPr>
        <w:t>Profile:</w:t>
      </w:r>
      <w:r>
        <w:br/>
      </w:r>
      <w:r>
        <w:t>Maxine stands 5'7" with a sturdy, grounded build shaped by decades of community work. Her warm olive skin and thick salt-and-pepper braid give her a distinguished presence, further emphasized by rectangular glasses and soft linen blazers. She favors comfortable boots that can handle long days spent walking the district. Her voice is low and steady, carrying the weight of someone used to being listened to.</w:t>
      </w:r>
    </w:p>
    <w:p>
      <w:r>
        <w:t>Decisive, diplomatic, and fiercely protective of St. Claire, Maxine remembers names, birthdays, and personal histories with uncanny accuracy. She folds her arms when thinking, tapping her thumb against her elbow. She is patient until she isn’t-when the district is threatened, she becomes steel. Maxine anchors the district’s political identity and is often the first person residents turn to during crises.</w:t>
      </w:r>
    </w:p>
    <w:p>
      <w:r>
        <w:rPr>
          <w:b/>
        </w:rPr>
        <w:t>Microculture Alignment:</w:t>
      </w:r>
      <w:r>
        <w:t xml:space="preserve"> Civic leadership, mutual aid networks, political defense.</w:t>
      </w:r>
      <w:r>
        <w:br/>
      </w:r>
      <w:r>
        <w:rPr>
          <w:b/>
        </w:rPr>
        <w:t>Story Hooks:</w:t>
      </w:r>
      <w:r>
        <w:t xml:space="preserve"> A political threat forces Maxine to rally the district; she mentors a younger resident who reminds her of her younger self; a past activism conflict resurfaces.</w:t>
      </w:r>
    </w:p>
    <w:p>
      <w:r>
        <w:pict>
          <v:rect xmlns:o="urn:schemas-microsoft-com:office:office" xmlns:v="urn:schemas-microsoft-com:vml" style="height:.05pt;mso-width-percent:1000" o:hr="true" o:hrstd="true" o:hralign="center" fillcolor="A0A0A0" stroked="false"/>
        </w:pict>
      </w:r>
    </w:p>
    <w:p>
      <w:pPr>
        <w:pStyle w:val="heading3"/>
      </w:pPr>
      <w:bookmarkStart w:name="nia_morales" w:id="4"/>
      <w:r>
        <w:t>Nia Morales</w:t>
      </w:r>
      <w:bookmarkEnd w:id="4"/>
    </w:p>
    <w:p>
      <w:r>
        <w:rPr>
          <w:b/>
        </w:rPr>
        <w:t>Age:</w:t>
      </w:r>
      <w:r>
        <w:t xml:space="preserve"> 38</w:t>
      </w:r>
      <w:r>
        <w:br/>
      </w:r>
      <w:r>
        <w:rPr>
          <w:b/>
        </w:rPr>
        <w:t>Role:</w:t>
      </w:r>
      <w:r>
        <w:t xml:space="preserve"> Community Organizer &amp; Civic Strategist</w:t>
      </w:r>
      <w:r>
        <w:br/>
      </w:r>
      <w:r>
        <w:rPr>
          <w:b/>
        </w:rPr>
        <w:t>Narrative Importance:</w:t>
      </w:r>
      <w:r>
        <w:t xml:space="preserve"> Maxine’s right hand; operational backbone</w:t>
      </w:r>
    </w:p>
    <w:p>
      <w:r>
        <w:rPr>
          <w:b/>
        </w:rPr>
        <w:t>Profile:</w:t>
      </w:r>
      <w:r>
        <w:br/>
      </w:r>
      <w:r>
        <w:t>Nia is 5'5", compact and athletic, with deep brown skin and tightly coiled hair kept in a short, practical cut. Her expressive eyes constantly scan a room for emotional temperature. She dresses in layered cardigans, dark jeans, and worn leather boots that reflect her constant movement.</w:t>
      </w:r>
    </w:p>
    <w:p>
      <w:r>
        <w:t>Quick-thinking, warm, and unshakeably competent, Nia speaks with her hands, punctuating sentences with small gestures. She has a gift for conflict mediation and can de-escalate a room with a single sentence. She is the district’s logistical mastermind, coordinating events, mediating disputes, and ensuring civic operations run smoothly.</w:t>
      </w:r>
    </w:p>
    <w:p>
      <w:r>
        <w:rPr>
          <w:b/>
        </w:rPr>
        <w:t>Microculture Alignment:</w:t>
      </w:r>
      <w:r>
        <w:t xml:space="preserve"> Grassroots organizing, mediation, civic logistics.</w:t>
      </w:r>
      <w:r>
        <w:br/>
      </w:r>
      <w:r>
        <w:rPr>
          <w:b/>
        </w:rPr>
        <w:t>Story Hooks:</w:t>
      </w:r>
      <w:r>
        <w:t xml:space="preserve"> Nia uncovers corruption in a neighboring district; she becomes the emotional anchor for a youth activist group; a personal relationship complicates her political responsibilities.</w:t>
      </w:r>
    </w:p>
    <w:p>
      <w:r>
        <w:pict>
          <v:rect xmlns:o="urn:schemas-microsoft-com:office:office" xmlns:v="urn:schemas-microsoft-com:vml" style="height:.05pt;mso-width-percent:1000" o:hr="true" o:hrstd="true" o:hralign="center" fillcolor="A0A0A0" stroked="false"/>
        </w:pict>
      </w:r>
    </w:p>
    <w:p>
      <w:pPr>
        <w:pStyle w:val="heading3"/>
      </w:pPr>
      <w:bookmarkStart w:name="jordan_cruz" w:id="5"/>
      <w:r>
        <w:t>Jordan Cruz</w:t>
      </w:r>
      <w:bookmarkEnd w:id="5"/>
    </w:p>
    <w:p>
      <w:r>
        <w:rPr>
          <w:b/>
        </w:rPr>
        <w:t>Age:</w:t>
      </w:r>
      <w:r>
        <w:t xml:space="preserve"> 34</w:t>
      </w:r>
      <w:r>
        <w:br/>
      </w:r>
      <w:r>
        <w:rPr>
          <w:b/>
        </w:rPr>
        <w:t>Role:</w:t>
      </w:r>
      <w:r>
        <w:t xml:space="preserve"> Response Coordinator, District Station 1</w:t>
      </w:r>
      <w:r>
        <w:br/>
      </w:r>
      <w:r>
        <w:rPr>
          <w:b/>
        </w:rPr>
        <w:t>Narrative Importance:</w:t>
      </w:r>
      <w:r>
        <w:t xml:space="preserve"> Key figure in St. Claire’s alternative safety model</w:t>
      </w:r>
    </w:p>
    <w:p>
      <w:r>
        <w:rPr>
          <w:b/>
        </w:rPr>
        <w:t>Profile:</w:t>
      </w:r>
      <w:r>
        <w:br/>
      </w:r>
      <w:r>
        <w:t>Jordan is 5'8" with a lean, wiry build and medium-brown skin. Their hair is shaved on the sides with a longer top tied back during shifts. They wear high-visibility gear, a radio headset, and a calm expression that rarely cracks.</w:t>
      </w:r>
    </w:p>
    <w:p>
      <w:r>
        <w:t>Steady, analytical, and emotionally grounded, Jordan speaks softly but with authority. Their presence alone calms panicked residents. Known for dry humor and quiet compassion, Jordan is the architect of St. Claire’s non-carceral emergency response model.</w:t>
      </w:r>
    </w:p>
    <w:p>
      <w:r>
        <w:rPr>
          <w:b/>
        </w:rPr>
        <w:t>Microculture Alignment:</w:t>
      </w:r>
      <w:r>
        <w:t xml:space="preserve"> Community safety, crisis intervention, emergency response.</w:t>
      </w:r>
      <w:r>
        <w:br/>
      </w:r>
      <w:r>
        <w:rPr>
          <w:b/>
        </w:rPr>
        <w:t>Story Hooks:</w:t>
      </w:r>
      <w:r>
        <w:t xml:space="preserve"> Jordan leads a district-wide emergency during a blackout; a trainee challenges their methods; Jordan faces burnout and must rely on the community they protect.</w:t>
      </w:r>
    </w:p>
    <w:p>
      <w:r>
        <w:pict>
          <v:rect xmlns:o="urn:schemas-microsoft-com:office:office" xmlns:v="urn:schemas-microsoft-com:vml" style="height:.05pt;mso-width-percent:1000" o:hr="true" o:hrstd="true" o:hralign="center" fillcolor="A0A0A0" stroked="false"/>
        </w:pict>
      </w:r>
    </w:p>
    <w:p>
      <w:pPr>
        <w:pStyle w:val="heading3"/>
      </w:pPr>
      <w:bookmarkStart w:name="dr_evelyn_reed" w:id="6"/>
      <w:r>
        <w:t>Dr. Evelyn Reed</w:t>
      </w:r>
      <w:bookmarkEnd w:id="6"/>
    </w:p>
    <w:p>
      <w:r>
        <w:rPr>
          <w:b/>
        </w:rPr>
        <w:t>Age:</w:t>
      </w:r>
      <w:r>
        <w:t xml:space="preserve"> 56</w:t>
      </w:r>
      <w:r>
        <w:br/>
      </w:r>
      <w:r>
        <w:rPr>
          <w:b/>
        </w:rPr>
        <w:t>Role:</w:t>
      </w:r>
      <w:r>
        <w:t xml:space="preserve"> Principal, St. Claire Public Academy</w:t>
      </w:r>
      <w:r>
        <w:br/>
      </w:r>
      <w:r>
        <w:rPr>
          <w:b/>
        </w:rPr>
        <w:t>Narrative Importance:</w:t>
      </w:r>
      <w:r>
        <w:t xml:space="preserve"> Educational pillar; intergenerational bridge</w:t>
      </w:r>
    </w:p>
    <w:p>
      <w:r>
        <w:rPr>
          <w:b/>
        </w:rPr>
        <w:t>Profile:</w:t>
      </w:r>
      <w:r>
        <w:br/>
      </w:r>
      <w:r>
        <w:t>Evelyn is 5'4" with silver-streaked hair worn in a soft bob. Her fair complexion and gentle gray-blue eyes give her a warm, approachable presence. She dresses in long cardigans, soft blouses, and comfortable flats.</w:t>
      </w:r>
    </w:p>
    <w:p>
      <w:r>
        <w:t>Bookish, compassionate, and deeply invested in inclusive education, Evelyn speaks with measured clarity and often adjusts her glasses when making a point. Children adore her; adults respect her. She is the heart of St. Claire’s educational system.</w:t>
      </w:r>
    </w:p>
    <w:p>
      <w:r>
        <w:rPr>
          <w:b/>
        </w:rPr>
        <w:t>Microculture Alignment:</w:t>
      </w:r>
      <w:r>
        <w:t xml:space="preserve"> Education, youth development, civic culture.</w:t>
      </w:r>
      <w:r>
        <w:br/>
      </w:r>
      <w:r>
        <w:rPr>
          <w:b/>
        </w:rPr>
        <w:t>Story Hooks:</w:t>
      </w:r>
      <w:r>
        <w:t xml:space="preserve"> Evelyn fights to protect the academy from budget cuts; a former student returns with a complicated past; she uncovers a hidden talent in a struggling child.</w:t>
      </w:r>
    </w:p>
    <w:p>
      <w:r>
        <w:pict>
          <v:rect xmlns:o="urn:schemas-microsoft-com:office:office" xmlns:v="urn:schemas-microsoft-com:vml" style="height:.05pt;mso-width-percent:1000" o:hr="true" o:hrstd="true" o:hralign="center" fillcolor="A0A0A0" stroked="false"/>
        </w:pict>
      </w:r>
    </w:p>
    <w:p>
      <w:pPr>
        <w:pStyle w:val="heading3"/>
      </w:pPr>
      <w:bookmarkStart w:name="jodi_lindqvist" w:id="7"/>
      <w:r>
        <w:t>Jodi Lindqvist</w:t>
      </w:r>
      <w:bookmarkEnd w:id="7"/>
    </w:p>
    <w:p>
      <w:r>
        <w:rPr>
          <w:b/>
        </w:rPr>
        <w:t>Age:</w:t>
      </w:r>
      <w:r>
        <w:t xml:space="preserve"> 61</w:t>
      </w:r>
      <w:r>
        <w:br/>
      </w:r>
      <w:r>
        <w:rPr>
          <w:b/>
        </w:rPr>
        <w:t>Role:</w:t>
      </w:r>
      <w:r>
        <w:t xml:space="preserve"> Logistics Clerk, Central Post Depot</w:t>
      </w:r>
      <w:r>
        <w:br/>
      </w:r>
      <w:r>
        <w:rPr>
          <w:b/>
        </w:rPr>
        <w:t>Narrative Importance:</w:t>
      </w:r>
      <w:r>
        <w:t xml:space="preserve"> Backbone of district logistics</w:t>
      </w:r>
    </w:p>
    <w:p>
      <w:r>
        <w:rPr>
          <w:b/>
        </w:rPr>
        <w:t>Profile:</w:t>
      </w:r>
      <w:r>
        <w:br/>
      </w:r>
      <w:r>
        <w:t>Jodi is 5'3" with short-cropped silver hair and a compact frame. She wears utility belts, cargo pants, and sturdy shoes. Her hands move with rhythmic precision as she sorts parcels.</w:t>
      </w:r>
    </w:p>
    <w:p>
      <w:r>
        <w:t>Efficient, brisk, and no-nonsense, Jodi has a dry wit and a soft spot for youth volunteers. She taps her foot when impatient and hums old folk songs while working. She keeps the district’s mutual aid shipments flowing.</w:t>
      </w:r>
    </w:p>
    <w:p>
      <w:r>
        <w:rPr>
          <w:b/>
        </w:rPr>
        <w:t>Microculture Alignment:</w:t>
      </w:r>
      <w:r>
        <w:t xml:space="preserve"> Mutual aid logistics, community distribution networks.</w:t>
      </w:r>
      <w:r>
        <w:br/>
      </w:r>
      <w:r>
        <w:rPr>
          <w:b/>
        </w:rPr>
        <w:t>Story Hooks:</w:t>
      </w:r>
      <w:r>
        <w:t xml:space="preserve"> A mysterious package arrives with dangerous implications; Jodi mentors a young courier; she uncovers a smuggling operation.</w:t>
      </w:r>
    </w:p>
    <w:p>
      <w:r>
        <w:pict>
          <v:rect xmlns:o="urn:schemas-microsoft-com:office:office" xmlns:v="urn:schemas-microsoft-com:vml" style="height:.05pt;mso-width-percent:1000" o:hr="true" o:hrstd="true" o:hralign="center" fillcolor="A0A0A0" stroked="false"/>
        </w:pict>
      </w:r>
    </w:p>
    <w:p>
      <w:pPr>
        <w:pStyle w:val="heading3"/>
      </w:pPr>
      <w:bookmarkStart w:name="serafina_sera_moretti" w:id="8"/>
      <w:r>
        <w:t>Serafina "Sera" Moretti</w:t>
      </w:r>
      <w:bookmarkEnd w:id="8"/>
    </w:p>
    <w:p>
      <w:r>
        <w:rPr>
          <w:b/>
        </w:rPr>
        <w:t>Age:</w:t>
      </w:r>
      <w:r>
        <w:t xml:space="preserve"> 49</w:t>
      </w:r>
      <w:r>
        <w:br/>
      </w:r>
      <w:r>
        <w:rPr>
          <w:b/>
        </w:rPr>
        <w:t>Role:</w:t>
      </w:r>
      <w:r>
        <w:t xml:space="preserve"> Mortician, St. Claire Memorial Chapel</w:t>
      </w:r>
      <w:r>
        <w:br/>
      </w:r>
      <w:r>
        <w:rPr>
          <w:b/>
        </w:rPr>
        <w:t>Narrative Importance:</w:t>
      </w:r>
      <w:r>
        <w:t xml:space="preserve"> Emotional anchor; grief specialist</w:t>
      </w:r>
    </w:p>
    <w:p>
      <w:r>
        <w:rPr>
          <w:b/>
        </w:rPr>
        <w:t>Profile:</w:t>
      </w:r>
      <w:r>
        <w:br/>
      </w:r>
      <w:r>
        <w:t>Sera is 5'6" with warm olive skin and dark hair streaked with silver. She wears understated black attire and a silver mourning locket. Her presence is calm, grounding, and quietly powerful.</w:t>
      </w:r>
    </w:p>
    <w:p>
      <w:r>
        <w:t>Empathetic, composed, and deeply intuitive, Sera speaks softly, often pausing before answering. She has a gift for helping people process grief without feeling rushed. She is the district’s emotional caretaker during loss.</w:t>
      </w:r>
    </w:p>
    <w:p>
      <w:r>
        <w:rPr>
          <w:b/>
        </w:rPr>
        <w:t>Microculture Alignment:</w:t>
      </w:r>
      <w:r>
        <w:t xml:space="preserve"> End-of-life care, spiritual support, community ritual.</w:t>
      </w:r>
      <w:r>
        <w:br/>
      </w:r>
      <w:r>
        <w:rPr>
          <w:b/>
        </w:rPr>
        <w:t>Story Hooks:</w:t>
      </w:r>
      <w:r>
        <w:t xml:space="preserve"> Sera helps the district through a collective tragedy; a long-lost relative arrives seeking closure; she uncovers a historical mystery.</w:t>
      </w:r>
    </w:p>
    <w:p>
      <w:r>
        <w:pict>
          <v:rect xmlns:o="urn:schemas-microsoft-com:office:office" xmlns:v="urn:schemas-microsoft-com:vml" style="height:.05pt;mso-width-percent:1000" o:hr="true" o:hrstd="true" o:hralign="center" fillcolor="A0A0A0" stroked="false"/>
        </w:pict>
      </w:r>
    </w:p>
    <w:p>
      <w:pPr>
        <w:pStyle w:val="heading3"/>
      </w:pPr>
      <w:bookmarkStart w:name="brittany_britt_vance" w:id="9"/>
      <w:r>
        <w:t>Brittany "Britt" Vance</w:t>
      </w:r>
      <w:bookmarkEnd w:id="9"/>
    </w:p>
    <w:p>
      <w:r>
        <w:rPr>
          <w:b/>
        </w:rPr>
        <w:t>Age:</w:t>
      </w:r>
      <w:r>
        <w:t xml:space="preserve"> 45</w:t>
      </w:r>
      <w:r>
        <w:br/>
      </w:r>
      <w:r>
        <w:rPr>
          <w:b/>
        </w:rPr>
        <w:t>Role:</w:t>
      </w:r>
      <w:r>
        <w:t xml:space="preserve"> Manager, Self-Storage &amp; Logistics Hub</w:t>
      </w:r>
      <w:r>
        <w:br/>
      </w:r>
      <w:r>
        <w:rPr>
          <w:b/>
        </w:rPr>
        <w:t>Narrative Importance:</w:t>
      </w:r>
      <w:r>
        <w:t xml:space="preserve"> Quiet but essential infrastructure figure</w:t>
      </w:r>
    </w:p>
    <w:p>
      <w:r>
        <w:rPr>
          <w:b/>
        </w:rPr>
        <w:t>Profile:</w:t>
      </w:r>
      <w:r>
        <w:br/>
      </w:r>
      <w:r>
        <w:t>Britt is 5'9" with a broad-shouldered build and warm brown skin. She wears fleece vests, jeans, and practical boots. Her hair is kept in a neat ponytail, and she carries a clipboard everywhere.</w:t>
      </w:r>
    </w:p>
    <w:p>
      <w:r>
        <w:t>Pragmatic, organized, and friendly, Britt knows every unit number by heart and has a photographic memory for inventory. She laughs easily and solves problems quickly.</w:t>
      </w:r>
    </w:p>
    <w:p>
      <w:r>
        <w:rPr>
          <w:b/>
        </w:rPr>
        <w:t>Microculture Alignment:</w:t>
      </w:r>
      <w:r>
        <w:t xml:space="preserve"> Small-business support, logistics, community storage.</w:t>
      </w:r>
      <w:r>
        <w:br/>
      </w:r>
      <w:r>
        <w:rPr>
          <w:b/>
        </w:rPr>
        <w:t>Story Hooks:</w:t>
      </w:r>
      <w:r>
        <w:t xml:space="preserve"> Britt discovers a forgotten unit with dangerous contents; she helps an artist reclaim lost work; a dispute between tenants forces her into mediation.</w:t>
      </w:r>
    </w:p>
    <w:p>
      <w:r>
        <w:pict>
          <v:rect xmlns:o="urn:schemas-microsoft-com:office:office" xmlns:v="urn:schemas-microsoft-com:vml" style="height:.05pt;mso-width-percent:1000" o:hr="true" o:hrstd="true" o:hralign="center" fillcolor="A0A0A0" stroked="false"/>
        </w:pict>
      </w:r>
    </w:p>
    <w:p>
      <w:pPr>
        <w:pStyle w:val="heading3"/>
      </w:pPr>
      <w:bookmarkStart w:name="amara_okoye" w:id="10"/>
      <w:r>
        <w:t>Amara Okoye</w:t>
      </w:r>
      <w:bookmarkEnd w:id="10"/>
    </w:p>
    <w:p>
      <w:r>
        <w:rPr>
          <w:b/>
        </w:rPr>
        <w:t>Age:</w:t>
      </w:r>
      <w:r>
        <w:t xml:space="preserve"> 33</w:t>
      </w:r>
      <w:r>
        <w:br/>
      </w:r>
      <w:r>
        <w:rPr>
          <w:b/>
        </w:rPr>
        <w:t>Role:</w:t>
      </w:r>
      <w:r>
        <w:t xml:space="preserve"> Technician, Municipal Utilities</w:t>
      </w:r>
      <w:r>
        <w:br/>
      </w:r>
      <w:r>
        <w:rPr>
          <w:b/>
        </w:rPr>
        <w:t>Narrative Importance:</w:t>
      </w:r>
      <w:r>
        <w:t xml:space="preserve"> Keeper of the district’s infrastructure</w:t>
      </w:r>
    </w:p>
    <w:p>
      <w:r>
        <w:rPr>
          <w:b/>
        </w:rPr>
        <w:t>Profile:</w:t>
      </w:r>
      <w:r>
        <w:br/>
      </w:r>
      <w:r>
        <w:t>Amara is 5'10" with a strong, athletic build and deep brown skin. She wears steel-toe boots, a hard hat with a headlamp, and carries diagnostic schematics everywhere. Her posture is confident and purposeful.</w:t>
      </w:r>
    </w:p>
    <w:p>
      <w:r>
        <w:t>Focused, meticulous, and dedicated to sustainable infrastructure, Amara ensures St. Claire’s water and electrical systems remain resilient. She is known for her calm under pressure and her ability to repair complex systems quickly.</w:t>
      </w:r>
    </w:p>
    <w:p>
      <w:r>
        <w:rPr>
          <w:b/>
        </w:rPr>
        <w:t>Microculture Alignment:</w:t>
      </w:r>
      <w:r>
        <w:t xml:space="preserve"> Sustainable utilities, infrastructure resilience.</w:t>
      </w:r>
      <w:r>
        <w:br/>
      </w:r>
      <w:r>
        <w:rPr>
          <w:b/>
        </w:rPr>
        <w:t>Story Hooks:</w:t>
      </w:r>
      <w:r>
        <w:t xml:space="preserve"> Amara uncovers a vulnerability in the district’s power grid; she trains a new apprentice; a storm forces her into a high-stakes repair mission.</w:t>
      </w:r>
    </w:p>
    <w:p>
      <w:r>
        <w:pict>
          <v:rect xmlns:o="urn:schemas-microsoft-com:office:office" xmlns:v="urn:schemas-microsoft-com:vml" style="height:.05pt;mso-width-percent:1000" o:hr="true" o:hrstd="true" o:hralign="center" fillcolor="A0A0A0" stroked="false"/>
        </w:pict>
      </w:r>
    </w:p>
    <w:p>
      <w:pPr>
        <w:pStyle w:val="heading2"/>
      </w:pPr>
      <w:bookmarkStart w:name="end_of_chapter_1" w:id="11"/>
      <w:r>
        <w:t>End of Chapter 1</w:t>
      </w:r>
      <w:bookmarkEnd w:id="11"/>
    </w:p>
    <w:p>
      <w:r>
        <w:t>Additional chapters will be added in subsequent updates.</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4eb3596b090743b3" /><Relationship Type="http://schemas.openxmlformats.org/officeDocument/2006/relationships/settings" Target="/word/settings.xml" Id="R9de8c7a8340c4beb" /><Relationship Type="http://schemas.openxmlformats.org/officeDocument/2006/relationships/styles" Target="/word/styles.xml" Id="R07ae79505a644f2d"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