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5F2A4B10" w:rsidR="00366E4C" w:rsidRPr="00FF418D" w:rsidRDefault="00FF418D" w:rsidP="002F457F">
      <w:pPr>
        <w:pStyle w:val="Title"/>
        <w:jc w:val="center"/>
      </w:pPr>
      <w:r>
        <w:t>ΠΑΡΑΔΩΣΗ</w:t>
      </w:r>
      <w:r w:rsidR="002F457F">
        <w:t xml:space="preserve"> ΓΕΥΜΑΤΟΣ</w:t>
      </w:r>
    </w:p>
    <w:p w14:paraId="45BD6487" w14:textId="0DC66A16" w:rsidR="00943811" w:rsidRDefault="00943811" w:rsidP="00943811"/>
    <w:p w14:paraId="2811AB01" w14:textId="362B7434" w:rsidR="00943811" w:rsidRPr="00F40F24" w:rsidRDefault="00943811" w:rsidP="00943811">
      <w:r>
        <w:t xml:space="preserve">Ορίζονται τα σενάριο </w:t>
      </w:r>
      <w:r w:rsidR="005245BD">
        <w:t>βάση</w:t>
      </w:r>
      <w:r>
        <w:t xml:space="preserve"> των οποίων</w:t>
      </w:r>
      <w:r w:rsidR="004E5809">
        <w:t xml:space="preserve"> </w:t>
      </w:r>
      <w:r w:rsidR="00FF418D">
        <w:t>παραδίδετε ένα γεύμα κατ’ οίκων</w:t>
      </w:r>
      <w:r w:rsidR="00F40F24" w:rsidRPr="00F40F24">
        <w:t>.</w:t>
      </w:r>
    </w:p>
    <w:p w14:paraId="223C9AC6" w14:textId="77777777" w:rsidR="005245BD" w:rsidRDefault="005245BD" w:rsidP="005245BD"/>
    <w:p w14:paraId="0FE075B5" w14:textId="57260C9D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43012F">
        <w:t>παράδοσης</w:t>
      </w:r>
      <w:r>
        <w:t xml:space="preserve"> γεύματος</w:t>
      </w:r>
    </w:p>
    <w:bookmarkEnd w:id="0"/>
    <w:p w14:paraId="4851B0CE" w14:textId="2C8F3388" w:rsidR="005245BD" w:rsidRDefault="0043012F" w:rsidP="00985AB7">
      <w:pPr>
        <w:pStyle w:val="Heading2"/>
      </w:pPr>
      <w:r>
        <w:t xml:space="preserve">Παράδοση γεύματος από προσωπικό επιχείρησης </w:t>
      </w:r>
      <w:r>
        <w:t>και είσπραξη</w:t>
      </w:r>
      <w:r>
        <w:t xml:space="preserve"> αντίτιμου  με μετρητά </w:t>
      </w:r>
      <w:r w:rsidR="00056DAB">
        <w:t>.</w:t>
      </w:r>
    </w:p>
    <w:p w14:paraId="22E3D1D1" w14:textId="314DB33D" w:rsidR="0043012F" w:rsidRDefault="0043012F" w:rsidP="0043012F">
      <w:pPr>
        <w:pStyle w:val="Heading2"/>
      </w:pPr>
      <w:r>
        <w:t xml:space="preserve">Παράδοση γεύματος από προσωπικό επιχείρησης και είσπραξη αντίτιμου  με </w:t>
      </w:r>
      <w:r>
        <w:t xml:space="preserve">κάρτα και </w:t>
      </w:r>
      <w:r>
        <w:rPr>
          <w:lang w:val="en-US"/>
        </w:rPr>
        <w:t>online</w:t>
      </w:r>
      <w:r w:rsidRPr="0043012F">
        <w:t xml:space="preserve"> </w:t>
      </w:r>
      <w:r>
        <w:rPr>
          <w:lang w:val="en-US"/>
        </w:rPr>
        <w:t>pos</w:t>
      </w:r>
      <w:r>
        <w:t xml:space="preserve"> .</w:t>
      </w:r>
    </w:p>
    <w:p w14:paraId="55FAC1C4" w14:textId="1487500C" w:rsidR="0043012F" w:rsidRDefault="0043012F" w:rsidP="0043012F">
      <w:pPr>
        <w:pStyle w:val="Heading2"/>
      </w:pPr>
      <w:r>
        <w:t xml:space="preserve">Παράδοση γεύματος από προσωπικό επιχείρησης και είσπραξη αντίτιμου  με κάρτα και </w:t>
      </w:r>
      <w:r>
        <w:rPr>
          <w:lang w:val="en-US"/>
        </w:rPr>
        <w:t>standalone</w:t>
      </w:r>
      <w:r w:rsidRPr="0043012F">
        <w:t xml:space="preserve"> </w:t>
      </w:r>
      <w:r>
        <w:rPr>
          <w:lang w:val="en-US"/>
        </w:rPr>
        <w:t>pos</w:t>
      </w:r>
      <w:r>
        <w:t xml:space="preserve"> .</w:t>
      </w:r>
    </w:p>
    <w:p w14:paraId="3DAB3035" w14:textId="06CDE8F8" w:rsidR="0043012F" w:rsidRPr="0043012F" w:rsidRDefault="00920368" w:rsidP="0043012F">
      <w:pPr>
        <w:pStyle w:val="Heading2"/>
      </w:pPr>
      <w:r>
        <w:t xml:space="preserve">Παράδοση γεύματος από προσωπικό επιχείρησης </w:t>
      </w:r>
      <w:r>
        <w:t>που η παραγγελία έχει προπληρωθή.</w:t>
      </w:r>
    </w:p>
    <w:p w14:paraId="350A3096" w14:textId="7A45307D" w:rsidR="00557313" w:rsidRPr="00557313" w:rsidRDefault="00557313" w:rsidP="003F292D">
      <w:pPr>
        <w:pStyle w:val="Heading2"/>
      </w:pPr>
      <w:r>
        <w:t xml:space="preserve">Προσθήκη ειδών </w:t>
      </w:r>
      <w:r w:rsidR="002D185B">
        <w:t xml:space="preserve">στο γεύμα </w:t>
      </w:r>
      <w:r>
        <w:t xml:space="preserve">όταν το πλάνο έχει δημιουργηθεί και είναι σε εξέλιξη </w:t>
      </w:r>
      <w:r w:rsidR="002D185B">
        <w:t xml:space="preserve"> σύγχρονο</w:t>
      </w:r>
    </w:p>
    <w:p w14:paraId="5A28AA5D" w14:textId="77777777" w:rsidR="00F84805" w:rsidRDefault="00557313" w:rsidP="00557313">
      <w:r>
        <w:t xml:space="preserve"> </w:t>
      </w:r>
      <w:r w:rsidR="002D185B">
        <w:t xml:space="preserve">Προσθήκη ειδών σε γεύμα  </w:t>
      </w:r>
      <w:r w:rsidR="00504C71">
        <w:t>που το πλάνο παρασκευής είναι σε εξέλιξη μπορεί να προκαλέσει δύο υπό σενάρια</w:t>
      </w:r>
      <w:r w:rsidR="00323979">
        <w:t xml:space="preserve">. </w:t>
      </w:r>
    </w:p>
    <w:p w14:paraId="53B49E21" w14:textId="77777777" w:rsidR="00F84805" w:rsidRDefault="00323979" w:rsidP="00557313">
      <w:r>
        <w:t xml:space="preserve">Τα είδη ενσωματώνονται στις ενότητες εφόσον δεν αλλάζει την ώρα ολοκλήρωση παρασκευής σε ενότητα όπου τουλάχιστον ένα </w:t>
      </w:r>
      <w:r w:rsidR="00F84805">
        <w:t>είδος βρίσκεται σε διαδικασία παρασκευής.</w:t>
      </w:r>
    </w:p>
    <w:p w14:paraId="7064CC68" w14:textId="2C493C66" w:rsidR="003F292D" w:rsidRDefault="00F84805" w:rsidP="00557313">
      <w:r>
        <w:t xml:space="preserve">Τα ειδή επιμερίζονται </w:t>
      </w:r>
      <w:r w:rsidR="00135424">
        <w:t xml:space="preserve">σε νέες ενότητες οι οποίες παρασκευάζονται  εκτός πλάνου.   </w:t>
      </w:r>
      <w:r>
        <w:t xml:space="preserve"> </w:t>
      </w:r>
      <w:r w:rsidR="00323979">
        <w:t xml:space="preserve"> </w:t>
      </w:r>
    </w:p>
    <w:p w14:paraId="109EEEE6" w14:textId="3C3F98DD" w:rsidR="00C61875" w:rsidRDefault="00C61875" w:rsidP="00557313"/>
    <w:p w14:paraId="418E3D34" w14:textId="06F88B6C" w:rsidR="00C61875" w:rsidRDefault="00C61875" w:rsidP="00C61875">
      <w:pPr>
        <w:pStyle w:val="Heading2"/>
      </w:pPr>
      <w:r>
        <w:t>Διαγραφή ειδών από το γεύμα όταν το πλάνο έχει δημιουργηθεί και είναι σε εξέλιξη  σύγχρονο</w:t>
      </w:r>
    </w:p>
    <w:p w14:paraId="0809616A" w14:textId="2724CF55" w:rsidR="00813C25" w:rsidRPr="00813C25" w:rsidRDefault="00813C25" w:rsidP="00813C25">
      <w:r>
        <w:t>Η διαγραφή ειδών γεύμα  που το πλάνο παρασκευής είναι σε εξέλιξη οδηγεί σε επανακαθορισμό  της ώρα ολοκλήρωση παρασκευής των ενοτήτων του γεύματος</w:t>
      </w:r>
      <w:r w:rsidR="00DE441F">
        <w:t>.</w:t>
      </w:r>
    </w:p>
    <w:p w14:paraId="6ED82FAC" w14:textId="08CED826" w:rsidR="00C61875" w:rsidRPr="00813C25" w:rsidRDefault="00C61875" w:rsidP="00C61875">
      <w:pPr>
        <w:pStyle w:val="Heading2"/>
        <w:numPr>
          <w:ilvl w:val="0"/>
          <w:numId w:val="0"/>
        </w:numPr>
        <w:ind w:left="576"/>
      </w:pPr>
    </w:p>
    <w:p w14:paraId="218689BF" w14:textId="7FF223E9" w:rsidR="00323979" w:rsidRPr="002D185B" w:rsidRDefault="00323979" w:rsidP="00323979">
      <w:pPr>
        <w:pStyle w:val="Heading3"/>
        <w:numPr>
          <w:ilvl w:val="0"/>
          <w:numId w:val="0"/>
        </w:numPr>
        <w:ind w:left="720" w:hanging="720"/>
      </w:pPr>
    </w:p>
    <w:p w14:paraId="3F9FD016" w14:textId="77777777" w:rsidR="00411A07" w:rsidRDefault="00411A07" w:rsidP="00985AB7"/>
    <w:p w14:paraId="4FAB0F87" w14:textId="68002D63" w:rsidR="00EC2C03" w:rsidRDefault="00EC2C03" w:rsidP="00985AB7"/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0559B3" w14:textId="72406AAC" w:rsidR="00AA2850" w:rsidRPr="00AA2850" w:rsidRDefault="00AA2850" w:rsidP="00C61875">
      <w:pPr>
        <w:pStyle w:val="Heading2"/>
        <w:numPr>
          <w:ilvl w:val="0"/>
          <w:numId w:val="0"/>
        </w:numPr>
        <w:ind w:left="576" w:hanging="576"/>
      </w:pPr>
      <w:r>
        <w:lastRenderedPageBreak/>
        <w:t xml:space="preserve">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364937997">
    <w:abstractNumId w:val="0"/>
  </w:num>
  <w:num w:numId="2" w16cid:durableId="2031637332">
    <w:abstractNumId w:val="2"/>
  </w:num>
  <w:num w:numId="3" w16cid:durableId="414207367">
    <w:abstractNumId w:val="2"/>
  </w:num>
  <w:num w:numId="4" w16cid:durableId="1166091410">
    <w:abstractNumId w:val="2"/>
  </w:num>
  <w:num w:numId="5" w16cid:durableId="94136786">
    <w:abstractNumId w:val="2"/>
  </w:num>
  <w:num w:numId="6" w16cid:durableId="1672372429">
    <w:abstractNumId w:val="2"/>
  </w:num>
  <w:num w:numId="7" w16cid:durableId="1387872014">
    <w:abstractNumId w:val="2"/>
  </w:num>
  <w:num w:numId="8" w16cid:durableId="750782318">
    <w:abstractNumId w:val="2"/>
  </w:num>
  <w:num w:numId="9" w16cid:durableId="456293371">
    <w:abstractNumId w:val="2"/>
  </w:num>
  <w:num w:numId="10" w16cid:durableId="1892494297">
    <w:abstractNumId w:val="2"/>
  </w:num>
  <w:num w:numId="11" w16cid:durableId="1655178334">
    <w:abstractNumId w:val="2"/>
  </w:num>
  <w:num w:numId="12" w16cid:durableId="1233349744">
    <w:abstractNumId w:val="2"/>
  </w:num>
  <w:num w:numId="13" w16cid:durableId="2319054">
    <w:abstractNumId w:val="2"/>
  </w:num>
  <w:num w:numId="14" w16cid:durableId="1271158801">
    <w:abstractNumId w:val="2"/>
  </w:num>
  <w:num w:numId="15" w16cid:durableId="679353229">
    <w:abstractNumId w:val="2"/>
  </w:num>
  <w:num w:numId="16" w16cid:durableId="669143167">
    <w:abstractNumId w:val="2"/>
  </w:num>
  <w:num w:numId="17" w16cid:durableId="1744374436">
    <w:abstractNumId w:val="2"/>
  </w:num>
  <w:num w:numId="18" w16cid:durableId="780686173">
    <w:abstractNumId w:val="2"/>
  </w:num>
  <w:num w:numId="19" w16cid:durableId="1274706788">
    <w:abstractNumId w:val="2"/>
  </w:num>
  <w:num w:numId="20" w16cid:durableId="722828382">
    <w:abstractNumId w:val="2"/>
  </w:num>
  <w:num w:numId="21" w16cid:durableId="844856729">
    <w:abstractNumId w:val="2"/>
  </w:num>
  <w:num w:numId="22" w16cid:durableId="950361278">
    <w:abstractNumId w:val="3"/>
  </w:num>
  <w:num w:numId="23" w16cid:durableId="114755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56DAB"/>
    <w:rsid w:val="0009602D"/>
    <w:rsid w:val="00096DF9"/>
    <w:rsid w:val="00135424"/>
    <w:rsid w:val="0015145C"/>
    <w:rsid w:val="001B0DD5"/>
    <w:rsid w:val="001E6799"/>
    <w:rsid w:val="002635D5"/>
    <w:rsid w:val="00271157"/>
    <w:rsid w:val="002D185B"/>
    <w:rsid w:val="002F457F"/>
    <w:rsid w:val="00323979"/>
    <w:rsid w:val="00366E4C"/>
    <w:rsid w:val="003F292D"/>
    <w:rsid w:val="00411A07"/>
    <w:rsid w:val="0043012F"/>
    <w:rsid w:val="00434BA6"/>
    <w:rsid w:val="004E5809"/>
    <w:rsid w:val="00504144"/>
    <w:rsid w:val="00504C71"/>
    <w:rsid w:val="005245BD"/>
    <w:rsid w:val="005448E0"/>
    <w:rsid w:val="00557313"/>
    <w:rsid w:val="006104E6"/>
    <w:rsid w:val="006424AF"/>
    <w:rsid w:val="00685846"/>
    <w:rsid w:val="007B5F1B"/>
    <w:rsid w:val="007C543C"/>
    <w:rsid w:val="00813C25"/>
    <w:rsid w:val="00851B5E"/>
    <w:rsid w:val="008F268F"/>
    <w:rsid w:val="009020EB"/>
    <w:rsid w:val="009049DC"/>
    <w:rsid w:val="0091654C"/>
    <w:rsid w:val="00920368"/>
    <w:rsid w:val="00937FFD"/>
    <w:rsid w:val="00943811"/>
    <w:rsid w:val="00954F3A"/>
    <w:rsid w:val="00985AB7"/>
    <w:rsid w:val="009A63B7"/>
    <w:rsid w:val="00AA2850"/>
    <w:rsid w:val="00AC23B1"/>
    <w:rsid w:val="00B84C6F"/>
    <w:rsid w:val="00BC59C0"/>
    <w:rsid w:val="00C61875"/>
    <w:rsid w:val="00C9452F"/>
    <w:rsid w:val="00C94536"/>
    <w:rsid w:val="00DD5960"/>
    <w:rsid w:val="00DE441F"/>
    <w:rsid w:val="00DE76D9"/>
    <w:rsid w:val="00E43347"/>
    <w:rsid w:val="00E45A1E"/>
    <w:rsid w:val="00EC2C03"/>
    <w:rsid w:val="00EC4E11"/>
    <w:rsid w:val="00ED5D2E"/>
    <w:rsid w:val="00F130B3"/>
    <w:rsid w:val="00F13968"/>
    <w:rsid w:val="00F20787"/>
    <w:rsid w:val="00F40F24"/>
    <w:rsid w:val="00F84805"/>
    <w:rsid w:val="00FA4350"/>
    <w:rsid w:val="00FA6E59"/>
    <w:rsid w:val="00FB46F9"/>
    <w:rsid w:val="00FC1CEB"/>
    <w:rsid w:val="00FC34B6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21</cp:revision>
  <dcterms:created xsi:type="dcterms:W3CDTF">2021-05-16T02:48:00Z</dcterms:created>
  <dcterms:modified xsi:type="dcterms:W3CDTF">2023-09-15T07:10:00Z</dcterms:modified>
</cp:coreProperties>
</file>