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CC281" w14:textId="77777777" w:rsidR="007854EC" w:rsidRPr="00E508CF" w:rsidRDefault="007854EC" w:rsidP="004D7B15">
      <w:pPr>
        <w:pStyle w:val="Heading1"/>
        <w:rPr>
          <w:lang w:val="en-US"/>
        </w:rPr>
      </w:pPr>
      <w:r w:rsidRPr="00E508CF">
        <w:rPr>
          <w:lang w:val="en-US"/>
        </w:rPr>
        <w:t>Overview of Changes in the Algorithm</w:t>
      </w:r>
    </w:p>
    <w:p w14:paraId="37CEBA29" w14:textId="77777777" w:rsidR="007854EC" w:rsidRPr="00E508CF" w:rsidRDefault="007854EC" w:rsidP="007854EC">
      <w:pPr>
        <w:rPr>
          <w:b/>
          <w:bCs/>
        </w:rPr>
      </w:pPr>
      <w:proofErr w:type="spellStart"/>
      <w:r w:rsidRPr="00E508CF">
        <w:rPr>
          <w:b/>
          <w:bCs/>
        </w:rPr>
        <w:t>Introduction</w:t>
      </w:r>
      <w:proofErr w:type="spellEnd"/>
      <w:r w:rsidRPr="00E508CF">
        <w:rPr>
          <w:b/>
          <w:bCs/>
        </w:rPr>
        <w:t xml:space="preserve"> </w:t>
      </w:r>
      <w:proofErr w:type="spellStart"/>
      <w:r w:rsidRPr="00E508CF">
        <w:rPr>
          <w:b/>
          <w:bCs/>
        </w:rPr>
        <w:t>of</w:t>
      </w:r>
      <w:proofErr w:type="spellEnd"/>
      <w:r w:rsidRPr="00E508CF">
        <w:rPr>
          <w:b/>
          <w:bCs/>
        </w:rPr>
        <w:t xml:space="preserve"> New Features</w:t>
      </w:r>
    </w:p>
    <w:p w14:paraId="10C894EF" w14:textId="77777777" w:rsidR="007854EC" w:rsidRDefault="007854EC" w:rsidP="007854EC">
      <w:pPr>
        <w:numPr>
          <w:ilvl w:val="0"/>
          <w:numId w:val="8"/>
        </w:numPr>
        <w:rPr>
          <w:lang w:val="en-US"/>
        </w:rPr>
      </w:pPr>
      <w:r w:rsidRPr="00E508CF">
        <w:rPr>
          <w:lang w:val="en-US"/>
        </w:rPr>
        <w:t>Ecological Momentary Assessment (EMA): A new feature introduced in the updated algorithm. The EMA is a brief survey that is triggered once every day. The timing of the EMA is determined by the response to a question from the previous day's Daily Questionnaire (DQ). If the participants indicate they plan to engage in physical activity, the EMA is triggered before the planned activity slot. If no activity is planned, the EMA is triggered at 12:00. This is done at the individual level, not the couple level.</w:t>
      </w:r>
    </w:p>
    <w:p w14:paraId="422A083E" w14:textId="7D82448A" w:rsidR="00DB3665" w:rsidRPr="00E508CF" w:rsidRDefault="00DB3665" w:rsidP="007854EC">
      <w:pPr>
        <w:numPr>
          <w:ilvl w:val="0"/>
          <w:numId w:val="8"/>
        </w:numPr>
        <w:rPr>
          <w:lang w:val="en-US"/>
        </w:rPr>
      </w:pPr>
      <w:r>
        <w:rPr>
          <w:lang w:val="en-US"/>
        </w:rPr>
        <w:t>After submitting an EMA, the</w:t>
      </w:r>
      <w:r w:rsidR="00253438">
        <w:rPr>
          <w:lang w:val="en-US"/>
        </w:rPr>
        <w:t xml:space="preserve"> system should check if it needs to trigger the Second Algorithm to select a situation</w:t>
      </w:r>
      <w:r w:rsidR="006A7B46">
        <w:rPr>
          <w:lang w:val="en-US"/>
        </w:rPr>
        <w:t xml:space="preserve"> at this moment or not. </w:t>
      </w:r>
    </w:p>
    <w:p w14:paraId="7A0646B9" w14:textId="77777777" w:rsidR="007854EC" w:rsidRPr="00E508CF" w:rsidRDefault="007854EC" w:rsidP="007854EC">
      <w:pPr>
        <w:rPr>
          <w:lang w:val="en-US"/>
        </w:rPr>
      </w:pPr>
      <w:r w:rsidRPr="00E508CF">
        <w:rPr>
          <w:lang w:val="en-US"/>
        </w:rPr>
        <w:t>Changes to "Determining the Situation"</w:t>
      </w:r>
    </w:p>
    <w:p w14:paraId="5DD4265C" w14:textId="77777777" w:rsidR="007854EC" w:rsidRPr="00E508CF" w:rsidRDefault="007854EC" w:rsidP="007854EC">
      <w:pPr>
        <w:numPr>
          <w:ilvl w:val="0"/>
          <w:numId w:val="9"/>
        </w:numPr>
        <w:rPr>
          <w:lang w:val="en-US"/>
        </w:rPr>
      </w:pPr>
      <w:r w:rsidRPr="00E508CF">
        <w:rPr>
          <w:lang w:val="en-US"/>
        </w:rPr>
        <w:t xml:space="preserve">In the pilot study, the appropriate slot (i.e., before planning, before activity, evening) was defined at the intervention level. Now, it is defined at the situation level. This means that we will have three </w:t>
      </w:r>
      <w:commentRangeStart w:id="0"/>
      <w:r w:rsidRPr="00E508CF">
        <w:rPr>
          <w:lang w:val="en-US"/>
        </w:rPr>
        <w:t xml:space="preserve">lists </w:t>
      </w:r>
      <w:commentRangeEnd w:id="0"/>
      <w:r>
        <w:rPr>
          <w:rStyle w:val="CommentReference"/>
        </w:rPr>
        <w:commentReference w:id="0"/>
      </w:r>
      <w:r w:rsidRPr="00E508CF">
        <w:rPr>
          <w:lang w:val="en-US"/>
        </w:rPr>
        <w:t>of situations for each slot.</w:t>
      </w:r>
    </w:p>
    <w:p w14:paraId="2ED07AB4" w14:textId="77777777" w:rsidR="007854EC" w:rsidRPr="00E508CF" w:rsidRDefault="007854EC" w:rsidP="007854EC">
      <w:pPr>
        <w:numPr>
          <w:ilvl w:val="0"/>
          <w:numId w:val="9"/>
        </w:numPr>
        <w:rPr>
          <w:lang w:val="en-US"/>
        </w:rPr>
      </w:pPr>
      <w:r w:rsidRPr="00E508CF">
        <w:rPr>
          <w:lang w:val="en-US"/>
        </w:rPr>
        <w:t>The selection and triggering process of interventions have been revised.</w:t>
      </w:r>
    </w:p>
    <w:p w14:paraId="25A48388" w14:textId="77777777" w:rsidR="005F2110" w:rsidRPr="00E508CF" w:rsidRDefault="00C701FE" w:rsidP="005F2110">
      <w:pPr>
        <w:rPr>
          <w:b/>
          <w:bCs/>
        </w:rPr>
      </w:pPr>
      <w:r w:rsidRPr="00C701FE">
        <w:rPr>
          <w:b/>
          <w:bCs/>
        </w:rPr>
        <w:t xml:space="preserve">2. </w:t>
      </w:r>
      <w:proofErr w:type="spellStart"/>
      <w:r w:rsidR="005F2110" w:rsidRPr="00E508CF">
        <w:rPr>
          <w:b/>
          <w:bCs/>
        </w:rPr>
        <w:t>Algorithm</w:t>
      </w:r>
      <w:proofErr w:type="spellEnd"/>
      <w:r w:rsidR="005F2110" w:rsidRPr="00E508CF">
        <w:rPr>
          <w:b/>
          <w:bCs/>
        </w:rPr>
        <w:t xml:space="preserve"> Adjustments</w:t>
      </w:r>
    </w:p>
    <w:p w14:paraId="1C3E6136" w14:textId="77777777" w:rsidR="005F2110" w:rsidRPr="00E508CF" w:rsidRDefault="005F2110" w:rsidP="005F2110">
      <w:pPr>
        <w:numPr>
          <w:ilvl w:val="0"/>
          <w:numId w:val="10"/>
        </w:numPr>
      </w:pPr>
      <w:r w:rsidRPr="00E508CF">
        <w:t xml:space="preserve">First </w:t>
      </w:r>
      <w:proofErr w:type="spellStart"/>
      <w:r w:rsidRPr="00E508CF">
        <w:t>Algorithm</w:t>
      </w:r>
      <w:proofErr w:type="spellEnd"/>
      <w:r w:rsidRPr="00E508CF">
        <w:t>:</w:t>
      </w:r>
    </w:p>
    <w:p w14:paraId="20240FF6" w14:textId="53F12123" w:rsidR="005F2110" w:rsidRPr="00E508CF" w:rsidRDefault="005F2110" w:rsidP="005F2110">
      <w:pPr>
        <w:numPr>
          <w:ilvl w:val="1"/>
          <w:numId w:val="10"/>
        </w:numPr>
        <w:rPr>
          <w:lang w:val="en-US"/>
        </w:rPr>
      </w:pPr>
      <w:r w:rsidRPr="00E508CF">
        <w:rPr>
          <w:lang w:val="en-US"/>
        </w:rPr>
        <w:t>The initial steps remain the same as in the pilot study. However, the formula for the "</w:t>
      </w:r>
      <w:proofErr w:type="spellStart"/>
      <w:r w:rsidRPr="00E508CF">
        <w:rPr>
          <w:lang w:val="en-US"/>
        </w:rPr>
        <w:t>TotalScore</w:t>
      </w:r>
      <w:proofErr w:type="spellEnd"/>
      <w:r w:rsidRPr="00E508CF">
        <w:rPr>
          <w:lang w:val="en-US"/>
        </w:rPr>
        <w:t xml:space="preserve">" changes from 2x Severity + Frequency + </w:t>
      </w:r>
      <w:proofErr w:type="spellStart"/>
      <w:r w:rsidRPr="00E508CF">
        <w:rPr>
          <w:lang w:val="en-US"/>
        </w:rPr>
        <w:t>TimeDelta</w:t>
      </w:r>
      <w:proofErr w:type="spellEnd"/>
      <w:r w:rsidRPr="00E508CF">
        <w:rPr>
          <w:lang w:val="en-US"/>
        </w:rPr>
        <w:t xml:space="preserve"> to 3x Severity + Frequency + </w:t>
      </w:r>
      <w:proofErr w:type="spellStart"/>
      <w:r w:rsidRPr="00E508CF">
        <w:rPr>
          <w:lang w:val="en-US"/>
        </w:rPr>
        <w:t>TimeDelta</w:t>
      </w:r>
      <w:proofErr w:type="spellEnd"/>
      <w:r w:rsidRPr="00E508CF">
        <w:rPr>
          <w:lang w:val="en-US"/>
        </w:rPr>
        <w:t>.</w:t>
      </w:r>
    </w:p>
    <w:p w14:paraId="228524D0" w14:textId="77777777" w:rsidR="005F2110" w:rsidRPr="00E508CF" w:rsidRDefault="005F2110" w:rsidP="005F2110">
      <w:pPr>
        <w:numPr>
          <w:ilvl w:val="1"/>
          <w:numId w:val="10"/>
        </w:numPr>
        <w:rPr>
          <w:lang w:val="en-US"/>
        </w:rPr>
      </w:pPr>
      <w:r w:rsidRPr="00E508CF">
        <w:rPr>
          <w:lang w:val="en-US"/>
        </w:rPr>
        <w:t xml:space="preserve">Instead of selecting the situation with the highest score after all </w:t>
      </w:r>
      <w:proofErr w:type="spellStart"/>
      <w:r w:rsidRPr="00E508CF">
        <w:rPr>
          <w:lang w:val="en-US"/>
        </w:rPr>
        <w:t>TotalScores</w:t>
      </w:r>
      <w:proofErr w:type="spellEnd"/>
      <w:r w:rsidRPr="00E508CF">
        <w:rPr>
          <w:lang w:val="en-US"/>
        </w:rPr>
        <w:t xml:space="preserve"> have been calculated (as was done in the pilot), all </w:t>
      </w:r>
      <w:proofErr w:type="spellStart"/>
      <w:r w:rsidRPr="00E508CF">
        <w:rPr>
          <w:lang w:val="en-US"/>
        </w:rPr>
        <w:t>TotalScores</w:t>
      </w:r>
      <w:proofErr w:type="spellEnd"/>
      <w:r w:rsidRPr="00E508CF">
        <w:rPr>
          <w:lang w:val="en-US"/>
        </w:rPr>
        <w:t xml:space="preserve"> are logged and the first algorithm ends. The second algorithm is then initiated for the "evening" slot.</w:t>
      </w:r>
    </w:p>
    <w:p w14:paraId="68E20E3C" w14:textId="77777777" w:rsidR="005F2110" w:rsidRPr="00E508CF" w:rsidRDefault="005F2110" w:rsidP="005F2110">
      <w:pPr>
        <w:numPr>
          <w:ilvl w:val="0"/>
          <w:numId w:val="10"/>
        </w:numPr>
      </w:pPr>
      <w:r w:rsidRPr="00E508CF">
        <w:t xml:space="preserve">Second </w:t>
      </w:r>
      <w:proofErr w:type="spellStart"/>
      <w:r w:rsidRPr="00E508CF">
        <w:t>Algorithm</w:t>
      </w:r>
      <w:proofErr w:type="spellEnd"/>
      <w:r w:rsidRPr="00E508CF">
        <w:t>:</w:t>
      </w:r>
    </w:p>
    <w:p w14:paraId="4349095C" w14:textId="64911122" w:rsidR="005F2110" w:rsidRPr="00E508CF" w:rsidRDefault="005F2110" w:rsidP="005F2110">
      <w:pPr>
        <w:numPr>
          <w:ilvl w:val="1"/>
          <w:numId w:val="10"/>
        </w:numPr>
        <w:rPr>
          <w:lang w:val="en-US"/>
        </w:rPr>
      </w:pPr>
      <w:r w:rsidRPr="00E508CF">
        <w:rPr>
          <w:lang w:val="en-US"/>
        </w:rPr>
        <w:t xml:space="preserve">Previously, there were two versions: "before planning" and "before activity." Their sole purpose was to check if the situation was present and if a situation was in the slot. Now, they will </w:t>
      </w:r>
      <w:proofErr w:type="gramStart"/>
      <w:r w:rsidRPr="00E508CF">
        <w:rPr>
          <w:lang w:val="en-US"/>
        </w:rPr>
        <w:t>actually select</w:t>
      </w:r>
      <w:proofErr w:type="gramEnd"/>
      <w:r w:rsidRPr="00E508CF">
        <w:rPr>
          <w:lang w:val="en-US"/>
        </w:rPr>
        <w:t xml:space="preserve"> the situation and the intervention.</w:t>
      </w:r>
    </w:p>
    <w:p w14:paraId="63F8E809" w14:textId="77777777" w:rsidR="005F2110" w:rsidRPr="00E508CF" w:rsidRDefault="005F2110" w:rsidP="005F2110">
      <w:pPr>
        <w:numPr>
          <w:ilvl w:val="1"/>
          <w:numId w:val="10"/>
        </w:numPr>
        <w:rPr>
          <w:lang w:val="en-US"/>
        </w:rPr>
      </w:pPr>
      <w:r w:rsidRPr="00E508CF">
        <w:rPr>
          <w:lang w:val="en-US"/>
        </w:rPr>
        <w:t xml:space="preserve">The second algorithm now aggregates the recent </w:t>
      </w:r>
      <w:proofErr w:type="spellStart"/>
      <w:r w:rsidRPr="00E508CF">
        <w:rPr>
          <w:lang w:val="en-US"/>
        </w:rPr>
        <w:t>TotalScores</w:t>
      </w:r>
      <w:proofErr w:type="spellEnd"/>
      <w:r w:rsidRPr="00E508CF">
        <w:rPr>
          <w:lang w:val="en-US"/>
        </w:rPr>
        <w:t xml:space="preserve"> from the first algorithm, but only for situations suitable for the current slot. It then uses the "</w:t>
      </w:r>
      <w:proofErr w:type="spellStart"/>
      <w:r w:rsidRPr="00E508CF">
        <w:rPr>
          <w:lang w:val="en-US"/>
        </w:rPr>
        <w:t>SelectionScore</w:t>
      </w:r>
      <w:proofErr w:type="spellEnd"/>
      <w:r w:rsidRPr="00E508CF">
        <w:rPr>
          <w:lang w:val="en-US"/>
        </w:rPr>
        <w:t xml:space="preserve">" to calculate the </w:t>
      </w:r>
      <w:proofErr w:type="spellStart"/>
      <w:r w:rsidRPr="00E508CF">
        <w:rPr>
          <w:lang w:val="en-US"/>
        </w:rPr>
        <w:t>FinalScore</w:t>
      </w:r>
      <w:proofErr w:type="spellEnd"/>
      <w:r w:rsidRPr="00E508CF">
        <w:rPr>
          <w:lang w:val="en-US"/>
        </w:rPr>
        <w:t xml:space="preserve"> and selects the situation with the highest </w:t>
      </w:r>
      <w:proofErr w:type="spellStart"/>
      <w:r w:rsidRPr="00E508CF">
        <w:rPr>
          <w:lang w:val="en-US"/>
        </w:rPr>
        <w:t>FinalScore</w:t>
      </w:r>
      <w:proofErr w:type="spellEnd"/>
      <w:r w:rsidRPr="00E508CF">
        <w:rPr>
          <w:lang w:val="en-US"/>
        </w:rPr>
        <w:t>.</w:t>
      </w:r>
    </w:p>
    <w:p w14:paraId="5EEA8466" w14:textId="2C4B21E4" w:rsidR="005F2110" w:rsidRPr="00E508CF" w:rsidRDefault="005F2110" w:rsidP="005F2110">
      <w:pPr>
        <w:numPr>
          <w:ilvl w:val="1"/>
          <w:numId w:val="10"/>
        </w:numPr>
        <w:rPr>
          <w:lang w:val="en-US"/>
        </w:rPr>
      </w:pPr>
      <w:r w:rsidRPr="00E508CF">
        <w:rPr>
          <w:lang w:val="en-US"/>
        </w:rPr>
        <w:t xml:space="preserve">Variations in the second algorithm are dependent on the slot type. The "evening" slot uses today's </w:t>
      </w:r>
      <w:proofErr w:type="spellStart"/>
      <w:r w:rsidRPr="00E508CF">
        <w:rPr>
          <w:lang w:val="en-US"/>
        </w:rPr>
        <w:t>TotalScores</w:t>
      </w:r>
      <w:proofErr w:type="spellEnd"/>
      <w:r w:rsidRPr="00E508CF">
        <w:rPr>
          <w:lang w:val="en-US"/>
        </w:rPr>
        <w:t xml:space="preserve"> as the </w:t>
      </w:r>
      <w:proofErr w:type="spellStart"/>
      <w:r w:rsidRPr="00E508CF">
        <w:rPr>
          <w:lang w:val="en-US"/>
        </w:rPr>
        <w:t>SelectionScores</w:t>
      </w:r>
      <w:proofErr w:type="spellEnd"/>
      <w:r w:rsidRPr="00E508CF">
        <w:rPr>
          <w:lang w:val="en-US"/>
        </w:rPr>
        <w:t xml:space="preserve">, the "before planning" slot uses the previous day's </w:t>
      </w:r>
      <w:proofErr w:type="spellStart"/>
      <w:r w:rsidRPr="00E508CF">
        <w:rPr>
          <w:lang w:val="en-US"/>
        </w:rPr>
        <w:t>TotalScores</w:t>
      </w:r>
      <w:proofErr w:type="spellEnd"/>
      <w:r w:rsidRPr="00E508CF">
        <w:rPr>
          <w:lang w:val="en-US"/>
        </w:rPr>
        <w:t>, and the "before activity" slot uses the EMA Score.</w:t>
      </w:r>
    </w:p>
    <w:p w14:paraId="26C89718" w14:textId="77777777" w:rsidR="00415911" w:rsidRPr="00E508CF" w:rsidRDefault="00415911" w:rsidP="00415911">
      <w:pPr>
        <w:rPr>
          <w:b/>
          <w:bCs/>
        </w:rPr>
      </w:pPr>
      <w:r w:rsidRPr="00E508CF">
        <w:rPr>
          <w:b/>
          <w:bCs/>
        </w:rPr>
        <w:t xml:space="preserve">Timing </w:t>
      </w:r>
      <w:proofErr w:type="spellStart"/>
      <w:r w:rsidRPr="00E508CF">
        <w:rPr>
          <w:b/>
          <w:bCs/>
        </w:rPr>
        <w:t>of</w:t>
      </w:r>
      <w:proofErr w:type="spellEnd"/>
      <w:r w:rsidRPr="00E508CF">
        <w:rPr>
          <w:b/>
          <w:bCs/>
        </w:rPr>
        <w:t xml:space="preserve"> Slots</w:t>
      </w:r>
    </w:p>
    <w:p w14:paraId="41FA5C4A" w14:textId="77777777" w:rsidR="00415911" w:rsidRPr="00E508CF" w:rsidRDefault="00415911" w:rsidP="00415911">
      <w:pPr>
        <w:numPr>
          <w:ilvl w:val="0"/>
          <w:numId w:val="11"/>
        </w:numPr>
        <w:rPr>
          <w:lang w:val="en-US"/>
        </w:rPr>
      </w:pPr>
      <w:r w:rsidRPr="00E508CF">
        <w:rPr>
          <w:lang w:val="en-US"/>
        </w:rPr>
        <w:t>The "Evening" slot timing remains unchanged, with selection and triggering happening immediately after the first algorithm completes its calculations.</w:t>
      </w:r>
    </w:p>
    <w:p w14:paraId="3CB36650" w14:textId="5537EC44" w:rsidR="00415911" w:rsidRPr="00E508CF" w:rsidRDefault="00415911" w:rsidP="00415911">
      <w:pPr>
        <w:numPr>
          <w:ilvl w:val="0"/>
          <w:numId w:val="11"/>
        </w:numPr>
        <w:rPr>
          <w:lang w:val="en-US"/>
        </w:rPr>
      </w:pPr>
      <w:r w:rsidRPr="00E508CF">
        <w:rPr>
          <w:lang w:val="en-US"/>
        </w:rPr>
        <w:t>The "Before planning" slot is triggered as it was in the pilot study, every Sunday morning.</w:t>
      </w:r>
    </w:p>
    <w:p w14:paraId="4968E653" w14:textId="77777777" w:rsidR="00415911" w:rsidRPr="00E508CF" w:rsidRDefault="00415911" w:rsidP="00415911">
      <w:pPr>
        <w:numPr>
          <w:ilvl w:val="0"/>
          <w:numId w:val="11"/>
        </w:numPr>
        <w:rPr>
          <w:lang w:val="en-US"/>
        </w:rPr>
      </w:pPr>
      <w:r w:rsidRPr="00E508CF">
        <w:rPr>
          <w:lang w:val="en-US"/>
        </w:rPr>
        <w:t>The "Before activity" slot's triggering is now based on a response to a question in the EMA, not on the plans made in the app.</w:t>
      </w:r>
    </w:p>
    <w:p w14:paraId="1569F739" w14:textId="77777777" w:rsidR="00824505" w:rsidRPr="00E508CF" w:rsidRDefault="00824505" w:rsidP="00824505">
      <w:pPr>
        <w:rPr>
          <w:b/>
          <w:bCs/>
        </w:rPr>
      </w:pPr>
      <w:r w:rsidRPr="00E508CF">
        <w:rPr>
          <w:b/>
          <w:bCs/>
        </w:rPr>
        <w:t xml:space="preserve">Intervention </w:t>
      </w:r>
      <w:proofErr w:type="spellStart"/>
      <w:r w:rsidRPr="00E508CF">
        <w:rPr>
          <w:b/>
          <w:bCs/>
        </w:rPr>
        <w:t>Selection</w:t>
      </w:r>
      <w:proofErr w:type="spellEnd"/>
    </w:p>
    <w:p w14:paraId="1D3E1043" w14:textId="77777777" w:rsidR="00824505" w:rsidRPr="00E508CF" w:rsidRDefault="00824505" w:rsidP="00824505">
      <w:pPr>
        <w:numPr>
          <w:ilvl w:val="0"/>
          <w:numId w:val="12"/>
        </w:numPr>
        <w:rPr>
          <w:lang w:val="en-US"/>
        </w:rPr>
      </w:pPr>
      <w:r w:rsidRPr="00E508CF">
        <w:rPr>
          <w:lang w:val="en-US"/>
        </w:rPr>
        <w:t>Now, this occurs when a version of the second algorithm completes its process, instead of every evening as in the pilot study.</w:t>
      </w:r>
    </w:p>
    <w:p w14:paraId="7102A9E9" w14:textId="53F77184" w:rsidR="00824505" w:rsidRPr="00E508CF" w:rsidRDefault="00824505" w:rsidP="00824505">
      <w:pPr>
        <w:numPr>
          <w:ilvl w:val="0"/>
          <w:numId w:val="12"/>
        </w:numPr>
        <w:rPr>
          <w:lang w:val="en-US"/>
        </w:rPr>
      </w:pPr>
      <w:r w:rsidRPr="00E508CF">
        <w:rPr>
          <w:lang w:val="en-US"/>
        </w:rPr>
        <w:t xml:space="preserve">The process starts </w:t>
      </w:r>
      <w:r w:rsidR="009B05B5">
        <w:rPr>
          <w:lang w:val="en-US"/>
        </w:rPr>
        <w:t>the same as in t</w:t>
      </w:r>
      <w:r w:rsidRPr="00E508CF">
        <w:rPr>
          <w:lang w:val="en-US"/>
        </w:rPr>
        <w:t>he pilot until an intervention is selected. Now, there is an additional step where it is randomly determined (with a 50% chance) whether the intervention is triggered. If not triggered, it is logged as selected and scheduled at this time but marked as not triggered.</w:t>
      </w:r>
    </w:p>
    <w:p w14:paraId="6BA91755" w14:textId="12929B35" w:rsidR="00824505" w:rsidRDefault="00824505" w:rsidP="00824505">
      <w:pPr>
        <w:numPr>
          <w:ilvl w:val="0"/>
          <w:numId w:val="12"/>
        </w:numPr>
      </w:pPr>
      <w:r w:rsidRPr="00E508CF">
        <w:rPr>
          <w:lang w:val="en-US"/>
        </w:rPr>
        <w:t xml:space="preserve">The logic based on the slot of the intervention used in the pilot study is no longer applicable and will be skipped. </w:t>
      </w:r>
      <w:proofErr w:type="spellStart"/>
      <w:r w:rsidRPr="00E508CF">
        <w:t>Instead</w:t>
      </w:r>
      <w:proofErr w:type="spellEnd"/>
      <w:r w:rsidRPr="00E508CF">
        <w:t xml:space="preserve">, </w:t>
      </w:r>
      <w:proofErr w:type="spellStart"/>
      <w:r w:rsidRPr="00E508CF">
        <w:t>the</w:t>
      </w:r>
      <w:proofErr w:type="spellEnd"/>
      <w:r w:rsidRPr="00E508CF">
        <w:t xml:space="preserve"> </w:t>
      </w:r>
      <w:proofErr w:type="spellStart"/>
      <w:r w:rsidRPr="00E508CF">
        <w:t>intervention</w:t>
      </w:r>
      <w:proofErr w:type="spellEnd"/>
      <w:r w:rsidRPr="00E508CF">
        <w:t xml:space="preserve"> </w:t>
      </w:r>
      <w:proofErr w:type="spellStart"/>
      <w:r w:rsidRPr="00E508CF">
        <w:t>is</w:t>
      </w:r>
      <w:proofErr w:type="spellEnd"/>
      <w:r w:rsidRPr="00E508CF">
        <w:t xml:space="preserve"> </w:t>
      </w:r>
      <w:proofErr w:type="spellStart"/>
      <w:r w:rsidRPr="00E508CF">
        <w:t>simply</w:t>
      </w:r>
      <w:proofErr w:type="spellEnd"/>
      <w:r w:rsidRPr="00E508CF">
        <w:t xml:space="preserve"> </w:t>
      </w:r>
      <w:proofErr w:type="spellStart"/>
      <w:r w:rsidRPr="00E508CF">
        <w:t>triggered</w:t>
      </w:r>
      <w:proofErr w:type="spellEnd"/>
      <w:r w:rsidRPr="00E508CF">
        <w:t xml:space="preserve"> </w:t>
      </w:r>
      <w:proofErr w:type="spellStart"/>
      <w:r w:rsidRPr="00E508CF">
        <w:t>immediately</w:t>
      </w:r>
      <w:proofErr w:type="spellEnd"/>
      <w:r w:rsidRPr="00E508CF">
        <w:t>.</w:t>
      </w:r>
    </w:p>
    <w:p w14:paraId="782BB8E4" w14:textId="77777777" w:rsidR="004D7B15" w:rsidRDefault="004D7B15" w:rsidP="004D7B15"/>
    <w:p w14:paraId="651E25D8" w14:textId="668E303B" w:rsidR="008D474C" w:rsidRPr="008D474C" w:rsidRDefault="00824505" w:rsidP="004D7B15">
      <w:pPr>
        <w:pStyle w:val="Heading1"/>
        <w:rPr>
          <w:lang w:val="en-US"/>
        </w:rPr>
      </w:pPr>
      <w:r>
        <w:rPr>
          <w:lang w:val="en-US"/>
        </w:rPr>
        <w:t>C</w:t>
      </w:r>
      <w:r w:rsidR="008D474C" w:rsidRPr="008D474C">
        <w:rPr>
          <w:lang w:val="en-US"/>
        </w:rPr>
        <w:t>omplete System Summary</w:t>
      </w:r>
      <w:r>
        <w:rPr>
          <w:lang w:val="en-US"/>
        </w:rPr>
        <w:t xml:space="preserve"> (new algorithm)</w:t>
      </w:r>
    </w:p>
    <w:p w14:paraId="509EC94D" w14:textId="77777777" w:rsidR="008D474C" w:rsidRPr="008D474C" w:rsidRDefault="008D474C" w:rsidP="008D474C">
      <w:pPr>
        <w:rPr>
          <w:b/>
          <w:bCs/>
          <w:lang w:val="en-US"/>
        </w:rPr>
      </w:pPr>
      <w:r w:rsidRPr="008D474C">
        <w:rPr>
          <w:b/>
          <w:bCs/>
          <w:lang w:val="en-US"/>
        </w:rPr>
        <w:t>Ecological Momentary Assessment (EMA) Triggering and Scoring</w:t>
      </w:r>
    </w:p>
    <w:p w14:paraId="769D7625" w14:textId="3C65B076" w:rsidR="008D474C" w:rsidRPr="008D474C" w:rsidRDefault="008D474C" w:rsidP="008D474C">
      <w:pPr>
        <w:rPr>
          <w:lang w:val="en-US"/>
        </w:rPr>
      </w:pPr>
      <w:r w:rsidRPr="008D474C">
        <w:rPr>
          <w:lang w:val="en-US"/>
        </w:rPr>
        <w:t xml:space="preserve">The system should include a mechanism for triggering an Ecological Momentary Assessment (EMA). EMAs are brief surveys that ask individuals about their experiences, behaviors, and moods </w:t>
      </w:r>
      <w:proofErr w:type="gramStart"/>
      <w:r w:rsidRPr="008D474C">
        <w:rPr>
          <w:lang w:val="en-US"/>
        </w:rPr>
        <w:t>at the moment</w:t>
      </w:r>
      <w:proofErr w:type="gramEnd"/>
      <w:r w:rsidRPr="008D474C">
        <w:rPr>
          <w:lang w:val="en-US"/>
        </w:rPr>
        <w:t xml:space="preserve">. </w:t>
      </w:r>
    </w:p>
    <w:p w14:paraId="11CA6E38" w14:textId="6795E32F" w:rsidR="008D474C" w:rsidRPr="008D474C" w:rsidRDefault="008D474C" w:rsidP="008D474C">
      <w:pPr>
        <w:rPr>
          <w:lang w:val="en-US"/>
        </w:rPr>
      </w:pPr>
      <w:r w:rsidRPr="008D474C">
        <w:rPr>
          <w:lang w:val="en-US"/>
        </w:rPr>
        <w:t>The triggering of an EMA should occur</w:t>
      </w:r>
      <w:r w:rsidR="009A4EBD">
        <w:rPr>
          <w:lang w:val="en-US"/>
        </w:rPr>
        <w:t xml:space="preserve"> exactly</w:t>
      </w:r>
      <w:r w:rsidR="00BF2100">
        <w:rPr>
          <w:lang w:val="en-US"/>
        </w:rPr>
        <w:t xml:space="preserve"> </w:t>
      </w:r>
      <w:r w:rsidR="00BF2100" w:rsidRPr="00BF2100">
        <w:rPr>
          <w:b/>
          <w:bCs/>
          <w:lang w:val="en-US"/>
        </w:rPr>
        <w:t>once</w:t>
      </w:r>
      <w:r w:rsidR="00BF2100">
        <w:rPr>
          <w:lang w:val="en-US"/>
        </w:rPr>
        <w:t xml:space="preserve"> </w:t>
      </w:r>
      <w:r w:rsidR="009A4EBD">
        <w:rPr>
          <w:lang w:val="en-US"/>
        </w:rPr>
        <w:t>every</w:t>
      </w:r>
      <w:r w:rsidR="00BF2100">
        <w:rPr>
          <w:lang w:val="en-US"/>
        </w:rPr>
        <w:t xml:space="preserve"> day and can happen</w:t>
      </w:r>
      <w:r w:rsidRPr="008D474C">
        <w:rPr>
          <w:lang w:val="en-US"/>
        </w:rPr>
        <w:t xml:space="preserve"> at </w:t>
      </w:r>
      <w:r w:rsidR="00BF2100">
        <w:rPr>
          <w:lang w:val="en-US"/>
        </w:rPr>
        <w:t xml:space="preserve">different </w:t>
      </w:r>
      <w:r w:rsidRPr="008D474C">
        <w:rPr>
          <w:lang w:val="en-US"/>
        </w:rPr>
        <w:t xml:space="preserve">specific times throughout the day (5am, 11am, 12pm, 1pm, and 5pm). </w:t>
      </w:r>
    </w:p>
    <w:p w14:paraId="1DF308BA" w14:textId="0780E79C" w:rsidR="008D474C" w:rsidRPr="008D474C" w:rsidRDefault="008D474C" w:rsidP="008D474C">
      <w:pPr>
        <w:rPr>
          <w:lang w:val="en-US"/>
        </w:rPr>
      </w:pPr>
      <w:r w:rsidRPr="008D474C">
        <w:rPr>
          <w:lang w:val="en-US"/>
        </w:rPr>
        <w:t>The decision to trigger an EMA should be based on the individual's expected activity for the day, which can be retrieved from their last daily questionnaire. If no activity is planned, the EMA should be triggered during the lunch time slot</w:t>
      </w:r>
      <w:r w:rsidR="003D22B5">
        <w:rPr>
          <w:lang w:val="en-US"/>
        </w:rPr>
        <w:t xml:space="preserve"> (12pm)</w:t>
      </w:r>
      <w:r w:rsidRPr="008D474C">
        <w:rPr>
          <w:lang w:val="en-US"/>
        </w:rPr>
        <w:t>. If an activity is planned for a specific time slot, the EMA should be triggered during that time slot.</w:t>
      </w:r>
    </w:p>
    <w:p w14:paraId="0FA28BC2" w14:textId="0A0C8062" w:rsidR="008D474C" w:rsidRPr="008D474C" w:rsidRDefault="003D22B5" w:rsidP="008D474C">
      <w:pPr>
        <w:rPr>
          <w:lang w:val="en-US"/>
        </w:rPr>
      </w:pPr>
      <w:r>
        <w:rPr>
          <w:lang w:val="en-US"/>
        </w:rPr>
        <w:t xml:space="preserve">In the EMA, the person will again specify whether and in which slot they expect to be active. </w:t>
      </w:r>
      <w:r w:rsidR="008D474C" w:rsidRPr="008D474C">
        <w:rPr>
          <w:lang w:val="en-US"/>
        </w:rPr>
        <w:t xml:space="preserve">When </w:t>
      </w:r>
      <w:r w:rsidR="009A1B0F">
        <w:rPr>
          <w:lang w:val="en-US"/>
        </w:rPr>
        <w:t>the</w:t>
      </w:r>
      <w:r w:rsidR="008D474C" w:rsidRPr="008D474C">
        <w:rPr>
          <w:lang w:val="en-US"/>
        </w:rPr>
        <w:t xml:space="preserve"> EMA is submitted, the system should check if </w:t>
      </w:r>
      <w:r w:rsidR="009A1B0F">
        <w:rPr>
          <w:lang w:val="en-US"/>
        </w:rPr>
        <w:t>an</w:t>
      </w:r>
      <w:r w:rsidR="008D474C" w:rsidRPr="008D474C">
        <w:rPr>
          <w:lang w:val="en-US"/>
        </w:rPr>
        <w:t xml:space="preserve"> expected activity is still upcoming for the day. If it is, the system should </w:t>
      </w:r>
      <w:r w:rsidR="009A1B0F">
        <w:rPr>
          <w:lang w:val="en-US"/>
        </w:rPr>
        <w:t xml:space="preserve">start the </w:t>
      </w:r>
      <w:r w:rsidR="008D474C" w:rsidRPr="008D474C">
        <w:rPr>
          <w:lang w:val="en-US"/>
        </w:rPr>
        <w:t>select</w:t>
      </w:r>
      <w:r w:rsidR="009A1B0F">
        <w:rPr>
          <w:lang w:val="en-US"/>
        </w:rPr>
        <w:t>ion</w:t>
      </w:r>
      <w:r w:rsidR="008D474C" w:rsidRPr="008D474C">
        <w:rPr>
          <w:lang w:val="en-US"/>
        </w:rPr>
        <w:t xml:space="preserve"> a situation for '</w:t>
      </w:r>
      <w:proofErr w:type="spellStart"/>
      <w:r w:rsidR="008D474C" w:rsidRPr="008D474C">
        <w:rPr>
          <w:lang w:val="en-US"/>
        </w:rPr>
        <w:t>before_activity</w:t>
      </w:r>
      <w:proofErr w:type="spellEnd"/>
      <w:r w:rsidR="008D474C" w:rsidRPr="008D474C">
        <w:rPr>
          <w:lang w:val="en-US"/>
        </w:rPr>
        <w:t>'</w:t>
      </w:r>
      <w:r w:rsidR="009A1B0F">
        <w:rPr>
          <w:lang w:val="en-US"/>
        </w:rPr>
        <w:t xml:space="preserve"> right away</w:t>
      </w:r>
      <w:r w:rsidR="00F32FA1">
        <w:rPr>
          <w:lang w:val="en-US"/>
        </w:rPr>
        <w:t xml:space="preserve"> (see Algorithm 2). </w:t>
      </w:r>
    </w:p>
    <w:p w14:paraId="69D85030" w14:textId="77777777" w:rsidR="008D474C" w:rsidRPr="008D474C" w:rsidRDefault="008D474C" w:rsidP="008D474C">
      <w:pPr>
        <w:rPr>
          <w:b/>
          <w:bCs/>
          <w:lang w:val="en-US"/>
        </w:rPr>
      </w:pPr>
      <w:r w:rsidRPr="008D474C">
        <w:rPr>
          <w:b/>
          <w:bCs/>
          <w:lang w:val="en-US"/>
        </w:rPr>
        <w:t>Algorithm 1: Calculate Situation Scores</w:t>
      </w:r>
    </w:p>
    <w:p w14:paraId="2A8942EA" w14:textId="5D0FB92D" w:rsidR="008D474C" w:rsidRPr="008D474C" w:rsidRDefault="008D474C" w:rsidP="008D474C">
      <w:pPr>
        <w:rPr>
          <w:lang w:val="en-US"/>
        </w:rPr>
      </w:pPr>
      <w:r w:rsidRPr="008D474C">
        <w:rPr>
          <w:lang w:val="en-US"/>
        </w:rPr>
        <w:t xml:space="preserve">The system should include a mechanism for calculating situation scores. </w:t>
      </w:r>
      <w:r w:rsidR="00933CF8">
        <w:rPr>
          <w:lang w:val="en-US"/>
        </w:rPr>
        <w:t>Like in the pilot study, the system can execute this algorithm every</w:t>
      </w:r>
      <w:r w:rsidRPr="008D474C">
        <w:rPr>
          <w:lang w:val="en-US"/>
        </w:rPr>
        <w:t xml:space="preserve"> 5 minutes between 6pm and 5am for each couple. The calculation should only proceed if both partners have completed their diaries. If not, and it's past 4am, the system should wait until the next check. Otherwise, it should log all total scores as zero and trigger situations 0A, 0B, and 0C.</w:t>
      </w:r>
    </w:p>
    <w:p w14:paraId="6ED8E00D" w14:textId="5153E20F" w:rsidR="008D474C" w:rsidRPr="008D474C" w:rsidRDefault="008D474C" w:rsidP="008D474C">
      <w:pPr>
        <w:rPr>
          <w:lang w:val="en-US"/>
        </w:rPr>
      </w:pPr>
      <w:r w:rsidRPr="008D474C">
        <w:rPr>
          <w:lang w:val="en-US"/>
        </w:rPr>
        <w:t xml:space="preserve">The total score for each situation should be calculated as a combination of </w:t>
      </w:r>
      <w:r w:rsidR="00F500E8">
        <w:rPr>
          <w:lang w:val="en-US"/>
        </w:rPr>
        <w:t xml:space="preserve">(3x) </w:t>
      </w:r>
      <w:r w:rsidRPr="008D474C">
        <w:rPr>
          <w:lang w:val="en-US"/>
        </w:rPr>
        <w:t>severity score, frequency score, and time delta. These scores represent the severity of the situation, how often it occurs, and the time since it last occurred, respectively.</w:t>
      </w:r>
    </w:p>
    <w:p w14:paraId="111832C9" w14:textId="77777777" w:rsidR="008D474C" w:rsidRPr="008D474C" w:rsidRDefault="008D474C" w:rsidP="008D474C">
      <w:pPr>
        <w:rPr>
          <w:b/>
          <w:bCs/>
          <w:lang w:val="en-US"/>
        </w:rPr>
      </w:pPr>
      <w:r w:rsidRPr="008D474C">
        <w:rPr>
          <w:b/>
          <w:bCs/>
          <w:lang w:val="en-US"/>
        </w:rPr>
        <w:t>Algorithm 2: Select Situations</w:t>
      </w:r>
    </w:p>
    <w:p w14:paraId="6860F766" w14:textId="1BCBC41F" w:rsidR="008D474C" w:rsidRPr="008D474C" w:rsidRDefault="008D474C" w:rsidP="008D474C">
      <w:pPr>
        <w:rPr>
          <w:lang w:val="en-US"/>
        </w:rPr>
      </w:pPr>
      <w:r w:rsidRPr="008D474C">
        <w:rPr>
          <w:lang w:val="en-US"/>
        </w:rPr>
        <w:t>The system should include a mechanism for selecting situations. This should be done every Sunday at 4am for each couple</w:t>
      </w:r>
      <w:r w:rsidR="00756E0A">
        <w:rPr>
          <w:lang w:val="en-US"/>
        </w:rPr>
        <w:t xml:space="preserve"> (slot “before planning”)</w:t>
      </w:r>
      <w:r w:rsidRPr="008D474C">
        <w:rPr>
          <w:lang w:val="en-US"/>
        </w:rPr>
        <w:t>, but it can also be triggered by an EMA</w:t>
      </w:r>
      <w:r w:rsidR="00BC2E94">
        <w:rPr>
          <w:lang w:val="en-US"/>
        </w:rPr>
        <w:t xml:space="preserve"> (</w:t>
      </w:r>
      <w:r w:rsidR="00756E0A">
        <w:rPr>
          <w:lang w:val="en-US"/>
        </w:rPr>
        <w:t>slot “before activity”)</w:t>
      </w:r>
      <w:r w:rsidRPr="008D474C">
        <w:rPr>
          <w:lang w:val="en-US"/>
        </w:rPr>
        <w:t xml:space="preserve"> or Algorithm 1</w:t>
      </w:r>
      <w:r w:rsidR="00756E0A">
        <w:rPr>
          <w:lang w:val="en-US"/>
        </w:rPr>
        <w:t xml:space="preserve"> (slot “evening”)</w:t>
      </w:r>
      <w:r w:rsidRPr="008D474C">
        <w:rPr>
          <w:lang w:val="en-US"/>
        </w:rPr>
        <w:t>.</w:t>
      </w:r>
    </w:p>
    <w:p w14:paraId="6AFFEE9A" w14:textId="6D5B3094" w:rsidR="008D474C" w:rsidRPr="008D474C" w:rsidRDefault="008D474C" w:rsidP="008D474C">
      <w:pPr>
        <w:rPr>
          <w:lang w:val="en-US"/>
        </w:rPr>
      </w:pPr>
      <w:r w:rsidRPr="008D474C">
        <w:rPr>
          <w:lang w:val="en-US"/>
        </w:rPr>
        <w:t>The system should select situations based on the aggregated score and the selection score. The final score for each situation should be calculated as a combination of these two scores</w:t>
      </w:r>
      <w:r w:rsidR="00050A2A">
        <w:rPr>
          <w:lang w:val="en-US"/>
        </w:rPr>
        <w:t xml:space="preserve"> (weighted geometric mean)</w:t>
      </w:r>
      <w:r w:rsidRPr="008D474C">
        <w:rPr>
          <w:lang w:val="en-US"/>
        </w:rPr>
        <w:t>. The aggregated score is the mean of the last 14 total scores, and the selection score is the last total score from the daily questionnaire or today's EMA score, depending on the slot.</w:t>
      </w:r>
    </w:p>
    <w:p w14:paraId="77716F05" w14:textId="77777777" w:rsidR="008D474C" w:rsidRPr="008D474C" w:rsidRDefault="008D474C" w:rsidP="008D474C">
      <w:pPr>
        <w:rPr>
          <w:b/>
          <w:bCs/>
          <w:lang w:val="en-US"/>
        </w:rPr>
      </w:pPr>
      <w:r w:rsidRPr="008D474C">
        <w:rPr>
          <w:b/>
          <w:bCs/>
          <w:lang w:val="en-US"/>
        </w:rPr>
        <w:t>Algorithm 3: Select Intervention</w:t>
      </w:r>
    </w:p>
    <w:p w14:paraId="55BD145E" w14:textId="77777777" w:rsidR="008D474C" w:rsidRPr="008D474C" w:rsidRDefault="008D474C" w:rsidP="008D474C">
      <w:pPr>
        <w:rPr>
          <w:lang w:val="en-US"/>
        </w:rPr>
      </w:pPr>
      <w:r w:rsidRPr="008D474C">
        <w:rPr>
          <w:lang w:val="en-US"/>
        </w:rPr>
        <w:t>The system should include a mechanism for selecting interventions. This should be triggered by Algorithm 2.</w:t>
      </w:r>
    </w:p>
    <w:p w14:paraId="51C3363C" w14:textId="77777777" w:rsidR="008D474C" w:rsidRPr="008D474C" w:rsidRDefault="008D474C" w:rsidP="008D474C">
      <w:pPr>
        <w:rPr>
          <w:lang w:val="en-US"/>
        </w:rPr>
      </w:pPr>
      <w:r w:rsidRPr="008D474C">
        <w:rPr>
          <w:lang w:val="en-US"/>
        </w:rPr>
        <w:t>The system should select interventions based on their frequency and time delta. The total score for each intervention should be calculated as a combination of these two factors.</w:t>
      </w:r>
    </w:p>
    <w:p w14:paraId="49047EB4" w14:textId="77777777" w:rsidR="008D474C" w:rsidRPr="008D474C" w:rsidRDefault="008D474C" w:rsidP="008D474C">
      <w:pPr>
        <w:rPr>
          <w:lang w:val="en-US"/>
        </w:rPr>
      </w:pPr>
      <w:r w:rsidRPr="008D474C">
        <w:rPr>
          <w:lang w:val="en-US"/>
        </w:rPr>
        <w:t>The selected intervention should be triggered with a 50% chance. The system should log the details of the intervention selection, including the current date and time, the selected situation, the selected intervention, and whether the intervention was triggered.</w:t>
      </w:r>
    </w:p>
    <w:p w14:paraId="1DECA364" w14:textId="77777777" w:rsidR="008D474C" w:rsidRPr="008D474C" w:rsidRDefault="008D474C" w:rsidP="00C701FE">
      <w:pPr>
        <w:rPr>
          <w:lang w:val="en-US"/>
        </w:rPr>
      </w:pPr>
    </w:p>
    <w:sectPr w:rsidR="008D474C" w:rsidRPr="008D474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scal Küng" w:date="2023-06-15T18:26:00Z" w:initials="PK">
    <w:p w14:paraId="5E2DA175" w14:textId="66BAFC7D" w:rsidR="007854EC" w:rsidRDefault="007854EC" w:rsidP="004D7B15">
      <w:pPr>
        <w:pStyle w:val="CommentText"/>
      </w:pPr>
      <w:r>
        <w:rPr>
          <w:rStyle w:val="CommentReference"/>
        </w:rPr>
        <w:annotationRef/>
      </w:r>
      <w:r>
        <w:rPr>
          <w:lang w:val="en-US"/>
        </w:rPr>
        <w:fldChar w:fldCharType="begin"/>
      </w:r>
      <w:r>
        <w:rPr>
          <w:lang w:val="en-US"/>
        </w:rPr>
        <w:instrText xml:space="preserve"> HYPERLINK "mailto:patrick.hoehener@psychologie.uzh.ch" </w:instrText>
      </w:r>
      <w:r>
        <w:rPr>
          <w:lang w:val="en-US"/>
        </w:rPr>
      </w:r>
      <w:bookmarkStart w:id="1" w:name="_@_23BDEED0D14747A3A94051B44E944F5BZ"/>
      <w:r>
        <w:rPr>
          <w:lang w:val="en-US"/>
        </w:rPr>
        <w:fldChar w:fldCharType="separate"/>
      </w:r>
      <w:bookmarkEnd w:id="1"/>
      <w:r w:rsidRPr="007854EC">
        <w:rPr>
          <w:rStyle w:val="Mention"/>
          <w:noProof/>
          <w:lang w:val="en-US"/>
        </w:rPr>
        <w:t>@Patrick Höhener</w:t>
      </w:r>
      <w:r>
        <w:rPr>
          <w:lang w:val="en-US"/>
        </w:rPr>
        <w:fldChar w:fldCharType="end"/>
      </w:r>
      <w:r>
        <w:rPr>
          <w:lang w:val="en-US"/>
        </w:rPr>
        <w:t xml:space="preserve"> what did you mean here with lists?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2DA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35D63D" w16cex:dateUtc="2023-06-15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2DA175" w16cid:durableId="2835D6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6B83"/>
    <w:multiLevelType w:val="hybridMultilevel"/>
    <w:tmpl w:val="C8387FD6"/>
    <w:lvl w:ilvl="0" w:tplc="ED1E56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D2461B"/>
    <w:multiLevelType w:val="multilevel"/>
    <w:tmpl w:val="95C2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56B11"/>
    <w:multiLevelType w:val="multilevel"/>
    <w:tmpl w:val="554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152B1"/>
    <w:multiLevelType w:val="multilevel"/>
    <w:tmpl w:val="4246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CD516D"/>
    <w:multiLevelType w:val="multilevel"/>
    <w:tmpl w:val="3830D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15E06"/>
    <w:multiLevelType w:val="multilevel"/>
    <w:tmpl w:val="B5762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D7949"/>
    <w:multiLevelType w:val="hybridMultilevel"/>
    <w:tmpl w:val="A0AC6D82"/>
    <w:lvl w:ilvl="0" w:tplc="41F6DE1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868747D"/>
    <w:multiLevelType w:val="multilevel"/>
    <w:tmpl w:val="5A28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9162E"/>
    <w:multiLevelType w:val="hybridMultilevel"/>
    <w:tmpl w:val="CA9EC460"/>
    <w:lvl w:ilvl="0" w:tplc="6A8E31B8">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59A60FC7"/>
    <w:multiLevelType w:val="multilevel"/>
    <w:tmpl w:val="04EA0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8768A6"/>
    <w:multiLevelType w:val="multilevel"/>
    <w:tmpl w:val="CE52C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B12AE7"/>
    <w:multiLevelType w:val="multilevel"/>
    <w:tmpl w:val="5C06C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154318">
    <w:abstractNumId w:val="0"/>
  </w:num>
  <w:num w:numId="2" w16cid:durableId="581178543">
    <w:abstractNumId w:val="8"/>
  </w:num>
  <w:num w:numId="3" w16cid:durableId="720521187">
    <w:abstractNumId w:val="6"/>
  </w:num>
  <w:num w:numId="4" w16cid:durableId="1152406443">
    <w:abstractNumId w:val="9"/>
  </w:num>
  <w:num w:numId="5" w16cid:durableId="189300172">
    <w:abstractNumId w:val="10"/>
  </w:num>
  <w:num w:numId="6" w16cid:durableId="1473330738">
    <w:abstractNumId w:val="11"/>
  </w:num>
  <w:num w:numId="7" w16cid:durableId="1179546732">
    <w:abstractNumId w:val="2"/>
  </w:num>
  <w:num w:numId="8" w16cid:durableId="168062283">
    <w:abstractNumId w:val="7"/>
  </w:num>
  <w:num w:numId="9" w16cid:durableId="440954053">
    <w:abstractNumId w:val="1"/>
  </w:num>
  <w:num w:numId="10" w16cid:durableId="241136955">
    <w:abstractNumId w:val="4"/>
  </w:num>
  <w:num w:numId="11" w16cid:durableId="558516906">
    <w:abstractNumId w:val="3"/>
  </w:num>
  <w:num w:numId="12" w16cid:durableId="13382640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scal Küng">
    <w15:presenceInfo w15:providerId="AD" w15:userId="S::pascal.kueng@psychologie.uzh.ch::736f8a31-2c3d-433e-9294-30631406f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E8"/>
    <w:rsid w:val="000002C9"/>
    <w:rsid w:val="00050A2A"/>
    <w:rsid w:val="000550ED"/>
    <w:rsid w:val="00095D8E"/>
    <w:rsid w:val="00114777"/>
    <w:rsid w:val="001B569B"/>
    <w:rsid w:val="00253438"/>
    <w:rsid w:val="002C1012"/>
    <w:rsid w:val="002E25D2"/>
    <w:rsid w:val="003B137C"/>
    <w:rsid w:val="003D0B99"/>
    <w:rsid w:val="003D22B5"/>
    <w:rsid w:val="00415911"/>
    <w:rsid w:val="00450136"/>
    <w:rsid w:val="0047031D"/>
    <w:rsid w:val="00492348"/>
    <w:rsid w:val="0049644B"/>
    <w:rsid w:val="004A7055"/>
    <w:rsid w:val="004D7B15"/>
    <w:rsid w:val="004E0A7F"/>
    <w:rsid w:val="005463E8"/>
    <w:rsid w:val="005E20DC"/>
    <w:rsid w:val="005F2110"/>
    <w:rsid w:val="005F4321"/>
    <w:rsid w:val="00637CE7"/>
    <w:rsid w:val="00667BFF"/>
    <w:rsid w:val="006A7B46"/>
    <w:rsid w:val="00756E0A"/>
    <w:rsid w:val="007731F4"/>
    <w:rsid w:val="007854EC"/>
    <w:rsid w:val="007F0A72"/>
    <w:rsid w:val="00824505"/>
    <w:rsid w:val="008549CD"/>
    <w:rsid w:val="00895801"/>
    <w:rsid w:val="008A645B"/>
    <w:rsid w:val="008B3BB0"/>
    <w:rsid w:val="008C6805"/>
    <w:rsid w:val="008D474C"/>
    <w:rsid w:val="00914AB8"/>
    <w:rsid w:val="00933CF8"/>
    <w:rsid w:val="00962196"/>
    <w:rsid w:val="00995E94"/>
    <w:rsid w:val="009A1B0F"/>
    <w:rsid w:val="009A4EBD"/>
    <w:rsid w:val="009B05B5"/>
    <w:rsid w:val="009B641E"/>
    <w:rsid w:val="00A608FF"/>
    <w:rsid w:val="00A75A69"/>
    <w:rsid w:val="00AA565D"/>
    <w:rsid w:val="00B003EE"/>
    <w:rsid w:val="00BC2E94"/>
    <w:rsid w:val="00BE5955"/>
    <w:rsid w:val="00BF2100"/>
    <w:rsid w:val="00C701FE"/>
    <w:rsid w:val="00CA701A"/>
    <w:rsid w:val="00CE795C"/>
    <w:rsid w:val="00D2338E"/>
    <w:rsid w:val="00D26155"/>
    <w:rsid w:val="00D741D2"/>
    <w:rsid w:val="00D77C95"/>
    <w:rsid w:val="00DB3665"/>
    <w:rsid w:val="00DB7A5D"/>
    <w:rsid w:val="00E75BA7"/>
    <w:rsid w:val="00E778F5"/>
    <w:rsid w:val="00EB0EEA"/>
    <w:rsid w:val="00EB7DA5"/>
    <w:rsid w:val="00F001EE"/>
    <w:rsid w:val="00F042FD"/>
    <w:rsid w:val="00F2076F"/>
    <w:rsid w:val="00F32FA1"/>
    <w:rsid w:val="00F500E8"/>
    <w:rsid w:val="00F96021"/>
    <w:rsid w:val="00FD49EE"/>
    <w:rsid w:val="013780EF"/>
    <w:rsid w:val="017C1C30"/>
    <w:rsid w:val="046F21B1"/>
    <w:rsid w:val="1058BB7B"/>
    <w:rsid w:val="11913AE2"/>
    <w:rsid w:val="25232C14"/>
    <w:rsid w:val="2A516284"/>
    <w:rsid w:val="2BBDD783"/>
    <w:rsid w:val="2BED32E5"/>
    <w:rsid w:val="2D890346"/>
    <w:rsid w:val="2E501345"/>
    <w:rsid w:val="30C0A408"/>
    <w:rsid w:val="310648E2"/>
    <w:rsid w:val="31383F08"/>
    <w:rsid w:val="330252F2"/>
    <w:rsid w:val="379ED56C"/>
    <w:rsid w:val="3B99887B"/>
    <w:rsid w:val="57E7B92D"/>
    <w:rsid w:val="5DFE2FF4"/>
    <w:rsid w:val="5F27D7BC"/>
    <w:rsid w:val="653FB88A"/>
    <w:rsid w:val="6FAB2E13"/>
    <w:rsid w:val="707F71FA"/>
    <w:rsid w:val="721EA039"/>
    <w:rsid w:val="7611C477"/>
    <w:rsid w:val="7CB074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3D7F8"/>
  <w15:chartTrackingRefBased/>
  <w15:docId w15:val="{3E26A2B4-5C44-4F14-BD2D-A5AEF037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3E8"/>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95E94"/>
    <w:rPr>
      <w:b/>
      <w:bCs/>
    </w:rPr>
  </w:style>
  <w:style w:type="character" w:customStyle="1" w:styleId="CommentSubjectChar">
    <w:name w:val="Comment Subject Char"/>
    <w:basedOn w:val="CommentTextChar"/>
    <w:link w:val="CommentSubject"/>
    <w:uiPriority w:val="99"/>
    <w:semiHidden/>
    <w:rsid w:val="00995E94"/>
    <w:rPr>
      <w:b/>
      <w:bCs/>
      <w:sz w:val="20"/>
      <w:szCs w:val="20"/>
    </w:rPr>
  </w:style>
  <w:style w:type="character" w:styleId="Mention">
    <w:name w:val="Mention"/>
    <w:basedOn w:val="DefaultParagraphFont"/>
    <w:uiPriority w:val="99"/>
    <w:unhideWhenUsed/>
    <w:rsid w:val="00995E94"/>
    <w:rPr>
      <w:color w:val="2B579A"/>
      <w:shd w:val="clear" w:color="auto" w:fill="E1DFDD"/>
    </w:rPr>
  </w:style>
  <w:style w:type="character" w:customStyle="1" w:styleId="Heading1Char">
    <w:name w:val="Heading 1 Char"/>
    <w:basedOn w:val="DefaultParagraphFont"/>
    <w:link w:val="Heading1"/>
    <w:uiPriority w:val="9"/>
    <w:rsid w:val="004D7B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7170">
      <w:bodyDiv w:val="1"/>
      <w:marLeft w:val="0"/>
      <w:marRight w:val="0"/>
      <w:marTop w:val="0"/>
      <w:marBottom w:val="0"/>
      <w:divBdr>
        <w:top w:val="none" w:sz="0" w:space="0" w:color="auto"/>
        <w:left w:val="none" w:sz="0" w:space="0" w:color="auto"/>
        <w:bottom w:val="none" w:sz="0" w:space="0" w:color="auto"/>
        <w:right w:val="none" w:sz="0" w:space="0" w:color="auto"/>
      </w:divBdr>
    </w:div>
    <w:div w:id="389959609">
      <w:bodyDiv w:val="1"/>
      <w:marLeft w:val="0"/>
      <w:marRight w:val="0"/>
      <w:marTop w:val="0"/>
      <w:marBottom w:val="0"/>
      <w:divBdr>
        <w:top w:val="none" w:sz="0" w:space="0" w:color="auto"/>
        <w:left w:val="none" w:sz="0" w:space="0" w:color="auto"/>
        <w:bottom w:val="none" w:sz="0" w:space="0" w:color="auto"/>
        <w:right w:val="none" w:sz="0" w:space="0" w:color="auto"/>
      </w:divBdr>
      <w:divsChild>
        <w:div w:id="1608268985">
          <w:marLeft w:val="0"/>
          <w:marRight w:val="0"/>
          <w:marTop w:val="0"/>
          <w:marBottom w:val="0"/>
          <w:divBdr>
            <w:top w:val="single" w:sz="2" w:space="0" w:color="auto"/>
            <w:left w:val="single" w:sz="2" w:space="0" w:color="auto"/>
            <w:bottom w:val="single" w:sz="6" w:space="0" w:color="auto"/>
            <w:right w:val="single" w:sz="2" w:space="0" w:color="auto"/>
          </w:divBdr>
          <w:divsChild>
            <w:div w:id="179977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39963">
                  <w:marLeft w:val="0"/>
                  <w:marRight w:val="0"/>
                  <w:marTop w:val="0"/>
                  <w:marBottom w:val="0"/>
                  <w:divBdr>
                    <w:top w:val="single" w:sz="2" w:space="0" w:color="D9D9E3"/>
                    <w:left w:val="single" w:sz="2" w:space="0" w:color="D9D9E3"/>
                    <w:bottom w:val="single" w:sz="2" w:space="0" w:color="D9D9E3"/>
                    <w:right w:val="single" w:sz="2" w:space="0" w:color="D9D9E3"/>
                  </w:divBdr>
                  <w:divsChild>
                    <w:div w:id="843323574">
                      <w:marLeft w:val="0"/>
                      <w:marRight w:val="0"/>
                      <w:marTop w:val="0"/>
                      <w:marBottom w:val="0"/>
                      <w:divBdr>
                        <w:top w:val="single" w:sz="2" w:space="0" w:color="D9D9E3"/>
                        <w:left w:val="single" w:sz="2" w:space="0" w:color="D9D9E3"/>
                        <w:bottom w:val="single" w:sz="2" w:space="0" w:color="D9D9E3"/>
                        <w:right w:val="single" w:sz="2" w:space="0" w:color="D9D9E3"/>
                      </w:divBdr>
                      <w:divsChild>
                        <w:div w:id="1219976770">
                          <w:marLeft w:val="0"/>
                          <w:marRight w:val="0"/>
                          <w:marTop w:val="0"/>
                          <w:marBottom w:val="0"/>
                          <w:divBdr>
                            <w:top w:val="single" w:sz="2" w:space="0" w:color="D9D9E3"/>
                            <w:left w:val="single" w:sz="2" w:space="0" w:color="D9D9E3"/>
                            <w:bottom w:val="single" w:sz="2" w:space="0" w:color="D9D9E3"/>
                            <w:right w:val="single" w:sz="2" w:space="0" w:color="D9D9E3"/>
                          </w:divBdr>
                          <w:divsChild>
                            <w:div w:id="94589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485010">
      <w:bodyDiv w:val="1"/>
      <w:marLeft w:val="0"/>
      <w:marRight w:val="0"/>
      <w:marTop w:val="0"/>
      <w:marBottom w:val="0"/>
      <w:divBdr>
        <w:top w:val="none" w:sz="0" w:space="0" w:color="auto"/>
        <w:left w:val="none" w:sz="0" w:space="0" w:color="auto"/>
        <w:bottom w:val="none" w:sz="0" w:space="0" w:color="auto"/>
        <w:right w:val="none" w:sz="0" w:space="0" w:color="auto"/>
      </w:divBdr>
      <w:divsChild>
        <w:div w:id="356662487">
          <w:marLeft w:val="0"/>
          <w:marRight w:val="0"/>
          <w:marTop w:val="0"/>
          <w:marBottom w:val="0"/>
          <w:divBdr>
            <w:top w:val="single" w:sz="2" w:space="0" w:color="auto"/>
            <w:left w:val="single" w:sz="2" w:space="0" w:color="auto"/>
            <w:bottom w:val="single" w:sz="6" w:space="0" w:color="auto"/>
            <w:right w:val="single" w:sz="2" w:space="0" w:color="auto"/>
          </w:divBdr>
          <w:divsChild>
            <w:div w:id="85462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172419">
                  <w:marLeft w:val="0"/>
                  <w:marRight w:val="0"/>
                  <w:marTop w:val="0"/>
                  <w:marBottom w:val="0"/>
                  <w:divBdr>
                    <w:top w:val="single" w:sz="2" w:space="0" w:color="D9D9E3"/>
                    <w:left w:val="single" w:sz="2" w:space="0" w:color="D9D9E3"/>
                    <w:bottom w:val="single" w:sz="2" w:space="0" w:color="D9D9E3"/>
                    <w:right w:val="single" w:sz="2" w:space="0" w:color="D9D9E3"/>
                  </w:divBdr>
                  <w:divsChild>
                    <w:div w:id="86120909">
                      <w:marLeft w:val="0"/>
                      <w:marRight w:val="0"/>
                      <w:marTop w:val="0"/>
                      <w:marBottom w:val="0"/>
                      <w:divBdr>
                        <w:top w:val="single" w:sz="2" w:space="0" w:color="D9D9E3"/>
                        <w:left w:val="single" w:sz="2" w:space="0" w:color="D9D9E3"/>
                        <w:bottom w:val="single" w:sz="2" w:space="0" w:color="D9D9E3"/>
                        <w:right w:val="single" w:sz="2" w:space="0" w:color="D9D9E3"/>
                      </w:divBdr>
                      <w:divsChild>
                        <w:div w:id="525872448">
                          <w:marLeft w:val="0"/>
                          <w:marRight w:val="0"/>
                          <w:marTop w:val="0"/>
                          <w:marBottom w:val="0"/>
                          <w:divBdr>
                            <w:top w:val="single" w:sz="2" w:space="0" w:color="D9D9E3"/>
                            <w:left w:val="single" w:sz="2" w:space="0" w:color="D9D9E3"/>
                            <w:bottom w:val="single" w:sz="2" w:space="0" w:color="D9D9E3"/>
                            <w:right w:val="single" w:sz="2" w:space="0" w:color="D9D9E3"/>
                          </w:divBdr>
                          <w:divsChild>
                            <w:div w:id="84398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467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960</Words>
  <Characters>5474</Characters>
  <Application>Microsoft Office Word</Application>
  <DocSecurity>4</DocSecurity>
  <Lines>45</Lines>
  <Paragraphs>12</Paragraphs>
  <ScaleCrop>false</ScaleCrop>
  <Company/>
  <LinksUpToDate>false</LinksUpToDate>
  <CharactersWithSpaces>6422</CharactersWithSpaces>
  <SharedDoc>false</SharedDoc>
  <HLinks>
    <vt:vector size="6" baseType="variant">
      <vt:variant>
        <vt:i4>4325502</vt:i4>
      </vt:variant>
      <vt:variant>
        <vt:i4>0</vt:i4>
      </vt:variant>
      <vt:variant>
        <vt:i4>0</vt:i4>
      </vt:variant>
      <vt:variant>
        <vt:i4>5</vt:i4>
      </vt:variant>
      <vt:variant>
        <vt:lpwstr>mailto:patrick.hoehener@psychologie.uzh.ch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Küng</dc:creator>
  <cp:keywords/>
  <dc:description/>
  <cp:lastModifiedBy>Pascal Küng</cp:lastModifiedBy>
  <cp:revision>67</cp:revision>
  <dcterms:created xsi:type="dcterms:W3CDTF">2023-06-15T21:23:00Z</dcterms:created>
  <dcterms:modified xsi:type="dcterms:W3CDTF">2023-06-16T01:30:00Z</dcterms:modified>
</cp:coreProperties>
</file>