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BC031" w14:textId="31D84AF9" w:rsidR="002117D4" w:rsidRDefault="00D002C5">
      <w:r>
        <w:rPr>
          <w:rFonts w:hint="eastAsia"/>
        </w:rPr>
        <w:t>Wei</w:t>
      </w:r>
      <w:r>
        <w:t xml:space="preserve"> Chun Tang</w:t>
      </w:r>
    </w:p>
    <w:p w14:paraId="51C1003B" w14:textId="0E508D11" w:rsidR="00D002C5" w:rsidRDefault="00D002C5">
      <w:r>
        <w:t>Professor Hayes</w:t>
      </w:r>
    </w:p>
    <w:p w14:paraId="43407235" w14:textId="287F0994" w:rsidR="00D002C5" w:rsidRDefault="00D002C5">
      <w:r>
        <w:t>WDD 230</w:t>
      </w:r>
    </w:p>
    <w:p w14:paraId="2C9F3B26" w14:textId="11422EF5" w:rsidR="00D002C5" w:rsidRDefault="00D002C5">
      <w:r>
        <w:t>30 March 2021</w:t>
      </w:r>
    </w:p>
    <w:p w14:paraId="331035AF" w14:textId="69706DB3" w:rsidR="00D002C5" w:rsidRPr="00E86898" w:rsidRDefault="00D002C5" w:rsidP="00D002C5">
      <w:pPr>
        <w:jc w:val="center"/>
        <w:rPr>
          <w:b/>
          <w:bCs/>
          <w:sz w:val="32"/>
          <w:szCs w:val="32"/>
        </w:rPr>
      </w:pPr>
      <w:r w:rsidRPr="00E86898">
        <w:rPr>
          <w:b/>
          <w:bCs/>
          <w:sz w:val="32"/>
          <w:szCs w:val="32"/>
        </w:rPr>
        <w:t>Temple Inn &amp; Suites Site Plan</w:t>
      </w:r>
    </w:p>
    <w:p w14:paraId="192D4917" w14:textId="7BDB5641" w:rsidR="009365E2" w:rsidRPr="009365E2" w:rsidRDefault="009365E2" w:rsidP="009365E2">
      <w:pPr>
        <w:rPr>
          <w:b/>
          <w:bCs/>
        </w:rPr>
      </w:pPr>
      <w:r w:rsidRPr="009365E2">
        <w:rPr>
          <w:b/>
          <w:bCs/>
        </w:rPr>
        <w:t>Site Purpose:</w:t>
      </w:r>
    </w:p>
    <w:p w14:paraId="3562EE50" w14:textId="66CEDD8D" w:rsidR="009365E2" w:rsidRDefault="00D002C5" w:rsidP="00E86898">
      <w:pPr>
        <w:ind w:firstLine="720"/>
      </w:pPr>
      <w:r w:rsidRPr="00D002C5">
        <w:t xml:space="preserve">The purpose of this site is to help people who come around the globe find Inns and suites near temples of The Church of Jesus Christ of Latter-day Saints. We also want to introduce some information and beliefs about the temples nearby and provide the services if the customers want to understand more about temples. Finally, we want to let those who come to visit feel comfortable and know that they can get a comfortable place while they </w:t>
      </w:r>
      <w:r w:rsidR="009365E2">
        <w:t>come visit</w:t>
      </w:r>
      <w:r w:rsidRPr="00D002C5">
        <w:t>.</w:t>
      </w:r>
    </w:p>
    <w:p w14:paraId="25347B71" w14:textId="36EB9665" w:rsidR="009365E2" w:rsidRDefault="009365E2" w:rsidP="00D002C5">
      <w:pPr>
        <w:rPr>
          <w:b/>
          <w:bCs/>
        </w:rPr>
      </w:pPr>
      <w:r w:rsidRPr="009365E2">
        <w:rPr>
          <w:b/>
          <w:bCs/>
        </w:rPr>
        <w:t>Target Audience:</w:t>
      </w:r>
    </w:p>
    <w:p w14:paraId="03CBEE38" w14:textId="6020D66C" w:rsidR="009365E2" w:rsidRDefault="009365E2" w:rsidP="00D002C5">
      <w:r>
        <w:rPr>
          <w:b/>
          <w:bCs/>
        </w:rPr>
        <w:tab/>
      </w:r>
      <w:r w:rsidRPr="009365E2">
        <w:t>The target audience has two different groups. The first group is those who come to visit the temple normally, for example, temple patrons, missionaries, and youth groups. The second group is some people that reserve temple to do some special activities such as weddings and temple participants on travel.</w:t>
      </w:r>
    </w:p>
    <w:p w14:paraId="2F37767B" w14:textId="59244967" w:rsidR="009365E2" w:rsidRPr="00E86898" w:rsidRDefault="009365E2" w:rsidP="00D002C5">
      <w:pPr>
        <w:rPr>
          <w:b/>
          <w:bCs/>
        </w:rPr>
      </w:pPr>
      <w:r w:rsidRPr="009365E2">
        <w:rPr>
          <w:b/>
          <w:bCs/>
        </w:rPr>
        <w:t>Site Map:</w:t>
      </w:r>
      <w:r>
        <w:tab/>
      </w:r>
    </w:p>
    <w:p w14:paraId="33464D88" w14:textId="29164EC7" w:rsidR="00E86898" w:rsidRDefault="00E86898" w:rsidP="00D002C5">
      <w:r>
        <w:rPr>
          <w:noProof/>
        </w:rPr>
        <w:drawing>
          <wp:inline distT="0" distB="0" distL="0" distR="0" wp14:anchorId="5DAB7ED5" wp14:editId="3D90469F">
            <wp:extent cx="5924550" cy="39433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5713" cy="3944124"/>
                    </a:xfrm>
                    <a:prstGeom prst="rect">
                      <a:avLst/>
                    </a:prstGeom>
                    <a:noFill/>
                    <a:ln>
                      <a:noFill/>
                    </a:ln>
                  </pic:spPr>
                </pic:pic>
              </a:graphicData>
            </a:graphic>
          </wp:inline>
        </w:drawing>
      </w:r>
    </w:p>
    <w:p w14:paraId="57D8F8FD" w14:textId="02EB4790" w:rsidR="00E86898" w:rsidRPr="00E86898" w:rsidRDefault="00E86898" w:rsidP="00D002C5">
      <w:pPr>
        <w:rPr>
          <w:b/>
          <w:bCs/>
        </w:rPr>
      </w:pPr>
      <w:r w:rsidRPr="00E86898">
        <w:rPr>
          <w:b/>
          <w:bCs/>
        </w:rPr>
        <w:lastRenderedPageBreak/>
        <w:t>Color Scheme:</w:t>
      </w:r>
    </w:p>
    <w:p w14:paraId="7FA8B58F" w14:textId="5729039A" w:rsidR="00E86898" w:rsidRDefault="00E86898" w:rsidP="00D002C5">
      <w:r>
        <w:rPr>
          <w:noProof/>
        </w:rPr>
        <w:drawing>
          <wp:inline distT="0" distB="0" distL="0" distR="0" wp14:anchorId="03E8A3DC" wp14:editId="5A71B491">
            <wp:extent cx="5972175" cy="3422650"/>
            <wp:effectExtent l="0" t="0" r="9525"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3871" cy="3446546"/>
                    </a:xfrm>
                    <a:prstGeom prst="rect">
                      <a:avLst/>
                    </a:prstGeom>
                    <a:noFill/>
                    <a:ln>
                      <a:noFill/>
                    </a:ln>
                  </pic:spPr>
                </pic:pic>
              </a:graphicData>
            </a:graphic>
          </wp:inline>
        </w:drawing>
      </w:r>
    </w:p>
    <w:p w14:paraId="5B7C1E7C" w14:textId="3EC7E2D7" w:rsidR="00E86898" w:rsidRDefault="00E86898" w:rsidP="00D002C5">
      <w:pPr>
        <w:rPr>
          <w:b/>
          <w:bCs/>
        </w:rPr>
      </w:pPr>
      <w:r w:rsidRPr="00E86898">
        <w:rPr>
          <w:b/>
          <w:bCs/>
        </w:rPr>
        <w:t>Typography:</w:t>
      </w:r>
    </w:p>
    <w:p w14:paraId="07FF62E4" w14:textId="77777777" w:rsidR="00A035D6" w:rsidRDefault="00595F9A" w:rsidP="00595F9A">
      <w:pPr>
        <w:shd w:val="clear" w:color="auto" w:fill="1E1E1E"/>
        <w:spacing w:line="285" w:lineRule="atLeast"/>
        <w:rPr>
          <w:b/>
          <w:bCs/>
        </w:rPr>
      </w:pPr>
      <w:r>
        <w:rPr>
          <w:b/>
          <w:bCs/>
        </w:rPr>
        <w:t xml:space="preserve">Font: </w:t>
      </w:r>
    </w:p>
    <w:p w14:paraId="0ADA21FA" w14:textId="0842DC05" w:rsidR="00595F9A" w:rsidRPr="00595F9A" w:rsidRDefault="00595F9A" w:rsidP="00A035D6">
      <w:pPr>
        <w:shd w:val="clear" w:color="auto" w:fill="1E1E1E"/>
        <w:spacing w:line="285" w:lineRule="atLeast"/>
        <w:ind w:firstLine="720"/>
        <w:rPr>
          <w:rFonts w:ascii="Consolas" w:eastAsia="Times New Roman" w:hAnsi="Consolas" w:cs="Times New Roman"/>
          <w:color w:val="D4D4D4"/>
          <w:sz w:val="21"/>
          <w:szCs w:val="21"/>
        </w:rPr>
      </w:pPr>
      <w:r w:rsidRPr="00595F9A">
        <w:rPr>
          <w:rFonts w:ascii="Consolas" w:eastAsia="Times New Roman" w:hAnsi="Consolas" w:cs="Times New Roman"/>
          <w:color w:val="CE9178"/>
          <w:sz w:val="21"/>
          <w:szCs w:val="21"/>
        </w:rPr>
        <w:t>'Dancing Script'</w:t>
      </w:r>
      <w:r w:rsidRPr="00595F9A">
        <w:rPr>
          <w:rFonts w:ascii="Consolas" w:eastAsia="Times New Roman" w:hAnsi="Consolas" w:cs="Times New Roman"/>
          <w:color w:val="D4D4D4"/>
          <w:sz w:val="21"/>
          <w:szCs w:val="21"/>
        </w:rPr>
        <w:t>, </w:t>
      </w:r>
    </w:p>
    <w:p w14:paraId="6D562F03" w14:textId="173683B0" w:rsidR="00595F9A" w:rsidRPr="00595F9A" w:rsidRDefault="00595F9A" w:rsidP="00595F9A">
      <w:pPr>
        <w:shd w:val="clear" w:color="auto" w:fill="1E1E1E"/>
        <w:spacing w:after="0" w:line="285" w:lineRule="atLeast"/>
        <w:rPr>
          <w:rFonts w:ascii="Consolas" w:eastAsia="Times New Roman" w:hAnsi="Consolas" w:cs="Times New Roman"/>
          <w:color w:val="D4D4D4"/>
          <w:sz w:val="21"/>
          <w:szCs w:val="21"/>
        </w:rPr>
      </w:pPr>
      <w:r w:rsidRPr="00595F9A">
        <w:rPr>
          <w:rFonts w:ascii="Consolas" w:eastAsia="Times New Roman" w:hAnsi="Consolas" w:cs="Times New Roman"/>
          <w:color w:val="D4D4D4"/>
          <w:sz w:val="21"/>
          <w:szCs w:val="21"/>
        </w:rPr>
        <w:t>       </w:t>
      </w:r>
      <w:r w:rsidRPr="00595F9A">
        <w:rPr>
          <w:rFonts w:ascii="Consolas" w:eastAsia="Times New Roman" w:hAnsi="Consolas" w:cs="Times New Roman"/>
          <w:color w:val="CE9178"/>
          <w:sz w:val="21"/>
          <w:szCs w:val="21"/>
        </w:rPr>
        <w:t>'</w:t>
      </w:r>
      <w:proofErr w:type="spellStart"/>
      <w:r w:rsidRPr="00595F9A">
        <w:rPr>
          <w:rFonts w:ascii="Consolas" w:eastAsia="Times New Roman" w:hAnsi="Consolas" w:cs="Times New Roman"/>
          <w:color w:val="CE9178"/>
          <w:sz w:val="21"/>
          <w:szCs w:val="21"/>
        </w:rPr>
        <w:t>Josefin</w:t>
      </w:r>
      <w:proofErr w:type="spellEnd"/>
      <w:r w:rsidRPr="00595F9A">
        <w:rPr>
          <w:rFonts w:ascii="Consolas" w:eastAsia="Times New Roman" w:hAnsi="Consolas" w:cs="Times New Roman"/>
          <w:color w:val="CE9178"/>
          <w:sz w:val="21"/>
          <w:szCs w:val="21"/>
        </w:rPr>
        <w:t> Slab'</w:t>
      </w:r>
      <w:r w:rsidRPr="00595F9A">
        <w:rPr>
          <w:rFonts w:ascii="Consolas" w:eastAsia="Times New Roman" w:hAnsi="Consolas" w:cs="Times New Roman"/>
          <w:color w:val="D4D4D4"/>
          <w:sz w:val="21"/>
          <w:szCs w:val="21"/>
        </w:rPr>
        <w:t>,</w:t>
      </w:r>
    </w:p>
    <w:p w14:paraId="1E5672F7" w14:textId="299A30E6" w:rsidR="00595F9A" w:rsidRPr="00595F9A" w:rsidRDefault="00595F9A" w:rsidP="00595F9A">
      <w:pPr>
        <w:shd w:val="clear" w:color="auto" w:fill="1E1E1E"/>
        <w:spacing w:after="0" w:line="285" w:lineRule="atLeast"/>
        <w:rPr>
          <w:rFonts w:ascii="Consolas" w:eastAsia="Times New Roman" w:hAnsi="Consolas" w:cs="Times New Roman"/>
          <w:color w:val="D4D4D4"/>
          <w:sz w:val="21"/>
          <w:szCs w:val="21"/>
        </w:rPr>
      </w:pPr>
      <w:r w:rsidRPr="00595F9A">
        <w:rPr>
          <w:rFonts w:ascii="Consolas" w:eastAsia="Times New Roman" w:hAnsi="Consolas" w:cs="Times New Roman"/>
          <w:color w:val="D4D4D4"/>
          <w:sz w:val="21"/>
          <w:szCs w:val="21"/>
        </w:rPr>
        <w:t>       </w:t>
      </w:r>
      <w:r w:rsidRPr="00595F9A">
        <w:rPr>
          <w:rFonts w:ascii="Consolas" w:eastAsia="Times New Roman" w:hAnsi="Consolas" w:cs="Times New Roman"/>
          <w:color w:val="CE9178"/>
          <w:sz w:val="21"/>
          <w:szCs w:val="21"/>
        </w:rPr>
        <w:t>'</w:t>
      </w:r>
      <w:proofErr w:type="spellStart"/>
      <w:r w:rsidRPr="00595F9A">
        <w:rPr>
          <w:rFonts w:ascii="Consolas" w:eastAsia="Times New Roman" w:hAnsi="Consolas" w:cs="Times New Roman"/>
          <w:color w:val="CE9178"/>
          <w:sz w:val="21"/>
          <w:szCs w:val="21"/>
        </w:rPr>
        <w:t>Saira</w:t>
      </w:r>
      <w:proofErr w:type="spellEnd"/>
      <w:r w:rsidRPr="00595F9A">
        <w:rPr>
          <w:rFonts w:ascii="Consolas" w:eastAsia="Times New Roman" w:hAnsi="Consolas" w:cs="Times New Roman"/>
          <w:color w:val="CE9178"/>
          <w:sz w:val="21"/>
          <w:szCs w:val="21"/>
        </w:rPr>
        <w:t> Condensed'</w:t>
      </w:r>
      <w:r w:rsidRPr="00595F9A">
        <w:rPr>
          <w:rFonts w:ascii="Consolas" w:eastAsia="Times New Roman" w:hAnsi="Consolas" w:cs="Times New Roman"/>
          <w:color w:val="D4D4D4"/>
          <w:sz w:val="21"/>
          <w:szCs w:val="21"/>
        </w:rPr>
        <w:t>,</w:t>
      </w:r>
    </w:p>
    <w:p w14:paraId="75851E5B" w14:textId="6AAA04EE" w:rsidR="00595F9A" w:rsidRPr="00595F9A" w:rsidRDefault="00595F9A" w:rsidP="00595F9A">
      <w:pPr>
        <w:shd w:val="clear" w:color="auto" w:fill="1E1E1E"/>
        <w:spacing w:after="0" w:line="285" w:lineRule="atLeast"/>
        <w:rPr>
          <w:rFonts w:ascii="Consolas" w:eastAsia="Times New Roman" w:hAnsi="Consolas" w:cs="Times New Roman"/>
          <w:color w:val="D4D4D4"/>
          <w:sz w:val="21"/>
          <w:szCs w:val="21"/>
        </w:rPr>
      </w:pPr>
      <w:r w:rsidRPr="00595F9A">
        <w:rPr>
          <w:rFonts w:ascii="Consolas" w:eastAsia="Times New Roman" w:hAnsi="Consolas" w:cs="Times New Roman"/>
          <w:color w:val="D4D4D4"/>
          <w:sz w:val="21"/>
          <w:szCs w:val="21"/>
        </w:rPr>
        <w:t>        </w:t>
      </w:r>
      <w:r w:rsidRPr="00595F9A">
        <w:rPr>
          <w:rFonts w:ascii="Consolas" w:eastAsia="Times New Roman" w:hAnsi="Consolas" w:cs="Times New Roman"/>
          <w:color w:val="CE9178"/>
          <w:sz w:val="21"/>
          <w:szCs w:val="21"/>
        </w:rPr>
        <w:t>'</w:t>
      </w:r>
      <w:proofErr w:type="spellStart"/>
      <w:r w:rsidRPr="00595F9A">
        <w:rPr>
          <w:rFonts w:ascii="Consolas" w:eastAsia="Times New Roman" w:hAnsi="Consolas" w:cs="Times New Roman"/>
          <w:color w:val="CE9178"/>
          <w:sz w:val="21"/>
          <w:szCs w:val="21"/>
        </w:rPr>
        <w:t>Potta</w:t>
      </w:r>
      <w:proofErr w:type="spellEnd"/>
      <w:r w:rsidRPr="00595F9A">
        <w:rPr>
          <w:rFonts w:ascii="Consolas" w:eastAsia="Times New Roman" w:hAnsi="Consolas" w:cs="Times New Roman"/>
          <w:color w:val="CE9178"/>
          <w:sz w:val="21"/>
          <w:szCs w:val="21"/>
        </w:rPr>
        <w:t> One'</w:t>
      </w:r>
      <w:r w:rsidRPr="00595F9A">
        <w:rPr>
          <w:rFonts w:ascii="Consolas" w:eastAsia="Times New Roman" w:hAnsi="Consolas" w:cs="Times New Roman"/>
          <w:color w:val="D4D4D4"/>
          <w:sz w:val="21"/>
          <w:szCs w:val="21"/>
        </w:rPr>
        <w:t>,</w:t>
      </w:r>
    </w:p>
    <w:p w14:paraId="15563397" w14:textId="178BFFDF" w:rsidR="00E86898" w:rsidRDefault="00E86898" w:rsidP="00D002C5">
      <w:pPr>
        <w:rPr>
          <w:b/>
          <w:bCs/>
        </w:rPr>
      </w:pPr>
    </w:p>
    <w:tbl>
      <w:tblPr>
        <w:tblStyle w:val="a6"/>
        <w:tblW w:w="0" w:type="auto"/>
        <w:tblLook w:val="04A0" w:firstRow="1" w:lastRow="0" w:firstColumn="1" w:lastColumn="0" w:noHBand="0" w:noVBand="1"/>
      </w:tblPr>
      <w:tblGrid>
        <w:gridCol w:w="1870"/>
        <w:gridCol w:w="1870"/>
        <w:gridCol w:w="1870"/>
        <w:gridCol w:w="1870"/>
        <w:gridCol w:w="1870"/>
      </w:tblGrid>
      <w:tr w:rsidR="00A035D6" w14:paraId="34F45E48" w14:textId="77777777" w:rsidTr="0005563D">
        <w:tc>
          <w:tcPr>
            <w:tcW w:w="1870" w:type="dxa"/>
          </w:tcPr>
          <w:p w14:paraId="27DF56D5" w14:textId="1151FF2A" w:rsidR="00A035D6" w:rsidRDefault="00A035D6" w:rsidP="00D002C5">
            <w:pPr>
              <w:rPr>
                <w:b/>
                <w:bCs/>
              </w:rPr>
            </w:pPr>
            <w:r>
              <w:rPr>
                <w:b/>
                <w:bCs/>
              </w:rPr>
              <w:t>Site Header</w:t>
            </w:r>
          </w:p>
        </w:tc>
        <w:tc>
          <w:tcPr>
            <w:tcW w:w="1870" w:type="dxa"/>
          </w:tcPr>
          <w:p w14:paraId="3E12ED7D" w14:textId="78EC866C" w:rsidR="00A035D6" w:rsidRDefault="00A035D6" w:rsidP="00D002C5">
            <w:pPr>
              <w:rPr>
                <w:b/>
                <w:bCs/>
              </w:rPr>
            </w:pPr>
            <w:r>
              <w:rPr>
                <w:rFonts w:ascii="Consolas" w:hAnsi="Consolas"/>
                <w:color w:val="222222"/>
                <w:sz w:val="18"/>
                <w:szCs w:val="18"/>
                <w:u w:val="single"/>
              </w:rPr>
              <w:t>'Dancing Script'</w:t>
            </w:r>
          </w:p>
        </w:tc>
        <w:tc>
          <w:tcPr>
            <w:tcW w:w="1870" w:type="dxa"/>
          </w:tcPr>
          <w:p w14:paraId="772DB284" w14:textId="3B4DCCEE" w:rsidR="00A035D6" w:rsidRDefault="00A035D6" w:rsidP="00D002C5">
            <w:pPr>
              <w:rPr>
                <w:b/>
                <w:bCs/>
              </w:rPr>
            </w:pPr>
            <w:r>
              <w:rPr>
                <w:b/>
                <w:bCs/>
              </w:rPr>
              <w:t>25px</w:t>
            </w:r>
          </w:p>
        </w:tc>
        <w:tc>
          <w:tcPr>
            <w:tcW w:w="1870" w:type="dxa"/>
          </w:tcPr>
          <w:p w14:paraId="2F26778D" w14:textId="07D612BF" w:rsidR="00A035D6" w:rsidRDefault="00A035D6" w:rsidP="00D002C5">
            <w:pPr>
              <w:rPr>
                <w:b/>
                <w:bCs/>
              </w:rPr>
            </w:pPr>
            <w:r>
              <w:rPr>
                <w:b/>
                <w:bCs/>
              </w:rPr>
              <w:t>Color: white</w:t>
            </w:r>
          </w:p>
        </w:tc>
        <w:tc>
          <w:tcPr>
            <w:tcW w:w="1870" w:type="dxa"/>
          </w:tcPr>
          <w:p w14:paraId="71C530F7" w14:textId="242D970A" w:rsidR="00A035D6" w:rsidRPr="00A035D6" w:rsidRDefault="00A035D6" w:rsidP="00D002C5">
            <w:pPr>
              <w:rPr>
                <w:rFonts w:ascii="Brush Script MT" w:hAnsi="Brush Script MT"/>
                <w:b/>
                <w:bCs/>
                <w:sz w:val="48"/>
                <w:szCs w:val="48"/>
              </w:rPr>
            </w:pPr>
            <w:r w:rsidRPr="00A035D6">
              <w:rPr>
                <w:rFonts w:ascii="Brush Script MT" w:hAnsi="Brush Script MT"/>
                <w:b/>
                <w:bCs/>
                <w:sz w:val="48"/>
                <w:szCs w:val="48"/>
              </w:rPr>
              <w:t>title</w:t>
            </w:r>
          </w:p>
        </w:tc>
      </w:tr>
      <w:tr w:rsidR="00A035D6" w14:paraId="436F23C3" w14:textId="77777777" w:rsidTr="0005563D">
        <w:tc>
          <w:tcPr>
            <w:tcW w:w="1870" w:type="dxa"/>
          </w:tcPr>
          <w:p w14:paraId="1DD1AF06" w14:textId="6102BAC0" w:rsidR="00A035D6" w:rsidRDefault="00A035D6" w:rsidP="00D002C5">
            <w:pPr>
              <w:rPr>
                <w:b/>
                <w:bCs/>
              </w:rPr>
            </w:pPr>
            <w:r>
              <w:rPr>
                <w:b/>
                <w:bCs/>
              </w:rPr>
              <w:t>Navigation</w:t>
            </w:r>
          </w:p>
        </w:tc>
        <w:tc>
          <w:tcPr>
            <w:tcW w:w="1870" w:type="dxa"/>
          </w:tcPr>
          <w:p w14:paraId="10343BDE" w14:textId="24A60693" w:rsidR="00A035D6" w:rsidRDefault="00A035D6" w:rsidP="00D002C5">
            <w:pPr>
              <w:rPr>
                <w:b/>
                <w:bCs/>
              </w:rPr>
            </w:pPr>
            <w:proofErr w:type="spellStart"/>
            <w:r>
              <w:rPr>
                <w:rStyle w:val="value"/>
                <w:rFonts w:ascii="Consolas" w:hAnsi="Consolas"/>
                <w:color w:val="222222"/>
                <w:sz w:val="18"/>
                <w:szCs w:val="18"/>
              </w:rPr>
              <w:t>Saira</w:t>
            </w:r>
            <w:proofErr w:type="spellEnd"/>
            <w:r>
              <w:rPr>
                <w:rStyle w:val="value"/>
                <w:rFonts w:ascii="Consolas" w:hAnsi="Consolas"/>
                <w:color w:val="222222"/>
                <w:sz w:val="18"/>
                <w:szCs w:val="18"/>
              </w:rPr>
              <w:t xml:space="preserve"> Condensed</w:t>
            </w:r>
          </w:p>
        </w:tc>
        <w:tc>
          <w:tcPr>
            <w:tcW w:w="1870" w:type="dxa"/>
          </w:tcPr>
          <w:p w14:paraId="3EE98073" w14:textId="39188195" w:rsidR="00A035D6" w:rsidRDefault="00A035D6" w:rsidP="00D002C5">
            <w:pPr>
              <w:rPr>
                <w:b/>
                <w:bCs/>
              </w:rPr>
            </w:pPr>
            <w:r>
              <w:rPr>
                <w:b/>
                <w:bCs/>
              </w:rPr>
              <w:t>20px</w:t>
            </w:r>
          </w:p>
        </w:tc>
        <w:tc>
          <w:tcPr>
            <w:tcW w:w="1870" w:type="dxa"/>
          </w:tcPr>
          <w:p w14:paraId="1EF19C96" w14:textId="22A908DC" w:rsidR="00A035D6" w:rsidRDefault="00A035D6" w:rsidP="00D002C5">
            <w:pPr>
              <w:rPr>
                <w:b/>
                <w:bCs/>
              </w:rPr>
            </w:pPr>
            <w:r>
              <w:rPr>
                <w:b/>
                <w:bCs/>
              </w:rPr>
              <w:t>Color:</w:t>
            </w:r>
            <w:r w:rsidR="009B5B37">
              <w:rPr>
                <w:b/>
                <w:bCs/>
              </w:rPr>
              <w:t xml:space="preserve"> </w:t>
            </w:r>
            <w:r>
              <w:rPr>
                <w:b/>
                <w:bCs/>
              </w:rPr>
              <w:t>white</w:t>
            </w:r>
          </w:p>
        </w:tc>
        <w:tc>
          <w:tcPr>
            <w:tcW w:w="1870" w:type="dxa"/>
          </w:tcPr>
          <w:p w14:paraId="3610F40B" w14:textId="2BB263E1" w:rsidR="00A035D6" w:rsidRDefault="00A035D6" w:rsidP="00D002C5">
            <w:pPr>
              <w:rPr>
                <w:b/>
                <w:bCs/>
              </w:rPr>
            </w:pPr>
            <w:r w:rsidRPr="00A035D6">
              <w:rPr>
                <w:rFonts w:asciiTheme="majorEastAsia" w:eastAsiaTheme="majorEastAsia" w:hAnsiTheme="majorEastAsia"/>
                <w:b/>
                <w:bCs/>
              </w:rPr>
              <w:t>temple</w:t>
            </w:r>
          </w:p>
        </w:tc>
      </w:tr>
      <w:tr w:rsidR="00A035D6" w14:paraId="39E4A7FE" w14:textId="77777777" w:rsidTr="0005563D">
        <w:tc>
          <w:tcPr>
            <w:tcW w:w="1870" w:type="dxa"/>
          </w:tcPr>
          <w:p w14:paraId="19BBBA8C" w14:textId="7C8CCA64" w:rsidR="00A035D6" w:rsidRDefault="00A035D6" w:rsidP="00D002C5">
            <w:pPr>
              <w:rPr>
                <w:b/>
                <w:bCs/>
              </w:rPr>
            </w:pPr>
            <w:r>
              <w:rPr>
                <w:b/>
                <w:bCs/>
              </w:rPr>
              <w:t>Header/footer</w:t>
            </w:r>
          </w:p>
        </w:tc>
        <w:tc>
          <w:tcPr>
            <w:tcW w:w="1870" w:type="dxa"/>
          </w:tcPr>
          <w:p w14:paraId="51F04401" w14:textId="16F9ABF9" w:rsidR="00A035D6" w:rsidRDefault="00A035D6" w:rsidP="00D002C5">
            <w:pPr>
              <w:rPr>
                <w:b/>
                <w:bCs/>
              </w:rPr>
            </w:pPr>
            <w:proofErr w:type="spellStart"/>
            <w:r>
              <w:rPr>
                <w:rFonts w:ascii="Consolas" w:hAnsi="Consolas"/>
                <w:color w:val="222222"/>
                <w:sz w:val="18"/>
                <w:szCs w:val="18"/>
              </w:rPr>
              <w:t>Potta</w:t>
            </w:r>
            <w:proofErr w:type="spellEnd"/>
            <w:r>
              <w:rPr>
                <w:rFonts w:ascii="Consolas" w:hAnsi="Consolas"/>
                <w:color w:val="222222"/>
                <w:sz w:val="18"/>
                <w:szCs w:val="18"/>
              </w:rPr>
              <w:t xml:space="preserve"> One</w:t>
            </w:r>
          </w:p>
        </w:tc>
        <w:tc>
          <w:tcPr>
            <w:tcW w:w="1870" w:type="dxa"/>
          </w:tcPr>
          <w:p w14:paraId="096DCE95" w14:textId="41158413" w:rsidR="00A035D6" w:rsidRDefault="00A035D6" w:rsidP="00D002C5">
            <w:pPr>
              <w:rPr>
                <w:b/>
                <w:bCs/>
              </w:rPr>
            </w:pPr>
            <w:r>
              <w:rPr>
                <w:b/>
                <w:bCs/>
              </w:rPr>
              <w:t>25px / 15px</w:t>
            </w:r>
          </w:p>
        </w:tc>
        <w:tc>
          <w:tcPr>
            <w:tcW w:w="1870" w:type="dxa"/>
          </w:tcPr>
          <w:p w14:paraId="549AD30A" w14:textId="6B367164" w:rsidR="00A035D6" w:rsidRDefault="00A035D6" w:rsidP="00D002C5">
            <w:pPr>
              <w:rPr>
                <w:b/>
                <w:bCs/>
              </w:rPr>
            </w:pPr>
            <w:r>
              <w:rPr>
                <w:b/>
                <w:bCs/>
              </w:rPr>
              <w:t>Color: whi</w:t>
            </w:r>
            <w:r w:rsidR="009B5B37">
              <w:rPr>
                <w:b/>
                <w:bCs/>
              </w:rPr>
              <w:t>te</w:t>
            </w:r>
          </w:p>
        </w:tc>
        <w:tc>
          <w:tcPr>
            <w:tcW w:w="1870" w:type="dxa"/>
          </w:tcPr>
          <w:p w14:paraId="529F0737" w14:textId="76CD3B06" w:rsidR="00A035D6" w:rsidRPr="009B5B37" w:rsidRDefault="009B5B37" w:rsidP="00D002C5">
            <w:pPr>
              <w:rPr>
                <w:rFonts w:ascii="Arial Black" w:hAnsi="Arial Black"/>
                <w:b/>
                <w:bCs/>
              </w:rPr>
            </w:pPr>
            <w:r w:rsidRPr="009B5B37">
              <w:rPr>
                <w:rFonts w:ascii="Arial Black" w:hAnsi="Arial Black"/>
                <w:b/>
                <w:bCs/>
              </w:rPr>
              <w:t>temple</w:t>
            </w:r>
          </w:p>
        </w:tc>
      </w:tr>
      <w:tr w:rsidR="00A035D6" w14:paraId="33235969" w14:textId="77777777" w:rsidTr="0005563D">
        <w:tc>
          <w:tcPr>
            <w:tcW w:w="1870" w:type="dxa"/>
          </w:tcPr>
          <w:p w14:paraId="140D7B0A" w14:textId="7458C9CC" w:rsidR="00A035D6" w:rsidRDefault="00A035D6" w:rsidP="00D002C5">
            <w:pPr>
              <w:rPr>
                <w:b/>
                <w:bCs/>
              </w:rPr>
            </w:pPr>
            <w:r>
              <w:rPr>
                <w:b/>
                <w:bCs/>
              </w:rPr>
              <w:t>Temple name h1</w:t>
            </w:r>
          </w:p>
        </w:tc>
        <w:tc>
          <w:tcPr>
            <w:tcW w:w="1870" w:type="dxa"/>
          </w:tcPr>
          <w:p w14:paraId="6435F836" w14:textId="1E8EEB18" w:rsidR="00A035D6" w:rsidRDefault="00A035D6" w:rsidP="00D002C5">
            <w:pPr>
              <w:rPr>
                <w:b/>
                <w:bCs/>
              </w:rPr>
            </w:pPr>
            <w:r>
              <w:rPr>
                <w:rFonts w:ascii="Consolas" w:hAnsi="Consolas"/>
                <w:color w:val="222222"/>
                <w:sz w:val="18"/>
                <w:szCs w:val="18"/>
                <w:u w:val="single"/>
              </w:rPr>
              <w:t>'Dancing Script'</w:t>
            </w:r>
          </w:p>
        </w:tc>
        <w:tc>
          <w:tcPr>
            <w:tcW w:w="1870" w:type="dxa"/>
          </w:tcPr>
          <w:p w14:paraId="058017B2" w14:textId="7AD3B8E4" w:rsidR="00A035D6" w:rsidRDefault="00A035D6" w:rsidP="00D002C5">
            <w:pPr>
              <w:rPr>
                <w:b/>
                <w:bCs/>
              </w:rPr>
            </w:pPr>
            <w:r>
              <w:rPr>
                <w:rStyle w:val="value"/>
                <w:rFonts w:ascii="Consolas" w:hAnsi="Consolas"/>
                <w:color w:val="222222"/>
                <w:sz w:val="18"/>
                <w:szCs w:val="18"/>
              </w:rPr>
              <w:t>50px</w:t>
            </w:r>
            <w:r>
              <w:rPr>
                <w:rFonts w:ascii="Consolas" w:hAnsi="Consolas"/>
                <w:color w:val="222222"/>
                <w:sz w:val="18"/>
                <w:szCs w:val="18"/>
              </w:rPr>
              <w:t>;</w:t>
            </w:r>
          </w:p>
        </w:tc>
        <w:tc>
          <w:tcPr>
            <w:tcW w:w="1870" w:type="dxa"/>
          </w:tcPr>
          <w:p w14:paraId="1E19C69B" w14:textId="69C9F7C8" w:rsidR="00A035D6" w:rsidRDefault="00A035D6" w:rsidP="00D002C5">
            <w:pPr>
              <w:rPr>
                <w:b/>
                <w:bCs/>
              </w:rPr>
            </w:pPr>
            <w:r>
              <w:rPr>
                <w:b/>
                <w:bCs/>
              </w:rPr>
              <w:t>Color: black</w:t>
            </w:r>
          </w:p>
        </w:tc>
        <w:tc>
          <w:tcPr>
            <w:tcW w:w="1870" w:type="dxa"/>
          </w:tcPr>
          <w:p w14:paraId="5DE4F1F6" w14:textId="7082E501" w:rsidR="00A035D6" w:rsidRPr="00A035D6" w:rsidRDefault="00A035D6" w:rsidP="00D002C5">
            <w:pPr>
              <w:rPr>
                <w:rFonts w:ascii="Brush Script MT" w:hAnsi="Brush Script MT"/>
                <w:b/>
                <w:bCs/>
                <w:sz w:val="40"/>
                <w:szCs w:val="40"/>
              </w:rPr>
            </w:pPr>
            <w:r w:rsidRPr="00A035D6">
              <w:rPr>
                <w:rFonts w:ascii="Brush Script MT" w:hAnsi="Brush Script MT"/>
                <w:b/>
                <w:bCs/>
                <w:sz w:val="40"/>
                <w:szCs w:val="40"/>
              </w:rPr>
              <w:t>temple</w:t>
            </w:r>
          </w:p>
        </w:tc>
      </w:tr>
      <w:tr w:rsidR="00A035D6" w14:paraId="0D292D36" w14:textId="77777777" w:rsidTr="0005563D">
        <w:tc>
          <w:tcPr>
            <w:tcW w:w="1870" w:type="dxa"/>
          </w:tcPr>
          <w:p w14:paraId="6E29F253" w14:textId="572CC1CE" w:rsidR="00A035D6" w:rsidRDefault="00A035D6" w:rsidP="00D002C5">
            <w:pPr>
              <w:rPr>
                <w:b/>
                <w:bCs/>
              </w:rPr>
            </w:pPr>
            <w:r>
              <w:rPr>
                <w:b/>
                <w:bCs/>
              </w:rPr>
              <w:t>Temple info p</w:t>
            </w:r>
          </w:p>
        </w:tc>
        <w:tc>
          <w:tcPr>
            <w:tcW w:w="1870" w:type="dxa"/>
          </w:tcPr>
          <w:p w14:paraId="5A424A8B" w14:textId="6C38DF05" w:rsidR="00A035D6" w:rsidRDefault="00A035D6" w:rsidP="00D002C5">
            <w:pPr>
              <w:rPr>
                <w:b/>
                <w:bCs/>
              </w:rPr>
            </w:pPr>
            <w:proofErr w:type="spellStart"/>
            <w:r>
              <w:rPr>
                <w:rStyle w:val="value"/>
                <w:rFonts w:ascii="Consolas" w:hAnsi="Consolas"/>
                <w:color w:val="222222"/>
                <w:sz w:val="18"/>
                <w:szCs w:val="18"/>
              </w:rPr>
              <w:t>Saira</w:t>
            </w:r>
            <w:proofErr w:type="spellEnd"/>
            <w:r>
              <w:rPr>
                <w:rStyle w:val="value"/>
                <w:rFonts w:ascii="Consolas" w:hAnsi="Consolas"/>
                <w:color w:val="222222"/>
                <w:sz w:val="18"/>
                <w:szCs w:val="18"/>
              </w:rPr>
              <w:t xml:space="preserve"> Condensed</w:t>
            </w:r>
          </w:p>
        </w:tc>
        <w:tc>
          <w:tcPr>
            <w:tcW w:w="1870" w:type="dxa"/>
          </w:tcPr>
          <w:p w14:paraId="3C32A205" w14:textId="0DEDF7BD" w:rsidR="00A035D6" w:rsidRDefault="00A035D6" w:rsidP="00D002C5">
            <w:pPr>
              <w:rPr>
                <w:b/>
                <w:bCs/>
              </w:rPr>
            </w:pPr>
            <w:r>
              <w:rPr>
                <w:b/>
                <w:bCs/>
              </w:rPr>
              <w:t>10px;</w:t>
            </w:r>
          </w:p>
        </w:tc>
        <w:tc>
          <w:tcPr>
            <w:tcW w:w="1870" w:type="dxa"/>
          </w:tcPr>
          <w:p w14:paraId="7D7E6664" w14:textId="4A18985A" w:rsidR="00A035D6" w:rsidRDefault="00A035D6" w:rsidP="00D002C5">
            <w:pPr>
              <w:rPr>
                <w:b/>
                <w:bCs/>
              </w:rPr>
            </w:pPr>
            <w:r>
              <w:rPr>
                <w:b/>
                <w:bCs/>
              </w:rPr>
              <w:t>Color: black</w:t>
            </w:r>
          </w:p>
        </w:tc>
        <w:tc>
          <w:tcPr>
            <w:tcW w:w="1870" w:type="dxa"/>
          </w:tcPr>
          <w:p w14:paraId="752AFC97" w14:textId="0E4D3A41" w:rsidR="00A035D6" w:rsidRPr="00A035D6" w:rsidRDefault="00A035D6" w:rsidP="00D002C5">
            <w:pPr>
              <w:rPr>
                <w:rFonts w:asciiTheme="majorEastAsia" w:eastAsiaTheme="majorEastAsia" w:hAnsiTheme="majorEastAsia"/>
                <w:b/>
                <w:bCs/>
              </w:rPr>
            </w:pPr>
            <w:r w:rsidRPr="00A035D6">
              <w:rPr>
                <w:rFonts w:asciiTheme="majorEastAsia" w:eastAsiaTheme="majorEastAsia" w:hAnsiTheme="majorEastAsia"/>
                <w:b/>
                <w:bCs/>
              </w:rPr>
              <w:t>temple</w:t>
            </w:r>
          </w:p>
        </w:tc>
      </w:tr>
    </w:tbl>
    <w:p w14:paraId="70E3C694" w14:textId="1E284C90" w:rsidR="00A035D6" w:rsidRPr="00E86898" w:rsidRDefault="00A035D6" w:rsidP="00D002C5">
      <w:pPr>
        <w:rPr>
          <w:b/>
          <w:bCs/>
        </w:rPr>
      </w:pPr>
    </w:p>
    <w:p w14:paraId="44AA86C4" w14:textId="0D5631F9" w:rsidR="00E86898" w:rsidRPr="00E86898" w:rsidRDefault="00E86898" w:rsidP="00D002C5">
      <w:pPr>
        <w:rPr>
          <w:b/>
          <w:bCs/>
        </w:rPr>
      </w:pPr>
      <w:r w:rsidRPr="00E86898">
        <w:rPr>
          <w:b/>
          <w:bCs/>
        </w:rPr>
        <w:lastRenderedPageBreak/>
        <w:t>Home Wireframe:</w:t>
      </w:r>
      <w:r>
        <w:rPr>
          <w:b/>
          <w:bCs/>
          <w:noProof/>
        </w:rPr>
        <w:drawing>
          <wp:inline distT="0" distB="0" distL="0" distR="0" wp14:anchorId="5314859A" wp14:editId="264A5972">
            <wp:extent cx="5943600" cy="44577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E86898" w:rsidRPr="00E8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rush Script MT">
    <w:panose1 w:val="03060802040406070304"/>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86"/>
    <w:rsid w:val="0005563D"/>
    <w:rsid w:val="002117D4"/>
    <w:rsid w:val="002348B0"/>
    <w:rsid w:val="00595F9A"/>
    <w:rsid w:val="0086237C"/>
    <w:rsid w:val="009365E2"/>
    <w:rsid w:val="009B5B37"/>
    <w:rsid w:val="00A035D6"/>
    <w:rsid w:val="00D002C5"/>
    <w:rsid w:val="00D5703C"/>
    <w:rsid w:val="00E86898"/>
    <w:rsid w:val="00F75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EF6B"/>
  <w15:chartTrackingRefBased/>
  <w15:docId w15:val="{C0FC7593-264C-4E2F-84E6-3FE87A67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D002C5"/>
  </w:style>
  <w:style w:type="character" w:customStyle="1" w:styleId="a4">
    <w:name w:val="日期 字元"/>
    <w:basedOn w:val="a0"/>
    <w:link w:val="a3"/>
    <w:uiPriority w:val="99"/>
    <w:semiHidden/>
    <w:rsid w:val="00D002C5"/>
  </w:style>
  <w:style w:type="paragraph" w:styleId="a5">
    <w:name w:val="List Paragraph"/>
    <w:basedOn w:val="a"/>
    <w:uiPriority w:val="34"/>
    <w:qFormat/>
    <w:rsid w:val="009365E2"/>
    <w:pPr>
      <w:ind w:left="720"/>
      <w:contextualSpacing/>
    </w:pPr>
  </w:style>
  <w:style w:type="table" w:styleId="a6">
    <w:name w:val="Table Grid"/>
    <w:basedOn w:val="a1"/>
    <w:uiPriority w:val="39"/>
    <w:rsid w:val="00A03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
    <w:name w:val="value"/>
    <w:basedOn w:val="a0"/>
    <w:rsid w:val="00A03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152970">
      <w:bodyDiv w:val="1"/>
      <w:marLeft w:val="0"/>
      <w:marRight w:val="0"/>
      <w:marTop w:val="0"/>
      <w:marBottom w:val="0"/>
      <w:divBdr>
        <w:top w:val="none" w:sz="0" w:space="0" w:color="auto"/>
        <w:left w:val="none" w:sz="0" w:space="0" w:color="auto"/>
        <w:bottom w:val="none" w:sz="0" w:space="0" w:color="auto"/>
        <w:right w:val="none" w:sz="0" w:space="0" w:color="auto"/>
      </w:divBdr>
    </w:div>
    <w:div w:id="1573346577">
      <w:bodyDiv w:val="1"/>
      <w:marLeft w:val="0"/>
      <w:marRight w:val="0"/>
      <w:marTop w:val="0"/>
      <w:marBottom w:val="0"/>
      <w:divBdr>
        <w:top w:val="none" w:sz="0" w:space="0" w:color="auto"/>
        <w:left w:val="none" w:sz="0" w:space="0" w:color="auto"/>
        <w:bottom w:val="none" w:sz="0" w:space="0" w:color="auto"/>
        <w:right w:val="none" w:sz="0" w:space="0" w:color="auto"/>
      </w:divBdr>
      <w:divsChild>
        <w:div w:id="1947614601">
          <w:marLeft w:val="0"/>
          <w:marRight w:val="0"/>
          <w:marTop w:val="0"/>
          <w:marBottom w:val="0"/>
          <w:divBdr>
            <w:top w:val="none" w:sz="0" w:space="0" w:color="auto"/>
            <w:left w:val="none" w:sz="0" w:space="0" w:color="auto"/>
            <w:bottom w:val="none" w:sz="0" w:space="0" w:color="auto"/>
            <w:right w:val="none" w:sz="0" w:space="0" w:color="auto"/>
          </w:divBdr>
          <w:divsChild>
            <w:div w:id="970282263">
              <w:marLeft w:val="0"/>
              <w:marRight w:val="0"/>
              <w:marTop w:val="0"/>
              <w:marBottom w:val="0"/>
              <w:divBdr>
                <w:top w:val="none" w:sz="0" w:space="0" w:color="auto"/>
                <w:left w:val="none" w:sz="0" w:space="0" w:color="auto"/>
                <w:bottom w:val="none" w:sz="0" w:space="0" w:color="auto"/>
                <w:right w:val="none" w:sz="0" w:space="0" w:color="auto"/>
              </w:divBdr>
            </w:div>
            <w:div w:id="70083397">
              <w:marLeft w:val="0"/>
              <w:marRight w:val="0"/>
              <w:marTop w:val="0"/>
              <w:marBottom w:val="0"/>
              <w:divBdr>
                <w:top w:val="none" w:sz="0" w:space="0" w:color="auto"/>
                <w:left w:val="none" w:sz="0" w:space="0" w:color="auto"/>
                <w:bottom w:val="none" w:sz="0" w:space="0" w:color="auto"/>
                <w:right w:val="none" w:sz="0" w:space="0" w:color="auto"/>
              </w:divBdr>
            </w:div>
            <w:div w:id="1944990712">
              <w:marLeft w:val="0"/>
              <w:marRight w:val="0"/>
              <w:marTop w:val="0"/>
              <w:marBottom w:val="0"/>
              <w:divBdr>
                <w:top w:val="none" w:sz="0" w:space="0" w:color="auto"/>
                <w:left w:val="none" w:sz="0" w:space="0" w:color="auto"/>
                <w:bottom w:val="none" w:sz="0" w:space="0" w:color="auto"/>
                <w:right w:val="none" w:sz="0" w:space="0" w:color="auto"/>
              </w:divBdr>
            </w:div>
            <w:div w:id="10570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Wei-Chun</dc:creator>
  <cp:keywords/>
  <dc:description/>
  <cp:lastModifiedBy>Tang, Wei-Chun</cp:lastModifiedBy>
  <cp:revision>4</cp:revision>
  <cp:lastPrinted>2021-03-30T21:27:00Z</cp:lastPrinted>
  <dcterms:created xsi:type="dcterms:W3CDTF">2021-03-30T19:28:00Z</dcterms:created>
  <dcterms:modified xsi:type="dcterms:W3CDTF">2021-03-30T21:28:00Z</dcterms:modified>
</cp:coreProperties>
</file>