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B49" w:rsidRPr="00C07CD0" w:rsidRDefault="00AE0B49" w:rsidP="00C07CD0">
      <w:pPr>
        <w:spacing w:after="0"/>
        <w:rPr>
          <w:rFonts w:ascii="TUOS Blake" w:hAnsi="TUOS Blake" w:cs="Arial"/>
          <w:b/>
          <w:sz w:val="32"/>
          <w:szCs w:val="36"/>
        </w:rPr>
      </w:pPr>
      <w:r w:rsidRPr="00C07CD0">
        <w:rPr>
          <w:rFonts w:ascii="TUOS Blake" w:hAnsi="TUOS Blake" w:cs="Arial"/>
          <w:b/>
          <w:sz w:val="32"/>
          <w:szCs w:val="36"/>
        </w:rPr>
        <w:t xml:space="preserve">Jim </w:t>
      </w:r>
      <w:proofErr w:type="spellStart"/>
      <w:r w:rsidRPr="00C07CD0">
        <w:rPr>
          <w:rFonts w:ascii="TUOS Blake" w:hAnsi="TUOS Blake" w:cs="Arial"/>
          <w:b/>
          <w:sz w:val="32"/>
          <w:szCs w:val="36"/>
        </w:rPr>
        <w:t>Uttley</w:t>
      </w:r>
      <w:proofErr w:type="spellEnd"/>
    </w:p>
    <w:p w:rsidR="00A650A7" w:rsidRPr="00C07CD0" w:rsidRDefault="00A650A7" w:rsidP="00C07CD0">
      <w:pPr>
        <w:spacing w:after="0"/>
        <w:rPr>
          <w:rFonts w:ascii="TUOS Blake" w:hAnsi="TUOS Blake" w:cs="Arial"/>
          <w:b/>
          <w:sz w:val="20"/>
          <w:szCs w:val="32"/>
        </w:rPr>
      </w:pPr>
    </w:p>
    <w:p w:rsidR="003D47DA" w:rsidRPr="00C07CD0" w:rsidRDefault="003D47DA" w:rsidP="00C07CD0">
      <w:pPr>
        <w:spacing w:after="0"/>
        <w:jc w:val="center"/>
        <w:rPr>
          <w:rFonts w:ascii="TUOS Blake" w:hAnsi="TUOS Blake" w:cs="Arial"/>
          <w:b/>
          <w:sz w:val="20"/>
          <w:szCs w:val="32"/>
        </w:rPr>
        <w:sectPr w:rsidR="003D47DA" w:rsidRPr="00C07CD0" w:rsidSect="00F262EC">
          <w:pgSz w:w="11906" w:h="16838"/>
          <w:pgMar w:top="720" w:right="720" w:bottom="720" w:left="720" w:header="708" w:footer="708" w:gutter="0"/>
          <w:cols w:space="708"/>
          <w:docGrid w:linePitch="360"/>
        </w:sectPr>
      </w:pPr>
    </w:p>
    <w:p w:rsidR="00C07CD0" w:rsidRPr="00C07CD0" w:rsidRDefault="00C07CD0" w:rsidP="00C07CD0">
      <w:pPr>
        <w:spacing w:after="0"/>
        <w:rPr>
          <w:rFonts w:ascii="TUOS Blake" w:hAnsi="TUOS Blake" w:cs="Arial"/>
          <w:sz w:val="24"/>
          <w:szCs w:val="24"/>
        </w:rPr>
      </w:pPr>
      <w:r w:rsidRPr="00C07CD0">
        <w:rPr>
          <w:rFonts w:ascii="TUOS Blake" w:hAnsi="TUOS Blake" w:cs="Arial"/>
          <w:b/>
          <w:sz w:val="24"/>
          <w:szCs w:val="24"/>
        </w:rPr>
        <w:lastRenderedPageBreak/>
        <w:t xml:space="preserve">Email: </w:t>
      </w:r>
      <w:hyperlink r:id="rId6" w:history="1">
        <w:r w:rsidR="005F6E76" w:rsidRPr="00440E63">
          <w:rPr>
            <w:rStyle w:val="Hyperlink"/>
            <w:rFonts w:ascii="TUOS Blake" w:hAnsi="TUOS Blake" w:cs="Arial"/>
            <w:sz w:val="24"/>
            <w:szCs w:val="24"/>
          </w:rPr>
          <w:t>j.uttley@sheffield.ac.uk</w:t>
        </w:r>
      </w:hyperlink>
    </w:p>
    <w:p w:rsidR="00C07CD0" w:rsidRPr="00F16B4D" w:rsidRDefault="00C07CD0" w:rsidP="00C07CD0">
      <w:pPr>
        <w:spacing w:after="0"/>
        <w:rPr>
          <w:rFonts w:ascii="TUOS Blake" w:hAnsi="TUOS Blake" w:cs="Arial"/>
          <w:sz w:val="24"/>
          <w:szCs w:val="24"/>
        </w:rPr>
      </w:pPr>
      <w:r w:rsidRPr="00C07CD0">
        <w:rPr>
          <w:rFonts w:ascii="TUOS Blake" w:hAnsi="TUOS Blake" w:cs="Arial"/>
          <w:b/>
          <w:sz w:val="24"/>
          <w:szCs w:val="24"/>
        </w:rPr>
        <w:t xml:space="preserve">Phone: </w:t>
      </w:r>
      <w:r w:rsidR="00F16B4D">
        <w:rPr>
          <w:rFonts w:ascii="TUOS Blake" w:hAnsi="TUOS Blake" w:cs="Arial"/>
          <w:sz w:val="24"/>
          <w:szCs w:val="24"/>
        </w:rPr>
        <w:t>0114 2220326</w:t>
      </w:r>
    </w:p>
    <w:p w:rsidR="00C07CD0" w:rsidRPr="00C07CD0" w:rsidRDefault="00C07CD0" w:rsidP="00C07CD0">
      <w:pPr>
        <w:spacing w:after="0"/>
        <w:rPr>
          <w:rFonts w:ascii="TUOS Blake" w:hAnsi="TUOS Blake" w:cs="Arial"/>
          <w:b/>
          <w:sz w:val="24"/>
          <w:szCs w:val="24"/>
        </w:rPr>
      </w:pPr>
      <w:r w:rsidRPr="00C07CD0">
        <w:rPr>
          <w:rFonts w:ascii="TUOS Blake" w:hAnsi="TUOS Blake" w:cs="Arial"/>
          <w:b/>
          <w:sz w:val="24"/>
          <w:szCs w:val="24"/>
        </w:rPr>
        <w:t>Address:</w:t>
      </w:r>
    </w:p>
    <w:p w:rsidR="00F16B4D" w:rsidRDefault="00F16B4D" w:rsidP="00C07CD0">
      <w:pPr>
        <w:spacing w:after="0"/>
        <w:rPr>
          <w:rFonts w:ascii="TUOS Blake" w:hAnsi="TUOS Blake" w:cs="Arial"/>
          <w:sz w:val="24"/>
          <w:szCs w:val="24"/>
        </w:rPr>
      </w:pPr>
      <w:r>
        <w:rPr>
          <w:rFonts w:ascii="TUOS Blake" w:hAnsi="TUOS Blake" w:cs="Arial"/>
          <w:sz w:val="24"/>
          <w:szCs w:val="24"/>
        </w:rPr>
        <w:t>School of Architecture,</w:t>
      </w:r>
    </w:p>
    <w:p w:rsidR="00F16B4D" w:rsidRDefault="00F16B4D" w:rsidP="00C07CD0">
      <w:pPr>
        <w:spacing w:after="0"/>
        <w:rPr>
          <w:rFonts w:ascii="TUOS Blake" w:hAnsi="TUOS Blake" w:cs="Arial"/>
          <w:sz w:val="24"/>
          <w:szCs w:val="24"/>
        </w:rPr>
      </w:pPr>
      <w:r>
        <w:rPr>
          <w:rFonts w:ascii="TUOS Blake" w:hAnsi="TUOS Blake" w:cs="Arial"/>
          <w:sz w:val="24"/>
          <w:szCs w:val="24"/>
        </w:rPr>
        <w:t>University of Sheffield,</w:t>
      </w:r>
    </w:p>
    <w:p w:rsidR="00C07CD0" w:rsidRPr="00C07CD0" w:rsidRDefault="00F16B4D" w:rsidP="00C07CD0">
      <w:pPr>
        <w:spacing w:after="0"/>
        <w:rPr>
          <w:rFonts w:ascii="TUOS Blake" w:hAnsi="TUOS Blake" w:cs="Arial"/>
          <w:sz w:val="24"/>
          <w:szCs w:val="24"/>
        </w:rPr>
      </w:pPr>
      <w:r>
        <w:rPr>
          <w:rFonts w:ascii="TUOS Blake" w:hAnsi="TUOS Blake" w:cs="Arial"/>
          <w:sz w:val="24"/>
          <w:szCs w:val="24"/>
        </w:rPr>
        <w:t>Arts Tower</w:t>
      </w:r>
      <w:r w:rsidR="00C07CD0" w:rsidRPr="00C07CD0">
        <w:rPr>
          <w:rFonts w:ascii="TUOS Blake" w:hAnsi="TUOS Blake" w:cs="Arial"/>
          <w:sz w:val="24"/>
          <w:szCs w:val="24"/>
        </w:rPr>
        <w:t>,</w:t>
      </w:r>
      <w:r>
        <w:rPr>
          <w:rFonts w:ascii="TUOS Blake" w:hAnsi="TUOS Blake" w:cs="Arial"/>
          <w:sz w:val="24"/>
          <w:szCs w:val="24"/>
        </w:rPr>
        <w:t xml:space="preserve"> Western Bank,</w:t>
      </w:r>
    </w:p>
    <w:p w:rsidR="00C07CD0" w:rsidRPr="00C07CD0" w:rsidRDefault="00C07CD0" w:rsidP="00C07CD0">
      <w:pPr>
        <w:spacing w:after="0"/>
        <w:rPr>
          <w:rFonts w:ascii="TUOS Blake" w:hAnsi="TUOS Blake" w:cs="Arial"/>
          <w:sz w:val="24"/>
          <w:szCs w:val="24"/>
        </w:rPr>
      </w:pPr>
      <w:r w:rsidRPr="00C07CD0">
        <w:rPr>
          <w:rFonts w:ascii="TUOS Blake" w:hAnsi="TUOS Blake" w:cs="Arial"/>
          <w:sz w:val="24"/>
          <w:szCs w:val="24"/>
        </w:rPr>
        <w:t>Sheffield,</w:t>
      </w:r>
      <w:r w:rsidR="00F16B4D">
        <w:rPr>
          <w:rFonts w:ascii="TUOS Blake" w:hAnsi="TUOS Blake" w:cs="Arial"/>
          <w:sz w:val="24"/>
          <w:szCs w:val="24"/>
        </w:rPr>
        <w:t xml:space="preserve"> </w:t>
      </w:r>
      <w:bookmarkStart w:id="0" w:name="_GoBack"/>
      <w:bookmarkEnd w:id="0"/>
      <w:r w:rsidRPr="00C07CD0">
        <w:rPr>
          <w:rFonts w:ascii="TUOS Blake" w:hAnsi="TUOS Blake" w:cs="Arial"/>
          <w:sz w:val="24"/>
          <w:szCs w:val="24"/>
        </w:rPr>
        <w:t>S35 1TG</w:t>
      </w:r>
    </w:p>
    <w:p w:rsidR="00C07CD0" w:rsidRDefault="00C07CD0" w:rsidP="00C07CD0">
      <w:pPr>
        <w:spacing w:after="0"/>
        <w:rPr>
          <w:rFonts w:ascii="TUOS Blake" w:hAnsi="TUOS Blake" w:cs="Arial"/>
          <w:b/>
          <w:sz w:val="28"/>
          <w:szCs w:val="24"/>
        </w:rPr>
      </w:pPr>
    </w:p>
    <w:p w:rsidR="00523208" w:rsidRDefault="00523208" w:rsidP="00C07CD0">
      <w:pPr>
        <w:spacing w:after="0"/>
        <w:rPr>
          <w:rFonts w:ascii="TUOS Blake" w:hAnsi="TUOS Blake" w:cs="Arial"/>
          <w:b/>
          <w:sz w:val="28"/>
          <w:szCs w:val="24"/>
        </w:rPr>
      </w:pPr>
    </w:p>
    <w:p w:rsidR="00C61F48" w:rsidRDefault="00C61F48" w:rsidP="00C07CD0">
      <w:pPr>
        <w:spacing w:after="0"/>
        <w:rPr>
          <w:rFonts w:ascii="TUOS Blake" w:hAnsi="TUOS Blake" w:cs="Arial"/>
          <w:b/>
          <w:sz w:val="28"/>
          <w:szCs w:val="24"/>
        </w:rPr>
      </w:pPr>
    </w:p>
    <w:p w:rsidR="00C61F48" w:rsidRDefault="00C61F48" w:rsidP="00C61F48">
      <w:pPr>
        <w:spacing w:after="0"/>
        <w:ind w:left="-284"/>
        <w:rPr>
          <w:rFonts w:ascii="TUOS Blake" w:hAnsi="TUOS Blake" w:cs="Arial"/>
          <w:b/>
          <w:sz w:val="28"/>
          <w:szCs w:val="24"/>
        </w:rPr>
      </w:pPr>
      <w:r>
        <w:rPr>
          <w:rFonts w:ascii="TUOS Blake" w:hAnsi="TUOS Blake" w:cs="Arial"/>
          <w:b/>
          <w:sz w:val="28"/>
          <w:szCs w:val="24"/>
        </w:rPr>
        <w:t>Profile</w:t>
      </w:r>
    </w:p>
    <w:p w:rsidR="003D47DA" w:rsidRPr="00C07CD0" w:rsidRDefault="00C61F48" w:rsidP="00C61F48">
      <w:pPr>
        <w:spacing w:after="0"/>
        <w:ind w:left="-284"/>
        <w:rPr>
          <w:rFonts w:ascii="TUOS Blake" w:hAnsi="TUOS Blake" w:cs="Arial"/>
          <w:sz w:val="20"/>
          <w:szCs w:val="24"/>
        </w:rPr>
        <w:sectPr w:rsidR="003D47DA" w:rsidRPr="00C07CD0" w:rsidSect="00A650A7">
          <w:type w:val="continuous"/>
          <w:pgSz w:w="11906" w:h="16838"/>
          <w:pgMar w:top="720" w:right="720" w:bottom="720" w:left="720" w:header="708" w:footer="708" w:gutter="0"/>
          <w:cols w:num="2" w:space="568" w:equalWidth="0">
            <w:col w:w="3249" w:space="567"/>
            <w:col w:w="6650"/>
          </w:cols>
          <w:docGrid w:linePitch="360"/>
        </w:sectPr>
      </w:pPr>
      <w:r>
        <w:rPr>
          <w:rFonts w:ascii="TUOS Blake" w:hAnsi="TUOS Blake" w:cs="Arial"/>
          <w:sz w:val="20"/>
          <w:szCs w:val="24"/>
        </w:rPr>
        <w:lastRenderedPageBreak/>
        <w:t xml:space="preserve">I have a PhD in lighting and environmental psychology and have 3 years postdoctoral experience, working in lighting, transportation and human factors research. I am currently a </w:t>
      </w:r>
      <w:r w:rsidR="005F6E76">
        <w:rPr>
          <w:rFonts w:ascii="TUOS Blake" w:hAnsi="TUOS Blake" w:cs="Arial"/>
          <w:sz w:val="20"/>
          <w:szCs w:val="24"/>
        </w:rPr>
        <w:t xml:space="preserve">Lecturer in Architectural Science at the University of Sheffield, UK. My research focuses on the interaction between the built environment and behaviour. In previous postdoctoral roles I worked at the University of Leeds studying human factors related to automated driving, </w:t>
      </w:r>
      <w:r w:rsidR="009A7298">
        <w:rPr>
          <w:rFonts w:ascii="TUOS Blake" w:hAnsi="TUOS Blake" w:cs="Arial"/>
          <w:sz w:val="20"/>
          <w:szCs w:val="24"/>
        </w:rPr>
        <w:t xml:space="preserve">and at the University of Sheffield investigating </w:t>
      </w:r>
      <w:r>
        <w:rPr>
          <w:rFonts w:ascii="TUOS Blake" w:hAnsi="TUOS Blake" w:cs="Arial"/>
          <w:sz w:val="20"/>
          <w:szCs w:val="24"/>
        </w:rPr>
        <w:t>the effects of lighting on pedestrian and cyclist beh</w:t>
      </w:r>
      <w:r w:rsidR="009A7298">
        <w:rPr>
          <w:rFonts w:ascii="TUOS Blake" w:hAnsi="TUOS Blake" w:cs="Arial"/>
          <w:sz w:val="20"/>
          <w:szCs w:val="24"/>
        </w:rPr>
        <w:t>aviour in the built environment</w:t>
      </w:r>
      <w:r>
        <w:rPr>
          <w:rFonts w:ascii="TUOS Blake" w:hAnsi="TUOS Blake" w:cs="Arial"/>
          <w:sz w:val="20"/>
          <w:szCs w:val="24"/>
        </w:rPr>
        <w:t xml:space="preserve">. I have 8 years’ experience working in policy and research roles in Local Government, which gave me extensive experience of managing projects, budgets and staff. I have skills in experiment design, quantitative data analysis and big data analytics, and am passionate about teaching and developing students. </w:t>
      </w:r>
    </w:p>
    <w:p w:rsidR="00A650A7" w:rsidRPr="00C07CD0" w:rsidRDefault="00F16B4D" w:rsidP="00C07CD0">
      <w:pPr>
        <w:spacing w:after="0"/>
        <w:rPr>
          <w:rFonts w:ascii="TUOS Blake" w:hAnsi="TUOS Blake" w:cs="Arial"/>
          <w:b/>
          <w:sz w:val="20"/>
          <w:szCs w:val="28"/>
        </w:rPr>
      </w:pPr>
      <w:r>
        <w:rPr>
          <w:rFonts w:ascii="TUOS Blake" w:hAnsi="TUOS Blake" w:cs="Arial"/>
          <w:b/>
          <w:sz w:val="20"/>
          <w:szCs w:val="28"/>
        </w:rPr>
        <w:lastRenderedPageBreak/>
        <w:pict>
          <v:rect id="_x0000_i1025" style="width:157.4pt;height:1.75pt" o:hrpct="969" o:hralign="center" o:hrstd="t" o:hr="t" fillcolor="#a0a0a0" stroked="f"/>
        </w:pict>
      </w:r>
    </w:p>
    <w:p w:rsidR="00C07CD0" w:rsidRPr="00C07CD0" w:rsidRDefault="00C07CD0" w:rsidP="00C07CD0">
      <w:pPr>
        <w:spacing w:after="0"/>
        <w:rPr>
          <w:rFonts w:ascii="TUOS Blake" w:hAnsi="TUOS Blake" w:cs="Arial"/>
          <w:b/>
          <w:sz w:val="28"/>
          <w:szCs w:val="24"/>
        </w:rPr>
      </w:pPr>
      <w:r w:rsidRPr="00C07CD0">
        <w:rPr>
          <w:rFonts w:ascii="TUOS Blake" w:hAnsi="TUOS Blake" w:cs="Arial"/>
          <w:b/>
          <w:sz w:val="28"/>
          <w:szCs w:val="24"/>
        </w:rPr>
        <w:t>Education</w:t>
      </w:r>
    </w:p>
    <w:p w:rsidR="00C07CD0" w:rsidRPr="00C07CD0" w:rsidRDefault="00DC605B" w:rsidP="00C07CD0">
      <w:pPr>
        <w:spacing w:after="0"/>
        <w:rPr>
          <w:rFonts w:ascii="TUOS Blake" w:hAnsi="TUOS Blake" w:cs="Arial"/>
          <w:b/>
          <w:sz w:val="24"/>
          <w:szCs w:val="24"/>
        </w:rPr>
      </w:pPr>
      <w:r>
        <w:rPr>
          <w:rFonts w:ascii="TUOS Blake" w:hAnsi="TUOS Blake" w:cs="Arial"/>
          <w:b/>
          <w:sz w:val="24"/>
          <w:szCs w:val="24"/>
        </w:rPr>
        <w:t>2011 – 2015</w:t>
      </w:r>
      <w:r>
        <w:rPr>
          <w:rFonts w:ascii="TUOS Blake" w:hAnsi="TUOS Blake" w:cs="Arial"/>
          <w:b/>
          <w:sz w:val="24"/>
          <w:szCs w:val="24"/>
        </w:rPr>
        <w:tab/>
      </w:r>
      <w:r>
        <w:rPr>
          <w:rFonts w:ascii="TUOS Blake" w:hAnsi="TUOS Blake" w:cs="Arial"/>
          <w:b/>
          <w:sz w:val="24"/>
          <w:szCs w:val="24"/>
        </w:rPr>
        <w:tab/>
      </w:r>
      <w:r w:rsidR="00C07CD0" w:rsidRPr="00C07CD0">
        <w:rPr>
          <w:rFonts w:ascii="TUOS Blake" w:hAnsi="TUOS Blake" w:cs="Arial"/>
          <w:b/>
          <w:sz w:val="24"/>
          <w:szCs w:val="24"/>
        </w:rPr>
        <w:t>University of Sheffield</w:t>
      </w:r>
      <w:r w:rsidR="00C07CD0" w:rsidRPr="00C07CD0">
        <w:rPr>
          <w:rFonts w:ascii="TUOS Blake" w:hAnsi="TUOS Blake" w:cs="Arial"/>
          <w:b/>
          <w:sz w:val="24"/>
          <w:szCs w:val="24"/>
        </w:rPr>
        <w:tab/>
        <w:t>PhD (E-Futures Doctoral Training Centre) &amp; Diploma in Personal Effectiveness Skills</w:t>
      </w:r>
    </w:p>
    <w:p w:rsidR="00C07CD0" w:rsidRPr="00C07CD0" w:rsidRDefault="00C07CD0" w:rsidP="00C07CD0">
      <w:pPr>
        <w:spacing w:after="0"/>
        <w:rPr>
          <w:rFonts w:ascii="TUOS Blake" w:hAnsi="TUOS Blake"/>
          <w:sz w:val="24"/>
          <w:szCs w:val="24"/>
        </w:rPr>
      </w:pPr>
      <w:r w:rsidRPr="00C07CD0">
        <w:rPr>
          <w:rFonts w:ascii="TUOS Blake" w:hAnsi="TUOS Blake" w:cs="Arial"/>
          <w:b/>
          <w:sz w:val="24"/>
          <w:szCs w:val="24"/>
        </w:rPr>
        <w:t>PhD title</w:t>
      </w:r>
      <w:r w:rsidRPr="00C07CD0">
        <w:rPr>
          <w:rFonts w:ascii="TUOS Blake" w:hAnsi="TUOS Blake" w:cs="Arial"/>
          <w:sz w:val="24"/>
          <w:szCs w:val="24"/>
        </w:rPr>
        <w:t xml:space="preserve">: </w:t>
      </w:r>
      <w:r w:rsidR="00DB2685">
        <w:rPr>
          <w:rFonts w:ascii="TUOS Blake" w:hAnsi="TUOS Blake"/>
          <w:sz w:val="24"/>
          <w:szCs w:val="24"/>
        </w:rPr>
        <w:t>Investigating the visual tasks of pedestrians and how one of these tasks, obstacle detection, is influenced by lighting</w:t>
      </w:r>
    </w:p>
    <w:p w:rsidR="00C07CD0" w:rsidRPr="00410DA9" w:rsidRDefault="00DC605B" w:rsidP="00C07CD0">
      <w:pPr>
        <w:numPr>
          <w:ilvl w:val="0"/>
          <w:numId w:val="2"/>
        </w:numPr>
        <w:spacing w:after="0"/>
        <w:rPr>
          <w:rFonts w:ascii="TUOS Blake" w:hAnsi="TUOS Blake" w:cs="Arial"/>
          <w:sz w:val="20"/>
          <w:szCs w:val="24"/>
        </w:rPr>
      </w:pPr>
      <w:r>
        <w:rPr>
          <w:rFonts w:ascii="TUOS Blake" w:hAnsi="TUOS Blake" w:cs="Arial"/>
          <w:sz w:val="20"/>
          <w:szCs w:val="24"/>
        </w:rPr>
        <w:t>Completed</w:t>
      </w:r>
      <w:r w:rsidR="00C07CD0" w:rsidRPr="00410DA9">
        <w:rPr>
          <w:rFonts w:ascii="TUOS Blake" w:hAnsi="TUOS Blake" w:cs="Arial"/>
          <w:sz w:val="20"/>
          <w:szCs w:val="24"/>
        </w:rPr>
        <w:t xml:space="preserve"> 4-year PhD programme</w:t>
      </w:r>
      <w:r>
        <w:rPr>
          <w:rFonts w:ascii="TUOS Blake" w:hAnsi="TUOS Blake" w:cs="Arial"/>
          <w:sz w:val="20"/>
          <w:szCs w:val="24"/>
        </w:rPr>
        <w:t xml:space="preserve"> in Doctoral Training Centre</w:t>
      </w:r>
      <w:r w:rsidR="00C07CD0" w:rsidRPr="00410DA9">
        <w:rPr>
          <w:rFonts w:ascii="TUOS Blake" w:hAnsi="TUOS Blake" w:cs="Arial"/>
          <w:sz w:val="20"/>
          <w:szCs w:val="24"/>
        </w:rPr>
        <w:t xml:space="preserve">. First year was a taught programme about sustainable energy and three 2-month multidisciplinary research projects: 1) Investigation of preferred illuminances in office setting; 2) Impact of </w:t>
      </w:r>
      <w:proofErr w:type="spellStart"/>
      <w:r w:rsidR="00C07CD0" w:rsidRPr="00410DA9">
        <w:rPr>
          <w:rFonts w:ascii="TUOS Blake" w:hAnsi="TUOS Blake" w:cs="Arial"/>
          <w:sz w:val="20"/>
          <w:szCs w:val="24"/>
        </w:rPr>
        <w:t>microhydropower</w:t>
      </w:r>
      <w:proofErr w:type="spellEnd"/>
      <w:r w:rsidR="00C07CD0" w:rsidRPr="00410DA9">
        <w:rPr>
          <w:rFonts w:ascii="TUOS Blake" w:hAnsi="TUOS Blake" w:cs="Arial"/>
          <w:sz w:val="20"/>
          <w:szCs w:val="24"/>
        </w:rPr>
        <w:t xml:space="preserve"> scheme on population of macroinvertebrates; 3) Evaluation of cycling promotion scheme.</w:t>
      </w:r>
    </w:p>
    <w:p w:rsidR="00C07CD0" w:rsidRPr="00410DA9" w:rsidRDefault="00DC605B" w:rsidP="00C07CD0">
      <w:pPr>
        <w:numPr>
          <w:ilvl w:val="0"/>
          <w:numId w:val="2"/>
        </w:numPr>
        <w:spacing w:after="0"/>
        <w:rPr>
          <w:rFonts w:ascii="TUOS Blake" w:hAnsi="TUOS Blake" w:cs="Arial"/>
          <w:sz w:val="20"/>
          <w:szCs w:val="24"/>
        </w:rPr>
      </w:pPr>
      <w:r>
        <w:rPr>
          <w:rFonts w:ascii="TUOS Blake" w:hAnsi="TUOS Blake" w:cs="Arial"/>
          <w:sz w:val="20"/>
          <w:szCs w:val="24"/>
        </w:rPr>
        <w:t>Main PhD research topic was</w:t>
      </w:r>
      <w:r w:rsidR="00C07CD0" w:rsidRPr="00410DA9">
        <w:rPr>
          <w:rFonts w:ascii="TUOS Blake" w:hAnsi="TUOS Blake" w:cs="Arial"/>
          <w:sz w:val="20"/>
          <w:szCs w:val="24"/>
        </w:rPr>
        <w:t xml:space="preserve"> street lighting for pedestrians and identifying optimal lig</w:t>
      </w:r>
      <w:r w:rsidR="00523208">
        <w:rPr>
          <w:rFonts w:ascii="TUOS Blake" w:hAnsi="TUOS Blake" w:cs="Arial"/>
          <w:sz w:val="20"/>
          <w:szCs w:val="24"/>
        </w:rPr>
        <w:t xml:space="preserve">hting </w:t>
      </w:r>
      <w:r w:rsidR="00C07CD0" w:rsidRPr="00410DA9">
        <w:rPr>
          <w:rFonts w:ascii="TUOS Blake" w:hAnsi="TUOS Blake" w:cs="Arial"/>
          <w:sz w:val="20"/>
          <w:szCs w:val="24"/>
        </w:rPr>
        <w:t>based on pedestrian visual needs</w:t>
      </w:r>
    </w:p>
    <w:p w:rsidR="00C07CD0" w:rsidRPr="00410DA9" w:rsidRDefault="00C07CD0" w:rsidP="00C07CD0">
      <w:pPr>
        <w:numPr>
          <w:ilvl w:val="0"/>
          <w:numId w:val="2"/>
        </w:numPr>
        <w:spacing w:after="0"/>
        <w:rPr>
          <w:rFonts w:ascii="TUOS Blake" w:hAnsi="TUOS Blake" w:cs="Arial"/>
          <w:sz w:val="20"/>
          <w:szCs w:val="24"/>
        </w:rPr>
      </w:pPr>
      <w:r w:rsidRPr="00410DA9">
        <w:rPr>
          <w:rFonts w:ascii="TUOS Blake" w:hAnsi="TUOS Blake" w:cs="Arial"/>
          <w:sz w:val="20"/>
          <w:szCs w:val="24"/>
        </w:rPr>
        <w:t>Two major behavioural experiments completed, with additional preparatory smaller pilot experiments</w:t>
      </w:r>
    </w:p>
    <w:p w:rsidR="00C07CD0" w:rsidRPr="00410DA9" w:rsidRDefault="00C07CD0" w:rsidP="00C07CD0">
      <w:pPr>
        <w:numPr>
          <w:ilvl w:val="0"/>
          <w:numId w:val="2"/>
        </w:numPr>
        <w:spacing w:after="0"/>
        <w:rPr>
          <w:rFonts w:ascii="TUOS Blake" w:hAnsi="TUOS Blake" w:cs="Arial"/>
          <w:sz w:val="20"/>
          <w:szCs w:val="24"/>
        </w:rPr>
      </w:pPr>
      <w:r w:rsidRPr="00410DA9">
        <w:rPr>
          <w:rFonts w:ascii="TUOS Blake" w:hAnsi="TUOS Blake" w:cs="Arial"/>
          <w:sz w:val="20"/>
          <w:szCs w:val="24"/>
        </w:rPr>
        <w:t>First experiment was a field study using eye-tracking with a novel dual-task paradigm to identify critical visual tasks of pedestrians whilst walking down a street</w:t>
      </w:r>
    </w:p>
    <w:p w:rsidR="00C07CD0" w:rsidRPr="00410DA9" w:rsidRDefault="00C07CD0" w:rsidP="00C07CD0">
      <w:pPr>
        <w:numPr>
          <w:ilvl w:val="0"/>
          <w:numId w:val="2"/>
        </w:numPr>
        <w:spacing w:after="0"/>
        <w:rPr>
          <w:rFonts w:ascii="TUOS Blake" w:hAnsi="TUOS Blake" w:cs="Arial"/>
          <w:sz w:val="20"/>
          <w:szCs w:val="24"/>
        </w:rPr>
      </w:pPr>
      <w:r w:rsidRPr="00410DA9">
        <w:rPr>
          <w:rFonts w:ascii="TUOS Blake" w:hAnsi="TUOS Blake" w:cs="Arial"/>
          <w:sz w:val="20"/>
          <w:szCs w:val="24"/>
        </w:rPr>
        <w:t>Second experiment was a laboratory study investigating obstacle detection by pedestrians in a realistic situation, under different lighting conditions</w:t>
      </w:r>
    </w:p>
    <w:p w:rsidR="00C07CD0" w:rsidRPr="00410DA9" w:rsidRDefault="00C07CD0" w:rsidP="00C07CD0">
      <w:pPr>
        <w:numPr>
          <w:ilvl w:val="0"/>
          <w:numId w:val="2"/>
        </w:numPr>
        <w:spacing w:after="0"/>
        <w:rPr>
          <w:rFonts w:ascii="TUOS Blake" w:hAnsi="TUOS Blake" w:cs="Arial"/>
          <w:sz w:val="20"/>
          <w:szCs w:val="24"/>
        </w:rPr>
      </w:pPr>
      <w:r w:rsidRPr="00410DA9">
        <w:rPr>
          <w:rFonts w:ascii="TUOS Blake" w:hAnsi="TUOS Blake" w:cs="Arial"/>
          <w:sz w:val="20"/>
          <w:szCs w:val="24"/>
        </w:rPr>
        <w:t xml:space="preserve">Alongside PhD I have completed </w:t>
      </w:r>
      <w:r w:rsidR="00DC605B">
        <w:rPr>
          <w:rFonts w:ascii="TUOS Blake" w:hAnsi="TUOS Blake" w:cs="Arial"/>
          <w:sz w:val="20"/>
          <w:szCs w:val="24"/>
        </w:rPr>
        <w:t>a</w:t>
      </w:r>
      <w:r w:rsidRPr="00410DA9">
        <w:rPr>
          <w:rFonts w:ascii="TUOS Blake" w:hAnsi="TUOS Blake" w:cs="Arial"/>
          <w:sz w:val="20"/>
          <w:szCs w:val="24"/>
        </w:rPr>
        <w:t xml:space="preserve"> Diploma in Personal Effectiveness Skills, involving a number of workshops and seminars about professional skills such as networking, project management and research funding</w:t>
      </w:r>
    </w:p>
    <w:p w:rsidR="00C07CD0" w:rsidRPr="00C07CD0" w:rsidRDefault="00C07CD0" w:rsidP="00C07CD0">
      <w:pPr>
        <w:spacing w:after="0"/>
        <w:rPr>
          <w:rFonts w:ascii="TUOS Blake" w:hAnsi="TUOS Blake" w:cs="Arial"/>
          <w:sz w:val="24"/>
          <w:szCs w:val="24"/>
        </w:rPr>
      </w:pPr>
    </w:p>
    <w:p w:rsidR="00C07CD0" w:rsidRPr="00C07CD0" w:rsidRDefault="00C07CD0" w:rsidP="00C07CD0">
      <w:pPr>
        <w:spacing w:after="0"/>
        <w:rPr>
          <w:rFonts w:ascii="TUOS Blake" w:hAnsi="TUOS Blake" w:cs="Arial"/>
          <w:b/>
          <w:sz w:val="24"/>
          <w:szCs w:val="24"/>
        </w:rPr>
      </w:pPr>
      <w:r w:rsidRPr="00C07CD0">
        <w:rPr>
          <w:rFonts w:ascii="TUOS Blake" w:hAnsi="TUOS Blake" w:cs="Arial"/>
          <w:b/>
          <w:sz w:val="24"/>
          <w:szCs w:val="24"/>
        </w:rPr>
        <w:t>2000 – 2003</w:t>
      </w:r>
      <w:r w:rsidRPr="00C07CD0">
        <w:rPr>
          <w:rFonts w:ascii="TUOS Blake" w:hAnsi="TUOS Blake" w:cs="Arial"/>
          <w:b/>
          <w:sz w:val="24"/>
          <w:szCs w:val="24"/>
        </w:rPr>
        <w:tab/>
      </w:r>
      <w:r w:rsidRPr="00C07CD0">
        <w:rPr>
          <w:rFonts w:ascii="TUOS Blake" w:hAnsi="TUOS Blake" w:cs="Arial"/>
          <w:b/>
          <w:sz w:val="24"/>
          <w:szCs w:val="24"/>
        </w:rPr>
        <w:tab/>
        <w:t>University of Sheffield</w:t>
      </w:r>
      <w:r w:rsidRPr="00C07CD0">
        <w:rPr>
          <w:rFonts w:ascii="TUOS Blake" w:hAnsi="TUOS Blake" w:cs="Arial"/>
          <w:b/>
          <w:sz w:val="24"/>
          <w:szCs w:val="24"/>
        </w:rPr>
        <w:tab/>
        <w:t>BSc (Psychology) 2:1(hons)</w:t>
      </w:r>
    </w:p>
    <w:p w:rsidR="00C07CD0" w:rsidRPr="00410DA9" w:rsidRDefault="00C07CD0" w:rsidP="00C07CD0">
      <w:pPr>
        <w:numPr>
          <w:ilvl w:val="0"/>
          <w:numId w:val="3"/>
        </w:numPr>
        <w:spacing w:after="0"/>
        <w:rPr>
          <w:rFonts w:ascii="TUOS Blake" w:hAnsi="TUOS Blake" w:cs="Arial"/>
          <w:b/>
          <w:sz w:val="20"/>
          <w:szCs w:val="24"/>
        </w:rPr>
      </w:pPr>
      <w:r w:rsidRPr="00410DA9">
        <w:rPr>
          <w:rFonts w:ascii="TUOS Blake" w:hAnsi="TUOS Blake" w:cs="Arial"/>
          <w:sz w:val="20"/>
          <w:szCs w:val="24"/>
        </w:rPr>
        <w:t>Degree programme at Sheffield was research-led, focused on teaching scientific behavioural research methods</w:t>
      </w:r>
    </w:p>
    <w:p w:rsidR="00C07CD0" w:rsidRPr="00410DA9" w:rsidRDefault="00C07CD0" w:rsidP="00C07CD0">
      <w:pPr>
        <w:numPr>
          <w:ilvl w:val="0"/>
          <w:numId w:val="3"/>
        </w:numPr>
        <w:spacing w:after="0"/>
        <w:rPr>
          <w:rFonts w:ascii="TUOS Blake" w:hAnsi="TUOS Blake" w:cs="Arial"/>
          <w:b/>
          <w:sz w:val="20"/>
          <w:szCs w:val="24"/>
        </w:rPr>
      </w:pPr>
      <w:r w:rsidRPr="00410DA9">
        <w:rPr>
          <w:rFonts w:ascii="TUOS Blake" w:hAnsi="TUOS Blake" w:cs="Arial"/>
          <w:sz w:val="20"/>
          <w:szCs w:val="24"/>
        </w:rPr>
        <w:t>Helped develop understanding of experimental design, research techniques, and critical thinking skills</w:t>
      </w:r>
    </w:p>
    <w:p w:rsidR="00C07CD0" w:rsidRPr="00410DA9" w:rsidRDefault="00C07CD0" w:rsidP="00C07CD0">
      <w:pPr>
        <w:numPr>
          <w:ilvl w:val="0"/>
          <w:numId w:val="3"/>
        </w:numPr>
        <w:spacing w:after="0"/>
        <w:rPr>
          <w:rFonts w:ascii="TUOS Blake" w:hAnsi="TUOS Blake" w:cs="Arial"/>
          <w:b/>
          <w:sz w:val="20"/>
          <w:szCs w:val="24"/>
        </w:rPr>
      </w:pPr>
      <w:r w:rsidRPr="00410DA9">
        <w:rPr>
          <w:rFonts w:ascii="TUOS Blake" w:hAnsi="TUOS Blake" w:cs="Arial"/>
          <w:sz w:val="20"/>
          <w:szCs w:val="24"/>
        </w:rPr>
        <w:t>Developed sound understanding of statistics</w:t>
      </w:r>
    </w:p>
    <w:p w:rsidR="00C07CD0" w:rsidRPr="00410DA9" w:rsidRDefault="00C07CD0" w:rsidP="00410DA9">
      <w:pPr>
        <w:numPr>
          <w:ilvl w:val="0"/>
          <w:numId w:val="3"/>
        </w:numPr>
        <w:spacing w:after="0"/>
        <w:rPr>
          <w:rFonts w:ascii="TUOS Blake" w:hAnsi="TUOS Blake" w:cs="Arial"/>
          <w:b/>
          <w:sz w:val="20"/>
          <w:szCs w:val="24"/>
        </w:rPr>
      </w:pPr>
      <w:r w:rsidRPr="00410DA9">
        <w:rPr>
          <w:rFonts w:ascii="TUOS Blake" w:hAnsi="TUOS Blake" w:cs="Arial"/>
          <w:sz w:val="20"/>
          <w:szCs w:val="24"/>
        </w:rPr>
        <w:t>Completed final year research project abo</w:t>
      </w:r>
      <w:r w:rsidR="00A05701">
        <w:rPr>
          <w:rFonts w:ascii="TUOS Blake" w:hAnsi="TUOS Blake" w:cs="Arial"/>
          <w:sz w:val="20"/>
          <w:szCs w:val="24"/>
        </w:rPr>
        <w:t>ut</w:t>
      </w:r>
      <w:r w:rsidRPr="00410DA9">
        <w:rPr>
          <w:rFonts w:ascii="TUOS Blake" w:hAnsi="TUOS Blake" w:cs="Arial"/>
          <w:sz w:val="20"/>
          <w:szCs w:val="24"/>
        </w:rPr>
        <w:t xml:space="preserve"> dynamic systems approach to </w:t>
      </w:r>
      <w:r w:rsidR="00A05701">
        <w:rPr>
          <w:rFonts w:ascii="TUOS Blake" w:hAnsi="TUOS Blake" w:cs="Arial"/>
          <w:sz w:val="20"/>
          <w:szCs w:val="24"/>
        </w:rPr>
        <w:t>child development</w:t>
      </w:r>
    </w:p>
    <w:p w:rsidR="00C07CD0" w:rsidRPr="00C07CD0" w:rsidRDefault="00C07CD0" w:rsidP="00C07CD0">
      <w:pPr>
        <w:spacing w:after="0"/>
        <w:rPr>
          <w:rFonts w:ascii="TUOS Blake" w:hAnsi="TUOS Blake" w:cs="Arial"/>
          <w:b/>
          <w:sz w:val="24"/>
          <w:szCs w:val="24"/>
        </w:rPr>
      </w:pPr>
    </w:p>
    <w:p w:rsidR="00C07CD0" w:rsidRPr="00C07CD0" w:rsidRDefault="00C07CD0" w:rsidP="00C07CD0">
      <w:pPr>
        <w:spacing w:after="0"/>
        <w:rPr>
          <w:rFonts w:ascii="TUOS Blake" w:hAnsi="TUOS Blake" w:cs="Arial"/>
          <w:b/>
          <w:sz w:val="24"/>
          <w:szCs w:val="24"/>
        </w:rPr>
      </w:pPr>
      <w:r w:rsidRPr="00C07CD0">
        <w:rPr>
          <w:rFonts w:ascii="TUOS Blake" w:hAnsi="TUOS Blake" w:cs="Arial"/>
          <w:b/>
          <w:sz w:val="24"/>
          <w:szCs w:val="24"/>
        </w:rPr>
        <w:t>1999 – 2000</w:t>
      </w:r>
      <w:r w:rsidRPr="00C07CD0">
        <w:rPr>
          <w:rFonts w:ascii="TUOS Blake" w:hAnsi="TUOS Blake" w:cs="Arial"/>
          <w:sz w:val="24"/>
          <w:szCs w:val="24"/>
        </w:rPr>
        <w:tab/>
      </w:r>
      <w:r w:rsidRPr="00C07CD0">
        <w:rPr>
          <w:rFonts w:ascii="TUOS Blake" w:hAnsi="TUOS Blake" w:cs="Arial"/>
          <w:sz w:val="24"/>
          <w:szCs w:val="24"/>
        </w:rPr>
        <w:tab/>
      </w:r>
      <w:r w:rsidRPr="00C07CD0">
        <w:rPr>
          <w:rFonts w:ascii="TUOS Blake" w:hAnsi="TUOS Blake" w:cs="Arial"/>
          <w:b/>
          <w:sz w:val="24"/>
          <w:szCs w:val="24"/>
        </w:rPr>
        <w:t>Lancaster and Morecambe College</w:t>
      </w:r>
      <w:r w:rsidRPr="00C07CD0">
        <w:rPr>
          <w:rFonts w:ascii="TUOS Blake" w:hAnsi="TUOS Blake" w:cs="Arial"/>
          <w:b/>
          <w:sz w:val="24"/>
          <w:szCs w:val="24"/>
        </w:rPr>
        <w:tab/>
        <w:t>HND in Sports Therapy (distinction)</w:t>
      </w:r>
    </w:p>
    <w:p w:rsidR="00C07CD0" w:rsidRPr="00410DA9" w:rsidRDefault="00C07CD0" w:rsidP="00C07CD0">
      <w:pPr>
        <w:numPr>
          <w:ilvl w:val="0"/>
          <w:numId w:val="4"/>
        </w:numPr>
        <w:spacing w:after="0"/>
        <w:rPr>
          <w:rFonts w:ascii="TUOS Blake" w:hAnsi="TUOS Blake" w:cs="Arial"/>
          <w:sz w:val="20"/>
          <w:szCs w:val="24"/>
        </w:rPr>
      </w:pPr>
      <w:r w:rsidRPr="00410DA9">
        <w:rPr>
          <w:rFonts w:ascii="TUOS Blake" w:hAnsi="TUOS Blake" w:cs="Arial"/>
          <w:sz w:val="20"/>
          <w:szCs w:val="24"/>
        </w:rPr>
        <w:t>Studied for HND in gap year taken between A-levels and University</w:t>
      </w:r>
    </w:p>
    <w:p w:rsidR="00C07CD0" w:rsidRPr="00410DA9" w:rsidRDefault="00C07CD0" w:rsidP="00C07CD0">
      <w:pPr>
        <w:numPr>
          <w:ilvl w:val="0"/>
          <w:numId w:val="4"/>
        </w:numPr>
        <w:spacing w:after="0"/>
        <w:rPr>
          <w:rFonts w:ascii="TUOS Blake" w:hAnsi="TUOS Blake" w:cs="Arial"/>
          <w:sz w:val="20"/>
          <w:szCs w:val="24"/>
        </w:rPr>
      </w:pPr>
      <w:r w:rsidRPr="00410DA9">
        <w:rPr>
          <w:rFonts w:ascii="TUOS Blake" w:hAnsi="TUOS Blake" w:cs="Arial"/>
          <w:sz w:val="20"/>
          <w:szCs w:val="24"/>
        </w:rPr>
        <w:t>Helped develop practical communication skills through need to discuss treatments with clients</w:t>
      </w:r>
    </w:p>
    <w:p w:rsidR="00530DCC" w:rsidRPr="00C07CD0" w:rsidRDefault="00F16B4D" w:rsidP="00C07CD0">
      <w:pPr>
        <w:spacing w:after="0"/>
        <w:rPr>
          <w:rFonts w:ascii="TUOS Blake" w:hAnsi="TUOS Blake" w:cs="Arial"/>
          <w:sz w:val="20"/>
          <w:szCs w:val="28"/>
        </w:rPr>
      </w:pPr>
      <w:r>
        <w:rPr>
          <w:rFonts w:ascii="TUOS Blake" w:hAnsi="TUOS Blake" w:cs="Arial"/>
          <w:sz w:val="20"/>
          <w:szCs w:val="28"/>
        </w:rPr>
        <w:pict>
          <v:rect id="_x0000_i1026" style="width:0;height:1.5pt" o:hralign="center" o:hrstd="t" o:hr="t" fillcolor="#a0a0a0" stroked="f"/>
        </w:pict>
      </w:r>
    </w:p>
    <w:p w:rsidR="00C07CD0" w:rsidRPr="00C07CD0" w:rsidRDefault="00C07CD0" w:rsidP="00C07CD0">
      <w:pPr>
        <w:spacing w:after="0"/>
        <w:rPr>
          <w:rFonts w:ascii="TUOS Blake" w:hAnsi="TUOS Blake" w:cs="Arial"/>
          <w:b/>
          <w:sz w:val="28"/>
          <w:szCs w:val="24"/>
        </w:rPr>
      </w:pPr>
      <w:r w:rsidRPr="00C07CD0">
        <w:rPr>
          <w:rFonts w:ascii="TUOS Blake" w:hAnsi="TUOS Blake" w:cs="Arial"/>
          <w:b/>
          <w:sz w:val="28"/>
          <w:szCs w:val="24"/>
        </w:rPr>
        <w:t>Research Experience</w:t>
      </w:r>
    </w:p>
    <w:p w:rsidR="0042701D" w:rsidRDefault="0042701D" w:rsidP="00C07CD0">
      <w:pPr>
        <w:spacing w:after="0"/>
        <w:rPr>
          <w:rFonts w:ascii="TUOS Blake" w:hAnsi="TUOS Blake" w:cs="Arial"/>
          <w:b/>
          <w:sz w:val="24"/>
          <w:szCs w:val="24"/>
        </w:rPr>
      </w:pPr>
      <w:r>
        <w:rPr>
          <w:rFonts w:ascii="TUOS Blake" w:hAnsi="TUOS Blake" w:cs="Arial"/>
          <w:b/>
          <w:sz w:val="24"/>
          <w:szCs w:val="24"/>
        </w:rPr>
        <w:t>2019 – present</w:t>
      </w:r>
      <w:r>
        <w:rPr>
          <w:rFonts w:ascii="TUOS Blake" w:hAnsi="TUOS Blake" w:cs="Arial"/>
          <w:b/>
          <w:sz w:val="24"/>
          <w:szCs w:val="24"/>
        </w:rPr>
        <w:tab/>
        <w:t>University of Sheffield</w:t>
      </w:r>
      <w:r>
        <w:rPr>
          <w:rFonts w:ascii="TUOS Blake" w:hAnsi="TUOS Blake" w:cs="Arial"/>
          <w:b/>
          <w:sz w:val="24"/>
          <w:szCs w:val="24"/>
        </w:rPr>
        <w:tab/>
        <w:t>Lecturer in Architectural Science</w:t>
      </w:r>
    </w:p>
    <w:p w:rsidR="0042701D" w:rsidRDefault="0042701D" w:rsidP="0042701D">
      <w:pPr>
        <w:pStyle w:val="ListParagraph"/>
        <w:numPr>
          <w:ilvl w:val="0"/>
          <w:numId w:val="36"/>
        </w:numPr>
        <w:spacing w:after="0"/>
        <w:rPr>
          <w:rFonts w:ascii="TUOS Blake" w:hAnsi="TUOS Blake"/>
          <w:sz w:val="20"/>
          <w:szCs w:val="24"/>
        </w:rPr>
      </w:pPr>
      <w:r>
        <w:rPr>
          <w:rFonts w:ascii="TUOS Blake" w:hAnsi="TUOS Blake"/>
          <w:sz w:val="20"/>
          <w:szCs w:val="24"/>
        </w:rPr>
        <w:t>Member of Lighting Research Group</w:t>
      </w:r>
    </w:p>
    <w:p w:rsidR="0042701D" w:rsidRDefault="0042701D" w:rsidP="0042701D">
      <w:pPr>
        <w:pStyle w:val="ListParagraph"/>
        <w:numPr>
          <w:ilvl w:val="0"/>
          <w:numId w:val="36"/>
        </w:numPr>
        <w:spacing w:after="0"/>
        <w:rPr>
          <w:rFonts w:ascii="TUOS Blake" w:hAnsi="TUOS Blake"/>
          <w:sz w:val="20"/>
          <w:szCs w:val="24"/>
        </w:rPr>
      </w:pPr>
      <w:r>
        <w:rPr>
          <w:rFonts w:ascii="TUOS Blake" w:hAnsi="TUOS Blake"/>
          <w:sz w:val="20"/>
          <w:szCs w:val="24"/>
        </w:rPr>
        <w:t>Involved in designing, running, analysing and reporting experiments related to lighting and behaviour</w:t>
      </w:r>
    </w:p>
    <w:p w:rsidR="0042701D" w:rsidRDefault="0042701D" w:rsidP="0042701D">
      <w:pPr>
        <w:pStyle w:val="ListParagraph"/>
        <w:numPr>
          <w:ilvl w:val="0"/>
          <w:numId w:val="36"/>
        </w:numPr>
        <w:spacing w:after="0"/>
        <w:rPr>
          <w:rFonts w:ascii="TUOS Blake" w:hAnsi="TUOS Blake"/>
          <w:sz w:val="20"/>
          <w:szCs w:val="24"/>
        </w:rPr>
      </w:pPr>
      <w:r>
        <w:rPr>
          <w:rFonts w:ascii="TUOS Blake" w:hAnsi="TUOS Blake"/>
          <w:sz w:val="20"/>
          <w:szCs w:val="24"/>
        </w:rPr>
        <w:t>Conducting analysis of big data related to active travel behaviour</w:t>
      </w:r>
    </w:p>
    <w:p w:rsidR="0042701D" w:rsidRDefault="0042701D" w:rsidP="0042701D">
      <w:pPr>
        <w:pStyle w:val="ListParagraph"/>
        <w:numPr>
          <w:ilvl w:val="0"/>
          <w:numId w:val="36"/>
        </w:numPr>
        <w:spacing w:after="0"/>
        <w:rPr>
          <w:rFonts w:ascii="TUOS Blake" w:hAnsi="TUOS Blake"/>
          <w:sz w:val="20"/>
          <w:szCs w:val="24"/>
        </w:rPr>
      </w:pPr>
      <w:r>
        <w:rPr>
          <w:rFonts w:ascii="TUOS Blake" w:hAnsi="TUOS Blake"/>
          <w:sz w:val="20"/>
          <w:szCs w:val="24"/>
        </w:rPr>
        <w:t>Writing journal articles, presenting at conferences, promoting research activity</w:t>
      </w:r>
    </w:p>
    <w:p w:rsidR="0042701D" w:rsidRDefault="0042701D" w:rsidP="0042701D">
      <w:pPr>
        <w:pStyle w:val="ListParagraph"/>
        <w:spacing w:after="0"/>
        <w:ind w:left="360"/>
        <w:rPr>
          <w:rFonts w:ascii="TUOS Blake" w:hAnsi="TUOS Blake"/>
          <w:sz w:val="20"/>
          <w:szCs w:val="24"/>
        </w:rPr>
      </w:pPr>
    </w:p>
    <w:p w:rsidR="0042701D" w:rsidRPr="0042701D" w:rsidRDefault="0042701D" w:rsidP="0042701D">
      <w:pPr>
        <w:pStyle w:val="ListParagraph"/>
        <w:spacing w:after="0"/>
        <w:ind w:left="360"/>
        <w:rPr>
          <w:rFonts w:ascii="TUOS Blake" w:hAnsi="TUOS Blake"/>
          <w:sz w:val="20"/>
          <w:szCs w:val="24"/>
        </w:rPr>
      </w:pPr>
    </w:p>
    <w:p w:rsidR="00506EF4" w:rsidRDefault="00506EF4" w:rsidP="00C07CD0">
      <w:pPr>
        <w:spacing w:after="0"/>
        <w:rPr>
          <w:rFonts w:ascii="TUOS Blake" w:hAnsi="TUOS Blake" w:cs="Arial"/>
          <w:b/>
          <w:sz w:val="20"/>
          <w:szCs w:val="24"/>
        </w:rPr>
      </w:pPr>
      <w:r>
        <w:rPr>
          <w:rFonts w:ascii="TUOS Blake" w:hAnsi="TUOS Blake" w:cs="Arial"/>
          <w:b/>
          <w:sz w:val="24"/>
          <w:szCs w:val="24"/>
        </w:rPr>
        <w:t xml:space="preserve">2018 – </w:t>
      </w:r>
      <w:r w:rsidR="0042701D">
        <w:rPr>
          <w:rFonts w:ascii="TUOS Blake" w:hAnsi="TUOS Blake" w:cs="Arial"/>
          <w:b/>
          <w:sz w:val="24"/>
          <w:szCs w:val="24"/>
        </w:rPr>
        <w:t>2019</w:t>
      </w:r>
      <w:r>
        <w:rPr>
          <w:rFonts w:ascii="TUOS Blake" w:hAnsi="TUOS Blake" w:cs="Arial"/>
          <w:b/>
          <w:sz w:val="24"/>
          <w:szCs w:val="24"/>
        </w:rPr>
        <w:tab/>
        <w:t>University of Leeds</w:t>
      </w:r>
      <w:r>
        <w:rPr>
          <w:rFonts w:ascii="TUOS Blake" w:hAnsi="TUOS Blake" w:cs="Arial"/>
          <w:b/>
          <w:sz w:val="24"/>
          <w:szCs w:val="24"/>
        </w:rPr>
        <w:tab/>
      </w:r>
      <w:r>
        <w:rPr>
          <w:rFonts w:ascii="TUOS Blake" w:hAnsi="TUOS Blake" w:cs="Arial"/>
          <w:b/>
          <w:sz w:val="24"/>
          <w:szCs w:val="24"/>
        </w:rPr>
        <w:tab/>
        <w:t>Research Fellow</w:t>
      </w:r>
    </w:p>
    <w:p w:rsidR="00506EF4" w:rsidRDefault="00506EF4" w:rsidP="00506EF4">
      <w:pPr>
        <w:pStyle w:val="ListParagraph"/>
        <w:numPr>
          <w:ilvl w:val="0"/>
          <w:numId w:val="33"/>
        </w:numPr>
        <w:spacing w:after="0"/>
        <w:rPr>
          <w:rFonts w:ascii="TUOS Blake" w:hAnsi="TUOS Blake"/>
          <w:sz w:val="20"/>
          <w:szCs w:val="24"/>
        </w:rPr>
      </w:pPr>
      <w:r>
        <w:rPr>
          <w:rFonts w:ascii="TUOS Blake" w:hAnsi="TUOS Blake"/>
          <w:sz w:val="20"/>
          <w:szCs w:val="24"/>
        </w:rPr>
        <w:t xml:space="preserve">Working on Horizon 2020 funded </w:t>
      </w:r>
      <w:proofErr w:type="spellStart"/>
      <w:r>
        <w:rPr>
          <w:rFonts w:ascii="TUOS Blake" w:hAnsi="TUOS Blake"/>
          <w:sz w:val="20"/>
          <w:szCs w:val="24"/>
        </w:rPr>
        <w:t>InterACT</w:t>
      </w:r>
      <w:proofErr w:type="spellEnd"/>
      <w:r>
        <w:rPr>
          <w:rFonts w:ascii="TUOS Blake" w:hAnsi="TUOS Blake"/>
          <w:sz w:val="20"/>
          <w:szCs w:val="24"/>
        </w:rPr>
        <w:t xml:space="preserve"> EU project, investigating interactions between autonomous vehicles and other road users</w:t>
      </w:r>
    </w:p>
    <w:p w:rsidR="00506EF4" w:rsidRDefault="00506EF4" w:rsidP="00506EF4">
      <w:pPr>
        <w:pStyle w:val="ListParagraph"/>
        <w:numPr>
          <w:ilvl w:val="0"/>
          <w:numId w:val="33"/>
        </w:numPr>
        <w:spacing w:after="0"/>
        <w:rPr>
          <w:rFonts w:ascii="TUOS Blake" w:hAnsi="TUOS Blake"/>
          <w:sz w:val="20"/>
          <w:szCs w:val="24"/>
        </w:rPr>
      </w:pPr>
      <w:r>
        <w:rPr>
          <w:rFonts w:ascii="TUOS Blake" w:hAnsi="TUOS Blake"/>
          <w:sz w:val="20"/>
          <w:szCs w:val="24"/>
        </w:rPr>
        <w:t>Designing and analysing behavioural experiments, using range of methods such as virtual reality headsets, driving simulators and observational approaches</w:t>
      </w:r>
    </w:p>
    <w:p w:rsidR="00506EF4" w:rsidRDefault="00506EF4" w:rsidP="00506EF4">
      <w:pPr>
        <w:pStyle w:val="ListParagraph"/>
        <w:numPr>
          <w:ilvl w:val="0"/>
          <w:numId w:val="33"/>
        </w:numPr>
        <w:spacing w:after="0"/>
        <w:rPr>
          <w:rFonts w:ascii="TUOS Blake" w:hAnsi="TUOS Blake"/>
          <w:sz w:val="20"/>
          <w:szCs w:val="24"/>
        </w:rPr>
      </w:pPr>
      <w:r>
        <w:rPr>
          <w:rFonts w:ascii="TUOS Blake" w:hAnsi="TUOS Blake"/>
          <w:sz w:val="20"/>
          <w:szCs w:val="24"/>
        </w:rPr>
        <w:t>Coordinating management of a work package within project, liaising with European partners to organise activities and outputs</w:t>
      </w:r>
    </w:p>
    <w:p w:rsidR="00506EF4" w:rsidRDefault="00506EF4" w:rsidP="00506EF4">
      <w:pPr>
        <w:pStyle w:val="ListParagraph"/>
        <w:numPr>
          <w:ilvl w:val="0"/>
          <w:numId w:val="33"/>
        </w:numPr>
        <w:spacing w:after="0"/>
        <w:rPr>
          <w:rFonts w:ascii="TUOS Blake" w:hAnsi="TUOS Blake"/>
          <w:sz w:val="20"/>
          <w:szCs w:val="24"/>
        </w:rPr>
      </w:pPr>
      <w:r>
        <w:rPr>
          <w:rFonts w:ascii="TUOS Blake" w:hAnsi="TUOS Blake"/>
          <w:sz w:val="20"/>
          <w:szCs w:val="24"/>
        </w:rPr>
        <w:t>Writing project reports and deliverables, academic papers, and conference articles</w:t>
      </w:r>
    </w:p>
    <w:p w:rsidR="00506EF4" w:rsidRDefault="00506EF4" w:rsidP="00506EF4">
      <w:pPr>
        <w:pStyle w:val="ListParagraph"/>
        <w:numPr>
          <w:ilvl w:val="0"/>
          <w:numId w:val="33"/>
        </w:numPr>
        <w:spacing w:after="0"/>
        <w:rPr>
          <w:rFonts w:ascii="TUOS Blake" w:hAnsi="TUOS Blake"/>
          <w:sz w:val="20"/>
          <w:szCs w:val="24"/>
        </w:rPr>
      </w:pPr>
      <w:r>
        <w:rPr>
          <w:rFonts w:ascii="TUOS Blake" w:hAnsi="TUOS Blake"/>
          <w:sz w:val="20"/>
          <w:szCs w:val="24"/>
        </w:rPr>
        <w:t>Supporting coordination of Masters projects and teaching on Masters modules</w:t>
      </w:r>
    </w:p>
    <w:p w:rsidR="00506EF4" w:rsidRPr="00506EF4" w:rsidRDefault="00506EF4" w:rsidP="00506EF4">
      <w:pPr>
        <w:pStyle w:val="ListParagraph"/>
        <w:spacing w:after="0"/>
        <w:ind w:left="360"/>
        <w:rPr>
          <w:rFonts w:ascii="TUOS Blake" w:hAnsi="TUOS Blake"/>
          <w:sz w:val="20"/>
          <w:szCs w:val="24"/>
        </w:rPr>
      </w:pPr>
    </w:p>
    <w:p w:rsidR="00DC605B" w:rsidRDefault="00DC605B" w:rsidP="00C07CD0">
      <w:pPr>
        <w:spacing w:after="0"/>
        <w:rPr>
          <w:rFonts w:ascii="TUOS Blake" w:hAnsi="TUOS Blake" w:cs="Arial"/>
          <w:b/>
          <w:sz w:val="24"/>
          <w:szCs w:val="24"/>
        </w:rPr>
      </w:pPr>
      <w:r>
        <w:rPr>
          <w:rFonts w:ascii="TUOS Blake" w:hAnsi="TUOS Blake" w:cs="Arial"/>
          <w:b/>
          <w:sz w:val="24"/>
          <w:szCs w:val="24"/>
        </w:rPr>
        <w:t xml:space="preserve">2015 – </w:t>
      </w:r>
      <w:r w:rsidR="00506EF4">
        <w:rPr>
          <w:rFonts w:ascii="TUOS Blake" w:hAnsi="TUOS Blake" w:cs="Arial"/>
          <w:b/>
          <w:sz w:val="24"/>
          <w:szCs w:val="24"/>
        </w:rPr>
        <w:t>2018</w:t>
      </w:r>
      <w:r>
        <w:rPr>
          <w:rFonts w:ascii="TUOS Blake" w:hAnsi="TUOS Blake" w:cs="Arial"/>
          <w:b/>
          <w:sz w:val="24"/>
          <w:szCs w:val="24"/>
        </w:rPr>
        <w:tab/>
        <w:t>University of Sheffield</w:t>
      </w:r>
      <w:r>
        <w:rPr>
          <w:rFonts w:ascii="TUOS Blake" w:hAnsi="TUOS Blake" w:cs="Arial"/>
          <w:b/>
          <w:sz w:val="24"/>
          <w:szCs w:val="24"/>
        </w:rPr>
        <w:tab/>
        <w:t>Research Assistant</w:t>
      </w:r>
    </w:p>
    <w:p w:rsidR="00DC605B" w:rsidRPr="00A05701" w:rsidRDefault="00DC605B" w:rsidP="00DC605B">
      <w:pPr>
        <w:numPr>
          <w:ilvl w:val="0"/>
          <w:numId w:val="24"/>
        </w:numPr>
        <w:spacing w:after="0"/>
        <w:rPr>
          <w:rFonts w:ascii="TUOS Blake" w:hAnsi="TUOS Blake" w:cs="Arial"/>
          <w:b/>
          <w:sz w:val="20"/>
          <w:szCs w:val="24"/>
        </w:rPr>
      </w:pPr>
      <w:r>
        <w:rPr>
          <w:rFonts w:ascii="TUOS Blake" w:hAnsi="TUOS Blake" w:cs="Arial"/>
          <w:sz w:val="20"/>
          <w:szCs w:val="24"/>
        </w:rPr>
        <w:t>Working on EPSRC-funded MERLIN-2 project, investigating visual aspects of road lighting for pedestrians</w:t>
      </w:r>
    </w:p>
    <w:p w:rsidR="00A05701" w:rsidRPr="00DC605B" w:rsidRDefault="00A05701" w:rsidP="00DC605B">
      <w:pPr>
        <w:numPr>
          <w:ilvl w:val="0"/>
          <w:numId w:val="24"/>
        </w:numPr>
        <w:spacing w:after="0"/>
        <w:rPr>
          <w:rFonts w:ascii="TUOS Blake" w:hAnsi="TUOS Blake" w:cs="Arial"/>
          <w:b/>
          <w:sz w:val="20"/>
          <w:szCs w:val="24"/>
        </w:rPr>
      </w:pPr>
      <w:r>
        <w:rPr>
          <w:rFonts w:ascii="TUOS Blake" w:hAnsi="TUOS Blake" w:cs="Arial"/>
          <w:sz w:val="20"/>
          <w:szCs w:val="24"/>
        </w:rPr>
        <w:t>Understanding interactions between pedestrians and the urban environment, through eye-tracking analysis, surveys and lab experiments</w:t>
      </w:r>
    </w:p>
    <w:p w:rsidR="00DC605B" w:rsidRPr="00DC605B" w:rsidRDefault="00A05701" w:rsidP="00DC605B">
      <w:pPr>
        <w:numPr>
          <w:ilvl w:val="0"/>
          <w:numId w:val="24"/>
        </w:numPr>
        <w:spacing w:after="0"/>
        <w:rPr>
          <w:rFonts w:ascii="TUOS Blake" w:hAnsi="TUOS Blake" w:cs="Arial"/>
          <w:b/>
          <w:sz w:val="20"/>
          <w:szCs w:val="24"/>
        </w:rPr>
      </w:pPr>
      <w:r>
        <w:rPr>
          <w:rFonts w:ascii="TUOS Blake" w:hAnsi="TUOS Blake" w:cs="Arial"/>
          <w:sz w:val="20"/>
          <w:szCs w:val="24"/>
        </w:rPr>
        <w:t>Supporting research to understand influence of urban infrastructure on perceived safety and fear of crime</w:t>
      </w:r>
    </w:p>
    <w:p w:rsidR="00DC605B" w:rsidRPr="00A05701" w:rsidRDefault="00DC605B" w:rsidP="00DC605B">
      <w:pPr>
        <w:numPr>
          <w:ilvl w:val="0"/>
          <w:numId w:val="24"/>
        </w:numPr>
        <w:spacing w:after="0"/>
        <w:rPr>
          <w:rFonts w:ascii="TUOS Blake" w:hAnsi="TUOS Blake" w:cs="Arial"/>
          <w:b/>
          <w:sz w:val="20"/>
          <w:szCs w:val="24"/>
        </w:rPr>
      </w:pPr>
      <w:r>
        <w:rPr>
          <w:rFonts w:ascii="TUOS Blake" w:hAnsi="TUOS Blake" w:cs="Arial"/>
          <w:sz w:val="20"/>
          <w:szCs w:val="24"/>
        </w:rPr>
        <w:t>Supporting eye-tracking experiment investigating visual tasks of cyclists</w:t>
      </w:r>
    </w:p>
    <w:p w:rsidR="00A05701" w:rsidRPr="00A05701" w:rsidRDefault="00A05701" w:rsidP="00DC605B">
      <w:pPr>
        <w:numPr>
          <w:ilvl w:val="0"/>
          <w:numId w:val="24"/>
        </w:numPr>
        <w:spacing w:after="0"/>
        <w:rPr>
          <w:rFonts w:ascii="TUOS Blake" w:hAnsi="TUOS Blake" w:cs="Arial"/>
          <w:b/>
          <w:sz w:val="20"/>
          <w:szCs w:val="24"/>
        </w:rPr>
      </w:pPr>
      <w:r>
        <w:rPr>
          <w:rFonts w:ascii="TUOS Blake" w:hAnsi="TUOS Blake" w:cs="Arial"/>
          <w:sz w:val="20"/>
          <w:szCs w:val="24"/>
        </w:rPr>
        <w:t>Experiments to understand impact of environment on driving behaviour, including research for Highways England about impact of lighting on hazard perception</w:t>
      </w:r>
    </w:p>
    <w:p w:rsidR="00A05701" w:rsidRPr="00506EF4" w:rsidRDefault="00A05701" w:rsidP="00DC605B">
      <w:pPr>
        <w:numPr>
          <w:ilvl w:val="0"/>
          <w:numId w:val="24"/>
        </w:numPr>
        <w:spacing w:after="0"/>
        <w:rPr>
          <w:rFonts w:ascii="TUOS Blake" w:hAnsi="TUOS Blake" w:cs="Arial"/>
          <w:b/>
          <w:sz w:val="20"/>
          <w:szCs w:val="24"/>
        </w:rPr>
      </w:pPr>
      <w:r>
        <w:rPr>
          <w:rFonts w:ascii="TUOS Blake" w:hAnsi="TUOS Blake" w:cs="Arial"/>
          <w:sz w:val="20"/>
          <w:szCs w:val="24"/>
        </w:rPr>
        <w:t>Big data analysis to evaluate impact of built environment factors on active travel and road safety</w:t>
      </w:r>
    </w:p>
    <w:p w:rsidR="00506EF4" w:rsidRPr="00DC605B" w:rsidRDefault="00506EF4" w:rsidP="00506EF4">
      <w:pPr>
        <w:spacing w:after="0"/>
        <w:ind w:left="360"/>
        <w:rPr>
          <w:rFonts w:ascii="TUOS Blake" w:hAnsi="TUOS Blake" w:cs="Arial"/>
          <w:b/>
          <w:sz w:val="20"/>
          <w:szCs w:val="24"/>
        </w:rPr>
      </w:pPr>
    </w:p>
    <w:p w:rsidR="00C07CD0" w:rsidRPr="00C07CD0" w:rsidRDefault="0078379B" w:rsidP="00C07CD0">
      <w:pPr>
        <w:spacing w:after="0"/>
        <w:rPr>
          <w:rFonts w:ascii="TUOS Blake" w:hAnsi="TUOS Blake" w:cs="Arial"/>
          <w:b/>
          <w:sz w:val="24"/>
          <w:szCs w:val="24"/>
        </w:rPr>
      </w:pPr>
      <w:r>
        <w:rPr>
          <w:rFonts w:ascii="TUOS Blake" w:hAnsi="TUOS Blake" w:cs="Arial"/>
          <w:b/>
          <w:sz w:val="24"/>
          <w:szCs w:val="24"/>
        </w:rPr>
        <w:t>2005 – 2010</w:t>
      </w:r>
      <w:r w:rsidR="00DC605B">
        <w:rPr>
          <w:rFonts w:ascii="TUOS Blake" w:hAnsi="TUOS Blake" w:cs="Arial"/>
          <w:b/>
          <w:sz w:val="24"/>
          <w:szCs w:val="24"/>
        </w:rPr>
        <w:tab/>
      </w:r>
      <w:r w:rsidR="00DC605B">
        <w:rPr>
          <w:rFonts w:ascii="TUOS Blake" w:hAnsi="TUOS Blake" w:cs="Arial"/>
          <w:b/>
          <w:sz w:val="24"/>
          <w:szCs w:val="24"/>
        </w:rPr>
        <w:tab/>
      </w:r>
      <w:r w:rsidR="00C07CD0" w:rsidRPr="00C07CD0">
        <w:rPr>
          <w:rFonts w:ascii="TUOS Blake" w:hAnsi="TUOS Blake" w:cs="Arial"/>
          <w:b/>
          <w:sz w:val="24"/>
          <w:szCs w:val="24"/>
        </w:rPr>
        <w:t>Sheffield City Council</w:t>
      </w:r>
      <w:r w:rsidR="00C07CD0" w:rsidRPr="00C07CD0">
        <w:rPr>
          <w:rFonts w:ascii="TUOS Blake" w:hAnsi="TUOS Blake" w:cs="Arial"/>
          <w:b/>
          <w:sz w:val="24"/>
          <w:szCs w:val="24"/>
        </w:rPr>
        <w:tab/>
        <w:t>Research and Policy Officer</w:t>
      </w:r>
    </w:p>
    <w:p w:rsidR="00C07CD0" w:rsidRPr="00410DA9" w:rsidRDefault="00C07CD0" w:rsidP="00C07CD0">
      <w:pPr>
        <w:numPr>
          <w:ilvl w:val="0"/>
          <w:numId w:val="5"/>
        </w:numPr>
        <w:spacing w:after="0"/>
        <w:rPr>
          <w:rFonts w:ascii="TUOS Blake" w:hAnsi="TUOS Blake" w:cs="Arial"/>
          <w:b/>
          <w:sz w:val="20"/>
          <w:szCs w:val="24"/>
        </w:rPr>
      </w:pPr>
      <w:r w:rsidRPr="00410DA9">
        <w:rPr>
          <w:rFonts w:ascii="TUOS Blake" w:hAnsi="TUOS Blake" w:cs="Arial"/>
          <w:sz w:val="20"/>
          <w:szCs w:val="24"/>
        </w:rPr>
        <w:t>Worked in Housing Strategy &amp; Policy Team</w:t>
      </w:r>
    </w:p>
    <w:p w:rsidR="00C07CD0" w:rsidRPr="00410DA9" w:rsidRDefault="00C07CD0" w:rsidP="00C07CD0">
      <w:pPr>
        <w:numPr>
          <w:ilvl w:val="0"/>
          <w:numId w:val="5"/>
        </w:numPr>
        <w:spacing w:after="0"/>
        <w:rPr>
          <w:rFonts w:ascii="TUOS Blake" w:hAnsi="TUOS Blake" w:cs="Arial"/>
          <w:b/>
          <w:sz w:val="20"/>
          <w:szCs w:val="24"/>
        </w:rPr>
      </w:pPr>
      <w:r w:rsidRPr="00410DA9">
        <w:rPr>
          <w:rFonts w:ascii="TUOS Blake" w:hAnsi="TUOS Blake" w:cs="Arial"/>
          <w:sz w:val="20"/>
          <w:szCs w:val="24"/>
        </w:rPr>
        <w:t>Analysed and compiled housing market information and developed housing policies and strategies</w:t>
      </w:r>
    </w:p>
    <w:p w:rsidR="00C07CD0" w:rsidRPr="00410DA9" w:rsidRDefault="00C07CD0" w:rsidP="00C07CD0">
      <w:pPr>
        <w:numPr>
          <w:ilvl w:val="0"/>
          <w:numId w:val="5"/>
        </w:numPr>
        <w:spacing w:after="0"/>
        <w:rPr>
          <w:rFonts w:ascii="TUOS Blake" w:hAnsi="TUOS Blake" w:cs="Arial"/>
          <w:b/>
          <w:sz w:val="20"/>
          <w:szCs w:val="24"/>
        </w:rPr>
      </w:pPr>
      <w:r w:rsidRPr="00410DA9">
        <w:rPr>
          <w:rFonts w:ascii="TUOS Blake" w:hAnsi="TUOS Blake" w:cs="Arial"/>
          <w:sz w:val="20"/>
          <w:szCs w:val="24"/>
        </w:rPr>
        <w:t>Managed and involved in number of research projects, both qualitative and quantitative</w:t>
      </w:r>
    </w:p>
    <w:p w:rsidR="00C07CD0" w:rsidRPr="00410DA9" w:rsidRDefault="00C07CD0" w:rsidP="00C07CD0">
      <w:pPr>
        <w:numPr>
          <w:ilvl w:val="0"/>
          <w:numId w:val="5"/>
        </w:numPr>
        <w:spacing w:after="0"/>
        <w:rPr>
          <w:rFonts w:ascii="TUOS Blake" w:hAnsi="TUOS Blake" w:cs="Arial"/>
          <w:b/>
          <w:sz w:val="20"/>
          <w:szCs w:val="24"/>
        </w:rPr>
      </w:pPr>
      <w:r w:rsidRPr="00410DA9">
        <w:rPr>
          <w:rFonts w:ascii="TUOS Blake" w:hAnsi="TUOS Blake" w:cs="Arial"/>
          <w:sz w:val="20"/>
          <w:szCs w:val="24"/>
        </w:rPr>
        <w:t>Presented research information and evidence to other Council officers, members of the public and politicians</w:t>
      </w:r>
    </w:p>
    <w:p w:rsidR="00C07CD0" w:rsidRPr="00410DA9" w:rsidRDefault="00C07CD0" w:rsidP="00C07CD0">
      <w:pPr>
        <w:numPr>
          <w:ilvl w:val="0"/>
          <w:numId w:val="5"/>
        </w:numPr>
        <w:spacing w:after="0"/>
        <w:rPr>
          <w:rFonts w:ascii="TUOS Blake" w:hAnsi="TUOS Blake" w:cs="Arial"/>
          <w:b/>
          <w:sz w:val="20"/>
          <w:szCs w:val="24"/>
        </w:rPr>
      </w:pPr>
      <w:r w:rsidRPr="00410DA9">
        <w:rPr>
          <w:rFonts w:ascii="TUOS Blake" w:hAnsi="TUOS Blake" w:cs="Arial"/>
          <w:sz w:val="20"/>
          <w:szCs w:val="24"/>
        </w:rPr>
        <w:t>Line managed small team of Research Assistants</w:t>
      </w:r>
    </w:p>
    <w:p w:rsidR="00C07CD0" w:rsidRPr="00C07CD0" w:rsidRDefault="00C07CD0" w:rsidP="00C07CD0">
      <w:pPr>
        <w:spacing w:after="0"/>
        <w:rPr>
          <w:rFonts w:ascii="TUOS Blake" w:hAnsi="TUOS Blake" w:cs="Arial"/>
          <w:b/>
          <w:sz w:val="24"/>
          <w:szCs w:val="24"/>
        </w:rPr>
      </w:pPr>
    </w:p>
    <w:p w:rsidR="00C07CD0" w:rsidRPr="00C07CD0" w:rsidRDefault="00C07CD0" w:rsidP="00C07CD0">
      <w:pPr>
        <w:spacing w:after="0"/>
        <w:rPr>
          <w:rFonts w:ascii="TUOS Blake" w:hAnsi="TUOS Blake" w:cs="Arial"/>
          <w:b/>
          <w:sz w:val="24"/>
          <w:szCs w:val="24"/>
        </w:rPr>
      </w:pPr>
      <w:r w:rsidRPr="00C07CD0">
        <w:rPr>
          <w:rFonts w:ascii="TUOS Blake" w:hAnsi="TUOS Blake" w:cs="Arial"/>
          <w:b/>
          <w:sz w:val="24"/>
          <w:szCs w:val="24"/>
        </w:rPr>
        <w:t>2004 – 2005</w:t>
      </w:r>
      <w:r w:rsidRPr="00C07CD0">
        <w:rPr>
          <w:rFonts w:ascii="TUOS Blake" w:hAnsi="TUOS Blake" w:cs="Arial"/>
          <w:b/>
          <w:sz w:val="24"/>
          <w:szCs w:val="24"/>
        </w:rPr>
        <w:tab/>
      </w:r>
      <w:r w:rsidR="00DC605B">
        <w:rPr>
          <w:rFonts w:ascii="TUOS Blake" w:hAnsi="TUOS Blake" w:cs="Arial"/>
          <w:b/>
          <w:sz w:val="24"/>
          <w:szCs w:val="24"/>
        </w:rPr>
        <w:tab/>
      </w:r>
      <w:r w:rsidRPr="00C07CD0">
        <w:rPr>
          <w:rFonts w:ascii="TUOS Blake" w:hAnsi="TUOS Blake" w:cs="Arial"/>
          <w:b/>
          <w:sz w:val="24"/>
          <w:szCs w:val="24"/>
        </w:rPr>
        <w:t>South Yorkshire Police</w:t>
      </w:r>
      <w:r w:rsidRPr="00C07CD0">
        <w:rPr>
          <w:rFonts w:ascii="TUOS Blake" w:hAnsi="TUOS Blake" w:cs="Arial"/>
          <w:b/>
          <w:sz w:val="24"/>
          <w:szCs w:val="24"/>
        </w:rPr>
        <w:tab/>
        <w:t>Crime Analyst</w:t>
      </w:r>
    </w:p>
    <w:p w:rsidR="00C07CD0" w:rsidRPr="00410DA9" w:rsidRDefault="00C07CD0" w:rsidP="00C07CD0">
      <w:pPr>
        <w:numPr>
          <w:ilvl w:val="0"/>
          <w:numId w:val="6"/>
        </w:numPr>
        <w:spacing w:after="0"/>
        <w:rPr>
          <w:rFonts w:ascii="TUOS Blake" w:hAnsi="TUOS Blake" w:cs="Arial"/>
          <w:sz w:val="20"/>
          <w:szCs w:val="24"/>
        </w:rPr>
      </w:pPr>
      <w:r w:rsidRPr="00410DA9">
        <w:rPr>
          <w:rFonts w:ascii="TUOS Blake" w:hAnsi="TUOS Blake" w:cs="Arial"/>
          <w:sz w:val="20"/>
          <w:szCs w:val="24"/>
        </w:rPr>
        <w:t>Worked in Intelligence Unit of a Sheffield police district</w:t>
      </w:r>
    </w:p>
    <w:p w:rsidR="00C07CD0" w:rsidRPr="00410DA9" w:rsidRDefault="00C07CD0" w:rsidP="00C07CD0">
      <w:pPr>
        <w:numPr>
          <w:ilvl w:val="0"/>
          <w:numId w:val="6"/>
        </w:numPr>
        <w:spacing w:after="0"/>
        <w:rPr>
          <w:rFonts w:ascii="TUOS Blake" w:hAnsi="TUOS Blake" w:cs="Arial"/>
          <w:sz w:val="20"/>
          <w:szCs w:val="24"/>
        </w:rPr>
      </w:pPr>
      <w:r w:rsidRPr="00410DA9">
        <w:rPr>
          <w:rFonts w:ascii="TUOS Blake" w:hAnsi="TUOS Blake" w:cs="Arial"/>
          <w:sz w:val="20"/>
          <w:szCs w:val="24"/>
        </w:rPr>
        <w:t>Analysed crime data for patterns and compiled intelligence into usable information</w:t>
      </w:r>
    </w:p>
    <w:p w:rsidR="00C07CD0" w:rsidRPr="00410DA9" w:rsidRDefault="00C07CD0" w:rsidP="00C07CD0">
      <w:pPr>
        <w:numPr>
          <w:ilvl w:val="0"/>
          <w:numId w:val="6"/>
        </w:numPr>
        <w:spacing w:after="0"/>
        <w:rPr>
          <w:rFonts w:ascii="TUOS Blake" w:hAnsi="TUOS Blake" w:cs="Arial"/>
          <w:sz w:val="20"/>
          <w:szCs w:val="24"/>
        </w:rPr>
      </w:pPr>
      <w:r w:rsidRPr="00410DA9">
        <w:rPr>
          <w:rFonts w:ascii="TUOS Blake" w:hAnsi="TUOS Blake" w:cs="Arial"/>
          <w:sz w:val="20"/>
          <w:szCs w:val="24"/>
        </w:rPr>
        <w:t>Required excellent analytical skills and ability to pick out key information and express it succinctly</w:t>
      </w:r>
    </w:p>
    <w:p w:rsidR="00C07CD0" w:rsidRPr="00410DA9" w:rsidRDefault="00C07CD0" w:rsidP="00C07CD0">
      <w:pPr>
        <w:numPr>
          <w:ilvl w:val="0"/>
          <w:numId w:val="6"/>
        </w:numPr>
        <w:spacing w:after="0"/>
        <w:rPr>
          <w:rFonts w:ascii="TUOS Blake" w:hAnsi="TUOS Blake" w:cs="Arial"/>
          <w:sz w:val="20"/>
          <w:szCs w:val="24"/>
        </w:rPr>
      </w:pPr>
      <w:r w:rsidRPr="00410DA9">
        <w:rPr>
          <w:rFonts w:ascii="TUOS Blake" w:hAnsi="TUOS Blake" w:cs="Arial"/>
          <w:sz w:val="20"/>
          <w:szCs w:val="24"/>
        </w:rPr>
        <w:t>Supported police operations through production of intelligence and maps, and reporting of crime data to senior officers</w:t>
      </w:r>
    </w:p>
    <w:p w:rsidR="00C07CD0" w:rsidRPr="00C07CD0" w:rsidRDefault="00C07CD0" w:rsidP="00C07CD0">
      <w:pPr>
        <w:spacing w:after="0"/>
        <w:rPr>
          <w:rFonts w:ascii="TUOS Blake" w:hAnsi="TUOS Blake" w:cs="Arial"/>
          <w:sz w:val="24"/>
          <w:szCs w:val="24"/>
        </w:rPr>
      </w:pPr>
    </w:p>
    <w:p w:rsidR="00C07CD0" w:rsidRPr="00C07CD0" w:rsidRDefault="00C07CD0" w:rsidP="00C07CD0">
      <w:pPr>
        <w:spacing w:after="0"/>
        <w:rPr>
          <w:rFonts w:ascii="TUOS Blake" w:hAnsi="TUOS Blake" w:cs="Arial"/>
          <w:b/>
          <w:sz w:val="24"/>
          <w:szCs w:val="24"/>
        </w:rPr>
      </w:pPr>
      <w:r w:rsidRPr="00C07CD0">
        <w:rPr>
          <w:rFonts w:ascii="TUOS Blake" w:hAnsi="TUOS Blake" w:cs="Arial"/>
          <w:b/>
          <w:sz w:val="24"/>
          <w:szCs w:val="24"/>
        </w:rPr>
        <w:t>2003 – 2004</w:t>
      </w:r>
      <w:r w:rsidRPr="00C07CD0">
        <w:rPr>
          <w:rFonts w:ascii="TUOS Blake" w:hAnsi="TUOS Blake" w:cs="Arial"/>
          <w:b/>
          <w:sz w:val="24"/>
          <w:szCs w:val="24"/>
        </w:rPr>
        <w:tab/>
      </w:r>
      <w:r w:rsidR="00DC605B">
        <w:rPr>
          <w:rFonts w:ascii="TUOS Blake" w:hAnsi="TUOS Blake" w:cs="Arial"/>
          <w:b/>
          <w:sz w:val="24"/>
          <w:szCs w:val="24"/>
        </w:rPr>
        <w:tab/>
      </w:r>
      <w:r w:rsidRPr="00C07CD0">
        <w:rPr>
          <w:rFonts w:ascii="TUOS Blake" w:hAnsi="TUOS Blake" w:cs="Arial"/>
          <w:b/>
          <w:sz w:val="24"/>
          <w:szCs w:val="24"/>
        </w:rPr>
        <w:t>Sheffield City Council</w:t>
      </w:r>
      <w:r w:rsidRPr="00C07CD0">
        <w:rPr>
          <w:rFonts w:ascii="TUOS Blake" w:hAnsi="TUOS Blake" w:cs="Arial"/>
          <w:b/>
          <w:sz w:val="24"/>
          <w:szCs w:val="24"/>
        </w:rPr>
        <w:tab/>
        <w:t>Research Assistant</w:t>
      </w:r>
    </w:p>
    <w:p w:rsidR="00C07CD0" w:rsidRPr="00410DA9" w:rsidRDefault="00C07CD0" w:rsidP="00C07CD0">
      <w:pPr>
        <w:numPr>
          <w:ilvl w:val="0"/>
          <w:numId w:val="7"/>
        </w:numPr>
        <w:spacing w:after="0"/>
        <w:rPr>
          <w:rFonts w:ascii="TUOS Blake" w:hAnsi="TUOS Blake" w:cs="Arial"/>
          <w:sz w:val="20"/>
          <w:szCs w:val="24"/>
        </w:rPr>
      </w:pPr>
      <w:r w:rsidRPr="00410DA9">
        <w:rPr>
          <w:rFonts w:ascii="TUOS Blake" w:hAnsi="TUOS Blake" w:cs="Arial"/>
          <w:sz w:val="20"/>
          <w:szCs w:val="24"/>
        </w:rPr>
        <w:t>Worked in Housing Strategy &amp; Information Team</w:t>
      </w:r>
    </w:p>
    <w:p w:rsidR="00C07CD0" w:rsidRDefault="00C07CD0" w:rsidP="00C07CD0">
      <w:pPr>
        <w:numPr>
          <w:ilvl w:val="0"/>
          <w:numId w:val="7"/>
        </w:numPr>
        <w:spacing w:after="0"/>
        <w:rPr>
          <w:rFonts w:ascii="TUOS Blake" w:hAnsi="TUOS Blake" w:cs="Arial"/>
          <w:sz w:val="20"/>
          <w:szCs w:val="24"/>
        </w:rPr>
      </w:pPr>
      <w:r w:rsidRPr="00410DA9">
        <w:rPr>
          <w:rFonts w:ascii="TUOS Blake" w:hAnsi="TUOS Blake" w:cs="Arial"/>
          <w:sz w:val="20"/>
          <w:szCs w:val="24"/>
        </w:rPr>
        <w:t>Assisted in various research projects, analysed data, designed questionnaires, writing reports, responding to information requests from other Council teams and external organisations</w:t>
      </w:r>
    </w:p>
    <w:p w:rsidR="00DB2685" w:rsidRPr="00410DA9" w:rsidRDefault="00DB2685" w:rsidP="00DB2685">
      <w:pPr>
        <w:spacing w:after="0"/>
        <w:rPr>
          <w:rFonts w:ascii="TUOS Blake" w:hAnsi="TUOS Blake" w:cs="Arial"/>
          <w:sz w:val="20"/>
          <w:szCs w:val="24"/>
        </w:rPr>
      </w:pPr>
    </w:p>
    <w:p w:rsidR="00D849CF" w:rsidRPr="00C07CD0" w:rsidRDefault="00F16B4D" w:rsidP="00C07CD0">
      <w:pPr>
        <w:spacing w:after="0"/>
        <w:rPr>
          <w:rFonts w:ascii="TUOS Blake" w:hAnsi="TUOS Blake" w:cs="Arial"/>
          <w:b/>
          <w:sz w:val="24"/>
          <w:szCs w:val="28"/>
        </w:rPr>
      </w:pPr>
      <w:r>
        <w:rPr>
          <w:rFonts w:ascii="TUOS Blake" w:hAnsi="TUOS Blake" w:cs="Arial"/>
          <w:sz w:val="20"/>
          <w:szCs w:val="28"/>
        </w:rPr>
        <w:pict>
          <v:rect id="_x0000_i1027" style="width:0;height:1.5pt" o:hralign="center" o:hrstd="t" o:hr="t" fillcolor="#a0a0a0" stroked="f"/>
        </w:pict>
      </w:r>
    </w:p>
    <w:p w:rsidR="00C07CD0" w:rsidRDefault="00C07CD0" w:rsidP="00C07CD0">
      <w:pPr>
        <w:spacing w:after="0"/>
        <w:rPr>
          <w:rFonts w:ascii="TUOS Blake" w:hAnsi="TUOS Blake" w:cs="Arial"/>
          <w:b/>
          <w:sz w:val="28"/>
          <w:szCs w:val="24"/>
        </w:rPr>
      </w:pPr>
      <w:r w:rsidRPr="00C07CD0">
        <w:rPr>
          <w:rFonts w:ascii="TUOS Blake" w:hAnsi="TUOS Blake" w:cs="Arial"/>
          <w:b/>
          <w:sz w:val="28"/>
          <w:szCs w:val="24"/>
        </w:rPr>
        <w:t>Teaching</w:t>
      </w:r>
      <w:r w:rsidR="00DC605B">
        <w:rPr>
          <w:rFonts w:ascii="TUOS Blake" w:hAnsi="TUOS Blake" w:cs="Arial"/>
          <w:b/>
          <w:sz w:val="28"/>
          <w:szCs w:val="24"/>
        </w:rPr>
        <w:t xml:space="preserve"> and Supervision</w:t>
      </w:r>
      <w:r w:rsidRPr="00C07CD0">
        <w:rPr>
          <w:rFonts w:ascii="TUOS Blake" w:hAnsi="TUOS Blake" w:cs="Arial"/>
          <w:b/>
          <w:sz w:val="28"/>
          <w:szCs w:val="24"/>
        </w:rPr>
        <w:t xml:space="preserve"> Experience</w:t>
      </w:r>
    </w:p>
    <w:p w:rsidR="0042701D" w:rsidRDefault="0042701D" w:rsidP="00C07CD0">
      <w:pPr>
        <w:spacing w:after="0"/>
        <w:rPr>
          <w:rFonts w:ascii="TUOS Blake" w:hAnsi="TUOS Blake" w:cs="Arial"/>
          <w:b/>
          <w:sz w:val="24"/>
          <w:szCs w:val="24"/>
        </w:rPr>
      </w:pPr>
      <w:r>
        <w:rPr>
          <w:rFonts w:ascii="TUOS Blake" w:hAnsi="TUOS Blake" w:cs="Arial"/>
          <w:b/>
          <w:sz w:val="24"/>
          <w:szCs w:val="24"/>
        </w:rPr>
        <w:t>2019 – present</w:t>
      </w:r>
      <w:r>
        <w:rPr>
          <w:rFonts w:ascii="TUOS Blake" w:hAnsi="TUOS Blake" w:cs="Arial"/>
          <w:b/>
          <w:sz w:val="24"/>
          <w:szCs w:val="24"/>
        </w:rPr>
        <w:tab/>
        <w:t>University of Sheffield</w:t>
      </w:r>
      <w:r>
        <w:rPr>
          <w:rFonts w:ascii="TUOS Blake" w:hAnsi="TUOS Blake" w:cs="Arial"/>
          <w:b/>
          <w:sz w:val="24"/>
          <w:szCs w:val="24"/>
        </w:rPr>
        <w:tab/>
        <w:t>School of Architecture</w:t>
      </w:r>
    </w:p>
    <w:p w:rsidR="0042701D" w:rsidRDefault="0042701D" w:rsidP="0042701D">
      <w:pPr>
        <w:pStyle w:val="ListParagraph"/>
        <w:numPr>
          <w:ilvl w:val="0"/>
          <w:numId w:val="37"/>
        </w:numPr>
        <w:spacing w:after="0"/>
        <w:rPr>
          <w:rFonts w:ascii="TUOS Blake" w:hAnsi="TUOS Blake"/>
          <w:sz w:val="20"/>
          <w:szCs w:val="24"/>
        </w:rPr>
      </w:pPr>
      <w:r>
        <w:rPr>
          <w:rFonts w:ascii="TUOS Blake" w:hAnsi="TUOS Blake"/>
          <w:sz w:val="20"/>
          <w:szCs w:val="24"/>
        </w:rPr>
        <w:t>Module leader, ARC6990 Sustainable Architecture Studies dissertation module</w:t>
      </w:r>
    </w:p>
    <w:p w:rsidR="0042701D" w:rsidRDefault="0042701D" w:rsidP="0042701D">
      <w:pPr>
        <w:pStyle w:val="ListParagraph"/>
        <w:numPr>
          <w:ilvl w:val="0"/>
          <w:numId w:val="37"/>
        </w:numPr>
        <w:spacing w:after="0"/>
        <w:rPr>
          <w:rFonts w:ascii="TUOS Blake" w:hAnsi="TUOS Blake"/>
          <w:sz w:val="20"/>
          <w:szCs w:val="24"/>
        </w:rPr>
      </w:pPr>
      <w:r>
        <w:rPr>
          <w:rFonts w:ascii="TUOS Blake" w:hAnsi="TUOS Blake"/>
          <w:sz w:val="20"/>
          <w:szCs w:val="24"/>
        </w:rPr>
        <w:t>Delivering lectures on environmental comfort to undergraduate Architecture students</w:t>
      </w:r>
    </w:p>
    <w:p w:rsidR="0042701D" w:rsidRDefault="0042701D" w:rsidP="0042701D">
      <w:pPr>
        <w:pStyle w:val="ListParagraph"/>
        <w:numPr>
          <w:ilvl w:val="0"/>
          <w:numId w:val="37"/>
        </w:numPr>
        <w:spacing w:after="0"/>
        <w:rPr>
          <w:rFonts w:ascii="TUOS Blake" w:hAnsi="TUOS Blake"/>
          <w:sz w:val="20"/>
          <w:szCs w:val="24"/>
        </w:rPr>
      </w:pPr>
      <w:r>
        <w:rPr>
          <w:rFonts w:ascii="TUOS Blake" w:hAnsi="TUOS Blake"/>
          <w:sz w:val="20"/>
          <w:szCs w:val="24"/>
        </w:rPr>
        <w:t>Lecture and workshop about behaviour in the built environment, as part of ARC6771 module ‘Future Cities and Architecture’</w:t>
      </w:r>
    </w:p>
    <w:p w:rsidR="0042701D" w:rsidRDefault="0042701D" w:rsidP="0042701D">
      <w:pPr>
        <w:pStyle w:val="ListParagraph"/>
        <w:numPr>
          <w:ilvl w:val="0"/>
          <w:numId w:val="37"/>
        </w:numPr>
        <w:spacing w:after="0"/>
        <w:rPr>
          <w:rFonts w:ascii="TUOS Blake" w:hAnsi="TUOS Blake"/>
          <w:sz w:val="20"/>
          <w:szCs w:val="24"/>
        </w:rPr>
      </w:pPr>
      <w:r>
        <w:rPr>
          <w:rFonts w:ascii="TUOS Blake" w:hAnsi="TUOS Blake"/>
          <w:sz w:val="20"/>
          <w:szCs w:val="24"/>
        </w:rPr>
        <w:t>Design tutor in Sustainable Architecture Studies Masters design review tutorials</w:t>
      </w:r>
    </w:p>
    <w:p w:rsidR="0042701D" w:rsidRDefault="0042701D" w:rsidP="0042701D">
      <w:pPr>
        <w:pStyle w:val="ListParagraph"/>
        <w:numPr>
          <w:ilvl w:val="0"/>
          <w:numId w:val="37"/>
        </w:numPr>
        <w:spacing w:after="0"/>
        <w:rPr>
          <w:rFonts w:ascii="TUOS Blake" w:hAnsi="TUOS Blake"/>
          <w:sz w:val="20"/>
          <w:szCs w:val="24"/>
        </w:rPr>
      </w:pPr>
      <w:r>
        <w:rPr>
          <w:rFonts w:ascii="TUOS Blake" w:hAnsi="TUOS Blake"/>
          <w:sz w:val="20"/>
          <w:szCs w:val="24"/>
        </w:rPr>
        <w:t xml:space="preserve">Supervisor of </w:t>
      </w:r>
      <w:proofErr w:type="spellStart"/>
      <w:r>
        <w:rPr>
          <w:rFonts w:ascii="TUOS Blake" w:hAnsi="TUOS Blake"/>
          <w:sz w:val="20"/>
          <w:szCs w:val="24"/>
        </w:rPr>
        <w:t>MArch</w:t>
      </w:r>
      <w:proofErr w:type="spellEnd"/>
      <w:r>
        <w:rPr>
          <w:rFonts w:ascii="TUOS Blake" w:hAnsi="TUOS Blake"/>
          <w:sz w:val="20"/>
          <w:szCs w:val="24"/>
        </w:rPr>
        <w:t xml:space="preserve"> dissertation students</w:t>
      </w:r>
    </w:p>
    <w:p w:rsidR="0042701D" w:rsidRDefault="0042701D" w:rsidP="0042701D">
      <w:pPr>
        <w:pStyle w:val="ListParagraph"/>
        <w:numPr>
          <w:ilvl w:val="0"/>
          <w:numId w:val="37"/>
        </w:numPr>
        <w:spacing w:after="0"/>
        <w:rPr>
          <w:rFonts w:ascii="TUOS Blake" w:hAnsi="TUOS Blake"/>
          <w:sz w:val="20"/>
          <w:szCs w:val="24"/>
        </w:rPr>
      </w:pPr>
      <w:r>
        <w:rPr>
          <w:rFonts w:ascii="TUOS Blake" w:hAnsi="TUOS Blake"/>
          <w:sz w:val="20"/>
          <w:szCs w:val="24"/>
        </w:rPr>
        <w:t>Co-supervisor of PhD student</w:t>
      </w:r>
    </w:p>
    <w:p w:rsidR="0042701D" w:rsidRPr="0042701D" w:rsidRDefault="0042701D" w:rsidP="0042701D">
      <w:pPr>
        <w:pStyle w:val="ListParagraph"/>
        <w:spacing w:after="0"/>
        <w:ind w:left="360"/>
        <w:rPr>
          <w:rFonts w:ascii="TUOS Blake" w:hAnsi="TUOS Blake"/>
          <w:sz w:val="20"/>
          <w:szCs w:val="24"/>
        </w:rPr>
      </w:pPr>
    </w:p>
    <w:p w:rsidR="00506EF4" w:rsidRDefault="00506EF4" w:rsidP="00C07CD0">
      <w:pPr>
        <w:spacing w:after="0"/>
        <w:rPr>
          <w:rFonts w:ascii="TUOS Blake" w:hAnsi="TUOS Blake" w:cs="Arial"/>
          <w:b/>
          <w:sz w:val="24"/>
          <w:szCs w:val="24"/>
        </w:rPr>
      </w:pPr>
      <w:r>
        <w:rPr>
          <w:rFonts w:ascii="TUOS Blake" w:hAnsi="TUOS Blake" w:cs="Arial"/>
          <w:b/>
          <w:sz w:val="24"/>
          <w:szCs w:val="24"/>
        </w:rPr>
        <w:t>2018 – present</w:t>
      </w:r>
      <w:r>
        <w:rPr>
          <w:rFonts w:ascii="TUOS Blake" w:hAnsi="TUOS Blake" w:cs="Arial"/>
          <w:b/>
          <w:sz w:val="24"/>
          <w:szCs w:val="24"/>
        </w:rPr>
        <w:tab/>
        <w:t>University of Leeds</w:t>
      </w:r>
      <w:r>
        <w:rPr>
          <w:rFonts w:ascii="TUOS Blake" w:hAnsi="TUOS Blake" w:cs="Arial"/>
          <w:b/>
          <w:sz w:val="24"/>
          <w:szCs w:val="24"/>
        </w:rPr>
        <w:tab/>
        <w:t xml:space="preserve">Institute for Transport </w:t>
      </w:r>
      <w:proofErr w:type="gramStart"/>
      <w:r>
        <w:rPr>
          <w:rFonts w:ascii="TUOS Blake" w:hAnsi="TUOS Blake" w:cs="Arial"/>
          <w:b/>
          <w:sz w:val="24"/>
          <w:szCs w:val="24"/>
        </w:rPr>
        <w:t>studies</w:t>
      </w:r>
      <w:proofErr w:type="gramEnd"/>
      <w:r>
        <w:rPr>
          <w:rFonts w:ascii="TUOS Blake" w:hAnsi="TUOS Blake" w:cs="Arial"/>
          <w:b/>
          <w:sz w:val="24"/>
          <w:szCs w:val="24"/>
        </w:rPr>
        <w:tab/>
        <w:t>Masters teaching</w:t>
      </w:r>
    </w:p>
    <w:p w:rsidR="00506EF4" w:rsidRDefault="00506EF4" w:rsidP="00506EF4">
      <w:pPr>
        <w:pStyle w:val="ListParagraph"/>
        <w:numPr>
          <w:ilvl w:val="0"/>
          <w:numId w:val="34"/>
        </w:numPr>
        <w:spacing w:after="0"/>
        <w:rPr>
          <w:rFonts w:ascii="TUOS Blake" w:hAnsi="TUOS Blake"/>
          <w:sz w:val="20"/>
          <w:szCs w:val="24"/>
        </w:rPr>
      </w:pPr>
      <w:r>
        <w:rPr>
          <w:rFonts w:ascii="TUOS Blake" w:hAnsi="TUOS Blake"/>
          <w:sz w:val="20"/>
          <w:szCs w:val="24"/>
        </w:rPr>
        <w:t>Coordinating Masters projects for current research group, arranging introductory activity and presenting background information about research projects and group to students</w:t>
      </w:r>
    </w:p>
    <w:p w:rsidR="00506EF4" w:rsidRDefault="00506EF4" w:rsidP="00506EF4">
      <w:pPr>
        <w:pStyle w:val="ListParagraph"/>
        <w:numPr>
          <w:ilvl w:val="0"/>
          <w:numId w:val="34"/>
        </w:numPr>
        <w:spacing w:after="0"/>
        <w:rPr>
          <w:rFonts w:ascii="TUOS Blake" w:hAnsi="TUOS Blake"/>
          <w:sz w:val="20"/>
          <w:szCs w:val="24"/>
        </w:rPr>
      </w:pPr>
      <w:r>
        <w:rPr>
          <w:rFonts w:ascii="TUOS Blake" w:hAnsi="TUOS Blake"/>
          <w:sz w:val="20"/>
          <w:szCs w:val="24"/>
        </w:rPr>
        <w:t>Planning and teaching on Spatial Planning and Analysis Masters modules</w:t>
      </w:r>
    </w:p>
    <w:p w:rsidR="00506EF4" w:rsidRPr="00506EF4" w:rsidRDefault="00506EF4" w:rsidP="00506EF4">
      <w:pPr>
        <w:pStyle w:val="ListParagraph"/>
        <w:spacing w:after="0"/>
        <w:ind w:left="360"/>
        <w:rPr>
          <w:rFonts w:ascii="TUOS Blake" w:hAnsi="TUOS Blake"/>
          <w:sz w:val="20"/>
          <w:szCs w:val="24"/>
        </w:rPr>
      </w:pPr>
    </w:p>
    <w:p w:rsidR="00A05701" w:rsidRDefault="00A05701" w:rsidP="00C07CD0">
      <w:pPr>
        <w:spacing w:after="0"/>
        <w:rPr>
          <w:rFonts w:ascii="TUOS Blake" w:hAnsi="TUOS Blake" w:cs="Arial"/>
          <w:b/>
          <w:sz w:val="24"/>
          <w:szCs w:val="24"/>
        </w:rPr>
      </w:pPr>
      <w:r>
        <w:rPr>
          <w:rFonts w:ascii="TUOS Blake" w:hAnsi="TUOS Blake" w:cs="Arial"/>
          <w:b/>
          <w:sz w:val="24"/>
          <w:szCs w:val="24"/>
        </w:rPr>
        <w:t xml:space="preserve">2017 – </w:t>
      </w:r>
      <w:r w:rsidR="00506EF4">
        <w:rPr>
          <w:rFonts w:ascii="TUOS Blake" w:hAnsi="TUOS Blake" w:cs="Arial"/>
          <w:b/>
          <w:sz w:val="24"/>
          <w:szCs w:val="24"/>
        </w:rPr>
        <w:t>2018</w:t>
      </w:r>
      <w:r>
        <w:rPr>
          <w:rFonts w:ascii="TUOS Blake" w:hAnsi="TUOS Blake" w:cs="Arial"/>
          <w:b/>
          <w:sz w:val="24"/>
          <w:szCs w:val="24"/>
        </w:rPr>
        <w:tab/>
        <w:t>University of Sh</w:t>
      </w:r>
      <w:r w:rsidR="0044597E">
        <w:rPr>
          <w:rFonts w:ascii="TUOS Blake" w:hAnsi="TUOS Blake" w:cs="Arial"/>
          <w:b/>
          <w:sz w:val="24"/>
          <w:szCs w:val="24"/>
        </w:rPr>
        <w:t>effield</w:t>
      </w:r>
      <w:r w:rsidR="0044597E">
        <w:rPr>
          <w:rFonts w:ascii="TUOS Blake" w:hAnsi="TUOS Blake" w:cs="Arial"/>
          <w:b/>
          <w:sz w:val="24"/>
          <w:szCs w:val="24"/>
        </w:rPr>
        <w:tab/>
        <w:t>School of Architecture</w:t>
      </w:r>
      <w:r w:rsidR="0044597E">
        <w:rPr>
          <w:rFonts w:ascii="TUOS Blake" w:hAnsi="TUOS Blake" w:cs="Arial"/>
          <w:b/>
          <w:sz w:val="24"/>
          <w:szCs w:val="24"/>
        </w:rPr>
        <w:tab/>
      </w:r>
      <w:r>
        <w:rPr>
          <w:rFonts w:ascii="TUOS Blake" w:hAnsi="TUOS Blake" w:cs="Arial"/>
          <w:b/>
          <w:sz w:val="24"/>
          <w:szCs w:val="24"/>
        </w:rPr>
        <w:t>Lectures &amp; workshops</w:t>
      </w:r>
    </w:p>
    <w:p w:rsidR="0044597E" w:rsidRDefault="0044597E" w:rsidP="0044597E">
      <w:pPr>
        <w:numPr>
          <w:ilvl w:val="0"/>
          <w:numId w:val="31"/>
        </w:numPr>
        <w:spacing w:after="0"/>
        <w:rPr>
          <w:rFonts w:ascii="TUOS Blake" w:hAnsi="TUOS Blake" w:cs="Arial"/>
          <w:sz w:val="20"/>
          <w:szCs w:val="24"/>
        </w:rPr>
      </w:pPr>
      <w:r>
        <w:rPr>
          <w:rFonts w:ascii="TUOS Blake" w:hAnsi="TUOS Blake" w:cs="Arial"/>
          <w:sz w:val="20"/>
          <w:szCs w:val="24"/>
        </w:rPr>
        <w:t>Developed &amp; delivered lectures about research methods to Postgrad students, e.g. questionnaire design &amp; statistical analysis</w:t>
      </w:r>
    </w:p>
    <w:p w:rsidR="0044597E" w:rsidRDefault="0044597E" w:rsidP="0044597E">
      <w:pPr>
        <w:spacing w:after="0"/>
        <w:rPr>
          <w:rFonts w:ascii="TUOS Blake" w:hAnsi="TUOS Blake" w:cs="Arial"/>
          <w:sz w:val="20"/>
          <w:szCs w:val="24"/>
        </w:rPr>
      </w:pPr>
    </w:p>
    <w:p w:rsidR="0044597E" w:rsidRDefault="0044597E" w:rsidP="0044597E">
      <w:pPr>
        <w:spacing w:after="0"/>
        <w:rPr>
          <w:rFonts w:ascii="TUOS Blake" w:hAnsi="TUOS Blake" w:cs="Arial"/>
          <w:b/>
          <w:sz w:val="24"/>
          <w:szCs w:val="24"/>
        </w:rPr>
      </w:pPr>
      <w:r>
        <w:rPr>
          <w:rFonts w:ascii="TUOS Blake" w:hAnsi="TUOS Blake" w:cs="Arial"/>
          <w:b/>
          <w:sz w:val="24"/>
          <w:szCs w:val="24"/>
        </w:rPr>
        <w:t>2017 – present</w:t>
      </w:r>
      <w:r>
        <w:rPr>
          <w:rFonts w:ascii="TUOS Blake" w:hAnsi="TUOS Blake" w:cs="Arial"/>
          <w:b/>
          <w:sz w:val="24"/>
          <w:szCs w:val="24"/>
        </w:rPr>
        <w:tab/>
        <w:t>University of Sheffield</w:t>
      </w:r>
      <w:r>
        <w:rPr>
          <w:rFonts w:ascii="TUOS Blake" w:hAnsi="TUOS Blake" w:cs="Arial"/>
          <w:b/>
          <w:sz w:val="24"/>
          <w:szCs w:val="24"/>
        </w:rPr>
        <w:tab/>
        <w:t>Geography</w:t>
      </w:r>
      <w:r>
        <w:rPr>
          <w:rFonts w:ascii="TUOS Blake" w:hAnsi="TUOS Blake" w:cs="Arial"/>
          <w:b/>
          <w:sz w:val="24"/>
          <w:szCs w:val="24"/>
        </w:rPr>
        <w:tab/>
      </w:r>
      <w:r>
        <w:rPr>
          <w:rFonts w:ascii="TUOS Blake" w:hAnsi="TUOS Blake" w:cs="Arial"/>
          <w:b/>
          <w:sz w:val="24"/>
          <w:szCs w:val="24"/>
        </w:rPr>
        <w:tab/>
      </w:r>
      <w:r>
        <w:rPr>
          <w:rFonts w:ascii="TUOS Blake" w:hAnsi="TUOS Blake" w:cs="Arial"/>
          <w:b/>
          <w:sz w:val="24"/>
          <w:szCs w:val="24"/>
        </w:rPr>
        <w:tab/>
      </w:r>
      <w:r>
        <w:rPr>
          <w:rFonts w:ascii="TUOS Blake" w:hAnsi="TUOS Blake" w:cs="Arial"/>
          <w:b/>
          <w:sz w:val="24"/>
          <w:szCs w:val="24"/>
        </w:rPr>
        <w:tab/>
        <w:t>Thesis mentor</w:t>
      </w:r>
    </w:p>
    <w:p w:rsidR="0044597E" w:rsidRPr="0044597E" w:rsidRDefault="0044597E" w:rsidP="0044597E">
      <w:pPr>
        <w:numPr>
          <w:ilvl w:val="0"/>
          <w:numId w:val="31"/>
        </w:numPr>
        <w:spacing w:after="0"/>
        <w:rPr>
          <w:rFonts w:ascii="TUOS Blake" w:hAnsi="TUOS Blake" w:cs="Arial"/>
          <w:b/>
          <w:sz w:val="20"/>
          <w:szCs w:val="24"/>
        </w:rPr>
      </w:pPr>
      <w:r>
        <w:rPr>
          <w:rFonts w:ascii="TUOS Blake" w:hAnsi="TUOS Blake" w:cs="Arial"/>
          <w:sz w:val="20"/>
          <w:szCs w:val="24"/>
        </w:rPr>
        <w:t>Mentor to two PhD students, providing support and advice related to thesis writing and completing PhD</w:t>
      </w:r>
    </w:p>
    <w:p w:rsidR="0044597E" w:rsidRPr="0044597E" w:rsidRDefault="0044597E" w:rsidP="0044597E">
      <w:pPr>
        <w:spacing w:after="0"/>
        <w:rPr>
          <w:rFonts w:ascii="TUOS Blake" w:hAnsi="TUOS Blake" w:cs="Arial"/>
          <w:sz w:val="20"/>
          <w:szCs w:val="24"/>
        </w:rPr>
      </w:pPr>
    </w:p>
    <w:p w:rsidR="00634944" w:rsidRDefault="00634944" w:rsidP="00C07CD0">
      <w:pPr>
        <w:spacing w:after="0"/>
        <w:rPr>
          <w:rFonts w:ascii="TUOS Blake" w:hAnsi="TUOS Blake" w:cs="Arial"/>
          <w:b/>
          <w:sz w:val="24"/>
          <w:szCs w:val="24"/>
        </w:rPr>
      </w:pPr>
      <w:r>
        <w:rPr>
          <w:rFonts w:ascii="TUOS Blake" w:hAnsi="TUOS Blake" w:cs="Arial"/>
          <w:b/>
          <w:sz w:val="24"/>
          <w:szCs w:val="24"/>
        </w:rPr>
        <w:t>2016 – present</w:t>
      </w:r>
      <w:r>
        <w:rPr>
          <w:rFonts w:ascii="TUOS Blake" w:hAnsi="TUOS Blake" w:cs="Arial"/>
          <w:b/>
          <w:sz w:val="24"/>
          <w:szCs w:val="24"/>
        </w:rPr>
        <w:tab/>
        <w:t>University of Sheffield</w:t>
      </w:r>
      <w:r>
        <w:rPr>
          <w:rFonts w:ascii="TUOS Blake" w:hAnsi="TUOS Blake" w:cs="Arial"/>
          <w:b/>
          <w:sz w:val="24"/>
          <w:szCs w:val="24"/>
        </w:rPr>
        <w:tab/>
        <w:t>School of Architecture</w:t>
      </w:r>
      <w:r>
        <w:rPr>
          <w:rFonts w:ascii="TUOS Blake" w:hAnsi="TUOS Blake" w:cs="Arial"/>
          <w:b/>
          <w:sz w:val="24"/>
          <w:szCs w:val="24"/>
        </w:rPr>
        <w:tab/>
      </w:r>
      <w:r w:rsidR="00A05701">
        <w:rPr>
          <w:rFonts w:ascii="TUOS Blake" w:hAnsi="TUOS Blake" w:cs="Arial"/>
          <w:b/>
          <w:sz w:val="24"/>
          <w:szCs w:val="24"/>
        </w:rPr>
        <w:tab/>
      </w:r>
      <w:r>
        <w:rPr>
          <w:rFonts w:ascii="TUOS Blake" w:hAnsi="TUOS Blake" w:cs="Arial"/>
          <w:b/>
          <w:sz w:val="24"/>
          <w:szCs w:val="24"/>
        </w:rPr>
        <w:t>PhD supervision</w:t>
      </w:r>
    </w:p>
    <w:p w:rsidR="00634944" w:rsidRPr="00634944" w:rsidRDefault="0044597E" w:rsidP="00634944">
      <w:pPr>
        <w:numPr>
          <w:ilvl w:val="0"/>
          <w:numId w:val="28"/>
        </w:numPr>
        <w:spacing w:after="0"/>
        <w:rPr>
          <w:rFonts w:ascii="TUOS Blake" w:hAnsi="TUOS Blake" w:cs="Arial"/>
          <w:b/>
          <w:sz w:val="20"/>
          <w:szCs w:val="24"/>
        </w:rPr>
      </w:pPr>
      <w:r>
        <w:rPr>
          <w:rFonts w:ascii="TUOS Blake" w:hAnsi="TUOS Blake" w:cs="Arial"/>
          <w:sz w:val="20"/>
          <w:szCs w:val="24"/>
        </w:rPr>
        <w:t>Co-</w:t>
      </w:r>
      <w:r w:rsidR="00634944">
        <w:rPr>
          <w:rFonts w:ascii="TUOS Blake" w:hAnsi="TUOS Blake" w:cs="Arial"/>
          <w:sz w:val="20"/>
          <w:szCs w:val="24"/>
        </w:rPr>
        <w:t xml:space="preserve">supervision and support provided to </w:t>
      </w:r>
      <w:r>
        <w:rPr>
          <w:rFonts w:ascii="TUOS Blake" w:hAnsi="TUOS Blake" w:cs="Arial"/>
          <w:sz w:val="20"/>
          <w:szCs w:val="24"/>
        </w:rPr>
        <w:t>four</w:t>
      </w:r>
      <w:r w:rsidR="00634944">
        <w:rPr>
          <w:rFonts w:ascii="TUOS Blake" w:hAnsi="TUOS Blake" w:cs="Arial"/>
          <w:sz w:val="20"/>
          <w:szCs w:val="24"/>
        </w:rPr>
        <w:t xml:space="preserve"> PhD students within the Lighting Research Group</w:t>
      </w:r>
    </w:p>
    <w:p w:rsidR="0044597E" w:rsidRPr="0044597E" w:rsidRDefault="00634944" w:rsidP="0044597E">
      <w:pPr>
        <w:numPr>
          <w:ilvl w:val="0"/>
          <w:numId w:val="28"/>
        </w:numPr>
        <w:spacing w:after="0"/>
        <w:rPr>
          <w:rFonts w:ascii="TUOS Blake" w:hAnsi="TUOS Blake" w:cs="Arial"/>
          <w:b/>
          <w:sz w:val="20"/>
          <w:szCs w:val="24"/>
        </w:rPr>
      </w:pPr>
      <w:r>
        <w:rPr>
          <w:rFonts w:ascii="TUOS Blake" w:hAnsi="TUOS Blake" w:cs="Arial"/>
          <w:sz w:val="20"/>
          <w:szCs w:val="24"/>
        </w:rPr>
        <w:t>Support provided includes advice about experiment design, tutoring on data analysis techniques, and general pastoral support</w:t>
      </w:r>
    </w:p>
    <w:p w:rsidR="00634944" w:rsidRDefault="00634944" w:rsidP="00C07CD0">
      <w:pPr>
        <w:spacing w:after="0"/>
        <w:rPr>
          <w:rFonts w:ascii="TUOS Blake" w:hAnsi="TUOS Blake" w:cs="Arial"/>
          <w:b/>
          <w:sz w:val="24"/>
          <w:szCs w:val="24"/>
        </w:rPr>
      </w:pPr>
    </w:p>
    <w:p w:rsidR="00DC605B" w:rsidRDefault="0044597E" w:rsidP="00C07CD0">
      <w:pPr>
        <w:spacing w:after="0"/>
        <w:rPr>
          <w:rFonts w:ascii="TUOS Blake" w:hAnsi="TUOS Blake" w:cs="Arial"/>
          <w:b/>
          <w:sz w:val="24"/>
          <w:szCs w:val="24"/>
        </w:rPr>
      </w:pPr>
      <w:r>
        <w:rPr>
          <w:rFonts w:ascii="TUOS Blake" w:hAnsi="TUOS Blake" w:cs="Arial"/>
          <w:b/>
          <w:sz w:val="24"/>
          <w:szCs w:val="24"/>
        </w:rPr>
        <w:t>2016</w:t>
      </w:r>
      <w:r>
        <w:rPr>
          <w:rFonts w:ascii="TUOS Blake" w:hAnsi="TUOS Blake" w:cs="Arial"/>
          <w:b/>
          <w:sz w:val="24"/>
          <w:szCs w:val="24"/>
        </w:rPr>
        <w:tab/>
      </w:r>
      <w:r>
        <w:rPr>
          <w:rFonts w:ascii="TUOS Blake" w:hAnsi="TUOS Blake" w:cs="Arial"/>
          <w:b/>
          <w:sz w:val="24"/>
          <w:szCs w:val="24"/>
        </w:rPr>
        <w:tab/>
      </w:r>
      <w:r w:rsidR="00DC605B">
        <w:rPr>
          <w:rFonts w:ascii="TUOS Blake" w:hAnsi="TUOS Blake" w:cs="Arial"/>
          <w:b/>
          <w:sz w:val="24"/>
          <w:szCs w:val="24"/>
        </w:rPr>
        <w:t>University of Sheffi</w:t>
      </w:r>
      <w:r>
        <w:rPr>
          <w:rFonts w:ascii="TUOS Blake" w:hAnsi="TUOS Blake" w:cs="Arial"/>
          <w:b/>
          <w:sz w:val="24"/>
          <w:szCs w:val="24"/>
        </w:rPr>
        <w:t>eld</w:t>
      </w:r>
      <w:r>
        <w:rPr>
          <w:rFonts w:ascii="TUOS Blake" w:hAnsi="TUOS Blake" w:cs="Arial"/>
          <w:b/>
          <w:sz w:val="24"/>
          <w:szCs w:val="24"/>
        </w:rPr>
        <w:tab/>
        <w:t>School of Architecture</w:t>
      </w:r>
      <w:r>
        <w:rPr>
          <w:rFonts w:ascii="TUOS Blake" w:hAnsi="TUOS Blake" w:cs="Arial"/>
          <w:b/>
          <w:sz w:val="24"/>
          <w:szCs w:val="24"/>
        </w:rPr>
        <w:tab/>
      </w:r>
      <w:r w:rsidR="00DC605B">
        <w:rPr>
          <w:rFonts w:ascii="TUOS Blake" w:hAnsi="TUOS Blake" w:cs="Arial"/>
          <w:b/>
          <w:sz w:val="24"/>
          <w:szCs w:val="24"/>
        </w:rPr>
        <w:t>Student placement supervisor</w:t>
      </w:r>
    </w:p>
    <w:p w:rsidR="00DC605B" w:rsidRPr="00DC605B" w:rsidRDefault="00DC605B" w:rsidP="00DC605B">
      <w:pPr>
        <w:numPr>
          <w:ilvl w:val="0"/>
          <w:numId w:val="25"/>
        </w:numPr>
        <w:spacing w:after="0"/>
        <w:rPr>
          <w:rFonts w:ascii="TUOS Blake" w:hAnsi="TUOS Blake" w:cs="Arial"/>
          <w:b/>
          <w:sz w:val="20"/>
          <w:szCs w:val="24"/>
        </w:rPr>
      </w:pPr>
      <w:r>
        <w:rPr>
          <w:rFonts w:ascii="TUOS Blake" w:hAnsi="TUOS Blake" w:cs="Arial"/>
          <w:sz w:val="20"/>
          <w:szCs w:val="24"/>
        </w:rPr>
        <w:t>Supervision of Masters student on work placement</w:t>
      </w:r>
    </w:p>
    <w:p w:rsidR="00DC605B" w:rsidRPr="00DC605B" w:rsidRDefault="00DC605B" w:rsidP="00DC605B">
      <w:pPr>
        <w:numPr>
          <w:ilvl w:val="0"/>
          <w:numId w:val="25"/>
        </w:numPr>
        <w:spacing w:after="0"/>
        <w:rPr>
          <w:rFonts w:ascii="TUOS Blake" w:hAnsi="TUOS Blake" w:cs="Arial"/>
          <w:b/>
          <w:sz w:val="20"/>
          <w:szCs w:val="24"/>
        </w:rPr>
      </w:pPr>
      <w:r>
        <w:rPr>
          <w:rFonts w:ascii="TUOS Blake" w:hAnsi="TUOS Blake" w:cs="Arial"/>
          <w:sz w:val="20"/>
          <w:szCs w:val="24"/>
        </w:rPr>
        <w:t>Designed research project for student to carry out during placement</w:t>
      </w:r>
    </w:p>
    <w:p w:rsidR="00DC605B" w:rsidRPr="00DC605B" w:rsidRDefault="00DC605B" w:rsidP="00DC605B">
      <w:pPr>
        <w:numPr>
          <w:ilvl w:val="0"/>
          <w:numId w:val="25"/>
        </w:numPr>
        <w:spacing w:after="0"/>
        <w:rPr>
          <w:rFonts w:ascii="TUOS Blake" w:hAnsi="TUOS Blake" w:cs="Arial"/>
          <w:b/>
          <w:sz w:val="20"/>
          <w:szCs w:val="24"/>
        </w:rPr>
      </w:pPr>
      <w:r>
        <w:rPr>
          <w:rFonts w:ascii="TUOS Blake" w:hAnsi="TUOS Blake" w:cs="Arial"/>
          <w:sz w:val="20"/>
          <w:szCs w:val="24"/>
        </w:rPr>
        <w:t>Regular supervision meetings, and advice given about carrying out research project</w:t>
      </w:r>
    </w:p>
    <w:p w:rsidR="00506EF4" w:rsidRDefault="00506EF4" w:rsidP="00C07CD0">
      <w:pPr>
        <w:spacing w:after="0"/>
        <w:rPr>
          <w:rFonts w:ascii="TUOS Blake" w:hAnsi="TUOS Blake" w:cs="Arial"/>
          <w:b/>
          <w:sz w:val="24"/>
          <w:szCs w:val="24"/>
        </w:rPr>
      </w:pPr>
    </w:p>
    <w:p w:rsidR="00C07CD0" w:rsidRPr="00C07CD0" w:rsidRDefault="0044597E" w:rsidP="00C07CD0">
      <w:pPr>
        <w:spacing w:after="0"/>
        <w:rPr>
          <w:rFonts w:ascii="TUOS Blake" w:hAnsi="TUOS Blake" w:cs="Arial"/>
          <w:b/>
          <w:sz w:val="24"/>
          <w:szCs w:val="24"/>
        </w:rPr>
      </w:pPr>
      <w:r>
        <w:rPr>
          <w:rFonts w:ascii="TUOS Blake" w:hAnsi="TUOS Blake" w:cs="Arial"/>
          <w:b/>
          <w:sz w:val="24"/>
          <w:szCs w:val="24"/>
        </w:rPr>
        <w:t>2015</w:t>
      </w:r>
      <w:r>
        <w:rPr>
          <w:rFonts w:ascii="TUOS Blake" w:hAnsi="TUOS Blake" w:cs="Arial"/>
          <w:b/>
          <w:sz w:val="24"/>
          <w:szCs w:val="24"/>
        </w:rPr>
        <w:tab/>
      </w:r>
      <w:r>
        <w:rPr>
          <w:rFonts w:ascii="TUOS Blake" w:hAnsi="TUOS Blake" w:cs="Arial"/>
          <w:b/>
          <w:sz w:val="24"/>
          <w:szCs w:val="24"/>
        </w:rPr>
        <w:tab/>
      </w:r>
      <w:r>
        <w:rPr>
          <w:rFonts w:ascii="TUOS Blake" w:hAnsi="TUOS Blake" w:cs="Arial"/>
          <w:b/>
          <w:sz w:val="24"/>
          <w:szCs w:val="24"/>
        </w:rPr>
        <w:tab/>
      </w:r>
      <w:r w:rsidR="00DC605B">
        <w:rPr>
          <w:rFonts w:ascii="TUOS Blake" w:hAnsi="TUOS Blake" w:cs="Arial"/>
          <w:b/>
          <w:sz w:val="24"/>
          <w:szCs w:val="24"/>
        </w:rPr>
        <w:t>University of Sheffield</w:t>
      </w:r>
      <w:r w:rsidR="00DC605B">
        <w:rPr>
          <w:rFonts w:ascii="TUOS Blake" w:hAnsi="TUOS Blake" w:cs="Arial"/>
          <w:b/>
          <w:sz w:val="24"/>
          <w:szCs w:val="24"/>
        </w:rPr>
        <w:tab/>
      </w:r>
      <w:r w:rsidR="00C07CD0" w:rsidRPr="00C07CD0">
        <w:rPr>
          <w:rFonts w:ascii="TUOS Blake" w:hAnsi="TUOS Blake" w:cs="Arial"/>
          <w:b/>
          <w:sz w:val="24"/>
          <w:szCs w:val="24"/>
        </w:rPr>
        <w:t>Faculty of Social Science</w:t>
      </w:r>
      <w:r w:rsidR="00C07CD0" w:rsidRPr="00C07CD0">
        <w:rPr>
          <w:rFonts w:ascii="TUOS Blake" w:hAnsi="TUOS Blake" w:cs="Arial"/>
          <w:b/>
          <w:sz w:val="24"/>
          <w:szCs w:val="24"/>
        </w:rPr>
        <w:tab/>
      </w:r>
      <w:r w:rsidR="00C07CD0" w:rsidRPr="00C07CD0">
        <w:rPr>
          <w:rFonts w:ascii="TUOS Blake" w:hAnsi="TUOS Blake" w:cs="Arial"/>
          <w:b/>
          <w:sz w:val="24"/>
          <w:szCs w:val="24"/>
        </w:rPr>
        <w:tab/>
        <w:t>Facilitator</w:t>
      </w:r>
    </w:p>
    <w:p w:rsidR="00C07CD0" w:rsidRPr="00410DA9" w:rsidRDefault="00C07CD0" w:rsidP="00C07CD0">
      <w:pPr>
        <w:numPr>
          <w:ilvl w:val="0"/>
          <w:numId w:val="9"/>
        </w:numPr>
        <w:spacing w:after="0"/>
        <w:rPr>
          <w:rFonts w:ascii="TUOS Blake" w:hAnsi="TUOS Blake" w:cs="Arial"/>
          <w:b/>
          <w:sz w:val="20"/>
          <w:szCs w:val="24"/>
        </w:rPr>
      </w:pPr>
      <w:r w:rsidRPr="00410DA9">
        <w:rPr>
          <w:rFonts w:ascii="TUOS Blake" w:hAnsi="TUOS Blake" w:cs="Arial"/>
          <w:sz w:val="20"/>
          <w:szCs w:val="24"/>
        </w:rPr>
        <w:t>Worked as a facilitator during a week-long project week for first year undergraduates in Faculty of Social Science</w:t>
      </w:r>
    </w:p>
    <w:p w:rsidR="00C07CD0" w:rsidRPr="00410DA9" w:rsidRDefault="00C07CD0" w:rsidP="00C07CD0">
      <w:pPr>
        <w:numPr>
          <w:ilvl w:val="0"/>
          <w:numId w:val="9"/>
        </w:numPr>
        <w:spacing w:after="0"/>
        <w:rPr>
          <w:rFonts w:ascii="TUOS Blake" w:hAnsi="TUOS Blake" w:cs="Arial"/>
          <w:b/>
          <w:sz w:val="20"/>
          <w:szCs w:val="24"/>
        </w:rPr>
      </w:pPr>
      <w:r w:rsidRPr="00410DA9">
        <w:rPr>
          <w:rFonts w:ascii="TUOS Blake" w:hAnsi="TUOS Blake" w:cs="Arial"/>
          <w:sz w:val="20"/>
          <w:szCs w:val="24"/>
        </w:rPr>
        <w:t>Provided information and support to four groups of eight students</w:t>
      </w:r>
    </w:p>
    <w:p w:rsidR="00C07CD0" w:rsidRPr="00410DA9" w:rsidRDefault="00C07CD0" w:rsidP="00C07CD0">
      <w:pPr>
        <w:numPr>
          <w:ilvl w:val="0"/>
          <w:numId w:val="9"/>
        </w:numPr>
        <w:spacing w:after="0"/>
        <w:rPr>
          <w:rFonts w:ascii="TUOS Blake" w:hAnsi="TUOS Blake" w:cs="Arial"/>
          <w:b/>
          <w:sz w:val="20"/>
          <w:szCs w:val="24"/>
        </w:rPr>
      </w:pPr>
      <w:r w:rsidRPr="00410DA9">
        <w:rPr>
          <w:rFonts w:ascii="TUOS Blake" w:hAnsi="TUOS Blake" w:cs="Arial"/>
          <w:sz w:val="20"/>
          <w:szCs w:val="24"/>
        </w:rPr>
        <w:t>Helped guide students in developing a short research project about political participation</w:t>
      </w:r>
    </w:p>
    <w:p w:rsidR="00C07CD0" w:rsidRPr="00410DA9" w:rsidRDefault="00C07CD0" w:rsidP="00C07CD0">
      <w:pPr>
        <w:numPr>
          <w:ilvl w:val="0"/>
          <w:numId w:val="9"/>
        </w:numPr>
        <w:spacing w:after="0"/>
        <w:rPr>
          <w:rFonts w:ascii="TUOS Blake" w:hAnsi="TUOS Blake" w:cs="Arial"/>
          <w:b/>
          <w:sz w:val="20"/>
          <w:szCs w:val="24"/>
        </w:rPr>
      </w:pPr>
      <w:r w:rsidRPr="00410DA9">
        <w:rPr>
          <w:rFonts w:ascii="TUOS Blake" w:hAnsi="TUOS Blake" w:cs="Arial"/>
          <w:sz w:val="20"/>
          <w:szCs w:val="24"/>
        </w:rPr>
        <w:t>Dealt with issues and problems such as lack of engagement from some students and uncertainty about what students were expected to produce</w:t>
      </w:r>
    </w:p>
    <w:p w:rsidR="00C07CD0" w:rsidRPr="00C07CD0" w:rsidRDefault="00C07CD0" w:rsidP="00C07CD0">
      <w:pPr>
        <w:spacing w:after="0"/>
        <w:rPr>
          <w:rFonts w:ascii="TUOS Blake" w:hAnsi="TUOS Blake" w:cs="Arial"/>
          <w:b/>
          <w:sz w:val="24"/>
          <w:szCs w:val="24"/>
        </w:rPr>
      </w:pPr>
    </w:p>
    <w:p w:rsidR="00C07CD0" w:rsidRPr="00C07CD0" w:rsidRDefault="0044597E" w:rsidP="00C07CD0">
      <w:pPr>
        <w:spacing w:after="0"/>
        <w:rPr>
          <w:rFonts w:ascii="TUOS Blake" w:hAnsi="TUOS Blake" w:cs="Arial"/>
          <w:b/>
          <w:sz w:val="24"/>
          <w:szCs w:val="24"/>
        </w:rPr>
      </w:pPr>
      <w:r>
        <w:rPr>
          <w:rFonts w:ascii="TUOS Blake" w:hAnsi="TUOS Blake" w:cs="Arial"/>
          <w:b/>
          <w:sz w:val="24"/>
          <w:szCs w:val="24"/>
        </w:rPr>
        <w:t>2012 – 2014</w:t>
      </w:r>
      <w:r>
        <w:rPr>
          <w:rFonts w:ascii="TUOS Blake" w:hAnsi="TUOS Blake" w:cs="Arial"/>
          <w:b/>
          <w:sz w:val="24"/>
          <w:szCs w:val="24"/>
        </w:rPr>
        <w:tab/>
      </w:r>
      <w:r>
        <w:rPr>
          <w:rFonts w:ascii="TUOS Blake" w:hAnsi="TUOS Blake" w:cs="Arial"/>
          <w:b/>
          <w:sz w:val="24"/>
          <w:szCs w:val="24"/>
        </w:rPr>
        <w:tab/>
      </w:r>
      <w:r w:rsidR="00C07CD0" w:rsidRPr="00C07CD0">
        <w:rPr>
          <w:rFonts w:ascii="TUOS Blake" w:hAnsi="TUOS Blake" w:cs="Arial"/>
          <w:b/>
          <w:sz w:val="24"/>
          <w:szCs w:val="24"/>
        </w:rPr>
        <w:t>University of Sheffield Careers Service</w:t>
      </w:r>
      <w:r w:rsidR="00C07CD0" w:rsidRPr="00C07CD0">
        <w:rPr>
          <w:rFonts w:ascii="TUOS Blake" w:hAnsi="TUOS Blake" w:cs="Arial"/>
          <w:b/>
          <w:sz w:val="24"/>
          <w:szCs w:val="24"/>
        </w:rPr>
        <w:tab/>
      </w:r>
      <w:r w:rsidR="00C07CD0" w:rsidRPr="00C07CD0">
        <w:rPr>
          <w:rFonts w:ascii="TUOS Blake" w:hAnsi="TUOS Blake" w:cs="Arial"/>
          <w:b/>
          <w:sz w:val="24"/>
          <w:szCs w:val="24"/>
        </w:rPr>
        <w:tab/>
        <w:t>CV Assistant</w:t>
      </w:r>
    </w:p>
    <w:p w:rsidR="00C07CD0" w:rsidRPr="00410DA9" w:rsidRDefault="00C07CD0" w:rsidP="00C07CD0">
      <w:pPr>
        <w:numPr>
          <w:ilvl w:val="0"/>
          <w:numId w:val="8"/>
        </w:numPr>
        <w:spacing w:after="0"/>
        <w:rPr>
          <w:rFonts w:ascii="TUOS Blake" w:hAnsi="TUOS Blake" w:cs="Arial"/>
          <w:sz w:val="20"/>
          <w:szCs w:val="24"/>
        </w:rPr>
      </w:pPr>
      <w:r w:rsidRPr="00410DA9">
        <w:rPr>
          <w:rFonts w:ascii="TUOS Blake" w:hAnsi="TUOS Blake" w:cs="Arial"/>
          <w:sz w:val="20"/>
          <w:szCs w:val="24"/>
        </w:rPr>
        <w:t>Worked part time providing advice and support to students about their CVs and other aspects of the job application process</w:t>
      </w:r>
    </w:p>
    <w:p w:rsidR="00C07CD0" w:rsidRPr="00410DA9" w:rsidRDefault="00C07CD0" w:rsidP="00C07CD0">
      <w:pPr>
        <w:numPr>
          <w:ilvl w:val="0"/>
          <w:numId w:val="8"/>
        </w:numPr>
        <w:spacing w:after="0"/>
        <w:rPr>
          <w:rFonts w:ascii="TUOS Blake" w:hAnsi="TUOS Blake" w:cs="Arial"/>
          <w:sz w:val="20"/>
          <w:szCs w:val="24"/>
        </w:rPr>
      </w:pPr>
      <w:r w:rsidRPr="00410DA9">
        <w:rPr>
          <w:rFonts w:ascii="TUOS Blake" w:hAnsi="TUOS Blake" w:cs="Arial"/>
          <w:sz w:val="20"/>
          <w:szCs w:val="24"/>
        </w:rPr>
        <w:t>Required good communication and interpersonal skills to deliver meaningful feedback</w:t>
      </w:r>
    </w:p>
    <w:p w:rsidR="00C07CD0" w:rsidRPr="00410DA9" w:rsidRDefault="00C07CD0" w:rsidP="00C07CD0">
      <w:pPr>
        <w:numPr>
          <w:ilvl w:val="0"/>
          <w:numId w:val="8"/>
        </w:numPr>
        <w:spacing w:after="0"/>
        <w:rPr>
          <w:rFonts w:ascii="TUOS Blake" w:hAnsi="TUOS Blake" w:cs="Arial"/>
          <w:sz w:val="20"/>
          <w:szCs w:val="24"/>
        </w:rPr>
      </w:pPr>
      <w:r w:rsidRPr="00410DA9">
        <w:rPr>
          <w:rFonts w:ascii="TUOS Blake" w:hAnsi="TUOS Blake" w:cs="Arial"/>
          <w:sz w:val="20"/>
          <w:szCs w:val="24"/>
        </w:rPr>
        <w:t>Also required efficient use of time to keep appointments to their time slots</w:t>
      </w:r>
    </w:p>
    <w:p w:rsidR="00415A03" w:rsidRPr="00506EF4" w:rsidRDefault="00F16B4D" w:rsidP="00C07CD0">
      <w:pPr>
        <w:spacing w:after="0"/>
        <w:rPr>
          <w:rFonts w:ascii="TUOS Blake" w:hAnsi="TUOS Blake" w:cs="Arial"/>
          <w:sz w:val="20"/>
          <w:szCs w:val="28"/>
        </w:rPr>
      </w:pPr>
      <w:r>
        <w:rPr>
          <w:rFonts w:ascii="TUOS Blake" w:hAnsi="TUOS Blake" w:cs="Arial"/>
          <w:sz w:val="20"/>
          <w:szCs w:val="28"/>
        </w:rPr>
        <w:pict>
          <v:rect id="_x0000_i1028" style="width:0;height:1.5pt" o:hralign="center" o:hrstd="t" o:hr="t" fillcolor="#a0a0a0" stroked="f"/>
        </w:pict>
      </w:r>
    </w:p>
    <w:p w:rsidR="00C07CD0" w:rsidRPr="00C07CD0" w:rsidRDefault="00C07CD0" w:rsidP="00C07CD0">
      <w:pPr>
        <w:spacing w:after="0"/>
        <w:rPr>
          <w:rFonts w:ascii="TUOS Blake" w:hAnsi="TUOS Blake" w:cs="Arial"/>
          <w:sz w:val="28"/>
          <w:szCs w:val="24"/>
        </w:rPr>
      </w:pPr>
      <w:r w:rsidRPr="00C07CD0">
        <w:rPr>
          <w:rFonts w:ascii="TUOS Blake" w:hAnsi="TUOS Blake" w:cs="Arial"/>
          <w:b/>
          <w:sz w:val="28"/>
          <w:szCs w:val="24"/>
        </w:rPr>
        <w:t>Other Employment Experience</w:t>
      </w:r>
    </w:p>
    <w:p w:rsidR="00C07CD0" w:rsidRPr="00C07CD0" w:rsidRDefault="00C07CD0" w:rsidP="00C07CD0">
      <w:pPr>
        <w:spacing w:after="0"/>
        <w:rPr>
          <w:rFonts w:ascii="TUOS Blake" w:hAnsi="TUOS Blake" w:cs="Arial"/>
          <w:b/>
          <w:sz w:val="24"/>
          <w:szCs w:val="24"/>
        </w:rPr>
      </w:pPr>
      <w:r w:rsidRPr="00C07CD0">
        <w:rPr>
          <w:rFonts w:ascii="TUOS Blake" w:hAnsi="TUOS Blake" w:cs="Arial"/>
          <w:b/>
          <w:sz w:val="24"/>
          <w:szCs w:val="24"/>
        </w:rPr>
        <w:t>2011</w:t>
      </w:r>
      <w:r w:rsidRPr="00C07CD0">
        <w:rPr>
          <w:rFonts w:ascii="TUOS Blake" w:hAnsi="TUOS Blake" w:cs="Arial"/>
          <w:b/>
          <w:sz w:val="24"/>
          <w:szCs w:val="24"/>
        </w:rPr>
        <w:tab/>
      </w:r>
      <w:r w:rsidRPr="00C07CD0">
        <w:rPr>
          <w:rFonts w:ascii="TUOS Blake" w:hAnsi="TUOS Blake" w:cs="Arial"/>
          <w:b/>
          <w:sz w:val="24"/>
          <w:szCs w:val="24"/>
        </w:rPr>
        <w:tab/>
      </w:r>
      <w:r w:rsidRPr="00C07CD0">
        <w:rPr>
          <w:rFonts w:ascii="TUOS Blake" w:hAnsi="TUOS Blake" w:cs="Arial"/>
          <w:b/>
          <w:sz w:val="24"/>
          <w:szCs w:val="24"/>
        </w:rPr>
        <w:tab/>
        <w:t>Opportunity Centres Manager, Doncaster Council</w:t>
      </w:r>
    </w:p>
    <w:p w:rsidR="00C07CD0" w:rsidRPr="00410DA9" w:rsidRDefault="00C07CD0" w:rsidP="00C07CD0">
      <w:pPr>
        <w:numPr>
          <w:ilvl w:val="0"/>
          <w:numId w:val="10"/>
        </w:numPr>
        <w:spacing w:after="0"/>
        <w:rPr>
          <w:rFonts w:ascii="TUOS Blake" w:hAnsi="TUOS Blake" w:cs="Arial"/>
          <w:sz w:val="20"/>
          <w:szCs w:val="24"/>
        </w:rPr>
      </w:pPr>
      <w:r w:rsidRPr="00410DA9">
        <w:rPr>
          <w:rFonts w:ascii="TUOS Blake" w:hAnsi="TUOS Blake" w:cs="Arial"/>
          <w:sz w:val="20"/>
          <w:szCs w:val="24"/>
        </w:rPr>
        <w:t>Managed ten ‘Opportunity Centres’, support centres to help local residents find work</w:t>
      </w:r>
    </w:p>
    <w:p w:rsidR="00C07CD0" w:rsidRPr="00410DA9" w:rsidRDefault="00C07CD0" w:rsidP="00C07CD0">
      <w:pPr>
        <w:numPr>
          <w:ilvl w:val="0"/>
          <w:numId w:val="10"/>
        </w:numPr>
        <w:spacing w:after="0"/>
        <w:rPr>
          <w:rFonts w:ascii="TUOS Blake" w:hAnsi="TUOS Blake" w:cs="Arial"/>
          <w:sz w:val="20"/>
          <w:szCs w:val="24"/>
        </w:rPr>
      </w:pPr>
      <w:r w:rsidRPr="00410DA9">
        <w:rPr>
          <w:rFonts w:ascii="TUOS Blake" w:hAnsi="TUOS Blake" w:cs="Arial"/>
          <w:sz w:val="20"/>
          <w:szCs w:val="24"/>
        </w:rPr>
        <w:t>Supervised eleven staff, overseeing regular team meetings and providing staff development through informal training courses</w:t>
      </w:r>
    </w:p>
    <w:p w:rsidR="00C07CD0" w:rsidRPr="00410DA9" w:rsidRDefault="00C07CD0" w:rsidP="00C07CD0">
      <w:pPr>
        <w:numPr>
          <w:ilvl w:val="0"/>
          <w:numId w:val="10"/>
        </w:numPr>
        <w:spacing w:after="0"/>
        <w:rPr>
          <w:rFonts w:ascii="TUOS Blake" w:hAnsi="TUOS Blake" w:cs="Arial"/>
          <w:sz w:val="20"/>
          <w:szCs w:val="24"/>
        </w:rPr>
      </w:pPr>
      <w:r w:rsidRPr="00410DA9">
        <w:rPr>
          <w:rFonts w:ascii="TUOS Blake" w:hAnsi="TUOS Blake" w:cs="Arial"/>
          <w:sz w:val="20"/>
          <w:szCs w:val="24"/>
        </w:rPr>
        <w:t>Managed budget of £300k, which covered building running costs, staffing costs, equipment and provision of support services within the Centres</w:t>
      </w:r>
    </w:p>
    <w:p w:rsidR="00C07CD0" w:rsidRPr="00C07CD0" w:rsidRDefault="00C07CD0" w:rsidP="00C07CD0">
      <w:pPr>
        <w:spacing w:after="0"/>
        <w:rPr>
          <w:rFonts w:ascii="TUOS Blake" w:hAnsi="TUOS Blake" w:cs="Arial"/>
          <w:sz w:val="24"/>
          <w:szCs w:val="24"/>
        </w:rPr>
      </w:pPr>
    </w:p>
    <w:p w:rsidR="00C07CD0" w:rsidRPr="00C07CD0" w:rsidRDefault="00C07CD0" w:rsidP="00C07CD0">
      <w:pPr>
        <w:spacing w:after="0"/>
        <w:rPr>
          <w:rFonts w:ascii="TUOS Blake" w:hAnsi="TUOS Blake" w:cs="Arial"/>
          <w:b/>
          <w:sz w:val="24"/>
          <w:szCs w:val="24"/>
        </w:rPr>
      </w:pPr>
      <w:r w:rsidRPr="00C07CD0">
        <w:rPr>
          <w:rFonts w:ascii="TUOS Blake" w:hAnsi="TUOS Blake" w:cs="Arial"/>
          <w:b/>
          <w:sz w:val="24"/>
          <w:szCs w:val="24"/>
        </w:rPr>
        <w:t>2010 – 2011</w:t>
      </w:r>
      <w:r w:rsidRPr="00C07CD0">
        <w:rPr>
          <w:rFonts w:ascii="TUOS Blake" w:hAnsi="TUOS Blake" w:cs="Arial"/>
          <w:b/>
          <w:sz w:val="24"/>
          <w:szCs w:val="24"/>
        </w:rPr>
        <w:tab/>
      </w:r>
      <w:r w:rsidR="00DB2685">
        <w:rPr>
          <w:rFonts w:ascii="TUOS Blake" w:hAnsi="TUOS Blake" w:cs="Arial"/>
          <w:b/>
          <w:sz w:val="24"/>
          <w:szCs w:val="24"/>
        </w:rPr>
        <w:tab/>
      </w:r>
      <w:r w:rsidRPr="00C07CD0">
        <w:rPr>
          <w:rFonts w:ascii="TUOS Blake" w:hAnsi="TUOS Blake" w:cs="Arial"/>
          <w:b/>
          <w:sz w:val="24"/>
          <w:szCs w:val="24"/>
        </w:rPr>
        <w:t>Doncaster Council</w:t>
      </w:r>
      <w:r w:rsidRPr="00C07CD0">
        <w:rPr>
          <w:rFonts w:ascii="TUOS Blake" w:hAnsi="TUOS Blake" w:cs="Arial"/>
          <w:b/>
          <w:sz w:val="24"/>
          <w:szCs w:val="24"/>
        </w:rPr>
        <w:tab/>
      </w:r>
      <w:r w:rsidRPr="00C07CD0">
        <w:rPr>
          <w:rFonts w:ascii="TUOS Blake" w:hAnsi="TUOS Blake" w:cs="Arial"/>
          <w:b/>
          <w:sz w:val="24"/>
          <w:szCs w:val="24"/>
        </w:rPr>
        <w:tab/>
        <w:t>Outreach and Engagement Officer</w:t>
      </w:r>
    </w:p>
    <w:p w:rsidR="00C07CD0" w:rsidRPr="00410DA9" w:rsidRDefault="00C07CD0" w:rsidP="00C07CD0">
      <w:pPr>
        <w:numPr>
          <w:ilvl w:val="0"/>
          <w:numId w:val="11"/>
        </w:numPr>
        <w:spacing w:after="0"/>
        <w:rPr>
          <w:rFonts w:ascii="TUOS Blake" w:hAnsi="TUOS Blake" w:cs="Arial"/>
          <w:sz w:val="20"/>
          <w:szCs w:val="24"/>
        </w:rPr>
      </w:pPr>
      <w:r w:rsidRPr="00410DA9">
        <w:rPr>
          <w:rFonts w:ascii="TUOS Blake" w:hAnsi="TUOS Blake" w:cs="Arial"/>
          <w:sz w:val="20"/>
          <w:szCs w:val="24"/>
        </w:rPr>
        <w:t>Role involved direct engagement with members of public, supporting local unemployed residents to find work</w:t>
      </w:r>
    </w:p>
    <w:p w:rsidR="00C07CD0" w:rsidRPr="00410DA9" w:rsidRDefault="00C07CD0" w:rsidP="00C07CD0">
      <w:pPr>
        <w:numPr>
          <w:ilvl w:val="0"/>
          <w:numId w:val="11"/>
        </w:numPr>
        <w:spacing w:after="0"/>
        <w:rPr>
          <w:rFonts w:ascii="TUOS Blake" w:hAnsi="TUOS Blake" w:cs="Arial"/>
          <w:sz w:val="20"/>
          <w:szCs w:val="24"/>
        </w:rPr>
      </w:pPr>
      <w:r w:rsidRPr="00410DA9">
        <w:rPr>
          <w:rFonts w:ascii="TUOS Blake" w:hAnsi="TUOS Blake" w:cs="Arial"/>
          <w:sz w:val="20"/>
          <w:szCs w:val="24"/>
        </w:rPr>
        <w:t>Publicising of support available through a Work, Skills &amp; Enterprise Programme</w:t>
      </w:r>
    </w:p>
    <w:p w:rsidR="00C07CD0" w:rsidRPr="00410DA9" w:rsidRDefault="00C07CD0" w:rsidP="00C07CD0">
      <w:pPr>
        <w:numPr>
          <w:ilvl w:val="0"/>
          <w:numId w:val="11"/>
        </w:numPr>
        <w:spacing w:after="0"/>
        <w:rPr>
          <w:rFonts w:ascii="TUOS Blake" w:hAnsi="TUOS Blake" w:cs="Arial"/>
          <w:sz w:val="20"/>
          <w:szCs w:val="24"/>
        </w:rPr>
      </w:pPr>
      <w:r w:rsidRPr="00410DA9">
        <w:rPr>
          <w:rFonts w:ascii="TUOS Blake" w:hAnsi="TUOS Blake" w:cs="Arial"/>
          <w:sz w:val="20"/>
          <w:szCs w:val="24"/>
        </w:rPr>
        <w:t>Management of one Opportunity Centre, and wider budget for employment support activity in local area</w:t>
      </w:r>
    </w:p>
    <w:p w:rsidR="00DC605B" w:rsidRDefault="00C07CD0" w:rsidP="00DC605B">
      <w:pPr>
        <w:numPr>
          <w:ilvl w:val="0"/>
          <w:numId w:val="11"/>
        </w:numPr>
        <w:spacing w:after="0"/>
        <w:rPr>
          <w:rFonts w:ascii="TUOS Blake" w:hAnsi="TUOS Blake" w:cs="Arial"/>
          <w:sz w:val="24"/>
          <w:szCs w:val="24"/>
        </w:rPr>
      </w:pPr>
      <w:r w:rsidRPr="00410DA9">
        <w:rPr>
          <w:rFonts w:ascii="TUOS Blake" w:hAnsi="TUOS Blake" w:cs="Arial"/>
          <w:sz w:val="20"/>
          <w:szCs w:val="24"/>
        </w:rPr>
        <w:t>Identify gaps in support through discussions with local residents</w:t>
      </w:r>
    </w:p>
    <w:p w:rsidR="00634944" w:rsidRPr="00634944" w:rsidRDefault="00634944" w:rsidP="00634944">
      <w:pPr>
        <w:spacing w:after="0"/>
        <w:ind w:left="360"/>
        <w:rPr>
          <w:rFonts w:ascii="TUOS Blake" w:hAnsi="TUOS Blake" w:cs="Arial"/>
          <w:sz w:val="24"/>
          <w:szCs w:val="24"/>
        </w:rPr>
      </w:pPr>
    </w:p>
    <w:p w:rsidR="007C3934" w:rsidRPr="00C07CD0" w:rsidRDefault="00F16B4D" w:rsidP="00C07CD0">
      <w:pPr>
        <w:spacing w:after="0"/>
        <w:rPr>
          <w:rFonts w:ascii="TUOS Blake" w:hAnsi="TUOS Blake" w:cs="Arial"/>
          <w:sz w:val="20"/>
          <w:szCs w:val="28"/>
        </w:rPr>
      </w:pPr>
      <w:r>
        <w:rPr>
          <w:rFonts w:ascii="TUOS Blake" w:hAnsi="TUOS Blake" w:cs="Arial"/>
          <w:sz w:val="20"/>
          <w:szCs w:val="28"/>
        </w:rPr>
        <w:pict>
          <v:rect id="_x0000_i1029" style="width:0;height:1.5pt" o:hralign="center" o:hrstd="t" o:hr="t" fillcolor="#a0a0a0" stroked="f"/>
        </w:pict>
      </w:r>
    </w:p>
    <w:p w:rsidR="00C07CD0" w:rsidRPr="00C07CD0" w:rsidRDefault="00C07CD0" w:rsidP="00C07CD0">
      <w:pPr>
        <w:spacing w:after="0"/>
        <w:rPr>
          <w:rFonts w:ascii="TUOS Blake" w:hAnsi="TUOS Blake" w:cs="Arial"/>
          <w:b/>
          <w:sz w:val="28"/>
          <w:szCs w:val="24"/>
        </w:rPr>
      </w:pPr>
      <w:r w:rsidRPr="00C07CD0">
        <w:rPr>
          <w:rFonts w:ascii="TUOS Blake" w:hAnsi="TUOS Blake" w:cs="Arial"/>
          <w:b/>
          <w:sz w:val="28"/>
          <w:szCs w:val="24"/>
        </w:rPr>
        <w:t>Funding Awards</w:t>
      </w:r>
    </w:p>
    <w:p w:rsidR="00F636DE" w:rsidRDefault="00F636DE" w:rsidP="00C07CD0">
      <w:pPr>
        <w:spacing w:after="0"/>
        <w:rPr>
          <w:rFonts w:ascii="TUOS Blake" w:hAnsi="TUOS Blake" w:cs="Arial"/>
          <w:b/>
          <w:sz w:val="24"/>
          <w:szCs w:val="24"/>
        </w:rPr>
      </w:pPr>
      <w:r>
        <w:rPr>
          <w:rFonts w:ascii="TUOS Blake" w:hAnsi="TUOS Blake" w:cs="Arial"/>
          <w:b/>
          <w:sz w:val="24"/>
          <w:szCs w:val="24"/>
        </w:rPr>
        <w:t>2017</w:t>
      </w:r>
      <w:r>
        <w:rPr>
          <w:rFonts w:ascii="TUOS Blake" w:hAnsi="TUOS Blake" w:cs="Arial"/>
          <w:b/>
          <w:sz w:val="24"/>
          <w:szCs w:val="24"/>
        </w:rPr>
        <w:tab/>
      </w:r>
      <w:r>
        <w:rPr>
          <w:rFonts w:ascii="TUOS Blake" w:hAnsi="TUOS Blake" w:cs="Arial"/>
          <w:b/>
          <w:sz w:val="24"/>
          <w:szCs w:val="24"/>
        </w:rPr>
        <w:tab/>
        <w:t>White Rose Consortium</w:t>
      </w:r>
      <w:r>
        <w:rPr>
          <w:rFonts w:ascii="TUOS Blake" w:hAnsi="TUOS Blake" w:cs="Arial"/>
          <w:b/>
          <w:sz w:val="24"/>
          <w:szCs w:val="24"/>
        </w:rPr>
        <w:tab/>
      </w:r>
      <w:r>
        <w:rPr>
          <w:rFonts w:ascii="TUOS Blake" w:hAnsi="TUOS Blake" w:cs="Arial"/>
          <w:b/>
          <w:sz w:val="24"/>
          <w:szCs w:val="24"/>
        </w:rPr>
        <w:tab/>
        <w:t>Collaboration Fund</w:t>
      </w:r>
    </w:p>
    <w:p w:rsidR="00F636DE" w:rsidRPr="00F636DE" w:rsidRDefault="00F636DE" w:rsidP="00C07CD0">
      <w:pPr>
        <w:spacing w:after="0"/>
        <w:rPr>
          <w:rFonts w:ascii="TUOS Blake" w:hAnsi="TUOS Blake" w:cs="Arial"/>
          <w:sz w:val="20"/>
          <w:szCs w:val="24"/>
        </w:rPr>
      </w:pPr>
      <w:r>
        <w:rPr>
          <w:rFonts w:ascii="TUOS Blake" w:hAnsi="TUOS Blake" w:cs="Arial"/>
          <w:sz w:val="20"/>
          <w:szCs w:val="24"/>
        </w:rPr>
        <w:t>Awarded £11,000 to develop collaboration between transport geographers at Institute of Transport Studies and health economists at the York Health Economics Consortium, examining public health benefits of road lighting due to increased active travel after-dark</w:t>
      </w:r>
    </w:p>
    <w:p w:rsidR="00F636DE" w:rsidRDefault="00F636DE" w:rsidP="00C07CD0">
      <w:pPr>
        <w:spacing w:after="0"/>
        <w:rPr>
          <w:rFonts w:ascii="TUOS Blake" w:hAnsi="TUOS Blake" w:cs="Arial"/>
          <w:b/>
          <w:sz w:val="24"/>
          <w:szCs w:val="24"/>
        </w:rPr>
      </w:pPr>
    </w:p>
    <w:p w:rsidR="00DC605B" w:rsidRDefault="00DC605B" w:rsidP="00C07CD0">
      <w:pPr>
        <w:spacing w:after="0"/>
        <w:rPr>
          <w:rFonts w:ascii="TUOS Blake" w:hAnsi="TUOS Blake" w:cs="Arial"/>
          <w:b/>
          <w:sz w:val="24"/>
          <w:szCs w:val="24"/>
        </w:rPr>
      </w:pPr>
      <w:r>
        <w:rPr>
          <w:rFonts w:ascii="TUOS Blake" w:hAnsi="TUOS Blake" w:cs="Arial"/>
          <w:b/>
          <w:sz w:val="24"/>
          <w:szCs w:val="24"/>
        </w:rPr>
        <w:t>2016</w:t>
      </w:r>
      <w:r>
        <w:rPr>
          <w:rFonts w:ascii="TUOS Blake" w:hAnsi="TUOS Blake" w:cs="Arial"/>
          <w:b/>
          <w:sz w:val="24"/>
          <w:szCs w:val="24"/>
        </w:rPr>
        <w:tab/>
      </w:r>
      <w:r>
        <w:rPr>
          <w:rFonts w:ascii="TUOS Blake" w:hAnsi="TUOS Blake" w:cs="Arial"/>
          <w:b/>
          <w:sz w:val="24"/>
          <w:szCs w:val="24"/>
        </w:rPr>
        <w:tab/>
        <w:t xml:space="preserve">University of Sheffield </w:t>
      </w:r>
      <w:r w:rsidR="00065C06">
        <w:rPr>
          <w:rFonts w:ascii="TUOS Blake" w:hAnsi="TUOS Blake" w:cs="Arial"/>
          <w:b/>
          <w:sz w:val="24"/>
          <w:szCs w:val="24"/>
        </w:rPr>
        <w:tab/>
      </w:r>
      <w:r w:rsidR="00065C06">
        <w:rPr>
          <w:rFonts w:ascii="TUOS Blake" w:hAnsi="TUOS Blake" w:cs="Arial"/>
          <w:b/>
          <w:sz w:val="24"/>
          <w:szCs w:val="24"/>
        </w:rPr>
        <w:tab/>
      </w:r>
      <w:proofErr w:type="spellStart"/>
      <w:r>
        <w:rPr>
          <w:rFonts w:ascii="TUOS Blake" w:hAnsi="TUOS Blake" w:cs="Arial"/>
          <w:b/>
          <w:sz w:val="24"/>
          <w:szCs w:val="24"/>
        </w:rPr>
        <w:t>OnCampus</w:t>
      </w:r>
      <w:proofErr w:type="spellEnd"/>
      <w:r>
        <w:rPr>
          <w:rFonts w:ascii="TUOS Blake" w:hAnsi="TUOS Blake" w:cs="Arial"/>
          <w:b/>
          <w:sz w:val="24"/>
          <w:szCs w:val="24"/>
        </w:rPr>
        <w:t xml:space="preserve"> Placement</w:t>
      </w:r>
    </w:p>
    <w:p w:rsidR="00DC605B" w:rsidRDefault="00DC605B" w:rsidP="00DC605B">
      <w:pPr>
        <w:spacing w:after="0"/>
        <w:rPr>
          <w:rFonts w:ascii="TUOS Blake" w:hAnsi="TUOS Blake" w:cs="Arial"/>
          <w:sz w:val="20"/>
          <w:szCs w:val="24"/>
        </w:rPr>
      </w:pPr>
      <w:r>
        <w:rPr>
          <w:rFonts w:ascii="TUOS Blake" w:hAnsi="TUOS Blake" w:cs="Arial"/>
          <w:sz w:val="20"/>
          <w:szCs w:val="24"/>
        </w:rPr>
        <w:t>Awarded £1,000 to hire a student on work placement to carry out research project investigating role of ambient light in determining propensity of pedestrians to walk</w:t>
      </w:r>
    </w:p>
    <w:p w:rsidR="00065C06" w:rsidRDefault="00065C06" w:rsidP="00DC605B">
      <w:pPr>
        <w:spacing w:after="0"/>
        <w:rPr>
          <w:rFonts w:ascii="TUOS Blake" w:hAnsi="TUOS Blake" w:cs="Arial"/>
          <w:sz w:val="20"/>
          <w:szCs w:val="24"/>
        </w:rPr>
      </w:pPr>
    </w:p>
    <w:p w:rsidR="00065C06" w:rsidRDefault="00065C06" w:rsidP="00DC605B">
      <w:pPr>
        <w:spacing w:after="0"/>
        <w:rPr>
          <w:rFonts w:ascii="TUOS Blake" w:hAnsi="TUOS Blake" w:cs="Arial"/>
          <w:b/>
          <w:sz w:val="24"/>
          <w:szCs w:val="24"/>
        </w:rPr>
      </w:pPr>
      <w:r>
        <w:rPr>
          <w:rFonts w:ascii="TUOS Blake" w:hAnsi="TUOS Blake" w:cs="Arial"/>
          <w:b/>
          <w:sz w:val="24"/>
          <w:szCs w:val="24"/>
        </w:rPr>
        <w:t>2016</w:t>
      </w:r>
      <w:r>
        <w:rPr>
          <w:rFonts w:ascii="TUOS Blake" w:hAnsi="TUOS Blake" w:cs="Arial"/>
          <w:b/>
          <w:sz w:val="24"/>
          <w:szCs w:val="24"/>
        </w:rPr>
        <w:tab/>
      </w:r>
      <w:r>
        <w:rPr>
          <w:rFonts w:ascii="TUOS Blake" w:hAnsi="TUOS Blake" w:cs="Arial"/>
          <w:b/>
          <w:sz w:val="24"/>
          <w:szCs w:val="24"/>
        </w:rPr>
        <w:tab/>
        <w:t>British Psychological Society</w:t>
      </w:r>
      <w:r>
        <w:rPr>
          <w:rFonts w:ascii="TUOS Blake" w:hAnsi="TUOS Blake" w:cs="Arial"/>
          <w:b/>
          <w:sz w:val="24"/>
          <w:szCs w:val="24"/>
        </w:rPr>
        <w:tab/>
      </w:r>
      <w:r>
        <w:rPr>
          <w:rFonts w:ascii="TUOS Blake" w:hAnsi="TUOS Blake" w:cs="Arial"/>
          <w:b/>
          <w:sz w:val="24"/>
          <w:szCs w:val="24"/>
        </w:rPr>
        <w:tab/>
        <w:t>Postgraduate Conference Travel Bursary</w:t>
      </w:r>
    </w:p>
    <w:p w:rsidR="00065C06" w:rsidRPr="00065C06" w:rsidRDefault="00065C06" w:rsidP="00DC605B">
      <w:pPr>
        <w:spacing w:after="0"/>
        <w:rPr>
          <w:rFonts w:ascii="TUOS Blake" w:hAnsi="TUOS Blake" w:cs="Arial"/>
          <w:sz w:val="20"/>
          <w:szCs w:val="24"/>
        </w:rPr>
      </w:pPr>
      <w:r>
        <w:rPr>
          <w:rFonts w:ascii="TUOS Blake" w:hAnsi="TUOS Blake" w:cs="Arial"/>
          <w:sz w:val="20"/>
          <w:szCs w:val="24"/>
        </w:rPr>
        <w:t>Awarded £300 to support attendance at IAPS conference, Lund, Sweden</w:t>
      </w:r>
    </w:p>
    <w:p w:rsidR="00DC605B" w:rsidRPr="00DC605B" w:rsidRDefault="00DC605B" w:rsidP="00DC605B">
      <w:pPr>
        <w:spacing w:after="0"/>
        <w:rPr>
          <w:rFonts w:ascii="TUOS Blake" w:hAnsi="TUOS Blake" w:cs="Arial"/>
          <w:b/>
          <w:sz w:val="20"/>
          <w:szCs w:val="24"/>
        </w:rPr>
      </w:pPr>
    </w:p>
    <w:p w:rsidR="00C07CD0" w:rsidRPr="00C07CD0" w:rsidRDefault="0078379B" w:rsidP="00C07CD0">
      <w:pPr>
        <w:spacing w:after="0"/>
        <w:rPr>
          <w:rFonts w:ascii="TUOS Blake" w:hAnsi="TUOS Blake" w:cs="Arial"/>
          <w:b/>
          <w:sz w:val="24"/>
          <w:szCs w:val="24"/>
        </w:rPr>
      </w:pPr>
      <w:r>
        <w:rPr>
          <w:rFonts w:ascii="TUOS Blake" w:hAnsi="TUOS Blake" w:cs="Arial"/>
          <w:b/>
          <w:sz w:val="24"/>
          <w:szCs w:val="24"/>
        </w:rPr>
        <w:t>2013-2017</w:t>
      </w:r>
      <w:r w:rsidR="00C07CD0" w:rsidRPr="00C07CD0">
        <w:rPr>
          <w:rFonts w:ascii="TUOS Blake" w:hAnsi="TUOS Blake" w:cs="Arial"/>
          <w:b/>
          <w:sz w:val="24"/>
          <w:szCs w:val="24"/>
        </w:rPr>
        <w:tab/>
        <w:t>Learned Society Fund – School of Architecture, University of Sheffield</w:t>
      </w:r>
    </w:p>
    <w:p w:rsidR="00C07CD0" w:rsidRPr="00410DA9" w:rsidRDefault="0078379B" w:rsidP="00C07CD0">
      <w:pPr>
        <w:spacing w:after="0"/>
        <w:rPr>
          <w:rFonts w:ascii="TUOS Blake" w:hAnsi="TUOS Blake" w:cs="Arial"/>
          <w:sz w:val="20"/>
          <w:szCs w:val="24"/>
        </w:rPr>
      </w:pPr>
      <w:r>
        <w:rPr>
          <w:rFonts w:ascii="TUOS Blake" w:hAnsi="TUOS Blake" w:cs="Arial"/>
          <w:sz w:val="20"/>
          <w:szCs w:val="24"/>
        </w:rPr>
        <w:t>In each year between 2013 and 2017 I have been awarded funding</w:t>
      </w:r>
      <w:r w:rsidR="00C07CD0" w:rsidRPr="00410DA9">
        <w:rPr>
          <w:rFonts w:ascii="TUOS Blake" w:hAnsi="TUOS Blake" w:cs="Arial"/>
          <w:sz w:val="20"/>
          <w:szCs w:val="24"/>
        </w:rPr>
        <w:t xml:space="preserve"> from the School’s Learned Society Fund to support attendance at academic conferences.</w:t>
      </w:r>
      <w:r>
        <w:rPr>
          <w:rFonts w:ascii="TUOS Blake" w:hAnsi="TUOS Blake" w:cs="Arial"/>
          <w:sz w:val="20"/>
          <w:szCs w:val="24"/>
        </w:rPr>
        <w:t xml:space="preserve"> This has totalled £1,300.</w:t>
      </w:r>
    </w:p>
    <w:p w:rsidR="00C07CD0" w:rsidRPr="00C07CD0" w:rsidRDefault="00C07CD0" w:rsidP="00C07CD0">
      <w:pPr>
        <w:spacing w:after="0"/>
        <w:rPr>
          <w:rFonts w:ascii="TUOS Blake" w:hAnsi="TUOS Blake" w:cs="Arial"/>
          <w:sz w:val="24"/>
          <w:szCs w:val="24"/>
        </w:rPr>
      </w:pPr>
    </w:p>
    <w:p w:rsidR="00C07CD0" w:rsidRPr="00C07CD0" w:rsidRDefault="00C07CD0" w:rsidP="00C07CD0">
      <w:pPr>
        <w:spacing w:after="0"/>
        <w:rPr>
          <w:rFonts w:ascii="TUOS Blake" w:hAnsi="TUOS Blake" w:cs="Arial"/>
          <w:b/>
          <w:sz w:val="24"/>
          <w:szCs w:val="24"/>
        </w:rPr>
      </w:pPr>
      <w:r w:rsidRPr="00C07CD0">
        <w:rPr>
          <w:rFonts w:ascii="TUOS Blake" w:hAnsi="TUOS Blake" w:cs="Arial"/>
          <w:b/>
          <w:sz w:val="24"/>
          <w:szCs w:val="24"/>
        </w:rPr>
        <w:t>2014</w:t>
      </w:r>
      <w:r w:rsidRPr="00C07CD0">
        <w:rPr>
          <w:rFonts w:ascii="TUOS Blake" w:hAnsi="TUOS Blake" w:cs="Arial"/>
          <w:b/>
          <w:sz w:val="24"/>
          <w:szCs w:val="24"/>
        </w:rPr>
        <w:tab/>
      </w:r>
      <w:r w:rsidRPr="00C07CD0">
        <w:rPr>
          <w:rFonts w:ascii="TUOS Blake" w:hAnsi="TUOS Blake" w:cs="Arial"/>
          <w:b/>
          <w:sz w:val="24"/>
          <w:szCs w:val="24"/>
        </w:rPr>
        <w:tab/>
        <w:t>Psychology Postgraduate Affairs Group</w:t>
      </w:r>
    </w:p>
    <w:p w:rsidR="00C07CD0" w:rsidRPr="00410DA9" w:rsidRDefault="00C07CD0" w:rsidP="00C07CD0">
      <w:pPr>
        <w:spacing w:after="0"/>
        <w:rPr>
          <w:rFonts w:ascii="TUOS Blake" w:hAnsi="TUOS Blake" w:cs="Arial"/>
          <w:sz w:val="20"/>
          <w:szCs w:val="24"/>
        </w:rPr>
      </w:pPr>
      <w:r w:rsidRPr="00410DA9">
        <w:rPr>
          <w:rFonts w:ascii="TUOS Blake" w:hAnsi="TUOS Blake" w:cs="Arial"/>
          <w:sz w:val="20"/>
          <w:szCs w:val="24"/>
        </w:rPr>
        <w:t>Awarded three separate awards, totalling £450, as a travel bursary, workshop attendance bursary and international conference bursary, to support attendance at Experiencing Light conference, Eindhoven</w:t>
      </w:r>
    </w:p>
    <w:p w:rsidR="00F636DE" w:rsidRPr="00C07CD0" w:rsidRDefault="00F636DE" w:rsidP="00C07CD0">
      <w:pPr>
        <w:spacing w:after="0"/>
        <w:rPr>
          <w:rFonts w:ascii="TUOS Blake" w:hAnsi="TUOS Blake" w:cs="Arial"/>
          <w:sz w:val="24"/>
          <w:szCs w:val="24"/>
        </w:rPr>
      </w:pPr>
    </w:p>
    <w:p w:rsidR="00C07CD0" w:rsidRPr="00C07CD0" w:rsidRDefault="00C07CD0" w:rsidP="00C07CD0">
      <w:pPr>
        <w:spacing w:after="0"/>
        <w:rPr>
          <w:rFonts w:ascii="TUOS Blake" w:hAnsi="TUOS Blake" w:cs="Arial"/>
          <w:b/>
          <w:sz w:val="24"/>
          <w:szCs w:val="24"/>
        </w:rPr>
      </w:pPr>
      <w:r w:rsidRPr="00C07CD0">
        <w:rPr>
          <w:rFonts w:ascii="TUOS Blake" w:hAnsi="TUOS Blake" w:cs="Arial"/>
          <w:b/>
          <w:sz w:val="24"/>
          <w:szCs w:val="24"/>
        </w:rPr>
        <w:t>2011</w:t>
      </w:r>
      <w:r w:rsidR="0044597E">
        <w:rPr>
          <w:rFonts w:ascii="TUOS Blake" w:hAnsi="TUOS Blake" w:cs="Arial"/>
          <w:b/>
          <w:sz w:val="24"/>
          <w:szCs w:val="24"/>
        </w:rPr>
        <w:t>-2015</w:t>
      </w:r>
      <w:r w:rsidRPr="00C07CD0">
        <w:rPr>
          <w:rFonts w:ascii="TUOS Blake" w:hAnsi="TUOS Blake" w:cs="Arial"/>
          <w:b/>
          <w:sz w:val="24"/>
          <w:szCs w:val="24"/>
        </w:rPr>
        <w:tab/>
      </w:r>
      <w:r w:rsidRPr="00C07CD0">
        <w:rPr>
          <w:rFonts w:ascii="TUOS Blake" w:hAnsi="TUOS Blake" w:cs="Arial"/>
          <w:b/>
          <w:sz w:val="24"/>
          <w:szCs w:val="24"/>
        </w:rPr>
        <w:tab/>
        <w:t>PhD Studentship, E-Futures Doctoral Training Centre (4 years)</w:t>
      </w:r>
    </w:p>
    <w:p w:rsidR="00C07CD0" w:rsidRPr="00410DA9" w:rsidRDefault="00C07CD0" w:rsidP="00C07CD0">
      <w:pPr>
        <w:spacing w:after="0"/>
        <w:rPr>
          <w:rFonts w:ascii="TUOS Blake" w:hAnsi="TUOS Blake" w:cs="Arial"/>
          <w:sz w:val="20"/>
          <w:szCs w:val="24"/>
        </w:rPr>
      </w:pPr>
      <w:r w:rsidRPr="00410DA9">
        <w:rPr>
          <w:rFonts w:ascii="TUOS Blake" w:hAnsi="TUOS Blake" w:cs="Arial"/>
          <w:sz w:val="20"/>
          <w:szCs w:val="24"/>
        </w:rPr>
        <w:t>Awarded a 4-year PhD studentship with the E-Futures Doctoral Training Centre. An enhanced stipend of £15k was awarded for 4 years, with additional funding for research costs and attendance at conferences.</w:t>
      </w:r>
    </w:p>
    <w:p w:rsidR="0034478E" w:rsidRPr="00C07CD0" w:rsidRDefault="00F16B4D" w:rsidP="00C07CD0">
      <w:pPr>
        <w:spacing w:after="0"/>
        <w:rPr>
          <w:rFonts w:ascii="TUOS Blake" w:hAnsi="TUOS Blake" w:cs="Arial"/>
          <w:sz w:val="20"/>
          <w:szCs w:val="28"/>
        </w:rPr>
      </w:pPr>
      <w:r>
        <w:rPr>
          <w:rFonts w:ascii="TUOS Blake" w:hAnsi="TUOS Blake" w:cs="Arial"/>
          <w:sz w:val="20"/>
          <w:szCs w:val="28"/>
        </w:rPr>
        <w:pict>
          <v:rect id="_x0000_i1030" style="width:0;height:1.5pt" o:hralign="center" o:hrstd="t" o:hr="t" fillcolor="#a0a0a0" stroked="f"/>
        </w:pict>
      </w:r>
    </w:p>
    <w:p w:rsidR="00C07CD0" w:rsidRPr="00C07CD0" w:rsidRDefault="00C07CD0" w:rsidP="00C07CD0">
      <w:pPr>
        <w:spacing w:after="0"/>
        <w:rPr>
          <w:rFonts w:ascii="TUOS Blake" w:hAnsi="TUOS Blake" w:cs="Arial"/>
          <w:sz w:val="28"/>
          <w:szCs w:val="24"/>
        </w:rPr>
      </w:pPr>
      <w:r w:rsidRPr="00C07CD0">
        <w:rPr>
          <w:rFonts w:ascii="TUOS Blake" w:hAnsi="TUOS Blake" w:cs="Arial"/>
          <w:b/>
          <w:sz w:val="28"/>
          <w:szCs w:val="24"/>
        </w:rPr>
        <w:t>Publications</w:t>
      </w:r>
    </w:p>
    <w:p w:rsidR="00C07CD0" w:rsidRPr="00C07CD0" w:rsidRDefault="00C07CD0" w:rsidP="00386473">
      <w:pPr>
        <w:spacing w:after="0"/>
        <w:rPr>
          <w:rFonts w:ascii="TUOS Blake" w:hAnsi="TUOS Blake" w:cs="Arial"/>
          <w:b/>
          <w:sz w:val="24"/>
          <w:szCs w:val="24"/>
        </w:rPr>
      </w:pPr>
      <w:r w:rsidRPr="00C07CD0">
        <w:rPr>
          <w:rFonts w:ascii="TUOS Blake" w:hAnsi="TUOS Blake" w:cs="Arial"/>
          <w:b/>
          <w:sz w:val="24"/>
          <w:szCs w:val="24"/>
        </w:rPr>
        <w:t>Journal papers</w:t>
      </w:r>
    </w:p>
    <w:p w:rsidR="005F6E76" w:rsidRDefault="005F6E76" w:rsidP="005F6E76">
      <w:pPr>
        <w:pStyle w:val="ListParagraph"/>
        <w:numPr>
          <w:ilvl w:val="0"/>
          <w:numId w:val="12"/>
        </w:numPr>
        <w:spacing w:after="0"/>
        <w:rPr>
          <w:rFonts w:ascii="TUOS Blake" w:hAnsi="TUOS Blake"/>
          <w:sz w:val="20"/>
          <w:szCs w:val="24"/>
        </w:rPr>
      </w:pPr>
      <w:proofErr w:type="spellStart"/>
      <w:r w:rsidRPr="005F6E76">
        <w:rPr>
          <w:rFonts w:ascii="TUOS Blake" w:hAnsi="TUOS Blake"/>
          <w:sz w:val="20"/>
          <w:szCs w:val="24"/>
        </w:rPr>
        <w:t>Fotios</w:t>
      </w:r>
      <w:proofErr w:type="spellEnd"/>
      <w:r w:rsidRPr="005F6E76">
        <w:rPr>
          <w:rFonts w:ascii="TUOS Blake" w:hAnsi="TUOS Blake"/>
          <w:sz w:val="20"/>
          <w:szCs w:val="24"/>
        </w:rPr>
        <w:t xml:space="preserve">, S., Mao, Y., </w:t>
      </w:r>
      <w:proofErr w:type="spellStart"/>
      <w:r w:rsidRPr="0078580B">
        <w:rPr>
          <w:rFonts w:ascii="TUOS Blake" w:hAnsi="TUOS Blake"/>
          <w:b/>
          <w:sz w:val="20"/>
          <w:szCs w:val="24"/>
        </w:rPr>
        <w:t>Uttley</w:t>
      </w:r>
      <w:proofErr w:type="spellEnd"/>
      <w:r w:rsidRPr="0078580B">
        <w:rPr>
          <w:rFonts w:ascii="TUOS Blake" w:hAnsi="TUOS Blake"/>
          <w:b/>
          <w:sz w:val="20"/>
          <w:szCs w:val="24"/>
        </w:rPr>
        <w:t>, J</w:t>
      </w:r>
      <w:r w:rsidRPr="005F6E76">
        <w:rPr>
          <w:rFonts w:ascii="TUOS Blake" w:hAnsi="TUOS Blake"/>
          <w:sz w:val="20"/>
          <w:szCs w:val="24"/>
        </w:rPr>
        <w:t xml:space="preserve">., &amp; </w:t>
      </w:r>
      <w:proofErr w:type="spellStart"/>
      <w:r w:rsidRPr="005F6E76">
        <w:rPr>
          <w:rFonts w:ascii="TUOS Blake" w:hAnsi="TUOS Blake"/>
          <w:sz w:val="20"/>
          <w:szCs w:val="24"/>
        </w:rPr>
        <w:t>Cheal</w:t>
      </w:r>
      <w:proofErr w:type="spellEnd"/>
      <w:r w:rsidRPr="005F6E76">
        <w:rPr>
          <w:rFonts w:ascii="TUOS Blake" w:hAnsi="TUOS Blake"/>
          <w:sz w:val="20"/>
          <w:szCs w:val="24"/>
        </w:rPr>
        <w:t xml:space="preserve">, C. (2019). Road lighting for pedestrians: Effects of luminaire position on the detection of raised and lowered trip hazards. </w:t>
      </w:r>
      <w:r w:rsidRPr="005F6E76">
        <w:rPr>
          <w:rFonts w:ascii="TUOS Blake" w:hAnsi="TUOS Blake"/>
          <w:i/>
          <w:sz w:val="20"/>
          <w:szCs w:val="24"/>
        </w:rPr>
        <w:t>Lighting Research &amp; Technology</w:t>
      </w:r>
      <w:r w:rsidRPr="005F6E76">
        <w:rPr>
          <w:rFonts w:ascii="TUOS Blake" w:hAnsi="TUOS Blake"/>
          <w:sz w:val="20"/>
          <w:szCs w:val="24"/>
        </w:rPr>
        <w:t xml:space="preserve">, </w:t>
      </w:r>
      <w:r>
        <w:rPr>
          <w:rFonts w:ascii="TUOS Blake" w:hAnsi="TUOS Blake"/>
          <w:sz w:val="20"/>
          <w:szCs w:val="24"/>
        </w:rPr>
        <w:t xml:space="preserve">Advance online publication, </w:t>
      </w:r>
      <w:proofErr w:type="spellStart"/>
      <w:r>
        <w:rPr>
          <w:rFonts w:ascii="TUOS Blake" w:hAnsi="TUOS Blake"/>
          <w:sz w:val="20"/>
          <w:szCs w:val="24"/>
        </w:rPr>
        <w:t>doi</w:t>
      </w:r>
      <w:proofErr w:type="spellEnd"/>
      <w:r>
        <w:rPr>
          <w:rFonts w:ascii="TUOS Blake" w:hAnsi="TUOS Blake"/>
          <w:sz w:val="20"/>
          <w:szCs w:val="24"/>
        </w:rPr>
        <w:t xml:space="preserve">: </w:t>
      </w:r>
      <w:r w:rsidRPr="005F6E76">
        <w:rPr>
          <w:rFonts w:ascii="TUOS Blake" w:hAnsi="TUOS Blake"/>
          <w:sz w:val="20"/>
          <w:szCs w:val="24"/>
        </w:rPr>
        <w:t>10.1177/1477153519827067</w:t>
      </w:r>
      <w:r>
        <w:rPr>
          <w:rFonts w:ascii="TUOS Blake" w:hAnsi="TUOS Blake"/>
          <w:sz w:val="20"/>
          <w:szCs w:val="24"/>
        </w:rPr>
        <w:t>.</w:t>
      </w:r>
    </w:p>
    <w:p w:rsidR="005F6E76" w:rsidRDefault="005F6E76" w:rsidP="005F6E76">
      <w:pPr>
        <w:pStyle w:val="ListParagraph"/>
        <w:spacing w:after="0"/>
        <w:ind w:left="360"/>
        <w:rPr>
          <w:rFonts w:ascii="TUOS Blake" w:hAnsi="TUOS Blake"/>
          <w:sz w:val="20"/>
          <w:szCs w:val="24"/>
        </w:rPr>
      </w:pPr>
    </w:p>
    <w:p w:rsidR="00E55404" w:rsidRDefault="00E55404" w:rsidP="005F6E76">
      <w:pPr>
        <w:pStyle w:val="ListParagraph"/>
        <w:numPr>
          <w:ilvl w:val="0"/>
          <w:numId w:val="12"/>
        </w:numPr>
        <w:spacing w:after="0"/>
        <w:rPr>
          <w:rFonts w:ascii="TUOS Blake" w:hAnsi="TUOS Blake"/>
          <w:sz w:val="20"/>
          <w:szCs w:val="24"/>
        </w:rPr>
      </w:pPr>
      <w:proofErr w:type="spellStart"/>
      <w:r w:rsidRPr="0078580B">
        <w:rPr>
          <w:rFonts w:ascii="TUOS Blake" w:hAnsi="TUOS Blake"/>
          <w:b/>
          <w:sz w:val="20"/>
          <w:szCs w:val="24"/>
        </w:rPr>
        <w:t>Uttley</w:t>
      </w:r>
      <w:proofErr w:type="spellEnd"/>
      <w:r w:rsidRPr="0078580B">
        <w:rPr>
          <w:rFonts w:ascii="TUOS Blake" w:hAnsi="TUOS Blake"/>
          <w:b/>
          <w:sz w:val="20"/>
          <w:szCs w:val="24"/>
        </w:rPr>
        <w:t>, J.</w:t>
      </w:r>
      <w:r>
        <w:rPr>
          <w:rFonts w:ascii="TUOS Blake" w:hAnsi="TUOS Blake"/>
          <w:sz w:val="20"/>
          <w:szCs w:val="24"/>
        </w:rPr>
        <w:t xml:space="preserve"> (</w:t>
      </w:r>
      <w:r w:rsidR="005F6E76">
        <w:rPr>
          <w:rFonts w:ascii="TUOS Blake" w:hAnsi="TUOS Blake"/>
          <w:sz w:val="20"/>
          <w:szCs w:val="24"/>
        </w:rPr>
        <w:t>2019</w:t>
      </w:r>
      <w:r>
        <w:rPr>
          <w:rFonts w:ascii="TUOS Blake" w:hAnsi="TUOS Blake"/>
          <w:sz w:val="20"/>
          <w:szCs w:val="24"/>
        </w:rPr>
        <w:t xml:space="preserve">). </w:t>
      </w:r>
      <w:r w:rsidR="00FA4B70">
        <w:rPr>
          <w:rFonts w:ascii="TUOS Blake" w:hAnsi="TUOS Blake"/>
          <w:sz w:val="20"/>
          <w:szCs w:val="24"/>
        </w:rPr>
        <w:t xml:space="preserve">Power analysis, sample size and assessment of statistical assumptions – improving the evidential value of lighting research. </w:t>
      </w:r>
      <w:r w:rsidR="00FA4B70">
        <w:rPr>
          <w:rFonts w:ascii="TUOS Blake" w:hAnsi="TUOS Blake"/>
          <w:i/>
          <w:sz w:val="20"/>
          <w:szCs w:val="24"/>
        </w:rPr>
        <w:t>LEUKOS</w:t>
      </w:r>
      <w:r w:rsidR="00FA4B70">
        <w:rPr>
          <w:rFonts w:ascii="TUOS Blake" w:hAnsi="TUOS Blake"/>
          <w:sz w:val="20"/>
          <w:szCs w:val="24"/>
        </w:rPr>
        <w:t xml:space="preserve">, </w:t>
      </w:r>
      <w:r w:rsidR="005F6E76">
        <w:rPr>
          <w:rFonts w:ascii="TUOS Blake" w:hAnsi="TUOS Blake"/>
          <w:sz w:val="20"/>
          <w:szCs w:val="24"/>
        </w:rPr>
        <w:t xml:space="preserve">Advance online publication, </w:t>
      </w:r>
      <w:proofErr w:type="spellStart"/>
      <w:r w:rsidR="005F6E76">
        <w:rPr>
          <w:rFonts w:ascii="TUOS Blake" w:hAnsi="TUOS Blake"/>
          <w:sz w:val="20"/>
          <w:szCs w:val="24"/>
        </w:rPr>
        <w:t>doi</w:t>
      </w:r>
      <w:proofErr w:type="spellEnd"/>
      <w:r w:rsidR="005F6E76">
        <w:rPr>
          <w:rFonts w:ascii="TUOS Blake" w:hAnsi="TUOS Blake"/>
          <w:sz w:val="20"/>
          <w:szCs w:val="24"/>
        </w:rPr>
        <w:t xml:space="preserve">: </w:t>
      </w:r>
      <w:r w:rsidR="005F6E76" w:rsidRPr="005F6E76">
        <w:rPr>
          <w:rFonts w:ascii="TUOS Blake" w:hAnsi="TUOS Blake"/>
          <w:sz w:val="20"/>
          <w:szCs w:val="24"/>
        </w:rPr>
        <w:t>10.1080/15502724.2018.1533851</w:t>
      </w:r>
      <w:r w:rsidR="005F6E76">
        <w:rPr>
          <w:rFonts w:ascii="TUOS Blake" w:hAnsi="TUOS Blake"/>
          <w:sz w:val="20"/>
          <w:szCs w:val="24"/>
        </w:rPr>
        <w:t>.</w:t>
      </w:r>
    </w:p>
    <w:p w:rsidR="00FA4B70" w:rsidRDefault="00FA4B70" w:rsidP="00FA4B70">
      <w:pPr>
        <w:pStyle w:val="ListParagraph"/>
        <w:spacing w:after="0"/>
        <w:ind w:left="360"/>
        <w:rPr>
          <w:rFonts w:ascii="TUOS Blake" w:hAnsi="TUOS Blake"/>
          <w:sz w:val="20"/>
          <w:szCs w:val="24"/>
        </w:rPr>
      </w:pPr>
    </w:p>
    <w:p w:rsidR="00E55404" w:rsidRDefault="00E55404" w:rsidP="001E73B5">
      <w:pPr>
        <w:pStyle w:val="ListParagraph"/>
        <w:numPr>
          <w:ilvl w:val="0"/>
          <w:numId w:val="12"/>
        </w:numPr>
        <w:spacing w:after="0"/>
        <w:rPr>
          <w:rFonts w:ascii="TUOS Blake" w:hAnsi="TUOS Blake"/>
          <w:sz w:val="20"/>
          <w:szCs w:val="24"/>
        </w:rPr>
      </w:pPr>
      <w:r>
        <w:rPr>
          <w:rFonts w:ascii="TUOS Blake" w:hAnsi="TUOS Blake"/>
          <w:sz w:val="20"/>
          <w:szCs w:val="24"/>
        </w:rPr>
        <w:t xml:space="preserve">Yao, Q., Wang., H., </w:t>
      </w:r>
      <w:proofErr w:type="spellStart"/>
      <w:r w:rsidRPr="00E55404">
        <w:rPr>
          <w:rFonts w:ascii="TUOS Blake" w:hAnsi="TUOS Blake"/>
          <w:b/>
          <w:sz w:val="20"/>
          <w:szCs w:val="24"/>
        </w:rPr>
        <w:t>Uttley</w:t>
      </w:r>
      <w:proofErr w:type="spellEnd"/>
      <w:r w:rsidRPr="00E55404">
        <w:rPr>
          <w:rFonts w:ascii="TUOS Blake" w:hAnsi="TUOS Blake"/>
          <w:b/>
          <w:sz w:val="20"/>
          <w:szCs w:val="24"/>
        </w:rPr>
        <w:t>, J</w:t>
      </w:r>
      <w:r>
        <w:rPr>
          <w:rFonts w:ascii="TUOS Blake" w:hAnsi="TUOS Blake"/>
          <w:sz w:val="20"/>
          <w:szCs w:val="24"/>
        </w:rPr>
        <w:t xml:space="preserve">., &amp; </w:t>
      </w:r>
      <w:proofErr w:type="spellStart"/>
      <w:r>
        <w:rPr>
          <w:rFonts w:ascii="TUOS Blake" w:hAnsi="TUOS Blake"/>
          <w:sz w:val="20"/>
          <w:szCs w:val="24"/>
        </w:rPr>
        <w:t>Zhuan</w:t>
      </w:r>
      <w:proofErr w:type="spellEnd"/>
      <w:r>
        <w:rPr>
          <w:rFonts w:ascii="TUOS Blake" w:hAnsi="TUOS Blake"/>
          <w:sz w:val="20"/>
          <w:szCs w:val="24"/>
        </w:rPr>
        <w:t xml:space="preserve">, X. (2018). Illuminance reconstruction of road lighting in urban areas for efficient and healthy lighting performance evaluation. </w:t>
      </w:r>
      <w:r>
        <w:rPr>
          <w:rFonts w:ascii="TUOS Blake" w:hAnsi="TUOS Blake"/>
          <w:i/>
          <w:sz w:val="20"/>
          <w:szCs w:val="24"/>
        </w:rPr>
        <w:t>Applied Sciences</w:t>
      </w:r>
      <w:r>
        <w:rPr>
          <w:rFonts w:ascii="TUOS Blake" w:hAnsi="TUOS Blake"/>
          <w:sz w:val="20"/>
          <w:szCs w:val="24"/>
        </w:rPr>
        <w:t>, 8(9), 1646.</w:t>
      </w:r>
    </w:p>
    <w:p w:rsidR="00E55404" w:rsidRDefault="00E55404" w:rsidP="00E55404">
      <w:pPr>
        <w:pStyle w:val="ListParagraph"/>
        <w:spacing w:after="0"/>
        <w:ind w:left="360"/>
        <w:rPr>
          <w:rFonts w:ascii="TUOS Blake" w:hAnsi="TUOS Blake"/>
          <w:sz w:val="20"/>
          <w:szCs w:val="24"/>
        </w:rPr>
      </w:pPr>
    </w:p>
    <w:p w:rsidR="0044597E" w:rsidRDefault="0044597E" w:rsidP="001E73B5">
      <w:pPr>
        <w:pStyle w:val="ListParagraph"/>
        <w:numPr>
          <w:ilvl w:val="0"/>
          <w:numId w:val="12"/>
        </w:numPr>
        <w:spacing w:after="0"/>
        <w:rPr>
          <w:rFonts w:ascii="TUOS Blake" w:hAnsi="TUOS Blake"/>
          <w:sz w:val="20"/>
          <w:szCs w:val="24"/>
        </w:rPr>
      </w:pPr>
      <w:proofErr w:type="spellStart"/>
      <w:r>
        <w:rPr>
          <w:rFonts w:ascii="TUOS Blake" w:hAnsi="TUOS Blake"/>
          <w:sz w:val="20"/>
          <w:szCs w:val="24"/>
        </w:rPr>
        <w:t>Fotios</w:t>
      </w:r>
      <w:proofErr w:type="spellEnd"/>
      <w:r>
        <w:rPr>
          <w:rFonts w:ascii="TUOS Blake" w:hAnsi="TUOS Blake"/>
          <w:sz w:val="20"/>
          <w:szCs w:val="24"/>
        </w:rPr>
        <w:t xml:space="preserve">, S., </w:t>
      </w:r>
      <w:proofErr w:type="spellStart"/>
      <w:r>
        <w:rPr>
          <w:rFonts w:ascii="TUOS Blake" w:hAnsi="TUOS Blake"/>
          <w:sz w:val="20"/>
          <w:szCs w:val="24"/>
        </w:rPr>
        <w:t>Liachenko</w:t>
      </w:r>
      <w:proofErr w:type="spellEnd"/>
      <w:r>
        <w:rPr>
          <w:rFonts w:ascii="TUOS Blake" w:hAnsi="TUOS Blake"/>
          <w:sz w:val="20"/>
          <w:szCs w:val="24"/>
        </w:rPr>
        <w:t xml:space="preserve">-Monteiro, A. &amp; </w:t>
      </w:r>
      <w:proofErr w:type="spellStart"/>
      <w:r>
        <w:rPr>
          <w:rFonts w:ascii="TUOS Blake" w:hAnsi="TUOS Blake"/>
          <w:b/>
          <w:sz w:val="20"/>
          <w:szCs w:val="24"/>
        </w:rPr>
        <w:t>Uttley</w:t>
      </w:r>
      <w:proofErr w:type="spellEnd"/>
      <w:r>
        <w:rPr>
          <w:rFonts w:ascii="TUOS Blake" w:hAnsi="TUOS Blake"/>
          <w:b/>
          <w:sz w:val="20"/>
          <w:szCs w:val="24"/>
        </w:rPr>
        <w:t>, J.</w:t>
      </w:r>
      <w:r>
        <w:rPr>
          <w:rFonts w:ascii="TUOS Blake" w:hAnsi="TUOS Blake"/>
          <w:sz w:val="20"/>
          <w:szCs w:val="24"/>
        </w:rPr>
        <w:t xml:space="preserve"> (</w:t>
      </w:r>
      <w:r w:rsidR="005F6E76">
        <w:rPr>
          <w:rFonts w:ascii="TUOS Blake" w:hAnsi="TUOS Blake"/>
          <w:sz w:val="20"/>
          <w:szCs w:val="24"/>
        </w:rPr>
        <w:t>2018</w:t>
      </w:r>
      <w:r>
        <w:rPr>
          <w:rFonts w:ascii="TUOS Blake" w:hAnsi="TUOS Blake"/>
          <w:sz w:val="20"/>
          <w:szCs w:val="24"/>
        </w:rPr>
        <w:t xml:space="preserve">). Evaluation of pedestrian reassurance gained by higher illuminances in residential streets using the day-dark approach”. </w:t>
      </w:r>
      <w:r>
        <w:rPr>
          <w:rFonts w:ascii="TUOS Blake" w:hAnsi="TUOS Blake"/>
          <w:i/>
          <w:sz w:val="20"/>
          <w:szCs w:val="24"/>
        </w:rPr>
        <w:t>Lighting Research &amp; Technology</w:t>
      </w:r>
      <w:r>
        <w:rPr>
          <w:rFonts w:ascii="TUOS Blake" w:hAnsi="TUOS Blake"/>
          <w:sz w:val="20"/>
          <w:szCs w:val="24"/>
        </w:rPr>
        <w:t xml:space="preserve">, </w:t>
      </w:r>
      <w:r w:rsidR="001E73B5">
        <w:rPr>
          <w:rFonts w:ascii="TUOS Blake" w:hAnsi="TUOS Blake"/>
          <w:sz w:val="20"/>
          <w:szCs w:val="24"/>
        </w:rPr>
        <w:t xml:space="preserve">Advance online publication, </w:t>
      </w:r>
      <w:proofErr w:type="spellStart"/>
      <w:r w:rsidR="001E73B5">
        <w:rPr>
          <w:rFonts w:ascii="TUOS Blake" w:hAnsi="TUOS Blake"/>
          <w:sz w:val="20"/>
          <w:szCs w:val="24"/>
        </w:rPr>
        <w:t>doi</w:t>
      </w:r>
      <w:proofErr w:type="spellEnd"/>
      <w:r w:rsidR="001E73B5">
        <w:rPr>
          <w:rFonts w:ascii="TUOS Blake" w:hAnsi="TUOS Blake"/>
          <w:sz w:val="20"/>
          <w:szCs w:val="24"/>
        </w:rPr>
        <w:t xml:space="preserve">: </w:t>
      </w:r>
      <w:r w:rsidR="001E73B5" w:rsidRPr="001E73B5">
        <w:rPr>
          <w:rFonts w:ascii="TUOS Blake" w:hAnsi="TUOS Blake"/>
          <w:sz w:val="20"/>
          <w:szCs w:val="24"/>
        </w:rPr>
        <w:t>10.1177/1477153518775464</w:t>
      </w:r>
      <w:r w:rsidR="001E73B5">
        <w:rPr>
          <w:rFonts w:ascii="TUOS Blake" w:hAnsi="TUOS Blake"/>
          <w:sz w:val="20"/>
          <w:szCs w:val="24"/>
        </w:rPr>
        <w:t>.</w:t>
      </w:r>
    </w:p>
    <w:p w:rsidR="0044597E" w:rsidRDefault="0044597E" w:rsidP="0044597E">
      <w:pPr>
        <w:pStyle w:val="ListParagraph"/>
        <w:spacing w:after="0"/>
        <w:ind w:left="360"/>
        <w:rPr>
          <w:rFonts w:ascii="TUOS Blake" w:hAnsi="TUOS Blake"/>
          <w:sz w:val="20"/>
          <w:szCs w:val="24"/>
        </w:rPr>
      </w:pPr>
    </w:p>
    <w:p w:rsidR="00411A1F" w:rsidRDefault="00411A1F" w:rsidP="001E73B5">
      <w:pPr>
        <w:pStyle w:val="ListParagraph"/>
        <w:numPr>
          <w:ilvl w:val="0"/>
          <w:numId w:val="12"/>
        </w:numPr>
        <w:spacing w:after="0"/>
        <w:rPr>
          <w:rFonts w:ascii="TUOS Blake" w:hAnsi="TUOS Blake"/>
          <w:sz w:val="20"/>
          <w:szCs w:val="24"/>
        </w:rPr>
      </w:pPr>
      <w:proofErr w:type="spellStart"/>
      <w:r>
        <w:rPr>
          <w:rFonts w:ascii="TUOS Blake" w:hAnsi="TUOS Blake"/>
          <w:sz w:val="20"/>
          <w:szCs w:val="24"/>
        </w:rPr>
        <w:t>Fotios</w:t>
      </w:r>
      <w:proofErr w:type="spellEnd"/>
      <w:r>
        <w:rPr>
          <w:rFonts w:ascii="TUOS Blake" w:hAnsi="TUOS Blake"/>
          <w:sz w:val="20"/>
          <w:szCs w:val="24"/>
        </w:rPr>
        <w:t xml:space="preserve">, S., </w:t>
      </w:r>
      <w:proofErr w:type="spellStart"/>
      <w:r w:rsidRPr="00411A1F">
        <w:rPr>
          <w:rFonts w:ascii="TUOS Blake" w:hAnsi="TUOS Blake"/>
          <w:b/>
          <w:sz w:val="20"/>
          <w:szCs w:val="24"/>
        </w:rPr>
        <w:t>Uttley</w:t>
      </w:r>
      <w:proofErr w:type="spellEnd"/>
      <w:r w:rsidRPr="00411A1F">
        <w:rPr>
          <w:rFonts w:ascii="TUOS Blake" w:hAnsi="TUOS Blake"/>
          <w:b/>
          <w:sz w:val="20"/>
          <w:szCs w:val="24"/>
        </w:rPr>
        <w:t>, J.</w:t>
      </w:r>
      <w:r>
        <w:rPr>
          <w:rFonts w:ascii="TUOS Blake" w:hAnsi="TUOS Blake"/>
          <w:sz w:val="20"/>
          <w:szCs w:val="24"/>
        </w:rPr>
        <w:t xml:space="preserve"> &amp; Fox, S. (</w:t>
      </w:r>
      <w:r w:rsidR="001E73B5">
        <w:rPr>
          <w:rFonts w:ascii="TUOS Blake" w:hAnsi="TUOS Blake"/>
          <w:sz w:val="20"/>
          <w:szCs w:val="24"/>
        </w:rPr>
        <w:t>2017</w:t>
      </w:r>
      <w:r>
        <w:rPr>
          <w:rFonts w:ascii="TUOS Blake" w:hAnsi="TUOS Blake"/>
          <w:sz w:val="20"/>
          <w:szCs w:val="24"/>
        </w:rPr>
        <w:t xml:space="preserve">). A whole-year approach showing that ambient light level influences walking and cycling. </w:t>
      </w:r>
      <w:r>
        <w:rPr>
          <w:rFonts w:ascii="TUOS Blake" w:hAnsi="TUOS Blake"/>
          <w:i/>
          <w:sz w:val="20"/>
          <w:szCs w:val="24"/>
        </w:rPr>
        <w:t>Lighting Research &amp; Technology</w:t>
      </w:r>
      <w:r>
        <w:rPr>
          <w:rFonts w:ascii="TUOS Blake" w:hAnsi="TUOS Blake"/>
          <w:sz w:val="20"/>
          <w:szCs w:val="24"/>
        </w:rPr>
        <w:t xml:space="preserve">, </w:t>
      </w:r>
      <w:r w:rsidR="001E73B5">
        <w:rPr>
          <w:rFonts w:ascii="TUOS Blake" w:hAnsi="TUOS Blake"/>
          <w:sz w:val="20"/>
          <w:szCs w:val="24"/>
        </w:rPr>
        <w:t xml:space="preserve">Advance online publication, </w:t>
      </w:r>
      <w:proofErr w:type="spellStart"/>
      <w:r w:rsidR="001E73B5">
        <w:rPr>
          <w:rFonts w:ascii="TUOS Blake" w:hAnsi="TUOS Blake"/>
          <w:sz w:val="20"/>
          <w:szCs w:val="24"/>
        </w:rPr>
        <w:t>doi</w:t>
      </w:r>
      <w:proofErr w:type="spellEnd"/>
      <w:r w:rsidR="001E73B5">
        <w:rPr>
          <w:rFonts w:ascii="TUOS Blake" w:hAnsi="TUOS Blake"/>
          <w:sz w:val="20"/>
          <w:szCs w:val="24"/>
        </w:rPr>
        <w:t xml:space="preserve">: </w:t>
      </w:r>
      <w:r>
        <w:rPr>
          <w:rFonts w:ascii="TUOS Blake" w:hAnsi="TUOS Blake"/>
          <w:sz w:val="20"/>
          <w:szCs w:val="24"/>
        </w:rPr>
        <w:t xml:space="preserve"> </w:t>
      </w:r>
      <w:r w:rsidR="001E73B5" w:rsidRPr="001E73B5">
        <w:rPr>
          <w:rFonts w:ascii="TUOS Blake" w:hAnsi="TUOS Blake"/>
          <w:sz w:val="20"/>
          <w:szCs w:val="24"/>
        </w:rPr>
        <w:t>10.1177/1477153517738306</w:t>
      </w:r>
      <w:r w:rsidR="001E73B5">
        <w:rPr>
          <w:rFonts w:ascii="TUOS Blake" w:hAnsi="TUOS Blake"/>
          <w:sz w:val="20"/>
          <w:szCs w:val="24"/>
        </w:rPr>
        <w:t>.</w:t>
      </w:r>
    </w:p>
    <w:p w:rsidR="00411A1F" w:rsidRDefault="00411A1F" w:rsidP="00386473">
      <w:pPr>
        <w:pStyle w:val="ListParagraph"/>
        <w:spacing w:after="0"/>
        <w:ind w:left="360"/>
        <w:rPr>
          <w:rFonts w:ascii="TUOS Blake" w:hAnsi="TUOS Blake"/>
          <w:sz w:val="20"/>
          <w:szCs w:val="24"/>
        </w:rPr>
      </w:pPr>
    </w:p>
    <w:p w:rsidR="00411A1F" w:rsidRDefault="00411A1F" w:rsidP="006C1B76">
      <w:pPr>
        <w:pStyle w:val="ListParagraph"/>
        <w:numPr>
          <w:ilvl w:val="0"/>
          <w:numId w:val="12"/>
        </w:numPr>
        <w:spacing w:after="0"/>
        <w:rPr>
          <w:rFonts w:ascii="TUOS Blake" w:hAnsi="TUOS Blake"/>
          <w:sz w:val="20"/>
          <w:szCs w:val="24"/>
        </w:rPr>
      </w:pPr>
      <w:proofErr w:type="spellStart"/>
      <w:r w:rsidRPr="0078580B">
        <w:rPr>
          <w:rFonts w:ascii="TUOS Blake" w:hAnsi="TUOS Blake"/>
          <w:sz w:val="20"/>
          <w:szCs w:val="24"/>
        </w:rPr>
        <w:t>Fotios</w:t>
      </w:r>
      <w:proofErr w:type="spellEnd"/>
      <w:r w:rsidRPr="0078580B">
        <w:rPr>
          <w:rFonts w:ascii="TUOS Blake" w:hAnsi="TUOS Blake"/>
          <w:sz w:val="20"/>
          <w:szCs w:val="24"/>
        </w:rPr>
        <w:t xml:space="preserve">, S., </w:t>
      </w:r>
      <w:proofErr w:type="spellStart"/>
      <w:r w:rsidRPr="0078580B">
        <w:rPr>
          <w:rFonts w:ascii="TUOS Blake" w:hAnsi="TUOS Blake"/>
          <w:sz w:val="20"/>
          <w:szCs w:val="24"/>
        </w:rPr>
        <w:t>Cheal</w:t>
      </w:r>
      <w:proofErr w:type="spellEnd"/>
      <w:r w:rsidRPr="0078580B">
        <w:rPr>
          <w:rFonts w:ascii="TUOS Blake" w:hAnsi="TUOS Blake"/>
          <w:sz w:val="20"/>
          <w:szCs w:val="24"/>
        </w:rPr>
        <w:t xml:space="preserve">, C., Fox, S. &amp; </w:t>
      </w:r>
      <w:proofErr w:type="spellStart"/>
      <w:r w:rsidRPr="0078580B">
        <w:rPr>
          <w:rFonts w:ascii="TUOS Blake" w:hAnsi="TUOS Blake"/>
          <w:b/>
          <w:sz w:val="20"/>
          <w:szCs w:val="24"/>
        </w:rPr>
        <w:t>Uttley</w:t>
      </w:r>
      <w:proofErr w:type="spellEnd"/>
      <w:r w:rsidRPr="0078580B">
        <w:rPr>
          <w:rFonts w:ascii="TUOS Blake" w:hAnsi="TUOS Blake"/>
          <w:b/>
          <w:sz w:val="20"/>
          <w:szCs w:val="24"/>
        </w:rPr>
        <w:t>, J.</w:t>
      </w:r>
      <w:r w:rsidRPr="0078580B">
        <w:rPr>
          <w:rFonts w:ascii="TUOS Blake" w:hAnsi="TUOS Blake"/>
          <w:sz w:val="20"/>
          <w:szCs w:val="24"/>
        </w:rPr>
        <w:t xml:space="preserve"> (2017). The transition between lit and unlit sections of road and detection of driving hazards after dark. </w:t>
      </w:r>
      <w:r w:rsidRPr="0078580B">
        <w:rPr>
          <w:rFonts w:ascii="TUOS Blake" w:hAnsi="TUOS Blake"/>
          <w:i/>
          <w:sz w:val="20"/>
          <w:szCs w:val="24"/>
        </w:rPr>
        <w:t>Lighting Research &amp; Technology</w:t>
      </w:r>
      <w:r w:rsidRPr="0078580B">
        <w:rPr>
          <w:rFonts w:ascii="TUOS Blake" w:hAnsi="TUOS Blake"/>
          <w:sz w:val="20"/>
          <w:szCs w:val="24"/>
        </w:rPr>
        <w:t xml:space="preserve">, </w:t>
      </w:r>
      <w:r w:rsidR="0078580B">
        <w:rPr>
          <w:rFonts w:ascii="TUOS Blake" w:hAnsi="TUOS Blake"/>
          <w:sz w:val="20"/>
          <w:szCs w:val="24"/>
        </w:rPr>
        <w:t>51(2), 243-261.</w:t>
      </w:r>
    </w:p>
    <w:p w:rsidR="0078580B" w:rsidRPr="0078580B" w:rsidRDefault="0078580B" w:rsidP="0078580B">
      <w:pPr>
        <w:spacing w:after="0"/>
        <w:rPr>
          <w:rFonts w:ascii="TUOS Blake" w:hAnsi="TUOS Blake"/>
          <w:sz w:val="20"/>
          <w:szCs w:val="24"/>
        </w:rPr>
      </w:pPr>
    </w:p>
    <w:p w:rsidR="00411A1F" w:rsidRPr="00411A1F" w:rsidRDefault="00411A1F" w:rsidP="00386473">
      <w:pPr>
        <w:pStyle w:val="ListParagraph"/>
        <w:numPr>
          <w:ilvl w:val="0"/>
          <w:numId w:val="12"/>
        </w:numPr>
        <w:spacing w:after="0"/>
        <w:rPr>
          <w:rFonts w:ascii="TUOS Blake" w:hAnsi="TUOS Blake"/>
          <w:sz w:val="20"/>
          <w:szCs w:val="24"/>
        </w:rPr>
      </w:pPr>
      <w:proofErr w:type="spellStart"/>
      <w:r>
        <w:rPr>
          <w:rFonts w:ascii="TUOS Blake" w:hAnsi="TUOS Blake"/>
          <w:sz w:val="20"/>
          <w:szCs w:val="24"/>
        </w:rPr>
        <w:t>Fotios</w:t>
      </w:r>
      <w:proofErr w:type="spellEnd"/>
      <w:r>
        <w:rPr>
          <w:rFonts w:ascii="TUOS Blake" w:hAnsi="TUOS Blake"/>
          <w:sz w:val="20"/>
          <w:szCs w:val="24"/>
        </w:rPr>
        <w:t xml:space="preserve">, S., </w:t>
      </w:r>
      <w:proofErr w:type="spellStart"/>
      <w:r>
        <w:rPr>
          <w:rFonts w:ascii="TUOS Blake" w:hAnsi="TUOS Blake"/>
          <w:sz w:val="20"/>
          <w:szCs w:val="24"/>
        </w:rPr>
        <w:t>Cheal</w:t>
      </w:r>
      <w:proofErr w:type="spellEnd"/>
      <w:r>
        <w:rPr>
          <w:rFonts w:ascii="TUOS Blake" w:hAnsi="TUOS Blake"/>
          <w:sz w:val="20"/>
          <w:szCs w:val="24"/>
        </w:rPr>
        <w:t xml:space="preserve">, C., Fox, S. &amp; </w:t>
      </w:r>
      <w:proofErr w:type="spellStart"/>
      <w:r w:rsidRPr="00411A1F">
        <w:rPr>
          <w:rFonts w:ascii="TUOS Blake" w:hAnsi="TUOS Blake"/>
          <w:b/>
          <w:sz w:val="20"/>
          <w:szCs w:val="24"/>
        </w:rPr>
        <w:t>Uttley</w:t>
      </w:r>
      <w:proofErr w:type="spellEnd"/>
      <w:r w:rsidRPr="00411A1F">
        <w:rPr>
          <w:rFonts w:ascii="TUOS Blake" w:hAnsi="TUOS Blake"/>
          <w:b/>
          <w:sz w:val="20"/>
          <w:szCs w:val="24"/>
        </w:rPr>
        <w:t>, J.</w:t>
      </w:r>
      <w:r>
        <w:rPr>
          <w:rFonts w:ascii="TUOS Blake" w:hAnsi="TUOS Blake"/>
          <w:sz w:val="20"/>
          <w:szCs w:val="24"/>
        </w:rPr>
        <w:t xml:space="preserve"> (2017). The effect of fog on detection of driving hazards after dark. </w:t>
      </w:r>
      <w:r>
        <w:rPr>
          <w:rFonts w:ascii="TUOS Blake" w:hAnsi="TUOS Blake"/>
          <w:i/>
          <w:sz w:val="20"/>
          <w:szCs w:val="24"/>
        </w:rPr>
        <w:t>Lighting Research &amp; Technology</w:t>
      </w:r>
      <w:r>
        <w:rPr>
          <w:rFonts w:ascii="TUOS Blake" w:hAnsi="TUOS Blake"/>
          <w:sz w:val="20"/>
          <w:szCs w:val="24"/>
        </w:rPr>
        <w:t xml:space="preserve">, </w:t>
      </w:r>
      <w:r w:rsidR="001E73B5">
        <w:rPr>
          <w:rFonts w:ascii="TUOS Blake" w:hAnsi="TUOS Blake"/>
          <w:sz w:val="20"/>
          <w:szCs w:val="24"/>
        </w:rPr>
        <w:t>50(7), 1024-1044.</w:t>
      </w:r>
    </w:p>
    <w:p w:rsidR="00411A1F" w:rsidRPr="00411A1F" w:rsidRDefault="00411A1F" w:rsidP="00386473">
      <w:pPr>
        <w:pStyle w:val="ListParagraph"/>
        <w:spacing w:after="0"/>
        <w:ind w:left="360"/>
        <w:rPr>
          <w:rFonts w:ascii="TUOS Blake" w:hAnsi="TUOS Blake"/>
          <w:sz w:val="20"/>
          <w:szCs w:val="24"/>
        </w:rPr>
      </w:pPr>
    </w:p>
    <w:p w:rsidR="00634944" w:rsidRDefault="00634944" w:rsidP="00386473">
      <w:pPr>
        <w:pStyle w:val="ListParagraph"/>
        <w:numPr>
          <w:ilvl w:val="0"/>
          <w:numId w:val="12"/>
        </w:numPr>
        <w:spacing w:after="0"/>
        <w:rPr>
          <w:rFonts w:ascii="TUOS Blake" w:hAnsi="TUOS Blake"/>
          <w:sz w:val="20"/>
          <w:szCs w:val="24"/>
        </w:rPr>
      </w:pPr>
      <w:proofErr w:type="spellStart"/>
      <w:r>
        <w:rPr>
          <w:rFonts w:ascii="TUOS Blake" w:hAnsi="TUOS Blake"/>
          <w:b/>
          <w:sz w:val="20"/>
          <w:szCs w:val="24"/>
        </w:rPr>
        <w:t>Uttley</w:t>
      </w:r>
      <w:proofErr w:type="spellEnd"/>
      <w:r>
        <w:rPr>
          <w:rFonts w:ascii="TUOS Blake" w:hAnsi="TUOS Blake"/>
          <w:b/>
          <w:sz w:val="20"/>
          <w:szCs w:val="24"/>
        </w:rPr>
        <w:t>, J.</w:t>
      </w:r>
      <w:r>
        <w:rPr>
          <w:rFonts w:ascii="TUOS Blake" w:hAnsi="TUOS Blake"/>
          <w:sz w:val="20"/>
          <w:szCs w:val="24"/>
        </w:rPr>
        <w:t xml:space="preserve">, &amp; </w:t>
      </w:r>
      <w:proofErr w:type="spellStart"/>
      <w:r>
        <w:rPr>
          <w:rFonts w:ascii="TUOS Blake" w:hAnsi="TUOS Blake"/>
          <w:sz w:val="20"/>
          <w:szCs w:val="24"/>
        </w:rPr>
        <w:t>Fotios</w:t>
      </w:r>
      <w:proofErr w:type="spellEnd"/>
      <w:r>
        <w:rPr>
          <w:rFonts w:ascii="TUOS Blake" w:hAnsi="TUOS Blake"/>
          <w:sz w:val="20"/>
          <w:szCs w:val="24"/>
        </w:rPr>
        <w:t xml:space="preserve">, S. (2017). The effect of ambient light condition on road traffic collisions involving pedestrians on pedestrian crossings. </w:t>
      </w:r>
      <w:r>
        <w:rPr>
          <w:rFonts w:ascii="TUOS Blake" w:hAnsi="TUOS Blake"/>
          <w:i/>
          <w:sz w:val="20"/>
          <w:szCs w:val="24"/>
        </w:rPr>
        <w:t>Accident Analysis &amp; Prevention</w:t>
      </w:r>
      <w:r>
        <w:rPr>
          <w:rFonts w:ascii="TUOS Blake" w:hAnsi="TUOS Blake"/>
          <w:sz w:val="20"/>
          <w:szCs w:val="24"/>
        </w:rPr>
        <w:t>, 108, 189-200.</w:t>
      </w:r>
    </w:p>
    <w:p w:rsidR="00634944" w:rsidRDefault="00634944" w:rsidP="00386473">
      <w:pPr>
        <w:pStyle w:val="ListParagraph"/>
        <w:spacing w:after="0"/>
        <w:ind w:left="360"/>
        <w:rPr>
          <w:rFonts w:ascii="TUOS Blake" w:hAnsi="TUOS Blake"/>
          <w:sz w:val="20"/>
          <w:szCs w:val="24"/>
        </w:rPr>
      </w:pPr>
    </w:p>
    <w:p w:rsidR="00234D33" w:rsidRDefault="00234D33" w:rsidP="00386473">
      <w:pPr>
        <w:pStyle w:val="ListParagraph"/>
        <w:numPr>
          <w:ilvl w:val="0"/>
          <w:numId w:val="12"/>
        </w:numPr>
        <w:spacing w:after="0"/>
        <w:rPr>
          <w:rFonts w:ascii="TUOS Blake" w:hAnsi="TUOS Blake"/>
          <w:sz w:val="20"/>
          <w:szCs w:val="24"/>
        </w:rPr>
      </w:pPr>
      <w:proofErr w:type="spellStart"/>
      <w:r w:rsidRPr="00634944">
        <w:rPr>
          <w:rFonts w:ascii="TUOS Blake" w:hAnsi="TUOS Blake"/>
          <w:b/>
          <w:sz w:val="20"/>
          <w:szCs w:val="24"/>
        </w:rPr>
        <w:t>Uttley</w:t>
      </w:r>
      <w:proofErr w:type="spellEnd"/>
      <w:r w:rsidRPr="00634944">
        <w:rPr>
          <w:rFonts w:ascii="TUOS Blake" w:hAnsi="TUOS Blake"/>
          <w:b/>
          <w:sz w:val="20"/>
          <w:szCs w:val="24"/>
        </w:rPr>
        <w:t>, J.</w:t>
      </w:r>
      <w:r w:rsidR="00634944">
        <w:rPr>
          <w:rFonts w:ascii="TUOS Blake" w:hAnsi="TUOS Blake"/>
          <w:sz w:val="20"/>
          <w:szCs w:val="24"/>
        </w:rPr>
        <w:t xml:space="preserve">, &amp; </w:t>
      </w:r>
      <w:proofErr w:type="spellStart"/>
      <w:r w:rsidR="00634944">
        <w:rPr>
          <w:rFonts w:ascii="TUOS Blake" w:hAnsi="TUOS Blake"/>
          <w:sz w:val="20"/>
          <w:szCs w:val="24"/>
        </w:rPr>
        <w:t>Fotios</w:t>
      </w:r>
      <w:proofErr w:type="spellEnd"/>
      <w:r w:rsidR="00634944">
        <w:rPr>
          <w:rFonts w:ascii="TUOS Blake" w:hAnsi="TUOS Blake"/>
          <w:sz w:val="20"/>
          <w:szCs w:val="24"/>
        </w:rPr>
        <w:t>, S. (2017</w:t>
      </w:r>
      <w:r>
        <w:rPr>
          <w:rFonts w:ascii="TUOS Blake" w:hAnsi="TUOS Blake"/>
          <w:sz w:val="20"/>
          <w:szCs w:val="24"/>
        </w:rPr>
        <w:t xml:space="preserve">). Using the daylight savings clock change to show ambient light conditions significantly influence active travel. </w:t>
      </w:r>
      <w:r>
        <w:rPr>
          <w:rFonts w:ascii="TUOS Blake" w:hAnsi="TUOS Blake"/>
          <w:i/>
          <w:sz w:val="20"/>
          <w:szCs w:val="24"/>
        </w:rPr>
        <w:t>Journal of Environmental Psychology</w:t>
      </w:r>
      <w:r>
        <w:rPr>
          <w:rFonts w:ascii="TUOS Blake" w:hAnsi="TUOS Blake"/>
          <w:sz w:val="20"/>
          <w:szCs w:val="24"/>
        </w:rPr>
        <w:t xml:space="preserve">, </w:t>
      </w:r>
      <w:r w:rsidR="00634944">
        <w:rPr>
          <w:rFonts w:ascii="TUOS Blake" w:hAnsi="TUOS Blake"/>
          <w:sz w:val="20"/>
          <w:szCs w:val="24"/>
        </w:rPr>
        <w:t>53, 1-10.</w:t>
      </w:r>
    </w:p>
    <w:p w:rsidR="00234D33" w:rsidRDefault="00234D33" w:rsidP="00386473">
      <w:pPr>
        <w:pStyle w:val="ListParagraph"/>
        <w:spacing w:after="0"/>
        <w:ind w:left="360"/>
        <w:rPr>
          <w:rFonts w:ascii="TUOS Blake" w:hAnsi="TUOS Blake"/>
          <w:sz w:val="20"/>
          <w:szCs w:val="24"/>
        </w:rPr>
      </w:pPr>
    </w:p>
    <w:p w:rsidR="00234D33" w:rsidRDefault="00234D33" w:rsidP="003E1103">
      <w:pPr>
        <w:pStyle w:val="ListParagraph"/>
        <w:numPr>
          <w:ilvl w:val="0"/>
          <w:numId w:val="12"/>
        </w:numPr>
        <w:spacing w:after="0"/>
        <w:rPr>
          <w:rFonts w:ascii="TUOS Blake" w:hAnsi="TUOS Blake"/>
          <w:sz w:val="20"/>
          <w:szCs w:val="24"/>
        </w:rPr>
      </w:pPr>
      <w:proofErr w:type="spellStart"/>
      <w:r w:rsidRPr="001E73B5">
        <w:rPr>
          <w:rFonts w:ascii="TUOS Blake" w:hAnsi="TUOS Blake"/>
          <w:sz w:val="20"/>
          <w:szCs w:val="24"/>
        </w:rPr>
        <w:t>Fotios</w:t>
      </w:r>
      <w:proofErr w:type="spellEnd"/>
      <w:r w:rsidRPr="001E73B5">
        <w:rPr>
          <w:rFonts w:ascii="TUOS Blake" w:hAnsi="TUOS Blake"/>
          <w:sz w:val="20"/>
          <w:szCs w:val="24"/>
        </w:rPr>
        <w:t xml:space="preserve">, S., &amp; </w:t>
      </w:r>
      <w:proofErr w:type="spellStart"/>
      <w:r w:rsidRPr="001E73B5">
        <w:rPr>
          <w:rFonts w:ascii="TUOS Blake" w:hAnsi="TUOS Blake"/>
          <w:b/>
          <w:sz w:val="20"/>
          <w:szCs w:val="24"/>
        </w:rPr>
        <w:t>Uttley</w:t>
      </w:r>
      <w:proofErr w:type="spellEnd"/>
      <w:r w:rsidRPr="001E73B5">
        <w:rPr>
          <w:rFonts w:ascii="TUOS Blake" w:hAnsi="TUOS Blake"/>
          <w:b/>
          <w:sz w:val="20"/>
          <w:szCs w:val="24"/>
        </w:rPr>
        <w:t>, J</w:t>
      </w:r>
      <w:r w:rsidRPr="001E73B5">
        <w:rPr>
          <w:rFonts w:ascii="TUOS Blake" w:hAnsi="TUOS Blake"/>
          <w:sz w:val="20"/>
          <w:szCs w:val="24"/>
        </w:rPr>
        <w:t xml:space="preserve">. (2016). Illuminance required to detect a pavement obstacle of critical size. </w:t>
      </w:r>
      <w:r w:rsidRPr="001E73B5">
        <w:rPr>
          <w:rFonts w:ascii="TUOS Blake" w:hAnsi="TUOS Blake"/>
          <w:i/>
          <w:sz w:val="20"/>
          <w:szCs w:val="24"/>
        </w:rPr>
        <w:t>Lighting Research &amp; Technology</w:t>
      </w:r>
      <w:r w:rsidR="001E73B5">
        <w:rPr>
          <w:rFonts w:ascii="TUOS Blake" w:hAnsi="TUOS Blake"/>
          <w:sz w:val="20"/>
          <w:szCs w:val="24"/>
        </w:rPr>
        <w:t>, 50(3), 390-404.</w:t>
      </w:r>
    </w:p>
    <w:p w:rsidR="001E73B5" w:rsidRPr="001E73B5" w:rsidRDefault="001E73B5" w:rsidP="001E73B5">
      <w:pPr>
        <w:spacing w:after="0"/>
        <w:rPr>
          <w:rFonts w:ascii="TUOS Blake" w:hAnsi="TUOS Blake"/>
          <w:sz w:val="20"/>
          <w:szCs w:val="24"/>
        </w:rPr>
      </w:pPr>
    </w:p>
    <w:p w:rsidR="00234D33" w:rsidRDefault="00234D33" w:rsidP="00386473">
      <w:pPr>
        <w:pStyle w:val="ListParagraph"/>
        <w:numPr>
          <w:ilvl w:val="0"/>
          <w:numId w:val="12"/>
        </w:numPr>
        <w:spacing w:after="0"/>
        <w:rPr>
          <w:rFonts w:ascii="TUOS Blake" w:hAnsi="TUOS Blake"/>
          <w:sz w:val="20"/>
          <w:szCs w:val="24"/>
        </w:rPr>
      </w:pPr>
      <w:proofErr w:type="spellStart"/>
      <w:r w:rsidRPr="00234D33">
        <w:rPr>
          <w:rFonts w:ascii="TUOS Blake" w:hAnsi="TUOS Blake"/>
          <w:sz w:val="20"/>
          <w:szCs w:val="24"/>
        </w:rPr>
        <w:t>Fotios</w:t>
      </w:r>
      <w:proofErr w:type="spellEnd"/>
      <w:r w:rsidRPr="00234D33">
        <w:rPr>
          <w:rFonts w:ascii="TUOS Blake" w:hAnsi="TUOS Blake"/>
          <w:sz w:val="20"/>
          <w:szCs w:val="24"/>
        </w:rPr>
        <w:t xml:space="preserve">, S., </w:t>
      </w:r>
      <w:proofErr w:type="spellStart"/>
      <w:r w:rsidRPr="00234D33">
        <w:rPr>
          <w:rFonts w:ascii="TUOS Blake" w:hAnsi="TUOS Blake"/>
          <w:b/>
          <w:sz w:val="20"/>
          <w:szCs w:val="24"/>
        </w:rPr>
        <w:t>Uttley</w:t>
      </w:r>
      <w:proofErr w:type="spellEnd"/>
      <w:r w:rsidRPr="00234D33">
        <w:rPr>
          <w:rFonts w:ascii="TUOS Blake" w:hAnsi="TUOS Blake"/>
          <w:b/>
          <w:sz w:val="20"/>
          <w:szCs w:val="24"/>
        </w:rPr>
        <w:t>, J</w:t>
      </w:r>
      <w:r w:rsidRPr="00234D33">
        <w:rPr>
          <w:rFonts w:ascii="TUOS Blake" w:hAnsi="TUOS Blake"/>
          <w:sz w:val="20"/>
          <w:szCs w:val="24"/>
        </w:rPr>
        <w:t xml:space="preserve">., &amp; Fox, S. (2016). Exploring the nature of visual fixations on other pedestrians. </w:t>
      </w:r>
      <w:r w:rsidRPr="00234D33">
        <w:rPr>
          <w:rFonts w:ascii="TUOS Blake" w:hAnsi="TUOS Blake"/>
          <w:i/>
          <w:sz w:val="20"/>
          <w:szCs w:val="24"/>
        </w:rPr>
        <w:t>Lighting Research &amp; Technology</w:t>
      </w:r>
      <w:r w:rsidR="001E73B5">
        <w:rPr>
          <w:rFonts w:ascii="TUOS Blake" w:hAnsi="TUOS Blake"/>
          <w:sz w:val="20"/>
          <w:szCs w:val="24"/>
        </w:rPr>
        <w:t>, 50(4), 511-521</w:t>
      </w:r>
      <w:r w:rsidRPr="00234D33">
        <w:rPr>
          <w:rFonts w:ascii="TUOS Blake" w:hAnsi="TUOS Blake"/>
          <w:sz w:val="20"/>
          <w:szCs w:val="24"/>
        </w:rPr>
        <w:t>.</w:t>
      </w:r>
    </w:p>
    <w:p w:rsidR="00234D33" w:rsidRDefault="00234D33" w:rsidP="00386473">
      <w:pPr>
        <w:pStyle w:val="ListParagraph"/>
        <w:spacing w:after="0"/>
        <w:ind w:left="360"/>
        <w:rPr>
          <w:rFonts w:ascii="TUOS Blake" w:hAnsi="TUOS Blake"/>
          <w:sz w:val="20"/>
          <w:szCs w:val="24"/>
        </w:rPr>
      </w:pPr>
    </w:p>
    <w:p w:rsidR="00833394" w:rsidRDefault="00833394" w:rsidP="00386473">
      <w:pPr>
        <w:pStyle w:val="ListParagraph"/>
        <w:numPr>
          <w:ilvl w:val="0"/>
          <w:numId w:val="12"/>
        </w:numPr>
        <w:spacing w:after="0"/>
        <w:rPr>
          <w:rFonts w:ascii="TUOS Blake" w:hAnsi="TUOS Blake"/>
          <w:sz w:val="20"/>
          <w:szCs w:val="24"/>
        </w:rPr>
      </w:pPr>
      <w:proofErr w:type="spellStart"/>
      <w:r>
        <w:rPr>
          <w:rFonts w:ascii="TUOS Blake" w:hAnsi="TUOS Blake"/>
          <w:sz w:val="20"/>
          <w:szCs w:val="24"/>
        </w:rPr>
        <w:lastRenderedPageBreak/>
        <w:t>Fotios</w:t>
      </w:r>
      <w:proofErr w:type="spellEnd"/>
      <w:r>
        <w:rPr>
          <w:rFonts w:ascii="TUOS Blake" w:hAnsi="TUOS Blake"/>
          <w:sz w:val="20"/>
          <w:szCs w:val="24"/>
        </w:rPr>
        <w:t xml:space="preserve">, S, </w:t>
      </w:r>
      <w:proofErr w:type="spellStart"/>
      <w:r>
        <w:rPr>
          <w:rFonts w:ascii="TUOS Blake" w:hAnsi="TUOS Blake"/>
          <w:sz w:val="20"/>
          <w:szCs w:val="24"/>
        </w:rPr>
        <w:t>Qasem</w:t>
      </w:r>
      <w:proofErr w:type="spellEnd"/>
      <w:r>
        <w:rPr>
          <w:rFonts w:ascii="TUOS Blake" w:hAnsi="TUOS Blake"/>
          <w:sz w:val="20"/>
          <w:szCs w:val="24"/>
        </w:rPr>
        <w:t xml:space="preserve">, H, </w:t>
      </w:r>
      <w:proofErr w:type="spellStart"/>
      <w:r>
        <w:rPr>
          <w:rFonts w:ascii="TUOS Blake" w:hAnsi="TUOS Blake"/>
          <w:sz w:val="20"/>
          <w:szCs w:val="24"/>
        </w:rPr>
        <w:t>Cheal</w:t>
      </w:r>
      <w:proofErr w:type="spellEnd"/>
      <w:r>
        <w:rPr>
          <w:rFonts w:ascii="TUOS Blake" w:hAnsi="TUOS Blake"/>
          <w:sz w:val="20"/>
          <w:szCs w:val="24"/>
        </w:rPr>
        <w:t xml:space="preserve">, C, </w:t>
      </w:r>
      <w:proofErr w:type="spellStart"/>
      <w:r w:rsidRPr="00833394">
        <w:rPr>
          <w:rFonts w:ascii="TUOS Blake" w:hAnsi="TUOS Blake"/>
          <w:b/>
          <w:sz w:val="20"/>
          <w:szCs w:val="24"/>
        </w:rPr>
        <w:t>Uttley</w:t>
      </w:r>
      <w:proofErr w:type="spellEnd"/>
      <w:r w:rsidRPr="00833394">
        <w:rPr>
          <w:rFonts w:ascii="TUOS Blake" w:hAnsi="TUOS Blake"/>
          <w:b/>
          <w:sz w:val="20"/>
          <w:szCs w:val="24"/>
        </w:rPr>
        <w:t>, J</w:t>
      </w:r>
      <w:r>
        <w:rPr>
          <w:rFonts w:ascii="TUOS Blake" w:hAnsi="TUOS Blake"/>
          <w:sz w:val="20"/>
          <w:szCs w:val="24"/>
        </w:rPr>
        <w:t xml:space="preserve"> (2016). A pilot study of road lighting, cycle lighting and obstacle detection. </w:t>
      </w:r>
      <w:r>
        <w:rPr>
          <w:rFonts w:ascii="TUOS Blake" w:hAnsi="TUOS Blake"/>
          <w:i/>
          <w:sz w:val="20"/>
          <w:szCs w:val="24"/>
        </w:rPr>
        <w:t>Lighting Research and Technology</w:t>
      </w:r>
      <w:r w:rsidR="00F636DE">
        <w:rPr>
          <w:rFonts w:ascii="TUOS Blake" w:hAnsi="TUOS Blake"/>
          <w:sz w:val="20"/>
          <w:szCs w:val="24"/>
        </w:rPr>
        <w:t>, 49(5), 586-602</w:t>
      </w:r>
      <w:r w:rsidR="00134CC1">
        <w:rPr>
          <w:rFonts w:ascii="TUOS Blake" w:hAnsi="TUOS Blake"/>
          <w:sz w:val="20"/>
          <w:szCs w:val="24"/>
        </w:rPr>
        <w:t>.</w:t>
      </w:r>
    </w:p>
    <w:p w:rsidR="00833394" w:rsidRPr="00833394" w:rsidRDefault="00833394" w:rsidP="00386473">
      <w:pPr>
        <w:pStyle w:val="ListParagraph"/>
        <w:spacing w:after="0"/>
        <w:ind w:left="0"/>
        <w:rPr>
          <w:rFonts w:ascii="TUOS Blake" w:hAnsi="TUOS Blake"/>
          <w:sz w:val="20"/>
          <w:szCs w:val="24"/>
        </w:rPr>
      </w:pPr>
    </w:p>
    <w:p w:rsidR="00833394" w:rsidRPr="00410DA9" w:rsidRDefault="00833394" w:rsidP="00386473">
      <w:pPr>
        <w:pStyle w:val="ListParagraph"/>
        <w:numPr>
          <w:ilvl w:val="0"/>
          <w:numId w:val="12"/>
        </w:numPr>
        <w:spacing w:after="0"/>
        <w:rPr>
          <w:rFonts w:ascii="TUOS Blake" w:hAnsi="TUOS Blake"/>
          <w:sz w:val="20"/>
          <w:szCs w:val="24"/>
        </w:rPr>
      </w:pPr>
      <w:proofErr w:type="spellStart"/>
      <w:r w:rsidRPr="00410DA9">
        <w:rPr>
          <w:rFonts w:ascii="TUOS Blake" w:hAnsi="TUOS Blake"/>
          <w:b/>
          <w:sz w:val="20"/>
          <w:szCs w:val="24"/>
          <w:lang w:eastAsia="en-GB"/>
        </w:rPr>
        <w:t>Uttley</w:t>
      </w:r>
      <w:proofErr w:type="spellEnd"/>
      <w:r w:rsidRPr="00410DA9">
        <w:rPr>
          <w:rFonts w:ascii="TUOS Blake" w:hAnsi="TUOS Blake"/>
          <w:b/>
          <w:sz w:val="20"/>
          <w:szCs w:val="24"/>
          <w:lang w:eastAsia="en-GB"/>
        </w:rPr>
        <w:t>, J</w:t>
      </w:r>
      <w:r w:rsidRPr="00410DA9">
        <w:rPr>
          <w:rFonts w:ascii="TUOS Blake" w:hAnsi="TUOS Blake"/>
          <w:sz w:val="20"/>
          <w:szCs w:val="24"/>
          <w:lang w:eastAsia="en-GB"/>
        </w:rPr>
        <w:t>, L</w:t>
      </w:r>
      <w:r>
        <w:rPr>
          <w:rFonts w:ascii="TUOS Blake" w:hAnsi="TUOS Blake"/>
          <w:sz w:val="20"/>
          <w:szCs w:val="24"/>
          <w:lang w:eastAsia="en-GB"/>
        </w:rPr>
        <w:t>ovelace, R (2016</w:t>
      </w:r>
      <w:r w:rsidRPr="00410DA9">
        <w:rPr>
          <w:rFonts w:ascii="TUOS Blake" w:hAnsi="TUOS Blake"/>
          <w:sz w:val="20"/>
          <w:szCs w:val="24"/>
          <w:lang w:eastAsia="en-GB"/>
        </w:rPr>
        <w:t xml:space="preserve">). Cycling promotion schemes and long-term behavioural change: A case study from the University of Sheffield. </w:t>
      </w:r>
      <w:r>
        <w:rPr>
          <w:rFonts w:ascii="TUOS Blake" w:hAnsi="TUOS Blake"/>
          <w:i/>
          <w:sz w:val="20"/>
          <w:szCs w:val="24"/>
          <w:lang w:eastAsia="en-GB"/>
        </w:rPr>
        <w:t>C</w:t>
      </w:r>
      <w:r w:rsidR="00134CC1">
        <w:rPr>
          <w:rFonts w:ascii="TUOS Blake" w:hAnsi="TUOS Blake"/>
          <w:i/>
          <w:sz w:val="20"/>
          <w:szCs w:val="24"/>
          <w:lang w:eastAsia="en-GB"/>
        </w:rPr>
        <w:t xml:space="preserve">ase Studies on Transport Policy, </w:t>
      </w:r>
      <w:r w:rsidR="00134CC1">
        <w:rPr>
          <w:rFonts w:ascii="TUOS Blake" w:hAnsi="TUOS Blake"/>
          <w:sz w:val="20"/>
          <w:szCs w:val="24"/>
          <w:lang w:eastAsia="en-GB"/>
        </w:rPr>
        <w:t>4(2), 133-142.</w:t>
      </w:r>
    </w:p>
    <w:p w:rsidR="00833394" w:rsidRPr="00833394" w:rsidRDefault="00833394" w:rsidP="00386473">
      <w:pPr>
        <w:pStyle w:val="ListParagraph"/>
        <w:spacing w:after="0"/>
        <w:ind w:left="0"/>
        <w:rPr>
          <w:rFonts w:ascii="TUOS Blake" w:hAnsi="TUOS Blake"/>
          <w:sz w:val="20"/>
          <w:szCs w:val="24"/>
        </w:rPr>
      </w:pPr>
    </w:p>
    <w:p w:rsidR="00C07CD0" w:rsidRPr="00410DA9" w:rsidRDefault="006F68A0" w:rsidP="00386473">
      <w:pPr>
        <w:pStyle w:val="ListParagraph"/>
        <w:numPr>
          <w:ilvl w:val="0"/>
          <w:numId w:val="12"/>
        </w:numPr>
        <w:spacing w:after="0"/>
        <w:rPr>
          <w:rFonts w:ascii="TUOS Blake" w:hAnsi="TUOS Blake"/>
          <w:sz w:val="20"/>
          <w:szCs w:val="24"/>
        </w:rPr>
      </w:pPr>
      <w:proofErr w:type="spellStart"/>
      <w:r w:rsidRPr="00410DA9">
        <w:rPr>
          <w:rFonts w:ascii="TUOS Blake" w:hAnsi="TUOS Blake"/>
          <w:b/>
          <w:sz w:val="20"/>
          <w:szCs w:val="24"/>
        </w:rPr>
        <w:t>Uttley</w:t>
      </w:r>
      <w:proofErr w:type="spellEnd"/>
      <w:r w:rsidRPr="00410DA9">
        <w:rPr>
          <w:rFonts w:ascii="TUOS Blake" w:hAnsi="TUOS Blake"/>
          <w:b/>
          <w:sz w:val="20"/>
          <w:szCs w:val="24"/>
        </w:rPr>
        <w:t>, J</w:t>
      </w:r>
      <w:r w:rsidR="00833394">
        <w:rPr>
          <w:rFonts w:ascii="TUOS Blake" w:hAnsi="TUOS Blake"/>
          <w:sz w:val="20"/>
          <w:szCs w:val="24"/>
        </w:rPr>
        <w:t xml:space="preserve">, </w:t>
      </w:r>
      <w:proofErr w:type="spellStart"/>
      <w:r w:rsidR="00833394">
        <w:rPr>
          <w:rFonts w:ascii="TUOS Blake" w:hAnsi="TUOS Blake"/>
          <w:sz w:val="20"/>
          <w:szCs w:val="24"/>
        </w:rPr>
        <w:t>Fotios</w:t>
      </w:r>
      <w:proofErr w:type="spellEnd"/>
      <w:r w:rsidR="00833394">
        <w:rPr>
          <w:rFonts w:ascii="TUOS Blake" w:hAnsi="TUOS Blake"/>
          <w:sz w:val="20"/>
          <w:szCs w:val="24"/>
        </w:rPr>
        <w:t xml:space="preserve">, S, </w:t>
      </w:r>
      <w:proofErr w:type="spellStart"/>
      <w:r w:rsidR="00833394">
        <w:rPr>
          <w:rFonts w:ascii="TUOS Blake" w:hAnsi="TUOS Blake"/>
          <w:sz w:val="20"/>
          <w:szCs w:val="24"/>
        </w:rPr>
        <w:t>Cheal</w:t>
      </w:r>
      <w:proofErr w:type="spellEnd"/>
      <w:r w:rsidR="00833394">
        <w:rPr>
          <w:rFonts w:ascii="TUOS Blake" w:hAnsi="TUOS Blake"/>
          <w:sz w:val="20"/>
          <w:szCs w:val="24"/>
        </w:rPr>
        <w:t>, C (2015</w:t>
      </w:r>
      <w:r w:rsidRPr="00410DA9">
        <w:rPr>
          <w:rFonts w:ascii="TUOS Blake" w:hAnsi="TUOS Blake"/>
          <w:sz w:val="20"/>
          <w:szCs w:val="24"/>
        </w:rPr>
        <w:t xml:space="preserve">). Effect of illuminance and spectrum on peripheral obstacle detection by pedestrians. </w:t>
      </w:r>
      <w:r w:rsidRPr="00410DA9">
        <w:rPr>
          <w:rFonts w:ascii="TUOS Blake" w:hAnsi="TUOS Blake"/>
          <w:i/>
          <w:sz w:val="20"/>
          <w:szCs w:val="24"/>
        </w:rPr>
        <w:t>Lighting Research and Technology</w:t>
      </w:r>
      <w:r w:rsidR="00134CC1">
        <w:rPr>
          <w:rFonts w:ascii="TUOS Blake" w:hAnsi="TUOS Blake"/>
          <w:sz w:val="20"/>
          <w:szCs w:val="24"/>
        </w:rPr>
        <w:t>, 49(2), 211-227.</w:t>
      </w:r>
    </w:p>
    <w:p w:rsidR="006F68A0" w:rsidRPr="00410DA9" w:rsidRDefault="006F68A0" w:rsidP="00386473">
      <w:pPr>
        <w:pStyle w:val="ListParagraph"/>
        <w:spacing w:after="0"/>
        <w:ind w:left="360"/>
        <w:rPr>
          <w:rFonts w:ascii="TUOS Blake" w:hAnsi="TUOS Blake"/>
          <w:sz w:val="20"/>
          <w:szCs w:val="24"/>
        </w:rPr>
      </w:pPr>
    </w:p>
    <w:p w:rsidR="00C07CD0" w:rsidRPr="00410DA9" w:rsidRDefault="00C07CD0" w:rsidP="00386473">
      <w:pPr>
        <w:pStyle w:val="ListParagraph"/>
        <w:numPr>
          <w:ilvl w:val="0"/>
          <w:numId w:val="12"/>
        </w:numPr>
        <w:spacing w:after="0"/>
        <w:rPr>
          <w:rFonts w:ascii="TUOS Blake" w:hAnsi="TUOS Blake"/>
          <w:sz w:val="20"/>
          <w:szCs w:val="24"/>
        </w:rPr>
      </w:pPr>
      <w:proofErr w:type="spellStart"/>
      <w:r w:rsidRPr="00410DA9">
        <w:rPr>
          <w:rFonts w:ascii="TUOS Blake" w:hAnsi="TUOS Blake"/>
          <w:sz w:val="20"/>
          <w:szCs w:val="24"/>
          <w:lang w:eastAsia="en-GB"/>
        </w:rPr>
        <w:t>Fotios</w:t>
      </w:r>
      <w:proofErr w:type="spellEnd"/>
      <w:r w:rsidRPr="00410DA9">
        <w:rPr>
          <w:rFonts w:ascii="TUOS Blake" w:hAnsi="TUOS Blake"/>
          <w:sz w:val="20"/>
          <w:szCs w:val="24"/>
          <w:lang w:eastAsia="en-GB"/>
        </w:rPr>
        <w:t xml:space="preserve">, S, </w:t>
      </w:r>
      <w:proofErr w:type="spellStart"/>
      <w:r w:rsidRPr="00410DA9">
        <w:rPr>
          <w:rFonts w:ascii="TUOS Blake" w:hAnsi="TUOS Blake"/>
          <w:b/>
          <w:sz w:val="20"/>
          <w:szCs w:val="24"/>
          <w:lang w:eastAsia="en-GB"/>
        </w:rPr>
        <w:t>Uttley</w:t>
      </w:r>
      <w:proofErr w:type="spellEnd"/>
      <w:r w:rsidRPr="00410DA9">
        <w:rPr>
          <w:rFonts w:ascii="TUOS Blake" w:hAnsi="TUOS Blake"/>
          <w:b/>
          <w:sz w:val="20"/>
          <w:szCs w:val="24"/>
          <w:lang w:eastAsia="en-GB"/>
        </w:rPr>
        <w:t>, J</w:t>
      </w:r>
      <w:r w:rsidRPr="00410DA9">
        <w:rPr>
          <w:rFonts w:ascii="TUOS Blake" w:hAnsi="TUOS Blake"/>
          <w:sz w:val="20"/>
          <w:szCs w:val="24"/>
          <w:lang w:eastAsia="en-GB"/>
        </w:rPr>
        <w:t xml:space="preserve">, </w:t>
      </w:r>
      <w:proofErr w:type="spellStart"/>
      <w:r w:rsidRPr="00410DA9">
        <w:rPr>
          <w:rFonts w:ascii="TUOS Blake" w:hAnsi="TUOS Blake"/>
          <w:sz w:val="20"/>
          <w:szCs w:val="24"/>
          <w:lang w:eastAsia="en-GB"/>
        </w:rPr>
        <w:t>Cheal</w:t>
      </w:r>
      <w:proofErr w:type="spellEnd"/>
      <w:r w:rsidRPr="00410DA9">
        <w:rPr>
          <w:rFonts w:ascii="TUOS Blake" w:hAnsi="TUOS Blake"/>
          <w:sz w:val="20"/>
          <w:szCs w:val="24"/>
          <w:lang w:eastAsia="en-GB"/>
        </w:rPr>
        <w:t xml:space="preserve">, C (2015). Maintaining foveal fixation during a peripheral detection task. </w:t>
      </w:r>
      <w:r w:rsidRPr="00410DA9">
        <w:rPr>
          <w:rFonts w:ascii="TUOS Blake" w:hAnsi="TUOS Blake"/>
          <w:i/>
          <w:sz w:val="20"/>
          <w:szCs w:val="24"/>
          <w:lang w:eastAsia="en-GB"/>
        </w:rPr>
        <w:t>Lighting Research and Technology</w:t>
      </w:r>
      <w:r w:rsidR="00134CC1">
        <w:rPr>
          <w:rFonts w:ascii="TUOS Blake" w:hAnsi="TUOS Blake"/>
          <w:sz w:val="20"/>
          <w:szCs w:val="24"/>
          <w:lang w:eastAsia="en-GB"/>
        </w:rPr>
        <w:t>, 48(7), 898-909.</w:t>
      </w:r>
    </w:p>
    <w:p w:rsidR="00C07CD0" w:rsidRPr="00410DA9" w:rsidRDefault="00C07CD0" w:rsidP="00386473">
      <w:pPr>
        <w:pStyle w:val="ListParagraph"/>
        <w:spacing w:after="0"/>
        <w:ind w:left="360"/>
        <w:rPr>
          <w:rFonts w:ascii="TUOS Blake" w:hAnsi="TUOS Blake"/>
          <w:sz w:val="20"/>
          <w:szCs w:val="24"/>
        </w:rPr>
      </w:pPr>
    </w:p>
    <w:p w:rsidR="00C07CD0" w:rsidRPr="00410DA9" w:rsidRDefault="00C07CD0" w:rsidP="00386473">
      <w:pPr>
        <w:pStyle w:val="ListParagraph"/>
        <w:numPr>
          <w:ilvl w:val="0"/>
          <w:numId w:val="12"/>
        </w:numPr>
        <w:spacing w:after="0"/>
        <w:rPr>
          <w:rFonts w:ascii="TUOS Blake" w:hAnsi="TUOS Blake"/>
          <w:sz w:val="20"/>
          <w:szCs w:val="24"/>
        </w:rPr>
      </w:pPr>
      <w:proofErr w:type="spellStart"/>
      <w:r w:rsidRPr="00410DA9">
        <w:rPr>
          <w:rFonts w:ascii="TUOS Blake" w:hAnsi="TUOS Blake"/>
          <w:b/>
          <w:sz w:val="20"/>
          <w:szCs w:val="24"/>
          <w:lang w:eastAsia="en-GB"/>
        </w:rPr>
        <w:t>Uttley</w:t>
      </w:r>
      <w:proofErr w:type="spellEnd"/>
      <w:r w:rsidRPr="00410DA9">
        <w:rPr>
          <w:rFonts w:ascii="TUOS Blake" w:hAnsi="TUOS Blake"/>
          <w:b/>
          <w:sz w:val="20"/>
          <w:szCs w:val="24"/>
          <w:lang w:eastAsia="en-GB"/>
        </w:rPr>
        <w:t>, J</w:t>
      </w:r>
      <w:r w:rsidRPr="00410DA9">
        <w:rPr>
          <w:rFonts w:ascii="TUOS Blake" w:hAnsi="TUOS Blake"/>
          <w:sz w:val="20"/>
          <w:szCs w:val="24"/>
          <w:lang w:eastAsia="en-GB"/>
        </w:rPr>
        <w:t xml:space="preserve"> (2015). ‘Turn that light off!’ Psychological and psychophysical methods to save energy through lighting. </w:t>
      </w:r>
      <w:r w:rsidRPr="00410DA9">
        <w:rPr>
          <w:rFonts w:ascii="TUOS Blake" w:hAnsi="TUOS Blake"/>
          <w:i/>
          <w:sz w:val="20"/>
          <w:szCs w:val="24"/>
          <w:lang w:eastAsia="en-GB"/>
        </w:rPr>
        <w:t>Quarterly</w:t>
      </w:r>
      <w:r w:rsidRPr="00410DA9">
        <w:rPr>
          <w:rFonts w:ascii="TUOS Blake" w:hAnsi="TUOS Blake"/>
          <w:sz w:val="20"/>
          <w:szCs w:val="24"/>
          <w:lang w:eastAsia="en-GB"/>
        </w:rPr>
        <w:t xml:space="preserve"> (</w:t>
      </w:r>
      <w:proofErr w:type="spellStart"/>
      <w:r w:rsidRPr="00410DA9">
        <w:rPr>
          <w:rFonts w:ascii="TUOS Blake" w:hAnsi="TUOS Blake"/>
          <w:sz w:val="20"/>
          <w:szCs w:val="24"/>
          <w:lang w:eastAsia="en-GB"/>
        </w:rPr>
        <w:t>PsyPAG</w:t>
      </w:r>
      <w:proofErr w:type="spellEnd"/>
      <w:r w:rsidRPr="00410DA9">
        <w:rPr>
          <w:rFonts w:ascii="TUOS Blake" w:hAnsi="TUOS Blake"/>
          <w:sz w:val="20"/>
          <w:szCs w:val="24"/>
          <w:lang w:eastAsia="en-GB"/>
        </w:rPr>
        <w:t xml:space="preserve"> journal), 95, 48-53</w:t>
      </w:r>
    </w:p>
    <w:p w:rsidR="00C07CD0" w:rsidRPr="00410DA9" w:rsidRDefault="00C07CD0" w:rsidP="00386473">
      <w:pPr>
        <w:spacing w:after="0"/>
        <w:rPr>
          <w:rFonts w:ascii="TUOS Blake" w:hAnsi="TUOS Blake" w:cs="Arial"/>
          <w:sz w:val="20"/>
          <w:szCs w:val="24"/>
        </w:rPr>
      </w:pPr>
    </w:p>
    <w:p w:rsidR="00C07CD0" w:rsidRPr="00410DA9" w:rsidRDefault="00C07CD0" w:rsidP="00386473">
      <w:pPr>
        <w:pStyle w:val="ListParagraph"/>
        <w:numPr>
          <w:ilvl w:val="0"/>
          <w:numId w:val="12"/>
        </w:numPr>
        <w:spacing w:after="0"/>
        <w:rPr>
          <w:rFonts w:ascii="TUOS Blake" w:hAnsi="TUOS Blake"/>
          <w:sz w:val="20"/>
          <w:szCs w:val="24"/>
        </w:rPr>
      </w:pPr>
      <w:proofErr w:type="spellStart"/>
      <w:r w:rsidRPr="00410DA9">
        <w:rPr>
          <w:rFonts w:ascii="TUOS Blake" w:hAnsi="TUOS Blake"/>
          <w:sz w:val="20"/>
          <w:szCs w:val="24"/>
          <w:lang w:eastAsia="en-GB"/>
        </w:rPr>
        <w:t>Fotios</w:t>
      </w:r>
      <w:proofErr w:type="spellEnd"/>
      <w:r w:rsidRPr="00410DA9">
        <w:rPr>
          <w:rFonts w:ascii="TUOS Blake" w:hAnsi="TUOS Blake"/>
          <w:sz w:val="20"/>
          <w:szCs w:val="24"/>
          <w:lang w:eastAsia="en-GB"/>
        </w:rPr>
        <w:t xml:space="preserve">, S, </w:t>
      </w:r>
      <w:proofErr w:type="spellStart"/>
      <w:r w:rsidRPr="00410DA9">
        <w:rPr>
          <w:rFonts w:ascii="TUOS Blake" w:hAnsi="TUOS Blake"/>
          <w:b/>
          <w:sz w:val="20"/>
          <w:szCs w:val="24"/>
          <w:lang w:eastAsia="en-GB"/>
        </w:rPr>
        <w:t>Uttley</w:t>
      </w:r>
      <w:proofErr w:type="spellEnd"/>
      <w:r w:rsidRPr="00410DA9">
        <w:rPr>
          <w:rFonts w:ascii="TUOS Blake" w:hAnsi="TUOS Blake"/>
          <w:b/>
          <w:sz w:val="20"/>
          <w:szCs w:val="24"/>
          <w:lang w:eastAsia="en-GB"/>
        </w:rPr>
        <w:t>, J</w:t>
      </w:r>
      <w:r w:rsidRPr="00410DA9">
        <w:rPr>
          <w:rFonts w:ascii="TUOS Blake" w:hAnsi="TUOS Blake"/>
          <w:sz w:val="20"/>
          <w:szCs w:val="24"/>
          <w:lang w:eastAsia="en-GB"/>
        </w:rPr>
        <w:t xml:space="preserve">, </w:t>
      </w:r>
      <w:proofErr w:type="spellStart"/>
      <w:r w:rsidRPr="00410DA9">
        <w:rPr>
          <w:rFonts w:ascii="TUOS Blake" w:hAnsi="TUOS Blake"/>
          <w:sz w:val="20"/>
          <w:szCs w:val="24"/>
          <w:lang w:eastAsia="en-GB"/>
        </w:rPr>
        <w:t>Cheal</w:t>
      </w:r>
      <w:proofErr w:type="spellEnd"/>
      <w:r w:rsidRPr="00410DA9">
        <w:rPr>
          <w:rFonts w:ascii="TUOS Blake" w:hAnsi="TUOS Blake"/>
          <w:sz w:val="20"/>
          <w:szCs w:val="24"/>
          <w:lang w:eastAsia="en-GB"/>
        </w:rPr>
        <w:t xml:space="preserve">, C, Hara, N (2015). Using eye-tracking to identify pedestrians’ critical visual tasks, Part 1. Dual task approach. </w:t>
      </w:r>
      <w:r w:rsidRPr="00410DA9">
        <w:rPr>
          <w:rFonts w:ascii="TUOS Blake" w:hAnsi="TUOS Blake"/>
          <w:i/>
          <w:sz w:val="20"/>
          <w:szCs w:val="24"/>
          <w:lang w:eastAsia="en-GB"/>
        </w:rPr>
        <w:t>Lighting Research and Technology</w:t>
      </w:r>
      <w:r w:rsidRPr="00410DA9">
        <w:rPr>
          <w:rFonts w:ascii="TUOS Blake" w:hAnsi="TUOS Blake"/>
          <w:sz w:val="20"/>
          <w:szCs w:val="24"/>
          <w:lang w:eastAsia="en-GB"/>
        </w:rPr>
        <w:t>, 47(2), 133-148.</w:t>
      </w:r>
    </w:p>
    <w:p w:rsidR="00C07CD0" w:rsidRPr="00410DA9" w:rsidRDefault="00C07CD0" w:rsidP="00386473">
      <w:pPr>
        <w:spacing w:after="0"/>
        <w:rPr>
          <w:rFonts w:ascii="TUOS Blake" w:hAnsi="TUOS Blake" w:cs="Arial"/>
          <w:sz w:val="20"/>
          <w:szCs w:val="24"/>
        </w:rPr>
      </w:pPr>
    </w:p>
    <w:p w:rsidR="00C07CD0" w:rsidRPr="00410DA9" w:rsidRDefault="00C07CD0" w:rsidP="00386473">
      <w:pPr>
        <w:pStyle w:val="ListParagraph"/>
        <w:numPr>
          <w:ilvl w:val="0"/>
          <w:numId w:val="12"/>
        </w:numPr>
        <w:spacing w:after="0"/>
        <w:rPr>
          <w:rFonts w:ascii="TUOS Blake" w:hAnsi="TUOS Blake"/>
          <w:sz w:val="20"/>
          <w:szCs w:val="24"/>
        </w:rPr>
      </w:pPr>
      <w:proofErr w:type="spellStart"/>
      <w:r w:rsidRPr="00410DA9">
        <w:rPr>
          <w:rFonts w:ascii="TUOS Blake" w:hAnsi="TUOS Blake"/>
          <w:sz w:val="20"/>
          <w:szCs w:val="24"/>
          <w:lang w:eastAsia="en-GB"/>
        </w:rPr>
        <w:t>Fotios</w:t>
      </w:r>
      <w:proofErr w:type="spellEnd"/>
      <w:r w:rsidRPr="00410DA9">
        <w:rPr>
          <w:rFonts w:ascii="TUOS Blake" w:hAnsi="TUOS Blake"/>
          <w:sz w:val="20"/>
          <w:szCs w:val="24"/>
          <w:lang w:eastAsia="en-GB"/>
        </w:rPr>
        <w:t xml:space="preserve">, S, </w:t>
      </w:r>
      <w:proofErr w:type="spellStart"/>
      <w:r w:rsidRPr="00410DA9">
        <w:rPr>
          <w:rFonts w:ascii="TUOS Blake" w:hAnsi="TUOS Blake"/>
          <w:b/>
          <w:sz w:val="20"/>
          <w:szCs w:val="24"/>
          <w:lang w:eastAsia="en-GB"/>
        </w:rPr>
        <w:t>Uttley</w:t>
      </w:r>
      <w:proofErr w:type="spellEnd"/>
      <w:r w:rsidRPr="00410DA9">
        <w:rPr>
          <w:rFonts w:ascii="TUOS Blake" w:hAnsi="TUOS Blake"/>
          <w:b/>
          <w:sz w:val="20"/>
          <w:szCs w:val="24"/>
          <w:lang w:eastAsia="en-GB"/>
        </w:rPr>
        <w:t>, J</w:t>
      </w:r>
      <w:r w:rsidRPr="00410DA9">
        <w:rPr>
          <w:rFonts w:ascii="TUOS Blake" w:hAnsi="TUOS Blake"/>
          <w:sz w:val="20"/>
          <w:szCs w:val="24"/>
          <w:lang w:eastAsia="en-GB"/>
        </w:rPr>
        <w:t xml:space="preserve">, Yang, B (2015). Using eye-tracking to identify pedestrians’ critical visual tasks, Part 2. Fixation on pedestrians. </w:t>
      </w:r>
      <w:r w:rsidRPr="00410DA9">
        <w:rPr>
          <w:rFonts w:ascii="TUOS Blake" w:hAnsi="TUOS Blake"/>
          <w:i/>
          <w:sz w:val="20"/>
          <w:szCs w:val="24"/>
          <w:lang w:eastAsia="en-GB"/>
        </w:rPr>
        <w:t>Lighting Research and Technology</w:t>
      </w:r>
      <w:r w:rsidRPr="00410DA9">
        <w:rPr>
          <w:rFonts w:ascii="TUOS Blake" w:hAnsi="TUOS Blake"/>
          <w:sz w:val="20"/>
          <w:szCs w:val="24"/>
          <w:lang w:eastAsia="en-GB"/>
        </w:rPr>
        <w:t>, 47(2), 149-160.</w:t>
      </w:r>
    </w:p>
    <w:p w:rsidR="00C07CD0" w:rsidRPr="00410DA9" w:rsidRDefault="00C07CD0" w:rsidP="00386473">
      <w:pPr>
        <w:spacing w:after="0"/>
        <w:rPr>
          <w:rFonts w:ascii="TUOS Blake" w:hAnsi="TUOS Blake" w:cs="Arial"/>
          <w:sz w:val="20"/>
          <w:szCs w:val="24"/>
        </w:rPr>
      </w:pPr>
    </w:p>
    <w:p w:rsidR="00C07CD0" w:rsidRDefault="00C07CD0" w:rsidP="00386473">
      <w:pPr>
        <w:pStyle w:val="ListParagraph"/>
        <w:numPr>
          <w:ilvl w:val="0"/>
          <w:numId w:val="12"/>
        </w:numPr>
        <w:spacing w:after="0"/>
        <w:rPr>
          <w:rFonts w:ascii="TUOS Blake" w:hAnsi="TUOS Blake"/>
          <w:sz w:val="20"/>
          <w:szCs w:val="24"/>
        </w:rPr>
      </w:pPr>
      <w:proofErr w:type="spellStart"/>
      <w:r w:rsidRPr="00833394">
        <w:rPr>
          <w:rFonts w:ascii="TUOS Blake" w:hAnsi="TUOS Blake"/>
          <w:sz w:val="20"/>
          <w:szCs w:val="24"/>
          <w:lang w:eastAsia="en-GB"/>
        </w:rPr>
        <w:t>Fotios</w:t>
      </w:r>
      <w:proofErr w:type="spellEnd"/>
      <w:r w:rsidRPr="00833394">
        <w:rPr>
          <w:rFonts w:ascii="TUOS Blake" w:hAnsi="TUOS Blake"/>
          <w:sz w:val="20"/>
          <w:szCs w:val="24"/>
          <w:lang w:eastAsia="en-GB"/>
        </w:rPr>
        <w:t xml:space="preserve">, S, Yang, B, </w:t>
      </w:r>
      <w:proofErr w:type="spellStart"/>
      <w:r w:rsidRPr="00833394">
        <w:rPr>
          <w:rFonts w:ascii="TUOS Blake" w:hAnsi="TUOS Blake"/>
          <w:b/>
          <w:sz w:val="20"/>
          <w:szCs w:val="24"/>
          <w:lang w:eastAsia="en-GB"/>
        </w:rPr>
        <w:t>Uttley</w:t>
      </w:r>
      <w:proofErr w:type="spellEnd"/>
      <w:r w:rsidRPr="00833394">
        <w:rPr>
          <w:rFonts w:ascii="TUOS Blake" w:hAnsi="TUOS Blake"/>
          <w:b/>
          <w:sz w:val="20"/>
          <w:szCs w:val="24"/>
          <w:lang w:eastAsia="en-GB"/>
        </w:rPr>
        <w:t>, J</w:t>
      </w:r>
      <w:r w:rsidR="00833394" w:rsidRPr="00833394">
        <w:rPr>
          <w:rFonts w:ascii="TUOS Blake" w:hAnsi="TUOS Blake"/>
          <w:sz w:val="20"/>
          <w:szCs w:val="24"/>
          <w:lang w:eastAsia="en-GB"/>
        </w:rPr>
        <w:t xml:space="preserve"> (2015</w:t>
      </w:r>
      <w:r w:rsidRPr="00833394">
        <w:rPr>
          <w:rFonts w:ascii="TUOS Blake" w:hAnsi="TUOS Blake"/>
          <w:sz w:val="20"/>
          <w:szCs w:val="24"/>
          <w:lang w:eastAsia="en-GB"/>
        </w:rPr>
        <w:t xml:space="preserve">). Observing other pedestrians: Investigating the typical distance and duration of fixation. </w:t>
      </w:r>
      <w:r w:rsidRPr="00833394">
        <w:rPr>
          <w:rFonts w:ascii="TUOS Blake" w:hAnsi="TUOS Blake"/>
          <w:i/>
          <w:sz w:val="20"/>
          <w:szCs w:val="24"/>
          <w:lang w:eastAsia="en-GB"/>
        </w:rPr>
        <w:t>Lighting Research and Technology</w:t>
      </w:r>
      <w:r w:rsidR="00833394">
        <w:rPr>
          <w:rFonts w:ascii="TUOS Blake" w:hAnsi="TUOS Blake"/>
          <w:sz w:val="20"/>
          <w:szCs w:val="24"/>
          <w:lang w:eastAsia="en-GB"/>
        </w:rPr>
        <w:t>, 47(5), 548-564</w:t>
      </w:r>
    </w:p>
    <w:p w:rsidR="00833394" w:rsidRPr="00833394" w:rsidRDefault="00833394" w:rsidP="00386473">
      <w:pPr>
        <w:pStyle w:val="ListParagraph"/>
        <w:spacing w:after="0"/>
        <w:ind w:left="0"/>
        <w:rPr>
          <w:rFonts w:ascii="TUOS Blake" w:hAnsi="TUOS Blake"/>
          <w:sz w:val="20"/>
          <w:szCs w:val="24"/>
        </w:rPr>
      </w:pPr>
    </w:p>
    <w:p w:rsidR="00C07CD0" w:rsidRDefault="00C07CD0" w:rsidP="00386473">
      <w:pPr>
        <w:pStyle w:val="ListParagraph"/>
        <w:numPr>
          <w:ilvl w:val="0"/>
          <w:numId w:val="12"/>
        </w:numPr>
        <w:spacing w:after="0"/>
        <w:rPr>
          <w:rFonts w:ascii="TUOS Blake" w:hAnsi="TUOS Blake"/>
          <w:sz w:val="20"/>
          <w:szCs w:val="24"/>
        </w:rPr>
      </w:pPr>
      <w:proofErr w:type="spellStart"/>
      <w:r w:rsidRPr="00410DA9">
        <w:rPr>
          <w:rFonts w:ascii="TUOS Blake" w:hAnsi="TUOS Blake"/>
          <w:b/>
          <w:sz w:val="20"/>
          <w:szCs w:val="24"/>
          <w:lang w:eastAsia="en-GB"/>
        </w:rPr>
        <w:t>Uttley</w:t>
      </w:r>
      <w:proofErr w:type="spellEnd"/>
      <w:r w:rsidRPr="00410DA9">
        <w:rPr>
          <w:rFonts w:ascii="TUOS Blake" w:hAnsi="TUOS Blake"/>
          <w:b/>
          <w:sz w:val="20"/>
          <w:szCs w:val="24"/>
          <w:lang w:eastAsia="en-GB"/>
        </w:rPr>
        <w:t>, J</w:t>
      </w:r>
      <w:r w:rsidRPr="00410DA9">
        <w:rPr>
          <w:rFonts w:ascii="TUOS Blake" w:hAnsi="TUOS Blake"/>
          <w:sz w:val="20"/>
          <w:szCs w:val="24"/>
          <w:lang w:eastAsia="en-GB"/>
        </w:rPr>
        <w:t xml:space="preserve">, </w:t>
      </w:r>
      <w:proofErr w:type="spellStart"/>
      <w:r w:rsidRPr="00410DA9">
        <w:rPr>
          <w:rFonts w:ascii="TUOS Blake" w:hAnsi="TUOS Blake"/>
          <w:sz w:val="20"/>
          <w:szCs w:val="24"/>
          <w:lang w:eastAsia="en-GB"/>
        </w:rPr>
        <w:t>Fotios</w:t>
      </w:r>
      <w:proofErr w:type="spellEnd"/>
      <w:r w:rsidRPr="00410DA9">
        <w:rPr>
          <w:rFonts w:ascii="TUOS Blake" w:hAnsi="TUOS Blake"/>
          <w:sz w:val="20"/>
          <w:szCs w:val="24"/>
          <w:lang w:eastAsia="en-GB"/>
        </w:rPr>
        <w:t xml:space="preserve">, S, </w:t>
      </w:r>
      <w:proofErr w:type="spellStart"/>
      <w:r w:rsidRPr="00410DA9">
        <w:rPr>
          <w:rFonts w:ascii="TUOS Blake" w:hAnsi="TUOS Blake"/>
          <w:sz w:val="20"/>
          <w:szCs w:val="24"/>
          <w:lang w:eastAsia="en-GB"/>
        </w:rPr>
        <w:t>Cheal</w:t>
      </w:r>
      <w:proofErr w:type="spellEnd"/>
      <w:r w:rsidRPr="00410DA9">
        <w:rPr>
          <w:rFonts w:ascii="TUOS Blake" w:hAnsi="TUOS Blake"/>
          <w:sz w:val="20"/>
          <w:szCs w:val="24"/>
          <w:lang w:eastAsia="en-GB"/>
        </w:rPr>
        <w:t xml:space="preserve">, C (2012). Satisfaction and illuminances set with user-controlled lighting. </w:t>
      </w:r>
      <w:r w:rsidRPr="00410DA9">
        <w:rPr>
          <w:rFonts w:ascii="TUOS Blake" w:hAnsi="TUOS Blake"/>
          <w:i/>
          <w:sz w:val="20"/>
          <w:szCs w:val="24"/>
          <w:lang w:eastAsia="en-GB"/>
        </w:rPr>
        <w:t>Architectural Science Review</w:t>
      </w:r>
      <w:r w:rsidRPr="00410DA9">
        <w:rPr>
          <w:rFonts w:ascii="TUOS Blake" w:hAnsi="TUOS Blake"/>
          <w:sz w:val="20"/>
          <w:szCs w:val="24"/>
          <w:lang w:eastAsia="en-GB"/>
        </w:rPr>
        <w:t>, 56(4), 306-314</w:t>
      </w:r>
    </w:p>
    <w:p w:rsidR="007C50CC" w:rsidRDefault="007C50CC" w:rsidP="00386473">
      <w:pPr>
        <w:spacing w:after="0"/>
        <w:rPr>
          <w:rFonts w:ascii="TUOS Blake" w:hAnsi="TUOS Blake" w:cs="Arial"/>
          <w:sz w:val="24"/>
          <w:szCs w:val="24"/>
        </w:rPr>
      </w:pPr>
    </w:p>
    <w:p w:rsidR="007C50CC" w:rsidRDefault="00FF00BC" w:rsidP="00386473">
      <w:pPr>
        <w:spacing w:after="0"/>
        <w:rPr>
          <w:rFonts w:ascii="TUOS Blake" w:hAnsi="TUOS Blake" w:cs="Arial"/>
          <w:b/>
          <w:sz w:val="24"/>
          <w:szCs w:val="24"/>
        </w:rPr>
      </w:pPr>
      <w:r>
        <w:rPr>
          <w:rFonts w:ascii="TUOS Blake" w:hAnsi="TUOS Blake" w:cs="Arial"/>
          <w:b/>
          <w:sz w:val="24"/>
          <w:szCs w:val="24"/>
        </w:rPr>
        <w:t>Book chapters</w:t>
      </w:r>
    </w:p>
    <w:p w:rsidR="00FF00BC" w:rsidRPr="00FF00BC" w:rsidRDefault="00FF00BC" w:rsidP="00386473">
      <w:pPr>
        <w:numPr>
          <w:ilvl w:val="0"/>
          <w:numId w:val="29"/>
        </w:numPr>
        <w:spacing w:after="0"/>
        <w:rPr>
          <w:rFonts w:ascii="TUOS Blake" w:hAnsi="TUOS Blake" w:cs="Arial"/>
          <w:sz w:val="16"/>
          <w:szCs w:val="24"/>
        </w:rPr>
      </w:pPr>
      <w:proofErr w:type="spellStart"/>
      <w:r w:rsidRPr="00FF00BC">
        <w:rPr>
          <w:rFonts w:ascii="TUOS Blake" w:hAnsi="TUOS Blake" w:cs="Arial"/>
          <w:b/>
          <w:sz w:val="20"/>
          <w:szCs w:val="24"/>
        </w:rPr>
        <w:t>Uttley</w:t>
      </w:r>
      <w:proofErr w:type="spellEnd"/>
      <w:r w:rsidRPr="00FF00BC">
        <w:rPr>
          <w:rFonts w:ascii="TUOS Blake" w:hAnsi="TUOS Blake" w:cs="Arial"/>
          <w:b/>
          <w:sz w:val="20"/>
          <w:szCs w:val="24"/>
        </w:rPr>
        <w:t>, J</w:t>
      </w:r>
      <w:r>
        <w:rPr>
          <w:rFonts w:ascii="TUOS Blake" w:hAnsi="TUOS Blake" w:cs="Arial"/>
          <w:sz w:val="20"/>
          <w:szCs w:val="24"/>
        </w:rPr>
        <w:t xml:space="preserve">., Simpson, J., &amp; </w:t>
      </w:r>
      <w:proofErr w:type="spellStart"/>
      <w:r>
        <w:rPr>
          <w:rFonts w:ascii="TUOS Blake" w:hAnsi="TUOS Blake" w:cs="Arial"/>
          <w:sz w:val="20"/>
          <w:szCs w:val="24"/>
        </w:rPr>
        <w:t>Qasem</w:t>
      </w:r>
      <w:proofErr w:type="spellEnd"/>
      <w:r>
        <w:rPr>
          <w:rFonts w:ascii="TUOS Blake" w:hAnsi="TUOS Blake" w:cs="Arial"/>
          <w:sz w:val="20"/>
          <w:szCs w:val="24"/>
        </w:rPr>
        <w:t>, H. (</w:t>
      </w:r>
      <w:r w:rsidR="0078580B">
        <w:rPr>
          <w:rFonts w:ascii="TUOS Blake" w:hAnsi="TUOS Blake" w:cs="Arial"/>
          <w:sz w:val="20"/>
          <w:szCs w:val="24"/>
        </w:rPr>
        <w:t>2018</w:t>
      </w:r>
      <w:r>
        <w:rPr>
          <w:rFonts w:ascii="TUOS Blake" w:hAnsi="TUOS Blake" w:cs="Arial"/>
          <w:sz w:val="20"/>
          <w:szCs w:val="24"/>
        </w:rPr>
        <w:t xml:space="preserve">). </w:t>
      </w:r>
      <w:r w:rsidRPr="00FF00BC">
        <w:rPr>
          <w:rFonts w:ascii="TUOS Blake" w:hAnsi="TUOS Blake" w:cs="Arial"/>
          <w:sz w:val="20"/>
          <w:szCs w:val="24"/>
        </w:rPr>
        <w:t>Eye-tracking in the real world: Insights about the urban environment.</w:t>
      </w:r>
      <w:r>
        <w:rPr>
          <w:rFonts w:ascii="TUOS Blake" w:hAnsi="TUOS Blake" w:cs="Arial"/>
          <w:sz w:val="20"/>
          <w:szCs w:val="24"/>
        </w:rPr>
        <w:t xml:space="preserve"> In F. Aletta &amp; J. Xiao (Eds.), </w:t>
      </w:r>
      <w:r>
        <w:rPr>
          <w:rFonts w:ascii="TUOS Blake" w:hAnsi="TUOS Blake" w:cs="Arial"/>
          <w:i/>
          <w:sz w:val="20"/>
          <w:szCs w:val="24"/>
        </w:rPr>
        <w:t>Handbook of Research on Perception-Driven Approaches to Urban Assessment and Design</w:t>
      </w:r>
      <w:r>
        <w:rPr>
          <w:rFonts w:ascii="TUOS Blake" w:hAnsi="TUOS Blake" w:cs="Arial"/>
          <w:sz w:val="20"/>
          <w:szCs w:val="24"/>
        </w:rPr>
        <w:t xml:space="preserve">. Hershey, United States: IGI Global (ISBN: </w:t>
      </w:r>
      <w:r w:rsidRPr="00FF00BC">
        <w:rPr>
          <w:rFonts w:ascii="TUOS Blake" w:hAnsi="TUOS Blake" w:cs="Arial"/>
          <w:sz w:val="20"/>
          <w:szCs w:val="24"/>
        </w:rPr>
        <w:t>9781522536376</w:t>
      </w:r>
      <w:r>
        <w:rPr>
          <w:rFonts w:ascii="TUOS Blake" w:hAnsi="TUOS Blake" w:cs="Arial"/>
          <w:sz w:val="20"/>
          <w:szCs w:val="24"/>
        </w:rPr>
        <w:t>).</w:t>
      </w:r>
    </w:p>
    <w:p w:rsidR="007C50CC" w:rsidRPr="00C07CD0" w:rsidRDefault="007C50CC" w:rsidP="00386473">
      <w:pPr>
        <w:spacing w:after="0"/>
        <w:rPr>
          <w:rFonts w:ascii="TUOS Blake" w:hAnsi="TUOS Blake" w:cs="Arial"/>
          <w:sz w:val="24"/>
          <w:szCs w:val="24"/>
        </w:rPr>
      </w:pPr>
    </w:p>
    <w:p w:rsidR="006F68A0" w:rsidRPr="00FF73F2" w:rsidRDefault="005D1DC2" w:rsidP="00386473">
      <w:pPr>
        <w:spacing w:after="0"/>
        <w:rPr>
          <w:rFonts w:ascii="TUOS Blake" w:hAnsi="TUOS Blake" w:cs="Arial"/>
          <w:b/>
          <w:sz w:val="24"/>
          <w:szCs w:val="24"/>
        </w:rPr>
      </w:pPr>
      <w:r w:rsidRPr="006F68A0">
        <w:rPr>
          <w:rFonts w:ascii="TUOS Blake" w:hAnsi="TUOS Blake" w:cs="Arial"/>
          <w:b/>
          <w:sz w:val="24"/>
          <w:szCs w:val="24"/>
        </w:rPr>
        <w:t>Conference papers</w:t>
      </w:r>
    </w:p>
    <w:p w:rsidR="00FA4B70" w:rsidRPr="00FA4B70" w:rsidRDefault="00FA4B70" w:rsidP="00386473">
      <w:pPr>
        <w:numPr>
          <w:ilvl w:val="0"/>
          <w:numId w:val="20"/>
        </w:numPr>
        <w:spacing w:after="0"/>
        <w:ind w:left="360"/>
        <w:rPr>
          <w:rFonts w:ascii="TUOS Blake" w:hAnsi="TUOS Blake" w:cs="Arial"/>
          <w:i/>
          <w:sz w:val="20"/>
          <w:szCs w:val="24"/>
        </w:rPr>
      </w:pPr>
      <w:proofErr w:type="spellStart"/>
      <w:r>
        <w:rPr>
          <w:rFonts w:ascii="TUOS Blake" w:hAnsi="TUOS Blake" w:cs="Arial"/>
          <w:b/>
          <w:sz w:val="20"/>
          <w:szCs w:val="24"/>
        </w:rPr>
        <w:t>Uttley</w:t>
      </w:r>
      <w:proofErr w:type="spellEnd"/>
      <w:r>
        <w:rPr>
          <w:rFonts w:ascii="TUOS Blake" w:hAnsi="TUOS Blake" w:cs="Arial"/>
          <w:b/>
          <w:sz w:val="20"/>
          <w:szCs w:val="24"/>
        </w:rPr>
        <w:t xml:space="preserve">, J. </w:t>
      </w:r>
      <w:r>
        <w:rPr>
          <w:rFonts w:ascii="TUOS Blake" w:hAnsi="TUOS Blake" w:cs="Arial"/>
          <w:sz w:val="20"/>
          <w:szCs w:val="24"/>
        </w:rPr>
        <w:t xml:space="preserve">&amp; </w:t>
      </w:r>
      <w:proofErr w:type="spellStart"/>
      <w:r>
        <w:rPr>
          <w:rFonts w:ascii="TUOS Blake" w:hAnsi="TUOS Blake" w:cs="Arial"/>
          <w:sz w:val="20"/>
          <w:szCs w:val="24"/>
        </w:rPr>
        <w:t>Fotios</w:t>
      </w:r>
      <w:proofErr w:type="spellEnd"/>
      <w:r>
        <w:rPr>
          <w:rFonts w:ascii="TUOS Blake" w:hAnsi="TUOS Blake" w:cs="Arial"/>
          <w:sz w:val="20"/>
          <w:szCs w:val="24"/>
        </w:rPr>
        <w:t xml:space="preserve">, S. (2018). Road brightness and cycling rates after-dark. </w:t>
      </w:r>
      <w:r>
        <w:rPr>
          <w:rFonts w:ascii="TUOS Blake" w:hAnsi="TUOS Blake" w:cs="Arial"/>
          <w:i/>
          <w:sz w:val="20"/>
          <w:szCs w:val="24"/>
        </w:rPr>
        <w:t xml:space="preserve">Cycling &amp; Society Annual Symposium, </w:t>
      </w:r>
      <w:r w:rsidRPr="00FA4B70">
        <w:rPr>
          <w:rFonts w:ascii="TUOS Blake" w:hAnsi="TUOS Blake" w:cs="Arial"/>
          <w:sz w:val="20"/>
          <w:szCs w:val="24"/>
        </w:rPr>
        <w:t>6-7 September 2018</w:t>
      </w:r>
      <w:r>
        <w:rPr>
          <w:rFonts w:ascii="TUOS Blake" w:hAnsi="TUOS Blake" w:cs="Arial"/>
          <w:sz w:val="20"/>
          <w:szCs w:val="24"/>
        </w:rPr>
        <w:t>, Bristol.</w:t>
      </w:r>
    </w:p>
    <w:p w:rsidR="00FA4B70" w:rsidRPr="00FA4B70" w:rsidRDefault="00FA4B70" w:rsidP="00FA4B70">
      <w:pPr>
        <w:spacing w:after="0"/>
        <w:ind w:left="360"/>
        <w:rPr>
          <w:rFonts w:ascii="TUOS Blake" w:hAnsi="TUOS Blake" w:cs="Arial"/>
          <w:i/>
          <w:sz w:val="20"/>
          <w:szCs w:val="24"/>
        </w:rPr>
      </w:pPr>
    </w:p>
    <w:p w:rsidR="00F515B6" w:rsidRPr="00F515B6" w:rsidRDefault="00F515B6" w:rsidP="00386473">
      <w:pPr>
        <w:numPr>
          <w:ilvl w:val="0"/>
          <w:numId w:val="20"/>
        </w:numPr>
        <w:spacing w:after="0"/>
        <w:ind w:left="360"/>
        <w:rPr>
          <w:rFonts w:ascii="TUOS Blake" w:hAnsi="TUOS Blake" w:cs="Arial"/>
          <w:i/>
          <w:sz w:val="20"/>
          <w:szCs w:val="24"/>
        </w:rPr>
      </w:pPr>
      <w:proofErr w:type="spellStart"/>
      <w:r>
        <w:rPr>
          <w:rFonts w:ascii="TUOS Blake" w:hAnsi="TUOS Blake" w:cs="Arial"/>
          <w:b/>
          <w:sz w:val="20"/>
          <w:szCs w:val="24"/>
        </w:rPr>
        <w:t>Uttley</w:t>
      </w:r>
      <w:proofErr w:type="spellEnd"/>
      <w:r>
        <w:rPr>
          <w:rFonts w:ascii="TUOS Blake" w:hAnsi="TUOS Blake" w:cs="Arial"/>
          <w:b/>
          <w:sz w:val="20"/>
          <w:szCs w:val="24"/>
        </w:rPr>
        <w:t xml:space="preserve">, J. </w:t>
      </w:r>
      <w:r>
        <w:rPr>
          <w:rFonts w:ascii="TUOS Blake" w:hAnsi="TUOS Blake" w:cs="Arial"/>
          <w:sz w:val="20"/>
          <w:szCs w:val="24"/>
        </w:rPr>
        <w:t xml:space="preserve">(2018). Eye-tracking for human factors lighting research. </w:t>
      </w:r>
      <w:r>
        <w:rPr>
          <w:rFonts w:ascii="TUOS Blake" w:hAnsi="TUOS Blake" w:cs="Arial"/>
          <w:i/>
          <w:sz w:val="20"/>
          <w:szCs w:val="24"/>
        </w:rPr>
        <w:t xml:space="preserve">CIE Expert Tutorial and Workshop on Research Methods for Human Factors in Lighting, </w:t>
      </w:r>
      <w:r>
        <w:rPr>
          <w:rFonts w:ascii="TUOS Blake" w:hAnsi="TUOS Blake" w:cs="Arial"/>
          <w:sz w:val="20"/>
          <w:szCs w:val="24"/>
        </w:rPr>
        <w:t>13-14 August 2018, Copenhagen, Denmark.</w:t>
      </w:r>
    </w:p>
    <w:p w:rsidR="00F515B6" w:rsidRPr="00F515B6" w:rsidRDefault="00F515B6" w:rsidP="00F515B6">
      <w:pPr>
        <w:spacing w:after="0"/>
        <w:ind w:left="360"/>
        <w:rPr>
          <w:rFonts w:ascii="TUOS Blake" w:hAnsi="TUOS Blake" w:cs="Arial"/>
          <w:i/>
          <w:sz w:val="20"/>
          <w:szCs w:val="24"/>
        </w:rPr>
      </w:pPr>
    </w:p>
    <w:p w:rsidR="00F515B6" w:rsidRPr="00F515B6" w:rsidRDefault="00F515B6" w:rsidP="00386473">
      <w:pPr>
        <w:numPr>
          <w:ilvl w:val="0"/>
          <w:numId w:val="20"/>
        </w:numPr>
        <w:spacing w:after="0"/>
        <w:ind w:left="360"/>
        <w:rPr>
          <w:rFonts w:ascii="TUOS Blake" w:hAnsi="TUOS Blake" w:cs="Arial"/>
          <w:i/>
          <w:sz w:val="20"/>
          <w:szCs w:val="24"/>
        </w:rPr>
      </w:pPr>
      <w:proofErr w:type="spellStart"/>
      <w:r>
        <w:rPr>
          <w:rFonts w:ascii="TUOS Blake" w:hAnsi="TUOS Blake" w:cs="Arial"/>
          <w:b/>
          <w:sz w:val="20"/>
          <w:szCs w:val="24"/>
        </w:rPr>
        <w:t>Uttley</w:t>
      </w:r>
      <w:proofErr w:type="spellEnd"/>
      <w:r>
        <w:rPr>
          <w:rFonts w:ascii="TUOS Blake" w:hAnsi="TUOS Blake" w:cs="Arial"/>
          <w:b/>
          <w:sz w:val="20"/>
          <w:szCs w:val="24"/>
        </w:rPr>
        <w:t xml:space="preserve">, J. </w:t>
      </w:r>
      <w:r>
        <w:rPr>
          <w:rFonts w:ascii="TUOS Blake" w:hAnsi="TUOS Blake" w:cs="Arial"/>
          <w:sz w:val="20"/>
          <w:szCs w:val="24"/>
        </w:rPr>
        <w:t xml:space="preserve">&amp; </w:t>
      </w:r>
      <w:proofErr w:type="spellStart"/>
      <w:r>
        <w:rPr>
          <w:rFonts w:ascii="TUOS Blake" w:hAnsi="TUOS Blake" w:cs="Arial"/>
          <w:sz w:val="20"/>
          <w:szCs w:val="24"/>
        </w:rPr>
        <w:t>Fotios</w:t>
      </w:r>
      <w:proofErr w:type="spellEnd"/>
      <w:r>
        <w:rPr>
          <w:rFonts w:ascii="TUOS Blake" w:hAnsi="TUOS Blake" w:cs="Arial"/>
          <w:sz w:val="20"/>
          <w:szCs w:val="24"/>
        </w:rPr>
        <w:t xml:space="preserve">, S. (2018). Lighting increases cycling rates after-dark. </w:t>
      </w:r>
      <w:r>
        <w:rPr>
          <w:rFonts w:ascii="TUOS Blake" w:hAnsi="TUOS Blake" w:cs="Arial"/>
          <w:i/>
          <w:sz w:val="20"/>
          <w:szCs w:val="24"/>
        </w:rPr>
        <w:t>Light Source 16 – 16</w:t>
      </w:r>
      <w:r w:rsidRPr="00F515B6">
        <w:rPr>
          <w:rFonts w:ascii="TUOS Blake" w:hAnsi="TUOS Blake" w:cs="Arial"/>
          <w:i/>
          <w:sz w:val="20"/>
          <w:szCs w:val="24"/>
          <w:vertAlign w:val="superscript"/>
        </w:rPr>
        <w:t>th</w:t>
      </w:r>
      <w:r>
        <w:rPr>
          <w:rFonts w:ascii="TUOS Blake" w:hAnsi="TUOS Blake" w:cs="Arial"/>
          <w:i/>
          <w:sz w:val="20"/>
          <w:szCs w:val="24"/>
        </w:rPr>
        <w:t xml:space="preserve"> International Symposium on the Science and Technology of Lighting</w:t>
      </w:r>
      <w:r>
        <w:rPr>
          <w:rFonts w:ascii="TUOS Blake" w:hAnsi="TUOS Blake" w:cs="Arial"/>
          <w:sz w:val="20"/>
          <w:szCs w:val="24"/>
        </w:rPr>
        <w:t>, 17-22 June 2018, Sheffield, UK.</w:t>
      </w:r>
    </w:p>
    <w:p w:rsidR="00F515B6" w:rsidRPr="00F515B6" w:rsidRDefault="00F515B6" w:rsidP="00F515B6">
      <w:pPr>
        <w:spacing w:after="0"/>
        <w:ind w:left="360"/>
        <w:rPr>
          <w:rFonts w:ascii="TUOS Blake" w:hAnsi="TUOS Blake" w:cs="Arial"/>
          <w:i/>
          <w:sz w:val="20"/>
          <w:szCs w:val="24"/>
        </w:rPr>
      </w:pPr>
    </w:p>
    <w:p w:rsidR="00F515B6" w:rsidRPr="00F515B6" w:rsidRDefault="00F515B6" w:rsidP="00F515B6">
      <w:pPr>
        <w:numPr>
          <w:ilvl w:val="0"/>
          <w:numId w:val="20"/>
        </w:numPr>
        <w:spacing w:after="0"/>
        <w:ind w:left="360"/>
        <w:rPr>
          <w:rFonts w:ascii="TUOS Blake" w:hAnsi="TUOS Blake" w:cs="Arial"/>
          <w:i/>
          <w:sz w:val="20"/>
          <w:szCs w:val="24"/>
        </w:rPr>
      </w:pPr>
      <w:proofErr w:type="spellStart"/>
      <w:r>
        <w:rPr>
          <w:rFonts w:ascii="TUOS Blake" w:hAnsi="TUOS Blake" w:cs="Arial"/>
          <w:sz w:val="20"/>
          <w:szCs w:val="24"/>
        </w:rPr>
        <w:t>Liachenko</w:t>
      </w:r>
      <w:proofErr w:type="spellEnd"/>
      <w:r>
        <w:rPr>
          <w:rFonts w:ascii="TUOS Blake" w:hAnsi="TUOS Blake" w:cs="Arial"/>
          <w:sz w:val="20"/>
          <w:szCs w:val="24"/>
        </w:rPr>
        <w:t xml:space="preserve">-Monteiro, A., </w:t>
      </w:r>
      <w:proofErr w:type="spellStart"/>
      <w:r>
        <w:rPr>
          <w:rFonts w:ascii="TUOS Blake" w:hAnsi="TUOS Blake" w:cs="Arial"/>
          <w:sz w:val="20"/>
          <w:szCs w:val="24"/>
        </w:rPr>
        <w:t>Fotios</w:t>
      </w:r>
      <w:proofErr w:type="spellEnd"/>
      <w:r>
        <w:rPr>
          <w:rFonts w:ascii="TUOS Blake" w:hAnsi="TUOS Blake" w:cs="Arial"/>
          <w:sz w:val="20"/>
          <w:szCs w:val="24"/>
        </w:rPr>
        <w:t xml:space="preserve">, S. &amp; </w:t>
      </w:r>
      <w:proofErr w:type="spellStart"/>
      <w:r>
        <w:rPr>
          <w:rFonts w:ascii="TUOS Blake" w:hAnsi="TUOS Blake" w:cs="Arial"/>
          <w:b/>
          <w:sz w:val="20"/>
          <w:szCs w:val="24"/>
        </w:rPr>
        <w:t>Uttley</w:t>
      </w:r>
      <w:proofErr w:type="spellEnd"/>
      <w:r>
        <w:rPr>
          <w:rFonts w:ascii="TUOS Blake" w:hAnsi="TUOS Blake" w:cs="Arial"/>
          <w:b/>
          <w:sz w:val="20"/>
          <w:szCs w:val="24"/>
        </w:rPr>
        <w:t xml:space="preserve">, J. </w:t>
      </w:r>
      <w:r>
        <w:rPr>
          <w:rFonts w:ascii="TUOS Blake" w:hAnsi="TUOS Blake" w:cs="Arial"/>
          <w:sz w:val="20"/>
          <w:szCs w:val="24"/>
        </w:rPr>
        <w:t xml:space="preserve">(2018). Pedestrian reassurance and road lighting: minimum illuminance is a better predictor than mean illuminance. </w:t>
      </w:r>
      <w:r>
        <w:rPr>
          <w:rFonts w:ascii="TUOS Blake" w:hAnsi="TUOS Blake" w:cs="Arial"/>
          <w:i/>
          <w:sz w:val="20"/>
          <w:szCs w:val="24"/>
        </w:rPr>
        <w:t>Light Source 16 – 16</w:t>
      </w:r>
      <w:r w:rsidRPr="00F515B6">
        <w:rPr>
          <w:rFonts w:ascii="TUOS Blake" w:hAnsi="TUOS Blake" w:cs="Arial"/>
          <w:i/>
          <w:sz w:val="20"/>
          <w:szCs w:val="24"/>
          <w:vertAlign w:val="superscript"/>
        </w:rPr>
        <w:t>th</w:t>
      </w:r>
      <w:r>
        <w:rPr>
          <w:rFonts w:ascii="TUOS Blake" w:hAnsi="TUOS Blake" w:cs="Arial"/>
          <w:i/>
          <w:sz w:val="20"/>
          <w:szCs w:val="24"/>
        </w:rPr>
        <w:t xml:space="preserve"> International Symposium on the Science and Technology of Lighting</w:t>
      </w:r>
      <w:r>
        <w:rPr>
          <w:rFonts w:ascii="TUOS Blake" w:hAnsi="TUOS Blake" w:cs="Arial"/>
          <w:sz w:val="20"/>
          <w:szCs w:val="24"/>
        </w:rPr>
        <w:t>, 17-22 June 2018, Sheffield, UK.</w:t>
      </w:r>
    </w:p>
    <w:p w:rsidR="00F515B6" w:rsidRPr="00FA4B70" w:rsidRDefault="00F515B6" w:rsidP="00FA4B70">
      <w:pPr>
        <w:spacing w:after="0"/>
        <w:rPr>
          <w:rFonts w:ascii="TUOS Blake" w:hAnsi="TUOS Blake" w:cs="Arial"/>
          <w:sz w:val="20"/>
          <w:szCs w:val="24"/>
        </w:rPr>
      </w:pPr>
    </w:p>
    <w:p w:rsidR="00A609F7" w:rsidRPr="00A609F7" w:rsidRDefault="00A609F7" w:rsidP="00386473">
      <w:pPr>
        <w:numPr>
          <w:ilvl w:val="0"/>
          <w:numId w:val="20"/>
        </w:numPr>
        <w:spacing w:after="0"/>
        <w:ind w:left="360"/>
        <w:rPr>
          <w:rFonts w:ascii="TUOS Blake" w:hAnsi="TUOS Blake" w:cs="Arial"/>
          <w:i/>
          <w:sz w:val="20"/>
          <w:szCs w:val="24"/>
        </w:rPr>
      </w:pPr>
      <w:proofErr w:type="spellStart"/>
      <w:r>
        <w:rPr>
          <w:rFonts w:ascii="TUOS Blake" w:hAnsi="TUOS Blake" w:cs="Arial"/>
          <w:sz w:val="20"/>
          <w:szCs w:val="24"/>
        </w:rPr>
        <w:t>Liachenko</w:t>
      </w:r>
      <w:proofErr w:type="spellEnd"/>
      <w:r>
        <w:rPr>
          <w:rFonts w:ascii="TUOS Blake" w:hAnsi="TUOS Blake" w:cs="Arial"/>
          <w:sz w:val="20"/>
          <w:szCs w:val="24"/>
        </w:rPr>
        <w:t xml:space="preserve">-Monteiro, A., </w:t>
      </w:r>
      <w:proofErr w:type="spellStart"/>
      <w:r>
        <w:rPr>
          <w:rFonts w:ascii="TUOS Blake" w:hAnsi="TUOS Blake" w:cs="Arial"/>
          <w:b/>
          <w:sz w:val="20"/>
          <w:szCs w:val="24"/>
        </w:rPr>
        <w:t>Uttley</w:t>
      </w:r>
      <w:proofErr w:type="spellEnd"/>
      <w:r>
        <w:rPr>
          <w:rFonts w:ascii="TUOS Blake" w:hAnsi="TUOS Blake" w:cs="Arial"/>
          <w:b/>
          <w:sz w:val="20"/>
          <w:szCs w:val="24"/>
        </w:rPr>
        <w:t>, J.</w:t>
      </w:r>
      <w:r>
        <w:rPr>
          <w:rFonts w:ascii="TUOS Blake" w:hAnsi="TUOS Blake" w:cs="Arial"/>
          <w:sz w:val="20"/>
          <w:szCs w:val="24"/>
        </w:rPr>
        <w:t xml:space="preserve">, </w:t>
      </w:r>
      <w:proofErr w:type="spellStart"/>
      <w:r>
        <w:rPr>
          <w:rFonts w:ascii="TUOS Blake" w:hAnsi="TUOS Blake" w:cs="Arial"/>
          <w:sz w:val="20"/>
          <w:szCs w:val="24"/>
        </w:rPr>
        <w:t>Fotios</w:t>
      </w:r>
      <w:proofErr w:type="spellEnd"/>
      <w:r>
        <w:rPr>
          <w:rFonts w:ascii="TUOS Blake" w:hAnsi="TUOS Blake" w:cs="Arial"/>
          <w:sz w:val="20"/>
          <w:szCs w:val="24"/>
        </w:rPr>
        <w:t xml:space="preserve">, S. (2017). Road lighting and reassurance – cognitive, emotional and behavioural responses. </w:t>
      </w:r>
      <w:r>
        <w:rPr>
          <w:rFonts w:ascii="TUOS Blake" w:hAnsi="TUOS Blake" w:cs="Arial"/>
          <w:i/>
          <w:sz w:val="20"/>
          <w:szCs w:val="24"/>
        </w:rPr>
        <w:t xml:space="preserve">International Conference of Environmental Psychology, </w:t>
      </w:r>
      <w:r w:rsidRPr="00A609F7">
        <w:rPr>
          <w:rFonts w:ascii="TUOS Blake" w:hAnsi="TUOS Blake" w:cs="Arial"/>
          <w:sz w:val="20"/>
          <w:szCs w:val="24"/>
        </w:rPr>
        <w:t>31 Aug – 1 Sep 2017, A Coruna, Spain.</w:t>
      </w:r>
    </w:p>
    <w:p w:rsidR="00A609F7" w:rsidRDefault="00A609F7" w:rsidP="00386473">
      <w:pPr>
        <w:spacing w:after="0"/>
        <w:ind w:left="360"/>
        <w:rPr>
          <w:rFonts w:ascii="TUOS Blake" w:hAnsi="TUOS Blake" w:cs="Arial"/>
          <w:i/>
          <w:sz w:val="20"/>
          <w:szCs w:val="24"/>
        </w:rPr>
      </w:pPr>
    </w:p>
    <w:p w:rsidR="00A609F7" w:rsidRPr="00A609F7" w:rsidRDefault="00A609F7" w:rsidP="00386473">
      <w:pPr>
        <w:numPr>
          <w:ilvl w:val="0"/>
          <w:numId w:val="20"/>
        </w:numPr>
        <w:spacing w:after="0"/>
        <w:ind w:left="360"/>
        <w:rPr>
          <w:rFonts w:ascii="TUOS Blake" w:hAnsi="TUOS Blake" w:cs="Arial"/>
          <w:i/>
          <w:sz w:val="20"/>
          <w:szCs w:val="24"/>
        </w:rPr>
      </w:pPr>
      <w:proofErr w:type="spellStart"/>
      <w:r>
        <w:rPr>
          <w:rFonts w:ascii="TUOS Blake" w:hAnsi="TUOS Blake" w:cs="Arial"/>
          <w:b/>
          <w:sz w:val="20"/>
          <w:szCs w:val="24"/>
        </w:rPr>
        <w:t>Uttley</w:t>
      </w:r>
      <w:proofErr w:type="spellEnd"/>
      <w:r>
        <w:rPr>
          <w:rFonts w:ascii="TUOS Blake" w:hAnsi="TUOS Blake" w:cs="Arial"/>
          <w:b/>
          <w:sz w:val="20"/>
          <w:szCs w:val="24"/>
        </w:rPr>
        <w:t xml:space="preserve">, J. </w:t>
      </w:r>
      <w:r>
        <w:rPr>
          <w:rFonts w:ascii="TUOS Blake" w:hAnsi="TUOS Blake" w:cs="Arial"/>
          <w:sz w:val="20"/>
          <w:szCs w:val="24"/>
        </w:rPr>
        <w:t xml:space="preserve">&amp; </w:t>
      </w:r>
      <w:proofErr w:type="spellStart"/>
      <w:r>
        <w:rPr>
          <w:rFonts w:ascii="TUOS Blake" w:hAnsi="TUOS Blake" w:cs="Arial"/>
          <w:sz w:val="20"/>
          <w:szCs w:val="24"/>
        </w:rPr>
        <w:t>Fotios</w:t>
      </w:r>
      <w:proofErr w:type="spellEnd"/>
      <w:r>
        <w:rPr>
          <w:rFonts w:ascii="TUOS Blake" w:hAnsi="TUOS Blake" w:cs="Arial"/>
          <w:sz w:val="20"/>
          <w:szCs w:val="24"/>
        </w:rPr>
        <w:t xml:space="preserve">, S. (2017). The role of ambient light conditions in encouraging active travel. </w:t>
      </w:r>
      <w:r>
        <w:rPr>
          <w:rFonts w:ascii="TUOS Blake" w:hAnsi="TUOS Blake" w:cs="Arial"/>
          <w:i/>
          <w:sz w:val="20"/>
          <w:szCs w:val="24"/>
        </w:rPr>
        <w:t xml:space="preserve">International Conference of Environmental Psychology, </w:t>
      </w:r>
      <w:r w:rsidRPr="00A609F7">
        <w:rPr>
          <w:rFonts w:ascii="TUOS Blake" w:hAnsi="TUOS Blake" w:cs="Arial"/>
          <w:sz w:val="20"/>
          <w:szCs w:val="24"/>
        </w:rPr>
        <w:t>31 Aug – 1 Sep 2017, A Coruna, Spain.</w:t>
      </w:r>
    </w:p>
    <w:p w:rsidR="00A609F7" w:rsidRDefault="00A609F7" w:rsidP="00386473">
      <w:pPr>
        <w:pStyle w:val="ListParagraph"/>
        <w:spacing w:after="0"/>
        <w:rPr>
          <w:rFonts w:ascii="TUOS Blake" w:hAnsi="TUOS Blake"/>
          <w:i/>
          <w:sz w:val="20"/>
          <w:szCs w:val="24"/>
        </w:rPr>
      </w:pPr>
    </w:p>
    <w:p w:rsidR="00A609F7" w:rsidRPr="007C50CC" w:rsidRDefault="007C50CC" w:rsidP="00386473">
      <w:pPr>
        <w:numPr>
          <w:ilvl w:val="0"/>
          <w:numId w:val="20"/>
        </w:numPr>
        <w:spacing w:after="0"/>
        <w:ind w:left="360"/>
        <w:rPr>
          <w:rFonts w:ascii="TUOS Blake" w:hAnsi="TUOS Blake" w:cs="Arial"/>
          <w:i/>
          <w:sz w:val="20"/>
          <w:szCs w:val="24"/>
        </w:rPr>
      </w:pPr>
      <w:proofErr w:type="spellStart"/>
      <w:r>
        <w:rPr>
          <w:rFonts w:ascii="TUOS Blake" w:hAnsi="TUOS Blake" w:cs="Arial"/>
          <w:sz w:val="20"/>
          <w:szCs w:val="24"/>
        </w:rPr>
        <w:t>Qasem</w:t>
      </w:r>
      <w:proofErr w:type="spellEnd"/>
      <w:r>
        <w:rPr>
          <w:rFonts w:ascii="TUOS Blake" w:hAnsi="TUOS Blake" w:cs="Arial"/>
          <w:sz w:val="20"/>
          <w:szCs w:val="24"/>
        </w:rPr>
        <w:t xml:space="preserve">, H., </w:t>
      </w:r>
      <w:proofErr w:type="spellStart"/>
      <w:r>
        <w:rPr>
          <w:rFonts w:ascii="TUOS Blake" w:hAnsi="TUOS Blake" w:cs="Arial"/>
          <w:b/>
          <w:sz w:val="20"/>
          <w:szCs w:val="24"/>
        </w:rPr>
        <w:t>Uttley</w:t>
      </w:r>
      <w:proofErr w:type="spellEnd"/>
      <w:r>
        <w:rPr>
          <w:rFonts w:ascii="TUOS Blake" w:hAnsi="TUOS Blake" w:cs="Arial"/>
          <w:b/>
          <w:sz w:val="20"/>
          <w:szCs w:val="24"/>
        </w:rPr>
        <w:t xml:space="preserve">, J., </w:t>
      </w:r>
      <w:r>
        <w:rPr>
          <w:rFonts w:ascii="TUOS Blake" w:hAnsi="TUOS Blake" w:cs="Arial"/>
          <w:sz w:val="20"/>
          <w:szCs w:val="24"/>
        </w:rPr>
        <w:t xml:space="preserve">&amp; </w:t>
      </w:r>
      <w:proofErr w:type="spellStart"/>
      <w:r>
        <w:rPr>
          <w:rFonts w:ascii="TUOS Blake" w:hAnsi="TUOS Blake" w:cs="Arial"/>
          <w:sz w:val="20"/>
          <w:szCs w:val="24"/>
        </w:rPr>
        <w:t>Fotios</w:t>
      </w:r>
      <w:proofErr w:type="spellEnd"/>
      <w:r>
        <w:rPr>
          <w:rFonts w:ascii="TUOS Blake" w:hAnsi="TUOS Blake" w:cs="Arial"/>
          <w:sz w:val="20"/>
          <w:szCs w:val="24"/>
        </w:rPr>
        <w:t xml:space="preserve">, S. (2017). Lighting for cyclists: An eye tracking study in natural settings to investigate where they look. </w:t>
      </w:r>
      <w:r>
        <w:rPr>
          <w:rFonts w:ascii="TUOS Blake" w:hAnsi="TUOS Blake" w:cs="Arial"/>
          <w:i/>
          <w:sz w:val="20"/>
          <w:szCs w:val="24"/>
        </w:rPr>
        <w:t xml:space="preserve">Lux Europa, </w:t>
      </w:r>
      <w:r>
        <w:rPr>
          <w:rFonts w:ascii="TUOS Blake" w:hAnsi="TUOS Blake" w:cs="Arial"/>
          <w:sz w:val="20"/>
          <w:szCs w:val="24"/>
        </w:rPr>
        <w:t>18-20 September, Ljubljana, Slovenia.</w:t>
      </w:r>
    </w:p>
    <w:p w:rsidR="007C50CC" w:rsidRDefault="007C50CC" w:rsidP="00386473">
      <w:pPr>
        <w:pStyle w:val="ListParagraph"/>
        <w:spacing w:after="0"/>
        <w:rPr>
          <w:rFonts w:ascii="TUOS Blake" w:hAnsi="TUOS Blake"/>
          <w:i/>
          <w:sz w:val="20"/>
          <w:szCs w:val="24"/>
        </w:rPr>
      </w:pPr>
    </w:p>
    <w:p w:rsidR="007C50CC" w:rsidRPr="007C50CC" w:rsidRDefault="007C50CC" w:rsidP="00386473">
      <w:pPr>
        <w:numPr>
          <w:ilvl w:val="0"/>
          <w:numId w:val="20"/>
        </w:numPr>
        <w:spacing w:after="0"/>
        <w:ind w:left="360"/>
        <w:rPr>
          <w:rFonts w:ascii="TUOS Blake" w:hAnsi="TUOS Blake" w:cs="Arial"/>
          <w:i/>
          <w:sz w:val="20"/>
          <w:szCs w:val="24"/>
        </w:rPr>
      </w:pPr>
      <w:proofErr w:type="spellStart"/>
      <w:r>
        <w:rPr>
          <w:rFonts w:ascii="TUOS Blake" w:hAnsi="TUOS Blake" w:cs="Arial"/>
          <w:sz w:val="20"/>
          <w:szCs w:val="24"/>
        </w:rPr>
        <w:lastRenderedPageBreak/>
        <w:t>Fotios</w:t>
      </w:r>
      <w:proofErr w:type="spellEnd"/>
      <w:r>
        <w:rPr>
          <w:rFonts w:ascii="TUOS Blake" w:hAnsi="TUOS Blake" w:cs="Arial"/>
          <w:sz w:val="20"/>
          <w:szCs w:val="24"/>
        </w:rPr>
        <w:t xml:space="preserve">, S., </w:t>
      </w:r>
      <w:proofErr w:type="spellStart"/>
      <w:r>
        <w:rPr>
          <w:rFonts w:ascii="TUOS Blake" w:hAnsi="TUOS Blake" w:cs="Arial"/>
          <w:b/>
          <w:sz w:val="20"/>
          <w:szCs w:val="24"/>
        </w:rPr>
        <w:t>Uttley</w:t>
      </w:r>
      <w:proofErr w:type="spellEnd"/>
      <w:r>
        <w:rPr>
          <w:rFonts w:ascii="TUOS Blake" w:hAnsi="TUOS Blake" w:cs="Arial"/>
          <w:b/>
          <w:sz w:val="20"/>
          <w:szCs w:val="24"/>
        </w:rPr>
        <w:t xml:space="preserve">, J. </w:t>
      </w:r>
      <w:r>
        <w:rPr>
          <w:rFonts w:ascii="TUOS Blake" w:hAnsi="TUOS Blake" w:cs="Arial"/>
          <w:sz w:val="20"/>
          <w:szCs w:val="24"/>
        </w:rPr>
        <w:t xml:space="preserve">(2017). The role of ambient light level in accidents at pedestrian crossings. </w:t>
      </w:r>
      <w:r>
        <w:rPr>
          <w:rFonts w:ascii="TUOS Blake" w:hAnsi="TUOS Blake" w:cs="Arial"/>
          <w:i/>
          <w:sz w:val="20"/>
          <w:szCs w:val="24"/>
        </w:rPr>
        <w:t xml:space="preserve">Lux Europa, </w:t>
      </w:r>
      <w:r>
        <w:rPr>
          <w:rFonts w:ascii="TUOS Blake" w:hAnsi="TUOS Blake" w:cs="Arial"/>
          <w:sz w:val="20"/>
          <w:szCs w:val="24"/>
        </w:rPr>
        <w:t>18-20 September, Ljubljana, Slovenia.</w:t>
      </w:r>
    </w:p>
    <w:p w:rsidR="007C50CC" w:rsidRPr="00A609F7" w:rsidRDefault="007C50CC" w:rsidP="00386473">
      <w:pPr>
        <w:spacing w:after="0"/>
        <w:ind w:left="360"/>
        <w:rPr>
          <w:rFonts w:ascii="TUOS Blake" w:hAnsi="TUOS Blake" w:cs="Arial"/>
          <w:i/>
          <w:sz w:val="20"/>
          <w:szCs w:val="24"/>
        </w:rPr>
      </w:pPr>
    </w:p>
    <w:p w:rsidR="007C50CC" w:rsidRPr="007C50CC" w:rsidRDefault="007C50CC" w:rsidP="00386473">
      <w:pPr>
        <w:numPr>
          <w:ilvl w:val="0"/>
          <w:numId w:val="20"/>
        </w:numPr>
        <w:spacing w:after="0"/>
        <w:ind w:left="360"/>
        <w:rPr>
          <w:rFonts w:ascii="TUOS Blake" w:hAnsi="TUOS Blake" w:cs="Arial"/>
          <w:i/>
          <w:sz w:val="20"/>
          <w:szCs w:val="24"/>
        </w:rPr>
      </w:pPr>
      <w:proofErr w:type="spellStart"/>
      <w:r>
        <w:rPr>
          <w:rFonts w:ascii="TUOS Blake" w:hAnsi="TUOS Blake" w:cs="Arial"/>
          <w:sz w:val="20"/>
          <w:szCs w:val="24"/>
        </w:rPr>
        <w:t>Fotios</w:t>
      </w:r>
      <w:proofErr w:type="spellEnd"/>
      <w:r>
        <w:rPr>
          <w:rFonts w:ascii="TUOS Blake" w:hAnsi="TUOS Blake" w:cs="Arial"/>
          <w:sz w:val="20"/>
          <w:szCs w:val="24"/>
        </w:rPr>
        <w:t xml:space="preserve">, S., </w:t>
      </w:r>
      <w:proofErr w:type="spellStart"/>
      <w:r>
        <w:rPr>
          <w:rFonts w:ascii="TUOS Blake" w:hAnsi="TUOS Blake" w:cs="Arial"/>
          <w:b/>
          <w:sz w:val="20"/>
          <w:szCs w:val="24"/>
        </w:rPr>
        <w:t>Uttley</w:t>
      </w:r>
      <w:proofErr w:type="spellEnd"/>
      <w:r>
        <w:rPr>
          <w:rFonts w:ascii="TUOS Blake" w:hAnsi="TUOS Blake" w:cs="Arial"/>
          <w:b/>
          <w:sz w:val="20"/>
          <w:szCs w:val="24"/>
        </w:rPr>
        <w:t xml:space="preserve">, J., </w:t>
      </w:r>
      <w:proofErr w:type="spellStart"/>
      <w:r>
        <w:rPr>
          <w:rFonts w:ascii="TUOS Blake" w:hAnsi="TUOS Blake" w:cs="Arial"/>
          <w:sz w:val="20"/>
          <w:szCs w:val="24"/>
        </w:rPr>
        <w:t>Cheal</w:t>
      </w:r>
      <w:proofErr w:type="spellEnd"/>
      <w:r>
        <w:rPr>
          <w:rFonts w:ascii="TUOS Blake" w:hAnsi="TUOS Blake" w:cs="Arial"/>
          <w:sz w:val="20"/>
          <w:szCs w:val="24"/>
        </w:rPr>
        <w:t xml:space="preserve">, C., &amp; Fox, S. (2017). Investigating impediments to drivers’ hazard detection ability: fog and sudden switch-off. </w:t>
      </w:r>
      <w:r>
        <w:rPr>
          <w:rFonts w:ascii="TUOS Blake" w:hAnsi="TUOS Blake" w:cs="Arial"/>
          <w:i/>
          <w:sz w:val="20"/>
          <w:szCs w:val="24"/>
        </w:rPr>
        <w:t xml:space="preserve">Lux Europa, </w:t>
      </w:r>
      <w:r>
        <w:rPr>
          <w:rFonts w:ascii="TUOS Blake" w:hAnsi="TUOS Blake" w:cs="Arial"/>
          <w:sz w:val="20"/>
          <w:szCs w:val="24"/>
        </w:rPr>
        <w:t>18-20 September, Ljubljana, Slovenia.</w:t>
      </w:r>
    </w:p>
    <w:p w:rsidR="00A609F7" w:rsidRPr="007C50CC" w:rsidRDefault="00A609F7" w:rsidP="00386473">
      <w:pPr>
        <w:spacing w:after="0"/>
        <w:ind w:left="360"/>
        <w:rPr>
          <w:rFonts w:ascii="TUOS Blake" w:hAnsi="TUOS Blake" w:cs="Arial"/>
          <w:sz w:val="20"/>
          <w:szCs w:val="24"/>
        </w:rPr>
      </w:pPr>
    </w:p>
    <w:p w:rsidR="00211A19" w:rsidRPr="00211A19" w:rsidRDefault="00211A19" w:rsidP="00386473">
      <w:pPr>
        <w:numPr>
          <w:ilvl w:val="0"/>
          <w:numId w:val="20"/>
        </w:numPr>
        <w:spacing w:after="0"/>
        <w:ind w:left="360"/>
        <w:rPr>
          <w:rFonts w:ascii="TUOS Blake" w:hAnsi="TUOS Blake" w:cs="Arial"/>
          <w:i/>
          <w:sz w:val="20"/>
          <w:szCs w:val="24"/>
        </w:rPr>
      </w:pPr>
      <w:proofErr w:type="spellStart"/>
      <w:r w:rsidRPr="00211A19">
        <w:rPr>
          <w:rFonts w:ascii="TUOS Blake" w:hAnsi="TUOS Blake" w:cs="Arial"/>
          <w:b/>
          <w:sz w:val="20"/>
          <w:szCs w:val="24"/>
        </w:rPr>
        <w:t>Uttley</w:t>
      </w:r>
      <w:proofErr w:type="spellEnd"/>
      <w:r w:rsidRPr="00211A19">
        <w:rPr>
          <w:rFonts w:ascii="TUOS Blake" w:hAnsi="TUOS Blake" w:cs="Arial"/>
          <w:b/>
          <w:sz w:val="20"/>
          <w:szCs w:val="24"/>
        </w:rPr>
        <w:t>, J.,</w:t>
      </w:r>
      <w:r>
        <w:rPr>
          <w:rFonts w:ascii="TUOS Blake" w:hAnsi="TUOS Blake" w:cs="Arial"/>
          <w:sz w:val="20"/>
          <w:szCs w:val="24"/>
        </w:rPr>
        <w:t xml:space="preserve"> </w:t>
      </w:r>
      <w:proofErr w:type="spellStart"/>
      <w:r>
        <w:rPr>
          <w:rFonts w:ascii="TUOS Blake" w:hAnsi="TUOS Blake" w:cs="Arial"/>
          <w:sz w:val="20"/>
          <w:szCs w:val="24"/>
        </w:rPr>
        <w:t>Fotios</w:t>
      </w:r>
      <w:proofErr w:type="spellEnd"/>
      <w:r>
        <w:rPr>
          <w:rFonts w:ascii="TUOS Blake" w:hAnsi="TUOS Blake" w:cs="Arial"/>
          <w:sz w:val="20"/>
          <w:szCs w:val="24"/>
        </w:rPr>
        <w:t xml:space="preserve">, S., </w:t>
      </w:r>
      <w:proofErr w:type="spellStart"/>
      <w:r>
        <w:rPr>
          <w:rFonts w:ascii="TUOS Blake" w:hAnsi="TUOS Blake" w:cs="Arial"/>
          <w:sz w:val="20"/>
          <w:szCs w:val="24"/>
        </w:rPr>
        <w:t>Qasem</w:t>
      </w:r>
      <w:proofErr w:type="spellEnd"/>
      <w:r>
        <w:rPr>
          <w:rFonts w:ascii="TUOS Blake" w:hAnsi="TUOS Blake" w:cs="Arial"/>
          <w:sz w:val="20"/>
          <w:szCs w:val="24"/>
        </w:rPr>
        <w:t xml:space="preserve">, H. (2016). Characteristics of salient trip hazards based on eye-tracking data. </w:t>
      </w:r>
      <w:r>
        <w:rPr>
          <w:rFonts w:ascii="TUOS Blake" w:hAnsi="TUOS Blake" w:cs="Arial"/>
          <w:i/>
          <w:sz w:val="20"/>
          <w:szCs w:val="24"/>
        </w:rPr>
        <w:t xml:space="preserve">IAPS 2016, The human being at home work and leisure, Lund, </w:t>
      </w:r>
      <w:r>
        <w:rPr>
          <w:rFonts w:ascii="TUOS Blake" w:hAnsi="TUOS Blake" w:cs="Arial"/>
          <w:sz w:val="20"/>
          <w:szCs w:val="24"/>
        </w:rPr>
        <w:t>p. 255-256.</w:t>
      </w:r>
    </w:p>
    <w:p w:rsidR="00211A19" w:rsidRPr="00211A19" w:rsidRDefault="00211A19" w:rsidP="00386473">
      <w:pPr>
        <w:spacing w:after="0"/>
        <w:ind w:left="360"/>
        <w:rPr>
          <w:rFonts w:ascii="TUOS Blake" w:hAnsi="TUOS Blake" w:cs="Arial"/>
          <w:i/>
          <w:sz w:val="20"/>
          <w:szCs w:val="24"/>
        </w:rPr>
      </w:pPr>
    </w:p>
    <w:p w:rsidR="00211A19" w:rsidRPr="00211A19" w:rsidRDefault="00211A19" w:rsidP="00386473">
      <w:pPr>
        <w:numPr>
          <w:ilvl w:val="0"/>
          <w:numId w:val="20"/>
        </w:numPr>
        <w:spacing w:after="0"/>
        <w:ind w:left="360"/>
        <w:rPr>
          <w:rFonts w:ascii="TUOS Blake" w:hAnsi="TUOS Blake" w:cs="Arial"/>
          <w:i/>
          <w:sz w:val="20"/>
          <w:szCs w:val="24"/>
        </w:rPr>
      </w:pPr>
      <w:proofErr w:type="spellStart"/>
      <w:r w:rsidRPr="00211A19">
        <w:rPr>
          <w:rFonts w:ascii="TUOS Blake" w:hAnsi="TUOS Blake" w:cs="Arial"/>
          <w:b/>
          <w:sz w:val="20"/>
          <w:szCs w:val="24"/>
        </w:rPr>
        <w:t>Uttley</w:t>
      </w:r>
      <w:proofErr w:type="spellEnd"/>
      <w:r w:rsidRPr="00211A19">
        <w:rPr>
          <w:rFonts w:ascii="TUOS Blake" w:hAnsi="TUOS Blake" w:cs="Arial"/>
          <w:b/>
          <w:sz w:val="20"/>
          <w:szCs w:val="24"/>
        </w:rPr>
        <w:t>, J</w:t>
      </w:r>
      <w:r>
        <w:rPr>
          <w:rFonts w:ascii="TUOS Blake" w:hAnsi="TUOS Blake" w:cs="Arial"/>
          <w:sz w:val="20"/>
          <w:szCs w:val="24"/>
        </w:rPr>
        <w:t xml:space="preserve">., </w:t>
      </w:r>
      <w:proofErr w:type="spellStart"/>
      <w:r>
        <w:rPr>
          <w:rFonts w:ascii="TUOS Blake" w:hAnsi="TUOS Blake" w:cs="Arial"/>
          <w:sz w:val="20"/>
          <w:szCs w:val="24"/>
        </w:rPr>
        <w:t>Fotios</w:t>
      </w:r>
      <w:proofErr w:type="spellEnd"/>
      <w:r>
        <w:rPr>
          <w:rFonts w:ascii="TUOS Blake" w:hAnsi="TUOS Blake" w:cs="Arial"/>
          <w:sz w:val="20"/>
          <w:szCs w:val="24"/>
        </w:rPr>
        <w:t xml:space="preserve">, S., </w:t>
      </w:r>
      <w:proofErr w:type="spellStart"/>
      <w:r>
        <w:rPr>
          <w:rFonts w:ascii="TUOS Blake" w:hAnsi="TUOS Blake" w:cs="Arial"/>
          <w:sz w:val="20"/>
          <w:szCs w:val="24"/>
        </w:rPr>
        <w:t>Cheal</w:t>
      </w:r>
      <w:proofErr w:type="spellEnd"/>
      <w:r>
        <w:rPr>
          <w:rFonts w:ascii="TUOS Blake" w:hAnsi="TUOS Blake" w:cs="Arial"/>
          <w:sz w:val="20"/>
          <w:szCs w:val="24"/>
        </w:rPr>
        <w:t xml:space="preserve">, C. (2016). Measuring perceived safety after-dark – three alternatives to rating scales. </w:t>
      </w:r>
      <w:r>
        <w:rPr>
          <w:rFonts w:ascii="TUOS Blake" w:hAnsi="TUOS Blake" w:cs="Arial"/>
          <w:i/>
          <w:sz w:val="20"/>
          <w:szCs w:val="24"/>
        </w:rPr>
        <w:t xml:space="preserve">IAPS 2016, The human being at home work and leisure, Lund, </w:t>
      </w:r>
      <w:r>
        <w:rPr>
          <w:rFonts w:ascii="TUOS Blake" w:hAnsi="TUOS Blake" w:cs="Arial"/>
          <w:sz w:val="20"/>
          <w:szCs w:val="24"/>
        </w:rPr>
        <w:t>p. 100-101.</w:t>
      </w:r>
    </w:p>
    <w:p w:rsidR="00211A19" w:rsidRPr="00211A19" w:rsidRDefault="00211A19" w:rsidP="00386473">
      <w:pPr>
        <w:spacing w:after="0"/>
        <w:ind w:left="360"/>
        <w:rPr>
          <w:rFonts w:ascii="TUOS Blake" w:hAnsi="TUOS Blake" w:cs="Arial"/>
          <w:i/>
          <w:sz w:val="20"/>
          <w:szCs w:val="24"/>
        </w:rPr>
      </w:pPr>
    </w:p>
    <w:p w:rsidR="00211A19" w:rsidRPr="00211A19" w:rsidRDefault="00211A19" w:rsidP="00386473">
      <w:pPr>
        <w:numPr>
          <w:ilvl w:val="0"/>
          <w:numId w:val="20"/>
        </w:numPr>
        <w:spacing w:after="0"/>
        <w:ind w:left="360"/>
        <w:rPr>
          <w:rFonts w:ascii="TUOS Blake" w:hAnsi="TUOS Blake" w:cs="Arial"/>
          <w:i/>
          <w:sz w:val="20"/>
          <w:szCs w:val="24"/>
        </w:rPr>
      </w:pPr>
      <w:proofErr w:type="spellStart"/>
      <w:r w:rsidRPr="00211A19">
        <w:rPr>
          <w:rFonts w:ascii="TUOS Blake" w:hAnsi="TUOS Blake" w:cs="Arial"/>
          <w:b/>
          <w:sz w:val="20"/>
          <w:szCs w:val="24"/>
        </w:rPr>
        <w:t>Uttley</w:t>
      </w:r>
      <w:proofErr w:type="spellEnd"/>
      <w:r w:rsidRPr="00211A19">
        <w:rPr>
          <w:rFonts w:ascii="TUOS Blake" w:hAnsi="TUOS Blake" w:cs="Arial"/>
          <w:b/>
          <w:sz w:val="20"/>
          <w:szCs w:val="24"/>
        </w:rPr>
        <w:t>, J.,</w:t>
      </w:r>
      <w:r>
        <w:rPr>
          <w:rFonts w:ascii="TUOS Blake" w:hAnsi="TUOS Blake" w:cs="Arial"/>
          <w:sz w:val="20"/>
          <w:szCs w:val="24"/>
        </w:rPr>
        <w:t xml:space="preserve"> </w:t>
      </w:r>
      <w:proofErr w:type="spellStart"/>
      <w:r>
        <w:rPr>
          <w:rFonts w:ascii="TUOS Blake" w:hAnsi="TUOS Blake" w:cs="Arial"/>
          <w:sz w:val="20"/>
          <w:szCs w:val="24"/>
        </w:rPr>
        <w:t>Qasem</w:t>
      </w:r>
      <w:proofErr w:type="spellEnd"/>
      <w:r>
        <w:rPr>
          <w:rFonts w:ascii="TUOS Blake" w:hAnsi="TUOS Blake" w:cs="Arial"/>
          <w:sz w:val="20"/>
          <w:szCs w:val="24"/>
        </w:rPr>
        <w:t xml:space="preserve">, H., </w:t>
      </w:r>
      <w:proofErr w:type="spellStart"/>
      <w:r>
        <w:rPr>
          <w:rFonts w:ascii="TUOS Blake" w:hAnsi="TUOS Blake" w:cs="Arial"/>
          <w:sz w:val="20"/>
          <w:szCs w:val="24"/>
        </w:rPr>
        <w:t>Fotios</w:t>
      </w:r>
      <w:proofErr w:type="spellEnd"/>
      <w:r>
        <w:rPr>
          <w:rFonts w:ascii="TUOS Blake" w:hAnsi="TUOS Blake" w:cs="Arial"/>
          <w:sz w:val="20"/>
          <w:szCs w:val="24"/>
        </w:rPr>
        <w:t xml:space="preserve">, S. (2016). Using skin conductance to indicate attention to environmental features – a pilot test. </w:t>
      </w:r>
      <w:r>
        <w:rPr>
          <w:rFonts w:ascii="TUOS Blake" w:hAnsi="TUOS Blake" w:cs="Arial"/>
          <w:i/>
          <w:sz w:val="20"/>
          <w:szCs w:val="24"/>
        </w:rPr>
        <w:t xml:space="preserve">IAPS 2016, The human being at home work and leisure, Lund, </w:t>
      </w:r>
      <w:r>
        <w:rPr>
          <w:rFonts w:ascii="TUOS Blake" w:hAnsi="TUOS Blake" w:cs="Arial"/>
          <w:sz w:val="20"/>
          <w:szCs w:val="24"/>
        </w:rPr>
        <w:t>p. 24.</w:t>
      </w:r>
    </w:p>
    <w:p w:rsidR="00211A19" w:rsidRPr="00211A19" w:rsidRDefault="00211A19" w:rsidP="00386473">
      <w:pPr>
        <w:spacing w:after="0"/>
        <w:ind w:left="360"/>
        <w:rPr>
          <w:rFonts w:ascii="TUOS Blake" w:hAnsi="TUOS Blake" w:cs="Arial"/>
          <w:sz w:val="20"/>
          <w:szCs w:val="24"/>
        </w:rPr>
      </w:pPr>
    </w:p>
    <w:p w:rsidR="00211A19" w:rsidRPr="00211A19" w:rsidRDefault="00211A19" w:rsidP="00386473">
      <w:pPr>
        <w:numPr>
          <w:ilvl w:val="0"/>
          <w:numId w:val="20"/>
        </w:numPr>
        <w:spacing w:after="0"/>
        <w:ind w:left="360"/>
        <w:rPr>
          <w:rFonts w:ascii="TUOS Blake" w:hAnsi="TUOS Blake" w:cs="Arial"/>
          <w:i/>
          <w:sz w:val="20"/>
          <w:szCs w:val="24"/>
        </w:rPr>
      </w:pPr>
      <w:proofErr w:type="spellStart"/>
      <w:r>
        <w:rPr>
          <w:rFonts w:ascii="TUOS Blake" w:hAnsi="TUOS Blake" w:cs="Arial"/>
          <w:sz w:val="20"/>
          <w:szCs w:val="24"/>
        </w:rPr>
        <w:t>Fotios</w:t>
      </w:r>
      <w:proofErr w:type="spellEnd"/>
      <w:r>
        <w:rPr>
          <w:rFonts w:ascii="TUOS Blake" w:hAnsi="TUOS Blake" w:cs="Arial"/>
          <w:sz w:val="20"/>
          <w:szCs w:val="24"/>
        </w:rPr>
        <w:t xml:space="preserve">, S., </w:t>
      </w:r>
      <w:proofErr w:type="spellStart"/>
      <w:r>
        <w:rPr>
          <w:rFonts w:ascii="TUOS Blake" w:hAnsi="TUOS Blake" w:cs="Arial"/>
          <w:sz w:val="20"/>
          <w:szCs w:val="24"/>
        </w:rPr>
        <w:t>Cheal</w:t>
      </w:r>
      <w:proofErr w:type="spellEnd"/>
      <w:r>
        <w:rPr>
          <w:rFonts w:ascii="TUOS Blake" w:hAnsi="TUOS Blake" w:cs="Arial"/>
          <w:sz w:val="20"/>
          <w:szCs w:val="24"/>
        </w:rPr>
        <w:t xml:space="preserve">, C., </w:t>
      </w:r>
      <w:proofErr w:type="spellStart"/>
      <w:r w:rsidRPr="00211A19">
        <w:rPr>
          <w:rFonts w:ascii="TUOS Blake" w:hAnsi="TUOS Blake" w:cs="Arial"/>
          <w:b/>
          <w:sz w:val="20"/>
          <w:szCs w:val="24"/>
        </w:rPr>
        <w:t>Uttley</w:t>
      </w:r>
      <w:proofErr w:type="spellEnd"/>
      <w:r w:rsidRPr="00211A19">
        <w:rPr>
          <w:rFonts w:ascii="TUOS Blake" w:hAnsi="TUOS Blake" w:cs="Arial"/>
          <w:b/>
          <w:sz w:val="20"/>
          <w:szCs w:val="24"/>
        </w:rPr>
        <w:t>, J</w:t>
      </w:r>
      <w:r>
        <w:rPr>
          <w:rFonts w:ascii="TUOS Blake" w:hAnsi="TUOS Blake" w:cs="Arial"/>
          <w:sz w:val="20"/>
          <w:szCs w:val="24"/>
        </w:rPr>
        <w:t xml:space="preserve">., Castleton, H., </w:t>
      </w:r>
      <w:proofErr w:type="spellStart"/>
      <w:r>
        <w:rPr>
          <w:rFonts w:ascii="TUOS Blake" w:hAnsi="TUOS Blake" w:cs="Arial"/>
          <w:sz w:val="20"/>
          <w:szCs w:val="24"/>
        </w:rPr>
        <w:t>Qasem</w:t>
      </w:r>
      <w:proofErr w:type="spellEnd"/>
      <w:r>
        <w:rPr>
          <w:rFonts w:ascii="TUOS Blake" w:hAnsi="TUOS Blake" w:cs="Arial"/>
          <w:sz w:val="20"/>
          <w:szCs w:val="24"/>
        </w:rPr>
        <w:t xml:space="preserve">, H. (2015). Misleading ratings of perceived safety. </w:t>
      </w:r>
      <w:r>
        <w:rPr>
          <w:rFonts w:ascii="TUOS Blake" w:hAnsi="TUOS Blake" w:cs="Arial"/>
          <w:i/>
          <w:sz w:val="20"/>
          <w:szCs w:val="24"/>
        </w:rPr>
        <w:t>Proceedings of the 28</w:t>
      </w:r>
      <w:r w:rsidRPr="00211A19">
        <w:rPr>
          <w:rFonts w:ascii="TUOS Blake" w:hAnsi="TUOS Blake" w:cs="Arial"/>
          <w:i/>
          <w:sz w:val="20"/>
          <w:szCs w:val="24"/>
          <w:vertAlign w:val="superscript"/>
        </w:rPr>
        <w:t>th</w:t>
      </w:r>
      <w:r>
        <w:rPr>
          <w:rFonts w:ascii="TUOS Blake" w:hAnsi="TUOS Blake" w:cs="Arial"/>
          <w:i/>
          <w:sz w:val="20"/>
          <w:szCs w:val="24"/>
        </w:rPr>
        <w:t xml:space="preserve"> Session of the CIE 2015, Manchester, p. 1628-1631.</w:t>
      </w:r>
    </w:p>
    <w:p w:rsidR="00211A19" w:rsidRPr="00211A19" w:rsidRDefault="00211A19" w:rsidP="00386473">
      <w:pPr>
        <w:spacing w:after="0"/>
        <w:ind w:left="360"/>
        <w:rPr>
          <w:rFonts w:ascii="TUOS Blake" w:hAnsi="TUOS Blake" w:cs="Arial"/>
          <w:i/>
          <w:sz w:val="20"/>
          <w:szCs w:val="24"/>
        </w:rPr>
      </w:pPr>
    </w:p>
    <w:p w:rsidR="0078379B" w:rsidRPr="0078379B" w:rsidRDefault="00211A19" w:rsidP="00386473">
      <w:pPr>
        <w:numPr>
          <w:ilvl w:val="0"/>
          <w:numId w:val="20"/>
        </w:numPr>
        <w:spacing w:after="0"/>
        <w:ind w:left="360"/>
        <w:rPr>
          <w:rFonts w:ascii="TUOS Blake" w:hAnsi="TUOS Blake" w:cs="Arial"/>
          <w:i/>
          <w:sz w:val="20"/>
          <w:szCs w:val="24"/>
        </w:rPr>
      </w:pPr>
      <w:proofErr w:type="spellStart"/>
      <w:r w:rsidRPr="00211A19">
        <w:rPr>
          <w:rFonts w:ascii="TUOS Blake" w:hAnsi="TUOS Blake" w:cs="Arial"/>
          <w:b/>
          <w:sz w:val="20"/>
          <w:szCs w:val="24"/>
        </w:rPr>
        <w:t>Uttley</w:t>
      </w:r>
      <w:proofErr w:type="spellEnd"/>
      <w:r w:rsidRPr="00211A19">
        <w:rPr>
          <w:rFonts w:ascii="TUOS Blake" w:hAnsi="TUOS Blake" w:cs="Arial"/>
          <w:b/>
          <w:sz w:val="20"/>
          <w:szCs w:val="24"/>
        </w:rPr>
        <w:t>, J</w:t>
      </w:r>
      <w:r>
        <w:rPr>
          <w:rFonts w:ascii="TUOS Blake" w:hAnsi="TUOS Blake" w:cs="Arial"/>
          <w:sz w:val="20"/>
          <w:szCs w:val="24"/>
        </w:rPr>
        <w:t xml:space="preserve">., </w:t>
      </w:r>
      <w:proofErr w:type="spellStart"/>
      <w:r>
        <w:rPr>
          <w:rFonts w:ascii="TUOS Blake" w:hAnsi="TUOS Blake" w:cs="Arial"/>
          <w:sz w:val="20"/>
          <w:szCs w:val="24"/>
        </w:rPr>
        <w:t>Fotios</w:t>
      </w:r>
      <w:proofErr w:type="spellEnd"/>
      <w:r>
        <w:rPr>
          <w:rFonts w:ascii="TUOS Blake" w:hAnsi="TUOS Blake" w:cs="Arial"/>
          <w:sz w:val="20"/>
          <w:szCs w:val="24"/>
        </w:rPr>
        <w:t xml:space="preserve">, S., </w:t>
      </w:r>
      <w:proofErr w:type="spellStart"/>
      <w:r>
        <w:rPr>
          <w:rFonts w:ascii="TUOS Blake" w:hAnsi="TUOS Blake" w:cs="Arial"/>
          <w:sz w:val="20"/>
          <w:szCs w:val="24"/>
        </w:rPr>
        <w:t>Cheal</w:t>
      </w:r>
      <w:proofErr w:type="spellEnd"/>
      <w:r>
        <w:rPr>
          <w:rFonts w:ascii="TUOS Blake" w:hAnsi="TUOS Blake" w:cs="Arial"/>
          <w:sz w:val="20"/>
          <w:szCs w:val="24"/>
        </w:rPr>
        <w:t xml:space="preserve">, C. (2014). Using lighting to make pavements safer for pedestrians. </w:t>
      </w:r>
      <w:r>
        <w:rPr>
          <w:rFonts w:ascii="TUOS Blake" w:hAnsi="TUOS Blake" w:cs="Arial"/>
          <w:i/>
          <w:sz w:val="20"/>
          <w:szCs w:val="24"/>
        </w:rPr>
        <w:t>Proceedings of the Experiencing Light 2014 Conference, Eindhoven, p. 106-109.</w:t>
      </w:r>
    </w:p>
    <w:p w:rsidR="0078379B" w:rsidRPr="0078379B" w:rsidRDefault="0078379B" w:rsidP="00386473">
      <w:pPr>
        <w:spacing w:after="0"/>
        <w:ind w:left="360"/>
        <w:rPr>
          <w:rFonts w:ascii="TUOS Blake" w:hAnsi="TUOS Blake" w:cs="Arial"/>
          <w:sz w:val="20"/>
          <w:szCs w:val="24"/>
        </w:rPr>
      </w:pPr>
    </w:p>
    <w:p w:rsidR="005D1DC2" w:rsidRPr="00410DA9" w:rsidRDefault="00ED723C" w:rsidP="00386473">
      <w:pPr>
        <w:numPr>
          <w:ilvl w:val="0"/>
          <w:numId w:val="20"/>
        </w:numPr>
        <w:spacing w:after="0"/>
        <w:ind w:left="360"/>
        <w:rPr>
          <w:rFonts w:ascii="TUOS Blake" w:hAnsi="TUOS Blake" w:cs="Arial"/>
          <w:i/>
          <w:sz w:val="20"/>
          <w:szCs w:val="24"/>
        </w:rPr>
      </w:pPr>
      <w:proofErr w:type="spellStart"/>
      <w:r w:rsidRPr="00410DA9">
        <w:rPr>
          <w:rFonts w:ascii="TUOS Blake" w:hAnsi="TUOS Blake" w:cs="Arial"/>
          <w:sz w:val="20"/>
          <w:szCs w:val="24"/>
        </w:rPr>
        <w:t>Fotios</w:t>
      </w:r>
      <w:proofErr w:type="spellEnd"/>
      <w:r w:rsidRPr="00410DA9">
        <w:rPr>
          <w:rFonts w:ascii="TUOS Blake" w:hAnsi="TUOS Blake" w:cs="Arial"/>
          <w:sz w:val="20"/>
          <w:szCs w:val="24"/>
        </w:rPr>
        <w:t xml:space="preserve">, S, </w:t>
      </w:r>
      <w:proofErr w:type="spellStart"/>
      <w:r w:rsidRPr="00410DA9">
        <w:rPr>
          <w:rFonts w:ascii="TUOS Blake" w:hAnsi="TUOS Blake" w:cs="Arial"/>
          <w:b/>
          <w:sz w:val="20"/>
          <w:szCs w:val="24"/>
        </w:rPr>
        <w:t>Uttley</w:t>
      </w:r>
      <w:proofErr w:type="spellEnd"/>
      <w:r w:rsidRPr="00410DA9">
        <w:rPr>
          <w:rFonts w:ascii="TUOS Blake" w:hAnsi="TUOS Blake" w:cs="Arial"/>
          <w:b/>
          <w:sz w:val="20"/>
          <w:szCs w:val="24"/>
        </w:rPr>
        <w:t>, J</w:t>
      </w:r>
      <w:r w:rsidRPr="00410DA9">
        <w:rPr>
          <w:rFonts w:ascii="TUOS Blake" w:hAnsi="TUOS Blake" w:cs="Arial"/>
          <w:sz w:val="20"/>
          <w:szCs w:val="24"/>
        </w:rPr>
        <w:t xml:space="preserve">, Yang, B (2014). Lighting for pedestrians: What are the critical visual tasks? </w:t>
      </w:r>
      <w:r w:rsidRPr="00410DA9">
        <w:rPr>
          <w:rFonts w:ascii="TUOS Blake" w:hAnsi="TUOS Blake" w:cs="Arial"/>
          <w:i/>
          <w:sz w:val="20"/>
          <w:szCs w:val="24"/>
        </w:rPr>
        <w:t>Proceedings of the CIE 2014 conference, ‘Lighting Quali</w:t>
      </w:r>
      <w:r w:rsidR="00BB4451" w:rsidRPr="00410DA9">
        <w:rPr>
          <w:rFonts w:ascii="TUOS Blake" w:hAnsi="TUOS Blake" w:cs="Arial"/>
          <w:i/>
          <w:sz w:val="20"/>
          <w:szCs w:val="24"/>
        </w:rPr>
        <w:t>ty and Energy Efficiency’, Kuala Lumpur</w:t>
      </w:r>
      <w:r w:rsidRPr="00410DA9">
        <w:rPr>
          <w:rFonts w:ascii="TUOS Blake" w:hAnsi="TUOS Blake" w:cs="Arial"/>
          <w:i/>
          <w:sz w:val="20"/>
          <w:szCs w:val="24"/>
        </w:rPr>
        <w:t>, p.164-173.</w:t>
      </w:r>
    </w:p>
    <w:p w:rsidR="006F68A0" w:rsidRPr="00410DA9" w:rsidRDefault="006F68A0" w:rsidP="00386473">
      <w:pPr>
        <w:spacing w:after="0"/>
        <w:rPr>
          <w:rFonts w:ascii="TUOS Blake" w:hAnsi="TUOS Blake" w:cs="Arial"/>
          <w:i/>
          <w:sz w:val="20"/>
          <w:szCs w:val="24"/>
        </w:rPr>
      </w:pPr>
    </w:p>
    <w:p w:rsidR="00B64717" w:rsidRPr="00410DA9" w:rsidRDefault="00ED723C" w:rsidP="00386473">
      <w:pPr>
        <w:numPr>
          <w:ilvl w:val="0"/>
          <w:numId w:val="20"/>
        </w:numPr>
        <w:spacing w:after="0"/>
        <w:ind w:left="360"/>
        <w:rPr>
          <w:rFonts w:ascii="TUOS Blake" w:hAnsi="TUOS Blake" w:cs="Arial"/>
          <w:i/>
          <w:sz w:val="20"/>
          <w:szCs w:val="24"/>
        </w:rPr>
      </w:pPr>
      <w:proofErr w:type="spellStart"/>
      <w:r w:rsidRPr="00410DA9">
        <w:rPr>
          <w:rFonts w:ascii="TUOS Blake" w:hAnsi="TUOS Blake" w:cs="Arial"/>
          <w:sz w:val="20"/>
          <w:szCs w:val="24"/>
        </w:rPr>
        <w:t>Fotios</w:t>
      </w:r>
      <w:proofErr w:type="spellEnd"/>
      <w:r w:rsidRPr="00410DA9">
        <w:rPr>
          <w:rFonts w:ascii="TUOS Blake" w:hAnsi="TUOS Blake" w:cs="Arial"/>
          <w:sz w:val="20"/>
          <w:szCs w:val="24"/>
        </w:rPr>
        <w:t xml:space="preserve">, S, Unwin, J, </w:t>
      </w:r>
      <w:proofErr w:type="spellStart"/>
      <w:r w:rsidRPr="00410DA9">
        <w:rPr>
          <w:rFonts w:ascii="TUOS Blake" w:hAnsi="TUOS Blake" w:cs="Arial"/>
          <w:b/>
          <w:sz w:val="20"/>
          <w:szCs w:val="24"/>
        </w:rPr>
        <w:t>Uttley</w:t>
      </w:r>
      <w:proofErr w:type="spellEnd"/>
      <w:r w:rsidRPr="00410DA9">
        <w:rPr>
          <w:rFonts w:ascii="TUOS Blake" w:hAnsi="TUOS Blake" w:cs="Arial"/>
          <w:b/>
          <w:sz w:val="20"/>
          <w:szCs w:val="24"/>
        </w:rPr>
        <w:t>, J</w:t>
      </w:r>
      <w:r w:rsidRPr="00410DA9">
        <w:rPr>
          <w:rFonts w:ascii="TUOS Blake" w:hAnsi="TUOS Blake" w:cs="Arial"/>
          <w:sz w:val="20"/>
          <w:szCs w:val="24"/>
        </w:rPr>
        <w:t xml:space="preserve">, Hara N (2013). </w:t>
      </w:r>
      <w:r w:rsidR="00B64717" w:rsidRPr="00410DA9">
        <w:rPr>
          <w:rFonts w:ascii="TUOS Blake" w:hAnsi="TUOS Blake" w:cs="Arial"/>
          <w:sz w:val="20"/>
          <w:szCs w:val="24"/>
        </w:rPr>
        <w:t xml:space="preserve">Identifying critical visual tasks of pedestrians after dark. </w:t>
      </w:r>
      <w:r w:rsidR="00B64717" w:rsidRPr="00410DA9">
        <w:rPr>
          <w:rFonts w:ascii="TUOS Blake" w:hAnsi="TUOS Blake" w:cs="Arial"/>
          <w:i/>
          <w:sz w:val="20"/>
          <w:szCs w:val="24"/>
        </w:rPr>
        <w:t>10</w:t>
      </w:r>
      <w:r w:rsidR="00B64717" w:rsidRPr="00410DA9">
        <w:rPr>
          <w:rFonts w:ascii="TUOS Blake" w:hAnsi="TUOS Blake" w:cs="Arial"/>
          <w:i/>
          <w:sz w:val="20"/>
          <w:szCs w:val="24"/>
          <w:vertAlign w:val="superscript"/>
        </w:rPr>
        <w:t>th</w:t>
      </w:r>
      <w:r w:rsidR="00B64717" w:rsidRPr="00410DA9">
        <w:rPr>
          <w:rFonts w:ascii="TUOS Blake" w:hAnsi="TUOS Blake" w:cs="Arial"/>
          <w:i/>
          <w:sz w:val="20"/>
          <w:szCs w:val="24"/>
        </w:rPr>
        <w:t xml:space="preserve"> Biennial Conference on Environmental Psychology, Magdeburg.</w:t>
      </w:r>
    </w:p>
    <w:p w:rsidR="006F68A0" w:rsidRPr="00410DA9" w:rsidRDefault="006F68A0" w:rsidP="00386473">
      <w:pPr>
        <w:spacing w:after="0"/>
        <w:rPr>
          <w:rFonts w:ascii="TUOS Blake" w:hAnsi="TUOS Blake" w:cs="Arial"/>
          <w:sz w:val="20"/>
          <w:szCs w:val="24"/>
        </w:rPr>
      </w:pPr>
    </w:p>
    <w:p w:rsidR="00B64717" w:rsidRPr="00410DA9" w:rsidRDefault="00B64717" w:rsidP="00386473">
      <w:pPr>
        <w:numPr>
          <w:ilvl w:val="0"/>
          <w:numId w:val="20"/>
        </w:numPr>
        <w:spacing w:after="0"/>
        <w:ind w:left="360"/>
        <w:rPr>
          <w:rFonts w:ascii="TUOS Blake" w:hAnsi="TUOS Blake" w:cs="Arial"/>
          <w:i/>
          <w:sz w:val="20"/>
          <w:szCs w:val="24"/>
        </w:rPr>
      </w:pPr>
      <w:proofErr w:type="spellStart"/>
      <w:r w:rsidRPr="00410DA9">
        <w:rPr>
          <w:rFonts w:ascii="TUOS Blake" w:hAnsi="TUOS Blake" w:cs="Arial"/>
          <w:sz w:val="20"/>
          <w:szCs w:val="24"/>
        </w:rPr>
        <w:t>Fotios</w:t>
      </w:r>
      <w:proofErr w:type="spellEnd"/>
      <w:r w:rsidRPr="00410DA9">
        <w:rPr>
          <w:rFonts w:ascii="TUOS Blake" w:hAnsi="TUOS Blake" w:cs="Arial"/>
          <w:sz w:val="20"/>
          <w:szCs w:val="24"/>
        </w:rPr>
        <w:t xml:space="preserve">, S, </w:t>
      </w:r>
      <w:proofErr w:type="spellStart"/>
      <w:r w:rsidRPr="00410DA9">
        <w:rPr>
          <w:rFonts w:ascii="TUOS Blake" w:hAnsi="TUOS Blake" w:cs="Arial"/>
          <w:b/>
          <w:sz w:val="20"/>
          <w:szCs w:val="24"/>
        </w:rPr>
        <w:t>Uttley</w:t>
      </w:r>
      <w:proofErr w:type="spellEnd"/>
      <w:r w:rsidRPr="00410DA9">
        <w:rPr>
          <w:rFonts w:ascii="TUOS Blake" w:hAnsi="TUOS Blake" w:cs="Arial"/>
          <w:b/>
          <w:sz w:val="20"/>
          <w:szCs w:val="24"/>
        </w:rPr>
        <w:t>, J</w:t>
      </w:r>
      <w:r w:rsidRPr="00410DA9">
        <w:rPr>
          <w:rFonts w:ascii="TUOS Blake" w:hAnsi="TUOS Blake" w:cs="Arial"/>
          <w:sz w:val="20"/>
          <w:szCs w:val="24"/>
        </w:rPr>
        <w:t xml:space="preserve">, Hara, N (2013). Critical pedestrian tasks: Using eye-tracking within a dual task paradigm. </w:t>
      </w:r>
      <w:r w:rsidRPr="00410DA9">
        <w:rPr>
          <w:rFonts w:ascii="TUOS Blake" w:hAnsi="TUOS Blake" w:cs="Arial"/>
          <w:i/>
          <w:sz w:val="20"/>
          <w:szCs w:val="24"/>
        </w:rPr>
        <w:t>Proceedings of the CIE 2013 conference, ‘Towards a new century of light’, Paris, p. 234-240.</w:t>
      </w:r>
    </w:p>
    <w:p w:rsidR="006F68A0" w:rsidRPr="00410DA9" w:rsidRDefault="006F68A0" w:rsidP="00386473">
      <w:pPr>
        <w:spacing w:after="0"/>
        <w:rPr>
          <w:rFonts w:ascii="TUOS Blake" w:hAnsi="TUOS Blake" w:cs="Arial"/>
          <w:sz w:val="20"/>
          <w:szCs w:val="24"/>
        </w:rPr>
      </w:pPr>
    </w:p>
    <w:p w:rsidR="00BB4451" w:rsidRPr="00410DA9" w:rsidRDefault="00BB4451" w:rsidP="00386473">
      <w:pPr>
        <w:numPr>
          <w:ilvl w:val="0"/>
          <w:numId w:val="20"/>
        </w:numPr>
        <w:spacing w:after="0"/>
        <w:ind w:left="360"/>
        <w:rPr>
          <w:rFonts w:ascii="TUOS Blake" w:hAnsi="TUOS Blake" w:cs="Arial"/>
          <w:sz w:val="20"/>
          <w:szCs w:val="24"/>
        </w:rPr>
      </w:pPr>
      <w:proofErr w:type="spellStart"/>
      <w:r w:rsidRPr="00410DA9">
        <w:rPr>
          <w:rFonts w:ascii="TUOS Blake" w:hAnsi="TUOS Blake" w:cs="Arial"/>
          <w:sz w:val="20"/>
          <w:szCs w:val="24"/>
        </w:rPr>
        <w:t>Fotios</w:t>
      </w:r>
      <w:proofErr w:type="spellEnd"/>
      <w:r w:rsidRPr="00410DA9">
        <w:rPr>
          <w:rFonts w:ascii="TUOS Blake" w:hAnsi="TUOS Blake" w:cs="Arial"/>
          <w:sz w:val="20"/>
          <w:szCs w:val="24"/>
        </w:rPr>
        <w:t xml:space="preserve">, S, </w:t>
      </w:r>
      <w:proofErr w:type="spellStart"/>
      <w:r w:rsidRPr="00410DA9">
        <w:rPr>
          <w:rFonts w:ascii="TUOS Blake" w:hAnsi="TUOS Blake" w:cs="Arial"/>
          <w:b/>
          <w:sz w:val="20"/>
          <w:szCs w:val="24"/>
        </w:rPr>
        <w:t>Uttley</w:t>
      </w:r>
      <w:proofErr w:type="spellEnd"/>
      <w:r w:rsidRPr="00410DA9">
        <w:rPr>
          <w:rFonts w:ascii="TUOS Blake" w:hAnsi="TUOS Blake" w:cs="Arial"/>
          <w:b/>
          <w:sz w:val="20"/>
          <w:szCs w:val="24"/>
        </w:rPr>
        <w:t>, J</w:t>
      </w:r>
      <w:r w:rsidRPr="00410DA9">
        <w:rPr>
          <w:rFonts w:ascii="TUOS Blake" w:hAnsi="TUOS Blake" w:cs="Arial"/>
          <w:sz w:val="20"/>
          <w:szCs w:val="24"/>
        </w:rPr>
        <w:t xml:space="preserve">, </w:t>
      </w:r>
      <w:proofErr w:type="spellStart"/>
      <w:r w:rsidRPr="00410DA9">
        <w:rPr>
          <w:rFonts w:ascii="TUOS Blake" w:hAnsi="TUOS Blake" w:cs="Arial"/>
          <w:sz w:val="20"/>
          <w:szCs w:val="24"/>
        </w:rPr>
        <w:t>Cheal</w:t>
      </w:r>
      <w:proofErr w:type="spellEnd"/>
      <w:r w:rsidRPr="00410DA9">
        <w:rPr>
          <w:rFonts w:ascii="TUOS Blake" w:hAnsi="TUOS Blake" w:cs="Arial"/>
          <w:sz w:val="20"/>
          <w:szCs w:val="24"/>
        </w:rPr>
        <w:t xml:space="preserve">, C (2013). What is the right level for residential </w:t>
      </w:r>
      <w:proofErr w:type="spellStart"/>
      <w:r w:rsidRPr="00410DA9">
        <w:rPr>
          <w:rFonts w:ascii="TUOS Blake" w:hAnsi="TUOS Blake" w:cs="Arial"/>
          <w:sz w:val="20"/>
          <w:szCs w:val="24"/>
        </w:rPr>
        <w:t>raods</w:t>
      </w:r>
      <w:proofErr w:type="spellEnd"/>
      <w:r w:rsidRPr="00410DA9">
        <w:rPr>
          <w:rFonts w:ascii="TUOS Blake" w:hAnsi="TUOS Blake" w:cs="Arial"/>
          <w:sz w:val="20"/>
          <w:szCs w:val="24"/>
        </w:rPr>
        <w:t xml:space="preserve">? </w:t>
      </w:r>
      <w:r w:rsidRPr="00410DA9">
        <w:rPr>
          <w:rFonts w:ascii="TUOS Blake" w:hAnsi="TUOS Blake" w:cs="Arial"/>
          <w:i/>
          <w:sz w:val="20"/>
          <w:szCs w:val="24"/>
        </w:rPr>
        <w:t>Proceedings of the 7</w:t>
      </w:r>
      <w:r w:rsidRPr="00410DA9">
        <w:rPr>
          <w:rFonts w:ascii="TUOS Blake" w:hAnsi="TUOS Blake" w:cs="Arial"/>
          <w:i/>
          <w:sz w:val="20"/>
          <w:szCs w:val="24"/>
          <w:vertAlign w:val="superscript"/>
        </w:rPr>
        <w:t>th</w:t>
      </w:r>
      <w:r w:rsidRPr="00410DA9">
        <w:rPr>
          <w:rFonts w:ascii="TUOS Blake" w:hAnsi="TUOS Blake" w:cs="Arial"/>
          <w:i/>
          <w:sz w:val="20"/>
          <w:szCs w:val="24"/>
        </w:rPr>
        <w:t xml:space="preserve"> Lux Pacifica 2013 conference, ‘Cultural lighting’, Bangkok, p.</w:t>
      </w:r>
      <w:r w:rsidRPr="00410DA9">
        <w:rPr>
          <w:rFonts w:ascii="TUOS Blake" w:hAnsi="TUOS Blake" w:cs="Arial"/>
          <w:sz w:val="20"/>
          <w:szCs w:val="24"/>
        </w:rPr>
        <w:t xml:space="preserve"> 256-259.</w:t>
      </w:r>
    </w:p>
    <w:p w:rsidR="006F68A0" w:rsidRPr="00410DA9" w:rsidRDefault="006F68A0" w:rsidP="00386473">
      <w:pPr>
        <w:spacing w:after="0"/>
        <w:rPr>
          <w:rFonts w:ascii="TUOS Blake" w:hAnsi="TUOS Blake" w:cs="Arial"/>
          <w:sz w:val="20"/>
          <w:szCs w:val="24"/>
        </w:rPr>
      </w:pPr>
    </w:p>
    <w:p w:rsidR="00440DA9" w:rsidRPr="00410DA9" w:rsidRDefault="00440DA9" w:rsidP="00386473">
      <w:pPr>
        <w:numPr>
          <w:ilvl w:val="0"/>
          <w:numId w:val="20"/>
        </w:numPr>
        <w:spacing w:after="0"/>
        <w:ind w:left="360"/>
        <w:rPr>
          <w:rFonts w:ascii="TUOS Blake" w:hAnsi="TUOS Blake" w:cs="Arial"/>
          <w:sz w:val="20"/>
          <w:szCs w:val="24"/>
        </w:rPr>
      </w:pPr>
      <w:proofErr w:type="spellStart"/>
      <w:r w:rsidRPr="00410DA9">
        <w:rPr>
          <w:rFonts w:ascii="TUOS Blake" w:hAnsi="TUOS Blake" w:cs="Arial"/>
          <w:sz w:val="20"/>
          <w:szCs w:val="24"/>
        </w:rPr>
        <w:t>Fotios</w:t>
      </w:r>
      <w:proofErr w:type="spellEnd"/>
      <w:r w:rsidRPr="00410DA9">
        <w:rPr>
          <w:rFonts w:ascii="TUOS Blake" w:hAnsi="TUOS Blake" w:cs="Arial"/>
          <w:sz w:val="20"/>
          <w:szCs w:val="24"/>
        </w:rPr>
        <w:t xml:space="preserve">, S, </w:t>
      </w:r>
      <w:proofErr w:type="spellStart"/>
      <w:r w:rsidRPr="00410DA9">
        <w:rPr>
          <w:rFonts w:ascii="TUOS Blake" w:hAnsi="TUOS Blake" w:cs="Arial"/>
          <w:b/>
          <w:sz w:val="20"/>
          <w:szCs w:val="24"/>
        </w:rPr>
        <w:t>Uttley</w:t>
      </w:r>
      <w:proofErr w:type="spellEnd"/>
      <w:r w:rsidRPr="00410DA9">
        <w:rPr>
          <w:rFonts w:ascii="TUOS Blake" w:hAnsi="TUOS Blake" w:cs="Arial"/>
          <w:b/>
          <w:sz w:val="20"/>
          <w:szCs w:val="24"/>
        </w:rPr>
        <w:t>, J</w:t>
      </w:r>
      <w:r w:rsidRPr="00410DA9">
        <w:rPr>
          <w:rFonts w:ascii="TUOS Blake" w:hAnsi="TUOS Blake" w:cs="Arial"/>
          <w:sz w:val="20"/>
          <w:szCs w:val="24"/>
        </w:rPr>
        <w:t xml:space="preserve">, </w:t>
      </w:r>
      <w:proofErr w:type="spellStart"/>
      <w:r w:rsidRPr="00410DA9">
        <w:rPr>
          <w:rFonts w:ascii="TUOS Blake" w:hAnsi="TUOS Blake" w:cs="Arial"/>
          <w:sz w:val="20"/>
          <w:szCs w:val="24"/>
        </w:rPr>
        <w:t>Cheal</w:t>
      </w:r>
      <w:proofErr w:type="spellEnd"/>
      <w:r w:rsidRPr="00410DA9">
        <w:rPr>
          <w:rFonts w:ascii="TUOS Blake" w:hAnsi="TUOS Blake" w:cs="Arial"/>
          <w:sz w:val="20"/>
          <w:szCs w:val="24"/>
        </w:rPr>
        <w:t xml:space="preserve">, C (2012). User control and satisfaction with different illuminance ranges. </w:t>
      </w:r>
      <w:r w:rsidRPr="00410DA9">
        <w:rPr>
          <w:rFonts w:ascii="TUOS Blake" w:hAnsi="TUOS Blake" w:cs="Arial"/>
          <w:i/>
          <w:sz w:val="20"/>
          <w:szCs w:val="24"/>
        </w:rPr>
        <w:t xml:space="preserve">Proceedings of the CIE 2012 conference, ‘Lighting quality and energy efficiency’, Hangzhou, </w:t>
      </w:r>
      <w:r w:rsidRPr="00410DA9">
        <w:rPr>
          <w:rFonts w:ascii="TUOS Blake" w:hAnsi="TUOS Blake" w:cs="Arial"/>
          <w:sz w:val="20"/>
          <w:szCs w:val="24"/>
        </w:rPr>
        <w:t>p. 185-195.</w:t>
      </w:r>
    </w:p>
    <w:p w:rsidR="000F7920" w:rsidRPr="006F68A0" w:rsidRDefault="000F7920" w:rsidP="00386473">
      <w:pPr>
        <w:spacing w:after="0"/>
        <w:rPr>
          <w:rFonts w:ascii="TUOS Blake" w:hAnsi="TUOS Blake" w:cs="Arial"/>
          <w:b/>
          <w:sz w:val="24"/>
          <w:szCs w:val="24"/>
        </w:rPr>
      </w:pPr>
    </w:p>
    <w:p w:rsidR="006F68A0" w:rsidRPr="006F68A0" w:rsidRDefault="006F68A0" w:rsidP="00386473">
      <w:pPr>
        <w:spacing w:after="0"/>
        <w:rPr>
          <w:rFonts w:ascii="TUOS Blake" w:hAnsi="TUOS Blake" w:cs="Arial"/>
          <w:b/>
          <w:sz w:val="24"/>
          <w:szCs w:val="24"/>
        </w:rPr>
      </w:pPr>
      <w:r>
        <w:rPr>
          <w:rFonts w:ascii="TUOS Blake" w:hAnsi="TUOS Blake" w:cs="Arial"/>
          <w:b/>
          <w:sz w:val="24"/>
          <w:szCs w:val="24"/>
        </w:rPr>
        <w:t>Conference posters</w:t>
      </w:r>
    </w:p>
    <w:p w:rsidR="00FF73F2" w:rsidRPr="00410DA9" w:rsidRDefault="00FF73F2" w:rsidP="00386473">
      <w:pPr>
        <w:numPr>
          <w:ilvl w:val="0"/>
          <w:numId w:val="22"/>
        </w:numPr>
        <w:spacing w:after="0"/>
        <w:ind w:left="360"/>
        <w:rPr>
          <w:rFonts w:ascii="TUOS Blake" w:hAnsi="TUOS Blake" w:cs="Arial"/>
          <w:i/>
          <w:sz w:val="20"/>
          <w:szCs w:val="24"/>
        </w:rPr>
      </w:pPr>
      <w:proofErr w:type="spellStart"/>
      <w:r w:rsidRPr="00410DA9">
        <w:rPr>
          <w:rFonts w:ascii="TUOS Blake" w:hAnsi="TUOS Blake" w:cs="Arial"/>
          <w:b/>
          <w:sz w:val="20"/>
          <w:szCs w:val="24"/>
        </w:rPr>
        <w:t>Uttley</w:t>
      </w:r>
      <w:proofErr w:type="spellEnd"/>
      <w:r w:rsidRPr="00410DA9">
        <w:rPr>
          <w:rFonts w:ascii="TUOS Blake" w:hAnsi="TUOS Blake" w:cs="Arial"/>
          <w:b/>
          <w:sz w:val="20"/>
          <w:szCs w:val="24"/>
        </w:rPr>
        <w:t>, J</w:t>
      </w:r>
      <w:r w:rsidRPr="00410DA9">
        <w:rPr>
          <w:rFonts w:ascii="TUOS Blake" w:hAnsi="TUOS Blake" w:cs="Arial"/>
          <w:sz w:val="20"/>
          <w:szCs w:val="24"/>
        </w:rPr>
        <w:t xml:space="preserve">, </w:t>
      </w:r>
      <w:proofErr w:type="spellStart"/>
      <w:r w:rsidRPr="00410DA9">
        <w:rPr>
          <w:rFonts w:ascii="TUOS Blake" w:hAnsi="TUOS Blake" w:cs="Arial"/>
          <w:sz w:val="20"/>
          <w:szCs w:val="24"/>
        </w:rPr>
        <w:t>Fotios</w:t>
      </w:r>
      <w:proofErr w:type="spellEnd"/>
      <w:r w:rsidRPr="00410DA9">
        <w:rPr>
          <w:rFonts w:ascii="TUOS Blake" w:hAnsi="TUOS Blake" w:cs="Arial"/>
          <w:sz w:val="20"/>
          <w:szCs w:val="24"/>
        </w:rPr>
        <w:t xml:space="preserve">, S, </w:t>
      </w:r>
      <w:proofErr w:type="spellStart"/>
      <w:r w:rsidRPr="00410DA9">
        <w:rPr>
          <w:rFonts w:ascii="TUOS Blake" w:hAnsi="TUOS Blake" w:cs="Arial"/>
          <w:sz w:val="20"/>
          <w:szCs w:val="24"/>
        </w:rPr>
        <w:t>Cheal</w:t>
      </w:r>
      <w:proofErr w:type="spellEnd"/>
      <w:r w:rsidRPr="00410DA9">
        <w:rPr>
          <w:rFonts w:ascii="TUOS Blake" w:hAnsi="TUOS Blake" w:cs="Arial"/>
          <w:sz w:val="20"/>
          <w:szCs w:val="24"/>
        </w:rPr>
        <w:t xml:space="preserve">, C. (2015). Pavement obstacle detection at </w:t>
      </w:r>
      <w:proofErr w:type="spellStart"/>
      <w:r w:rsidRPr="00410DA9">
        <w:rPr>
          <w:rFonts w:ascii="TUOS Blake" w:hAnsi="TUOS Blake" w:cs="Arial"/>
          <w:sz w:val="20"/>
          <w:szCs w:val="24"/>
        </w:rPr>
        <w:t>mesopic</w:t>
      </w:r>
      <w:proofErr w:type="spellEnd"/>
      <w:r w:rsidRPr="00410DA9">
        <w:rPr>
          <w:rFonts w:ascii="TUOS Blake" w:hAnsi="TUOS Blake" w:cs="Arial"/>
          <w:sz w:val="20"/>
          <w:szCs w:val="24"/>
        </w:rPr>
        <w:t xml:space="preserve"> levels: A step toward applicable context. Unpublished poster presentation at</w:t>
      </w:r>
      <w:r w:rsidRPr="00410DA9">
        <w:rPr>
          <w:rFonts w:ascii="TUOS Blake" w:hAnsi="TUOS Blake" w:cs="Arial"/>
          <w:i/>
          <w:sz w:val="20"/>
          <w:szCs w:val="24"/>
        </w:rPr>
        <w:t>: 28</w:t>
      </w:r>
      <w:r w:rsidRPr="00410DA9">
        <w:rPr>
          <w:rFonts w:ascii="TUOS Blake" w:hAnsi="TUOS Blake" w:cs="Arial"/>
          <w:i/>
          <w:sz w:val="20"/>
          <w:szCs w:val="24"/>
          <w:vertAlign w:val="superscript"/>
        </w:rPr>
        <w:t>th</w:t>
      </w:r>
      <w:r w:rsidRPr="00410DA9">
        <w:rPr>
          <w:rFonts w:ascii="TUOS Blake" w:hAnsi="TUOS Blake" w:cs="Arial"/>
          <w:i/>
          <w:sz w:val="20"/>
          <w:szCs w:val="24"/>
        </w:rPr>
        <w:t xml:space="preserve"> CIE session, </w:t>
      </w:r>
      <w:r w:rsidRPr="00410DA9">
        <w:rPr>
          <w:rFonts w:ascii="TUOS Blake" w:hAnsi="TUOS Blake" w:cs="Arial"/>
          <w:sz w:val="20"/>
          <w:szCs w:val="24"/>
        </w:rPr>
        <w:t>28 June – 4 July 2015</w:t>
      </w:r>
      <w:r w:rsidRPr="00410DA9">
        <w:rPr>
          <w:rFonts w:ascii="TUOS Blake" w:hAnsi="TUOS Blake" w:cs="Arial"/>
          <w:i/>
          <w:sz w:val="20"/>
          <w:szCs w:val="24"/>
        </w:rPr>
        <w:t xml:space="preserve">. </w:t>
      </w:r>
      <w:r w:rsidRPr="00410DA9">
        <w:rPr>
          <w:rFonts w:ascii="TUOS Blake" w:hAnsi="TUOS Blake" w:cs="Arial"/>
          <w:sz w:val="20"/>
          <w:szCs w:val="24"/>
        </w:rPr>
        <w:t>Manchester, UK.</w:t>
      </w:r>
    </w:p>
    <w:p w:rsidR="0078379B" w:rsidRDefault="0078379B" w:rsidP="00386473">
      <w:pPr>
        <w:spacing w:after="0"/>
        <w:rPr>
          <w:rFonts w:ascii="TUOS Blake" w:hAnsi="TUOS Blake" w:cs="Arial"/>
          <w:sz w:val="20"/>
          <w:szCs w:val="24"/>
        </w:rPr>
      </w:pPr>
    </w:p>
    <w:p w:rsidR="006F68A0" w:rsidRPr="00410DA9" w:rsidRDefault="00440DA9" w:rsidP="00386473">
      <w:pPr>
        <w:numPr>
          <w:ilvl w:val="0"/>
          <w:numId w:val="22"/>
        </w:numPr>
        <w:spacing w:after="0"/>
        <w:ind w:left="360"/>
        <w:rPr>
          <w:rFonts w:ascii="TUOS Blake" w:hAnsi="TUOS Blake" w:cs="Arial"/>
          <w:sz w:val="20"/>
          <w:szCs w:val="24"/>
        </w:rPr>
      </w:pPr>
      <w:proofErr w:type="spellStart"/>
      <w:r w:rsidRPr="00410DA9">
        <w:rPr>
          <w:rFonts w:ascii="TUOS Blake" w:hAnsi="TUOS Blake" w:cs="Arial"/>
          <w:sz w:val="20"/>
          <w:szCs w:val="24"/>
        </w:rPr>
        <w:t>Fotios</w:t>
      </w:r>
      <w:proofErr w:type="spellEnd"/>
      <w:r w:rsidRPr="00410DA9">
        <w:rPr>
          <w:rFonts w:ascii="TUOS Blake" w:hAnsi="TUOS Blake" w:cs="Arial"/>
          <w:sz w:val="20"/>
          <w:szCs w:val="24"/>
        </w:rPr>
        <w:t xml:space="preserve">, S, </w:t>
      </w:r>
      <w:proofErr w:type="spellStart"/>
      <w:r w:rsidRPr="00410DA9">
        <w:rPr>
          <w:rFonts w:ascii="TUOS Blake" w:hAnsi="TUOS Blake" w:cs="Arial"/>
          <w:b/>
          <w:sz w:val="20"/>
          <w:szCs w:val="24"/>
        </w:rPr>
        <w:t>Uttley</w:t>
      </w:r>
      <w:proofErr w:type="spellEnd"/>
      <w:r w:rsidRPr="00410DA9">
        <w:rPr>
          <w:rFonts w:ascii="TUOS Blake" w:hAnsi="TUOS Blake" w:cs="Arial"/>
          <w:b/>
          <w:sz w:val="20"/>
          <w:szCs w:val="24"/>
        </w:rPr>
        <w:t>, J</w:t>
      </w:r>
      <w:r w:rsidRPr="00410DA9">
        <w:rPr>
          <w:rFonts w:ascii="TUOS Blake" w:hAnsi="TUOS Blake" w:cs="Arial"/>
          <w:sz w:val="20"/>
          <w:szCs w:val="24"/>
        </w:rPr>
        <w:t xml:space="preserve">, Yang, B (2014). Empirical evidence towards appropriate lighting characteristics for pedestrians. Unpublished poster presentation at: </w:t>
      </w:r>
      <w:r w:rsidRPr="00410DA9">
        <w:rPr>
          <w:rFonts w:ascii="TUOS Blake" w:hAnsi="TUOS Blake" w:cs="Arial"/>
          <w:i/>
          <w:sz w:val="20"/>
          <w:szCs w:val="24"/>
        </w:rPr>
        <w:t xml:space="preserve">CIE 2014 conference ‘Lighting Quality and Energy Efficiency’, </w:t>
      </w:r>
      <w:r w:rsidRPr="00410DA9">
        <w:rPr>
          <w:rFonts w:ascii="TUOS Blake" w:hAnsi="TUOS Blake" w:cs="Arial"/>
          <w:sz w:val="20"/>
          <w:szCs w:val="24"/>
        </w:rPr>
        <w:t>23-26 April, Kuala Lumpur, Malaysia.</w:t>
      </w:r>
    </w:p>
    <w:p w:rsidR="006F68A0" w:rsidRPr="00410DA9" w:rsidRDefault="006F68A0" w:rsidP="00386473">
      <w:pPr>
        <w:spacing w:after="0"/>
        <w:rPr>
          <w:rFonts w:ascii="TUOS Blake" w:hAnsi="TUOS Blake" w:cs="Arial"/>
          <w:sz w:val="20"/>
          <w:szCs w:val="24"/>
        </w:rPr>
      </w:pPr>
    </w:p>
    <w:p w:rsidR="00440DA9" w:rsidRPr="00410DA9" w:rsidRDefault="00440DA9" w:rsidP="00386473">
      <w:pPr>
        <w:numPr>
          <w:ilvl w:val="0"/>
          <w:numId w:val="22"/>
        </w:numPr>
        <w:spacing w:after="0"/>
        <w:ind w:left="360"/>
        <w:rPr>
          <w:rFonts w:ascii="TUOS Blake" w:hAnsi="TUOS Blake" w:cs="Arial"/>
          <w:sz w:val="20"/>
          <w:szCs w:val="24"/>
        </w:rPr>
      </w:pPr>
      <w:proofErr w:type="spellStart"/>
      <w:r w:rsidRPr="00410DA9">
        <w:rPr>
          <w:rFonts w:ascii="TUOS Blake" w:hAnsi="TUOS Blake" w:cs="Arial"/>
          <w:b/>
          <w:sz w:val="20"/>
          <w:szCs w:val="24"/>
        </w:rPr>
        <w:t>Uttley</w:t>
      </w:r>
      <w:proofErr w:type="spellEnd"/>
      <w:r w:rsidRPr="00410DA9">
        <w:rPr>
          <w:rFonts w:ascii="TUOS Blake" w:hAnsi="TUOS Blake" w:cs="Arial"/>
          <w:b/>
          <w:sz w:val="20"/>
          <w:szCs w:val="24"/>
        </w:rPr>
        <w:t>, J</w:t>
      </w:r>
      <w:r w:rsidRPr="00410DA9">
        <w:rPr>
          <w:rFonts w:ascii="TUOS Blake" w:hAnsi="TUOS Blake" w:cs="Arial"/>
          <w:sz w:val="20"/>
          <w:szCs w:val="24"/>
        </w:rPr>
        <w:t xml:space="preserve">, </w:t>
      </w:r>
      <w:proofErr w:type="spellStart"/>
      <w:r w:rsidRPr="00410DA9">
        <w:rPr>
          <w:rFonts w:ascii="TUOS Blake" w:hAnsi="TUOS Blake" w:cs="Arial"/>
          <w:sz w:val="20"/>
          <w:szCs w:val="24"/>
        </w:rPr>
        <w:t>Fotios</w:t>
      </w:r>
      <w:proofErr w:type="spellEnd"/>
      <w:r w:rsidRPr="00410DA9">
        <w:rPr>
          <w:rFonts w:ascii="TUOS Blake" w:hAnsi="TUOS Blake" w:cs="Arial"/>
          <w:sz w:val="20"/>
          <w:szCs w:val="24"/>
        </w:rPr>
        <w:t xml:space="preserve">, S, Hara, N (2013). Improving the evidence for road lighting design: Critical visual tasks of pedestrians. Unpublished poster presentation at: </w:t>
      </w:r>
      <w:r w:rsidRPr="00410DA9">
        <w:rPr>
          <w:rFonts w:ascii="TUOS Blake" w:hAnsi="TUOS Blake" w:cs="Arial"/>
          <w:i/>
          <w:sz w:val="20"/>
          <w:szCs w:val="24"/>
        </w:rPr>
        <w:t xml:space="preserve">E-Futures annual conference, </w:t>
      </w:r>
      <w:r w:rsidRPr="00410DA9">
        <w:rPr>
          <w:rFonts w:ascii="TUOS Blake" w:hAnsi="TUOS Blake" w:cs="Arial"/>
          <w:sz w:val="20"/>
          <w:szCs w:val="24"/>
        </w:rPr>
        <w:t>16 September 2013</w:t>
      </w:r>
      <w:r w:rsidR="000F7920" w:rsidRPr="00410DA9">
        <w:rPr>
          <w:rFonts w:ascii="TUOS Blake" w:hAnsi="TUOS Blake" w:cs="Arial"/>
          <w:sz w:val="20"/>
          <w:szCs w:val="24"/>
        </w:rPr>
        <w:t>, Sheffield, UK.</w:t>
      </w:r>
    </w:p>
    <w:p w:rsidR="006F68A0" w:rsidRPr="00410DA9" w:rsidRDefault="006F68A0" w:rsidP="00386473">
      <w:pPr>
        <w:spacing w:after="0"/>
        <w:rPr>
          <w:rFonts w:ascii="TUOS Blake" w:hAnsi="TUOS Blake" w:cs="Arial"/>
          <w:sz w:val="20"/>
          <w:szCs w:val="24"/>
        </w:rPr>
      </w:pPr>
    </w:p>
    <w:p w:rsidR="000F7920" w:rsidRPr="00410DA9" w:rsidRDefault="000F7920" w:rsidP="00386473">
      <w:pPr>
        <w:numPr>
          <w:ilvl w:val="0"/>
          <w:numId w:val="22"/>
        </w:numPr>
        <w:spacing w:after="0"/>
        <w:ind w:left="360"/>
        <w:rPr>
          <w:rFonts w:ascii="TUOS Blake" w:hAnsi="TUOS Blake" w:cs="Arial"/>
          <w:sz w:val="20"/>
          <w:szCs w:val="24"/>
        </w:rPr>
      </w:pPr>
      <w:proofErr w:type="spellStart"/>
      <w:r w:rsidRPr="00410DA9">
        <w:rPr>
          <w:rFonts w:ascii="TUOS Blake" w:hAnsi="TUOS Blake" w:cs="Arial"/>
          <w:sz w:val="20"/>
          <w:szCs w:val="24"/>
        </w:rPr>
        <w:t>Fotios</w:t>
      </w:r>
      <w:proofErr w:type="spellEnd"/>
      <w:r w:rsidRPr="00410DA9">
        <w:rPr>
          <w:rFonts w:ascii="TUOS Blake" w:hAnsi="TUOS Blake" w:cs="Arial"/>
          <w:sz w:val="20"/>
          <w:szCs w:val="24"/>
        </w:rPr>
        <w:t xml:space="preserve">, S, </w:t>
      </w:r>
      <w:proofErr w:type="spellStart"/>
      <w:r w:rsidRPr="00410DA9">
        <w:rPr>
          <w:rFonts w:ascii="TUOS Blake" w:hAnsi="TUOS Blake" w:cs="Arial"/>
          <w:b/>
          <w:sz w:val="20"/>
          <w:szCs w:val="24"/>
        </w:rPr>
        <w:t>Uttley</w:t>
      </w:r>
      <w:proofErr w:type="spellEnd"/>
      <w:r w:rsidRPr="00410DA9">
        <w:rPr>
          <w:rFonts w:ascii="TUOS Blake" w:hAnsi="TUOS Blake" w:cs="Arial"/>
          <w:b/>
          <w:sz w:val="20"/>
          <w:szCs w:val="24"/>
        </w:rPr>
        <w:t>, J</w:t>
      </w:r>
      <w:r w:rsidRPr="00410DA9">
        <w:rPr>
          <w:rFonts w:ascii="TUOS Blake" w:hAnsi="TUOS Blake" w:cs="Arial"/>
          <w:sz w:val="20"/>
          <w:szCs w:val="24"/>
        </w:rPr>
        <w:t xml:space="preserve">, Hara, N (2013). Critical pedestrian tasks: Using eye tracking within a dual-task paradigm. Unpublished poster presentation at: </w:t>
      </w:r>
      <w:r w:rsidRPr="00410DA9">
        <w:rPr>
          <w:rFonts w:ascii="TUOS Blake" w:hAnsi="TUOS Blake" w:cs="Arial"/>
          <w:i/>
          <w:sz w:val="20"/>
          <w:szCs w:val="24"/>
        </w:rPr>
        <w:t>CIE 2013 conference ‘Towards a new century of light’</w:t>
      </w:r>
      <w:r w:rsidRPr="00410DA9">
        <w:rPr>
          <w:rFonts w:ascii="TUOS Blake" w:hAnsi="TUOS Blake" w:cs="Arial"/>
          <w:sz w:val="20"/>
          <w:szCs w:val="24"/>
        </w:rPr>
        <w:t>, 15-16 April 2013, Paris, France.</w:t>
      </w:r>
    </w:p>
    <w:p w:rsidR="006F68A0" w:rsidRPr="00410DA9" w:rsidRDefault="006F68A0" w:rsidP="00386473">
      <w:pPr>
        <w:spacing w:after="0"/>
        <w:rPr>
          <w:rFonts w:ascii="TUOS Blake" w:hAnsi="TUOS Blake" w:cs="Arial"/>
          <w:sz w:val="20"/>
          <w:szCs w:val="24"/>
        </w:rPr>
      </w:pPr>
    </w:p>
    <w:p w:rsidR="000F7920" w:rsidRPr="00410DA9" w:rsidRDefault="000F7920" w:rsidP="00386473">
      <w:pPr>
        <w:numPr>
          <w:ilvl w:val="0"/>
          <w:numId w:val="22"/>
        </w:numPr>
        <w:spacing w:after="0"/>
        <w:ind w:left="360"/>
        <w:rPr>
          <w:rFonts w:ascii="TUOS Blake" w:hAnsi="TUOS Blake" w:cs="Arial"/>
          <w:sz w:val="20"/>
          <w:szCs w:val="24"/>
        </w:rPr>
      </w:pPr>
      <w:proofErr w:type="spellStart"/>
      <w:r w:rsidRPr="00410DA9">
        <w:rPr>
          <w:rFonts w:ascii="TUOS Blake" w:hAnsi="TUOS Blake" w:cs="Arial"/>
          <w:b/>
          <w:sz w:val="20"/>
          <w:szCs w:val="24"/>
        </w:rPr>
        <w:t>Uttley</w:t>
      </w:r>
      <w:proofErr w:type="spellEnd"/>
      <w:r w:rsidRPr="00410DA9">
        <w:rPr>
          <w:rFonts w:ascii="TUOS Blake" w:hAnsi="TUOS Blake" w:cs="Arial"/>
          <w:b/>
          <w:sz w:val="20"/>
          <w:szCs w:val="24"/>
        </w:rPr>
        <w:t>, J</w:t>
      </w:r>
      <w:r w:rsidRPr="00410DA9">
        <w:rPr>
          <w:rFonts w:ascii="TUOS Blake" w:hAnsi="TUOS Blake" w:cs="Arial"/>
          <w:sz w:val="20"/>
          <w:szCs w:val="24"/>
        </w:rPr>
        <w:t xml:space="preserve">, Hara, N, </w:t>
      </w:r>
      <w:proofErr w:type="spellStart"/>
      <w:r w:rsidRPr="00410DA9">
        <w:rPr>
          <w:rFonts w:ascii="TUOS Blake" w:hAnsi="TUOS Blake" w:cs="Arial"/>
          <w:sz w:val="20"/>
          <w:szCs w:val="24"/>
        </w:rPr>
        <w:t>Cheal</w:t>
      </w:r>
      <w:proofErr w:type="spellEnd"/>
      <w:r w:rsidRPr="00410DA9">
        <w:rPr>
          <w:rFonts w:ascii="TUOS Blake" w:hAnsi="TUOS Blake" w:cs="Arial"/>
          <w:sz w:val="20"/>
          <w:szCs w:val="24"/>
        </w:rPr>
        <w:t xml:space="preserve">, C, </w:t>
      </w:r>
      <w:proofErr w:type="spellStart"/>
      <w:r w:rsidRPr="00410DA9">
        <w:rPr>
          <w:rFonts w:ascii="TUOS Blake" w:hAnsi="TUOS Blake" w:cs="Arial"/>
          <w:sz w:val="20"/>
          <w:szCs w:val="24"/>
        </w:rPr>
        <w:t>Fotios</w:t>
      </w:r>
      <w:proofErr w:type="spellEnd"/>
      <w:r w:rsidRPr="00410DA9">
        <w:rPr>
          <w:rFonts w:ascii="TUOS Blake" w:hAnsi="TUOS Blake" w:cs="Arial"/>
          <w:sz w:val="20"/>
          <w:szCs w:val="24"/>
        </w:rPr>
        <w:t xml:space="preserve">, S (2012). A novel approach to identifying pedestrian gaze behaviour. Unpublished poster presentation at: </w:t>
      </w:r>
      <w:r w:rsidRPr="00410DA9">
        <w:rPr>
          <w:rFonts w:ascii="TUOS Blake" w:hAnsi="TUOS Blake" w:cs="Arial"/>
          <w:i/>
          <w:sz w:val="20"/>
          <w:szCs w:val="24"/>
        </w:rPr>
        <w:t>British Oculomotor Group Meeting</w:t>
      </w:r>
      <w:r w:rsidRPr="00410DA9">
        <w:rPr>
          <w:rFonts w:ascii="TUOS Blake" w:hAnsi="TUOS Blake" w:cs="Arial"/>
          <w:sz w:val="20"/>
          <w:szCs w:val="24"/>
        </w:rPr>
        <w:t>, 17 December 2012, London, UK.</w:t>
      </w:r>
    </w:p>
    <w:p w:rsidR="00FF73F2" w:rsidRPr="006F68A0" w:rsidRDefault="00FF73F2" w:rsidP="00FF73F2">
      <w:pPr>
        <w:spacing w:after="0"/>
        <w:rPr>
          <w:rFonts w:ascii="TUOS Blake" w:hAnsi="TUOS Blake" w:cs="Arial"/>
          <w:sz w:val="24"/>
          <w:szCs w:val="24"/>
        </w:rPr>
      </w:pPr>
    </w:p>
    <w:p w:rsidR="0034478E" w:rsidRPr="00C07CD0" w:rsidRDefault="00F16B4D" w:rsidP="00FF73F2">
      <w:pPr>
        <w:spacing w:after="0"/>
        <w:ind w:left="360"/>
        <w:rPr>
          <w:rFonts w:ascii="TUOS Blake" w:hAnsi="TUOS Blake" w:cs="Arial"/>
          <w:sz w:val="20"/>
          <w:szCs w:val="28"/>
        </w:rPr>
      </w:pPr>
      <w:r>
        <w:rPr>
          <w:rFonts w:ascii="TUOS Blake" w:hAnsi="TUOS Blake" w:cs="Arial"/>
          <w:sz w:val="20"/>
          <w:szCs w:val="28"/>
        </w:rPr>
        <w:pict>
          <v:rect id="_x0000_i1031" style="width:0;height:1.5pt" o:hralign="center" o:hrstd="t" o:hr="t" fillcolor="#a0a0a0" stroked="f"/>
        </w:pict>
      </w:r>
    </w:p>
    <w:p w:rsidR="00C07CD0" w:rsidRPr="00C07CD0" w:rsidRDefault="00C07CD0" w:rsidP="00C07CD0">
      <w:pPr>
        <w:spacing w:after="0"/>
        <w:rPr>
          <w:rFonts w:ascii="TUOS Blake" w:hAnsi="TUOS Blake" w:cs="Arial"/>
          <w:b/>
          <w:sz w:val="28"/>
          <w:szCs w:val="24"/>
        </w:rPr>
      </w:pPr>
      <w:r w:rsidRPr="00C07CD0">
        <w:rPr>
          <w:rFonts w:ascii="TUOS Blake" w:hAnsi="TUOS Blake" w:cs="Arial"/>
          <w:b/>
          <w:sz w:val="28"/>
          <w:szCs w:val="24"/>
        </w:rPr>
        <w:t>Professional memberships and standing</w:t>
      </w:r>
    </w:p>
    <w:p w:rsidR="00C07CD0" w:rsidRPr="00410DA9" w:rsidRDefault="00C07CD0" w:rsidP="00410DA9">
      <w:pPr>
        <w:numPr>
          <w:ilvl w:val="0"/>
          <w:numId w:val="23"/>
        </w:numPr>
        <w:spacing w:after="0"/>
        <w:rPr>
          <w:rFonts w:ascii="TUOS Blake" w:hAnsi="TUOS Blake" w:cs="Arial"/>
          <w:sz w:val="20"/>
          <w:szCs w:val="24"/>
        </w:rPr>
      </w:pPr>
      <w:r w:rsidRPr="00410DA9">
        <w:rPr>
          <w:rFonts w:ascii="TUOS Blake" w:hAnsi="TUOS Blake" w:cs="Arial"/>
          <w:sz w:val="20"/>
          <w:szCs w:val="24"/>
        </w:rPr>
        <w:lastRenderedPageBreak/>
        <w:t>The Energy Institute – Graduate Member since November 2012</w:t>
      </w:r>
    </w:p>
    <w:p w:rsidR="00C07CD0" w:rsidRDefault="00C07CD0" w:rsidP="00410DA9">
      <w:pPr>
        <w:numPr>
          <w:ilvl w:val="0"/>
          <w:numId w:val="23"/>
        </w:numPr>
        <w:spacing w:after="0"/>
        <w:rPr>
          <w:rFonts w:ascii="TUOS Blake" w:hAnsi="TUOS Blake" w:cs="Arial"/>
          <w:sz w:val="20"/>
          <w:szCs w:val="24"/>
        </w:rPr>
      </w:pPr>
      <w:r w:rsidRPr="00410DA9">
        <w:rPr>
          <w:rFonts w:ascii="TUOS Blake" w:hAnsi="TUOS Blake" w:cs="Arial"/>
          <w:sz w:val="20"/>
          <w:szCs w:val="24"/>
        </w:rPr>
        <w:t>Institute of Lighting Professionals –</w:t>
      </w:r>
      <w:r w:rsidR="000B35D9">
        <w:rPr>
          <w:rFonts w:ascii="TUOS Blake" w:hAnsi="TUOS Blake" w:cs="Arial"/>
          <w:sz w:val="20"/>
          <w:szCs w:val="24"/>
        </w:rPr>
        <w:t xml:space="preserve"> </w:t>
      </w:r>
      <w:r w:rsidRPr="00410DA9">
        <w:rPr>
          <w:rFonts w:ascii="TUOS Blake" w:hAnsi="TUOS Blake" w:cs="Arial"/>
          <w:sz w:val="20"/>
          <w:szCs w:val="24"/>
        </w:rPr>
        <w:t>Member since December 2014</w:t>
      </w:r>
    </w:p>
    <w:p w:rsidR="000B35D9" w:rsidRPr="00410DA9" w:rsidRDefault="000B35D9" w:rsidP="00410DA9">
      <w:pPr>
        <w:numPr>
          <w:ilvl w:val="0"/>
          <w:numId w:val="23"/>
        </w:numPr>
        <w:spacing w:after="0"/>
        <w:rPr>
          <w:rFonts w:ascii="TUOS Blake" w:hAnsi="TUOS Blake" w:cs="Arial"/>
          <w:sz w:val="20"/>
          <w:szCs w:val="24"/>
        </w:rPr>
      </w:pPr>
      <w:r>
        <w:rPr>
          <w:rFonts w:ascii="TUOS Blake" w:hAnsi="TUOS Blake" w:cs="Arial"/>
          <w:sz w:val="20"/>
          <w:szCs w:val="24"/>
        </w:rPr>
        <w:t>International Association People-Environment Studies (IAPS) – Member since June 2016</w:t>
      </w:r>
    </w:p>
    <w:p w:rsidR="00C07CD0" w:rsidRPr="00410DA9" w:rsidRDefault="00C07CD0" w:rsidP="00410DA9">
      <w:pPr>
        <w:numPr>
          <w:ilvl w:val="0"/>
          <w:numId w:val="23"/>
        </w:numPr>
        <w:spacing w:after="0"/>
        <w:rPr>
          <w:rFonts w:ascii="TUOS Blake" w:hAnsi="TUOS Blake" w:cs="Arial"/>
          <w:sz w:val="20"/>
          <w:szCs w:val="24"/>
        </w:rPr>
      </w:pPr>
      <w:r w:rsidRPr="00410DA9">
        <w:rPr>
          <w:rFonts w:ascii="TUOS Blake" w:hAnsi="TUOS Blake" w:cs="Arial"/>
          <w:sz w:val="20"/>
          <w:szCs w:val="24"/>
        </w:rPr>
        <w:t>Member of CIE Technical Committee 4-52 – Lighting for pedestrians: New empirical data</w:t>
      </w:r>
    </w:p>
    <w:p w:rsidR="00C07CD0" w:rsidRDefault="00415A03" w:rsidP="00410DA9">
      <w:pPr>
        <w:numPr>
          <w:ilvl w:val="0"/>
          <w:numId w:val="23"/>
        </w:numPr>
        <w:spacing w:after="0"/>
        <w:rPr>
          <w:rFonts w:ascii="TUOS Blake" w:hAnsi="TUOS Blake" w:cs="Arial"/>
          <w:sz w:val="20"/>
          <w:szCs w:val="24"/>
        </w:rPr>
      </w:pPr>
      <w:r>
        <w:rPr>
          <w:rFonts w:ascii="TUOS Blake" w:hAnsi="TUOS Blake" w:cs="Arial"/>
          <w:sz w:val="20"/>
          <w:szCs w:val="24"/>
        </w:rPr>
        <w:t>Invited talk – ‘</w:t>
      </w:r>
      <w:r w:rsidR="00C07CD0" w:rsidRPr="00410DA9">
        <w:rPr>
          <w:rFonts w:ascii="TUOS Blake" w:hAnsi="TUOS Blake" w:cs="Arial"/>
          <w:sz w:val="20"/>
          <w:szCs w:val="24"/>
        </w:rPr>
        <w:t>What is the right lig</w:t>
      </w:r>
      <w:r>
        <w:rPr>
          <w:rFonts w:ascii="TUOS Blake" w:hAnsi="TUOS Blake" w:cs="Arial"/>
          <w:sz w:val="20"/>
          <w:szCs w:val="24"/>
        </w:rPr>
        <w:t>ht level for residential roads?</w:t>
      </w:r>
      <w:r w:rsidR="00C07CD0" w:rsidRPr="00410DA9">
        <w:rPr>
          <w:rFonts w:ascii="TUOS Blake" w:hAnsi="TUOS Blake" w:cs="Arial"/>
          <w:sz w:val="20"/>
          <w:szCs w:val="24"/>
        </w:rPr>
        <w:t xml:space="preserve">, </w:t>
      </w:r>
      <w:proofErr w:type="spellStart"/>
      <w:r w:rsidR="00C07CD0" w:rsidRPr="00410DA9">
        <w:rPr>
          <w:rFonts w:ascii="TUOS Blake" w:hAnsi="TUOS Blake" w:cs="Arial"/>
          <w:sz w:val="20"/>
          <w:szCs w:val="24"/>
        </w:rPr>
        <w:t>Kasetsart</w:t>
      </w:r>
      <w:proofErr w:type="spellEnd"/>
      <w:r w:rsidR="00C07CD0" w:rsidRPr="00410DA9">
        <w:rPr>
          <w:rFonts w:ascii="TUOS Blake" w:hAnsi="TUOS Blake" w:cs="Arial"/>
          <w:sz w:val="20"/>
          <w:szCs w:val="24"/>
        </w:rPr>
        <w:t xml:space="preserve"> Uni</w:t>
      </w:r>
      <w:r w:rsidR="00F515B6">
        <w:rPr>
          <w:rFonts w:ascii="TUOS Blake" w:hAnsi="TUOS Blake" w:cs="Arial"/>
          <w:sz w:val="20"/>
          <w:szCs w:val="24"/>
        </w:rPr>
        <w:t>versity, Thailand, 9 March 2013</w:t>
      </w:r>
    </w:p>
    <w:p w:rsidR="007C50CC" w:rsidRDefault="007C50CC" w:rsidP="00410DA9">
      <w:pPr>
        <w:numPr>
          <w:ilvl w:val="0"/>
          <w:numId w:val="23"/>
        </w:numPr>
        <w:spacing w:after="0"/>
        <w:rPr>
          <w:rFonts w:ascii="TUOS Blake" w:hAnsi="TUOS Blake" w:cs="Arial"/>
          <w:sz w:val="20"/>
          <w:szCs w:val="24"/>
        </w:rPr>
      </w:pPr>
      <w:r>
        <w:rPr>
          <w:rFonts w:ascii="TUOS Blake" w:hAnsi="TUOS Blake" w:cs="Arial"/>
          <w:sz w:val="20"/>
          <w:szCs w:val="24"/>
        </w:rPr>
        <w:t>Invited expert, to deliver workshop on statistics in lighting research at CIE Expert Tutorial &amp; Workshop on Research Methods for Human Factors in Lighting, 13-14 A</w:t>
      </w:r>
      <w:r w:rsidR="00F515B6">
        <w:rPr>
          <w:rFonts w:ascii="TUOS Blake" w:hAnsi="TUOS Blake" w:cs="Arial"/>
          <w:sz w:val="20"/>
          <w:szCs w:val="24"/>
        </w:rPr>
        <w:t>ugust 2018, Copenhagen, Denmark</w:t>
      </w:r>
    </w:p>
    <w:p w:rsidR="00F515B6" w:rsidRPr="00410DA9" w:rsidRDefault="00F515B6" w:rsidP="00410DA9">
      <w:pPr>
        <w:numPr>
          <w:ilvl w:val="0"/>
          <w:numId w:val="23"/>
        </w:numPr>
        <w:spacing w:after="0"/>
        <w:rPr>
          <w:rFonts w:ascii="TUOS Blake" w:hAnsi="TUOS Blake" w:cs="Arial"/>
          <w:sz w:val="20"/>
          <w:szCs w:val="24"/>
        </w:rPr>
      </w:pPr>
      <w:r>
        <w:rPr>
          <w:rFonts w:ascii="TUOS Blake" w:hAnsi="TUOS Blake" w:cs="Arial"/>
          <w:sz w:val="20"/>
          <w:szCs w:val="24"/>
        </w:rPr>
        <w:t>Invited expert, active travel workshop organised by Department for Transport, 27 March 2018, London, UK</w:t>
      </w:r>
    </w:p>
    <w:p w:rsidR="0074587A" w:rsidRPr="00C07CD0" w:rsidRDefault="00F16B4D" w:rsidP="00C07CD0">
      <w:pPr>
        <w:spacing w:after="0"/>
        <w:rPr>
          <w:rFonts w:ascii="TUOS Blake" w:hAnsi="TUOS Blake" w:cs="Arial"/>
          <w:sz w:val="20"/>
          <w:szCs w:val="28"/>
        </w:rPr>
      </w:pPr>
      <w:r>
        <w:rPr>
          <w:rFonts w:ascii="TUOS Blake" w:hAnsi="TUOS Blake" w:cs="Arial"/>
          <w:sz w:val="20"/>
          <w:szCs w:val="28"/>
        </w:rPr>
        <w:pict>
          <v:rect id="_x0000_i1032" style="width:0;height:1.5pt" o:hralign="center" o:hrstd="t" o:hr="t" fillcolor="#a0a0a0" stroked="f"/>
        </w:pict>
      </w:r>
    </w:p>
    <w:p w:rsidR="00855699" w:rsidRDefault="00855699" w:rsidP="00C07CD0">
      <w:pPr>
        <w:spacing w:after="0"/>
        <w:rPr>
          <w:rFonts w:ascii="TUOS Blake" w:hAnsi="TUOS Blake" w:cs="Arial"/>
          <w:b/>
          <w:sz w:val="28"/>
          <w:szCs w:val="24"/>
        </w:rPr>
      </w:pPr>
      <w:r>
        <w:rPr>
          <w:rFonts w:ascii="TUOS Blake" w:hAnsi="TUOS Blake" w:cs="Arial"/>
          <w:b/>
          <w:sz w:val="28"/>
          <w:szCs w:val="24"/>
        </w:rPr>
        <w:t>Public engagement and media</w:t>
      </w:r>
    </w:p>
    <w:p w:rsidR="00855699" w:rsidRPr="00855699" w:rsidRDefault="00855699" w:rsidP="00855699">
      <w:pPr>
        <w:numPr>
          <w:ilvl w:val="0"/>
          <w:numId w:val="30"/>
        </w:numPr>
        <w:spacing w:after="0"/>
        <w:rPr>
          <w:rFonts w:ascii="TUOS Blake" w:hAnsi="TUOS Blake" w:cs="Arial"/>
          <w:b/>
          <w:sz w:val="20"/>
          <w:szCs w:val="24"/>
        </w:rPr>
      </w:pPr>
      <w:r>
        <w:rPr>
          <w:rFonts w:ascii="TUOS Blake" w:hAnsi="TUOS Blake" w:cs="Arial"/>
          <w:sz w:val="20"/>
          <w:szCs w:val="24"/>
        </w:rPr>
        <w:t>Invited talk to audience of general public – ‘Tales from the Ivory Tower’, Festival of the Mind, Sheffield, 26 September 2014</w:t>
      </w:r>
    </w:p>
    <w:p w:rsidR="00FA4B70" w:rsidRPr="00FA4B70" w:rsidRDefault="00FA4B70" w:rsidP="00855699">
      <w:pPr>
        <w:numPr>
          <w:ilvl w:val="0"/>
          <w:numId w:val="30"/>
        </w:numPr>
        <w:spacing w:after="0"/>
        <w:rPr>
          <w:rStyle w:val="Hyperlink"/>
          <w:rFonts w:ascii="TUOS Blake" w:hAnsi="TUOS Blake" w:cs="Arial"/>
          <w:b/>
          <w:color w:val="auto"/>
          <w:sz w:val="20"/>
          <w:szCs w:val="24"/>
          <w:u w:val="none"/>
        </w:rPr>
      </w:pPr>
      <w:r>
        <w:rPr>
          <w:rFonts w:ascii="TUOS Blake" w:hAnsi="TUOS Blake" w:cs="Arial"/>
          <w:sz w:val="20"/>
          <w:szCs w:val="24"/>
        </w:rPr>
        <w:t>“</w:t>
      </w:r>
      <w:r w:rsidR="00855699">
        <w:rPr>
          <w:rFonts w:ascii="TUOS Blake" w:hAnsi="TUOS Blake" w:cs="Arial"/>
          <w:sz w:val="20"/>
          <w:szCs w:val="24"/>
        </w:rPr>
        <w:t>Vanishing act: Why pedestrians and cyclists disapp</w:t>
      </w:r>
      <w:r>
        <w:rPr>
          <w:rFonts w:ascii="TUOS Blake" w:hAnsi="TUOS Blake" w:cs="Arial"/>
          <w:sz w:val="20"/>
          <w:szCs w:val="24"/>
        </w:rPr>
        <w:t xml:space="preserve">ear when it starts getting dark”, article for The Conversation, published </w:t>
      </w:r>
      <w:r w:rsidR="00855699">
        <w:rPr>
          <w:rFonts w:ascii="TUOS Blake" w:hAnsi="TUOS Blake" w:cs="Arial"/>
          <w:sz w:val="20"/>
          <w:szCs w:val="24"/>
        </w:rPr>
        <w:t>27 October 2017 (</w:t>
      </w:r>
      <w:hyperlink r:id="rId7" w:history="1">
        <w:r w:rsidR="00855699" w:rsidRPr="00D97C7B">
          <w:rPr>
            <w:rStyle w:val="Hyperlink"/>
            <w:rFonts w:ascii="TUOS Blake" w:hAnsi="TUOS Blake" w:cs="Arial"/>
            <w:sz w:val="20"/>
            <w:szCs w:val="24"/>
          </w:rPr>
          <w:t>https://theconversation.com/vanishing-act-why-pedestrians-and-cyclists-disappear-when-it-starts-getting-dark-84938</w:t>
        </w:r>
      </w:hyperlink>
      <w:r>
        <w:rPr>
          <w:rStyle w:val="Hyperlink"/>
          <w:rFonts w:ascii="TUOS Blake" w:hAnsi="TUOS Blake" w:cs="Arial"/>
          <w:sz w:val="20"/>
          <w:szCs w:val="24"/>
        </w:rPr>
        <w:t>)</w:t>
      </w:r>
    </w:p>
    <w:p w:rsidR="00FA4B70" w:rsidRPr="004C1E55" w:rsidRDefault="00FA4B70" w:rsidP="004C1E55">
      <w:pPr>
        <w:numPr>
          <w:ilvl w:val="0"/>
          <w:numId w:val="30"/>
        </w:numPr>
        <w:spacing w:after="0"/>
        <w:rPr>
          <w:rStyle w:val="Hyperlink"/>
          <w:rFonts w:ascii="TUOS Blake" w:hAnsi="TUOS Blake" w:cs="Arial"/>
          <w:b/>
          <w:color w:val="auto"/>
          <w:sz w:val="20"/>
          <w:szCs w:val="24"/>
          <w:u w:val="none"/>
        </w:rPr>
      </w:pPr>
      <w:r w:rsidRPr="004C1E55">
        <w:rPr>
          <w:rStyle w:val="Hyperlink"/>
          <w:rFonts w:ascii="TUOS Blake" w:hAnsi="TUOS Blake" w:cs="Arial"/>
          <w:color w:val="auto"/>
          <w:sz w:val="20"/>
          <w:szCs w:val="24"/>
          <w:u w:val="none"/>
        </w:rPr>
        <w:t xml:space="preserve">“The science of street lights: What makes people feel safe at night”, article for The Conversation and </w:t>
      </w:r>
      <w:proofErr w:type="spellStart"/>
      <w:r w:rsidRPr="004C1E55">
        <w:rPr>
          <w:rStyle w:val="Hyperlink"/>
          <w:rFonts w:ascii="TUOS Blake" w:hAnsi="TUOS Blake" w:cs="Arial"/>
          <w:color w:val="auto"/>
          <w:sz w:val="20"/>
          <w:szCs w:val="24"/>
          <w:u w:val="none"/>
        </w:rPr>
        <w:t>CityMetrics</w:t>
      </w:r>
      <w:proofErr w:type="spellEnd"/>
      <w:r w:rsidRPr="004C1E55">
        <w:rPr>
          <w:rStyle w:val="Hyperlink"/>
          <w:rFonts w:ascii="TUOS Blake" w:hAnsi="TUOS Blake" w:cs="Arial"/>
          <w:color w:val="auto"/>
          <w:sz w:val="20"/>
          <w:szCs w:val="24"/>
          <w:u w:val="none"/>
        </w:rPr>
        <w:t xml:space="preserve"> (New Statesmen), published 28 September 2018 (</w:t>
      </w:r>
      <w:hyperlink r:id="rId8" w:history="1">
        <w:r w:rsidR="004C1E55" w:rsidRPr="005658BD">
          <w:rPr>
            <w:rStyle w:val="Hyperlink"/>
            <w:rFonts w:ascii="TUOS Blake" w:hAnsi="TUOS Blake" w:cs="Arial"/>
            <w:sz w:val="20"/>
            <w:szCs w:val="24"/>
          </w:rPr>
          <w:t>http://theconversation.com/the-science-of-street-lights-what-makes-people-feel-safe-at-night-103805</w:t>
        </w:r>
      </w:hyperlink>
      <w:r w:rsidR="004C1E55">
        <w:rPr>
          <w:rStyle w:val="Hyperlink"/>
          <w:rFonts w:ascii="TUOS Blake" w:hAnsi="TUOS Blake" w:cs="Arial"/>
          <w:color w:val="auto"/>
          <w:sz w:val="20"/>
          <w:szCs w:val="24"/>
          <w:u w:val="none"/>
        </w:rPr>
        <w:t xml:space="preserve">) </w:t>
      </w:r>
    </w:p>
    <w:p w:rsidR="00855699" w:rsidRDefault="00855699" w:rsidP="00FA4B70">
      <w:pPr>
        <w:spacing w:after="0"/>
        <w:ind w:left="360"/>
        <w:rPr>
          <w:rFonts w:ascii="TUOS Blake" w:hAnsi="TUOS Blake" w:cs="Arial"/>
          <w:b/>
          <w:sz w:val="20"/>
          <w:szCs w:val="24"/>
        </w:rPr>
      </w:pPr>
    </w:p>
    <w:p w:rsidR="00855699" w:rsidRDefault="00F16B4D" w:rsidP="00855699">
      <w:pPr>
        <w:spacing w:after="0"/>
        <w:rPr>
          <w:rFonts w:ascii="TUOS Blake" w:hAnsi="TUOS Blake" w:cs="Arial"/>
          <w:sz w:val="20"/>
          <w:szCs w:val="24"/>
        </w:rPr>
      </w:pPr>
      <w:r>
        <w:rPr>
          <w:rFonts w:ascii="TUOS Blake" w:hAnsi="TUOS Blake" w:cs="Arial"/>
          <w:sz w:val="20"/>
          <w:szCs w:val="28"/>
        </w:rPr>
        <w:pict>
          <v:rect id="_x0000_i1033" style="width:0;height:1.5pt" o:hralign="center" o:hrstd="t" o:hr="t" fillcolor="#a0a0a0" stroked="f"/>
        </w:pict>
      </w:r>
    </w:p>
    <w:p w:rsidR="00C07CD0" w:rsidRPr="00C07CD0" w:rsidRDefault="00C07CD0" w:rsidP="00C07CD0">
      <w:pPr>
        <w:spacing w:after="0"/>
        <w:rPr>
          <w:rFonts w:ascii="TUOS Blake" w:hAnsi="TUOS Blake" w:cs="Arial"/>
          <w:b/>
          <w:sz w:val="28"/>
          <w:szCs w:val="24"/>
        </w:rPr>
      </w:pPr>
      <w:r w:rsidRPr="00C07CD0">
        <w:rPr>
          <w:rFonts w:ascii="TUOS Blake" w:hAnsi="TUOS Blake" w:cs="Arial"/>
          <w:b/>
          <w:sz w:val="28"/>
          <w:szCs w:val="24"/>
        </w:rPr>
        <w:t>Key skills</w:t>
      </w:r>
    </w:p>
    <w:p w:rsidR="00C07CD0" w:rsidRPr="00C07CD0" w:rsidRDefault="00415A03" w:rsidP="00C07CD0">
      <w:pPr>
        <w:spacing w:after="0"/>
        <w:rPr>
          <w:rFonts w:ascii="TUOS Blake" w:hAnsi="TUOS Blake" w:cs="Arial"/>
          <w:b/>
          <w:sz w:val="24"/>
          <w:szCs w:val="24"/>
        </w:rPr>
      </w:pPr>
      <w:r>
        <w:rPr>
          <w:rFonts w:ascii="TUOS Blake" w:hAnsi="TUOS Blake" w:cs="Arial"/>
          <w:b/>
          <w:sz w:val="24"/>
          <w:szCs w:val="24"/>
        </w:rPr>
        <w:t>Interpersonal skills</w:t>
      </w:r>
    </w:p>
    <w:p w:rsidR="00C07CD0" w:rsidRPr="00415A03" w:rsidRDefault="00415A03" w:rsidP="00C07CD0">
      <w:pPr>
        <w:numPr>
          <w:ilvl w:val="0"/>
          <w:numId w:val="13"/>
        </w:numPr>
        <w:spacing w:after="0"/>
        <w:rPr>
          <w:rFonts w:ascii="TUOS Blake" w:hAnsi="TUOS Blake" w:cs="Arial"/>
          <w:b/>
          <w:sz w:val="20"/>
          <w:szCs w:val="24"/>
        </w:rPr>
      </w:pPr>
      <w:r>
        <w:rPr>
          <w:rFonts w:ascii="TUOS Blake" w:hAnsi="TUOS Blake" w:cs="Arial"/>
          <w:sz w:val="20"/>
          <w:szCs w:val="24"/>
        </w:rPr>
        <w:t>Worked as part of a team in both non-academic and academic environments, developing excellent</w:t>
      </w:r>
    </w:p>
    <w:p w:rsidR="00415A03" w:rsidRPr="00410DA9" w:rsidRDefault="004C1E55" w:rsidP="00C07CD0">
      <w:pPr>
        <w:numPr>
          <w:ilvl w:val="0"/>
          <w:numId w:val="13"/>
        </w:numPr>
        <w:spacing w:after="0"/>
        <w:rPr>
          <w:rFonts w:ascii="TUOS Blake" w:hAnsi="TUOS Blake" w:cs="Arial"/>
          <w:b/>
          <w:sz w:val="20"/>
          <w:szCs w:val="24"/>
        </w:rPr>
      </w:pPr>
      <w:r>
        <w:rPr>
          <w:rFonts w:ascii="TUOS Blake" w:hAnsi="TUOS Blake" w:cs="Arial"/>
          <w:sz w:val="20"/>
          <w:szCs w:val="24"/>
        </w:rPr>
        <w:t>Previously acted</w:t>
      </w:r>
      <w:r w:rsidR="00415A03">
        <w:rPr>
          <w:rFonts w:ascii="TUOS Blake" w:hAnsi="TUOS Blake" w:cs="Arial"/>
          <w:sz w:val="20"/>
          <w:szCs w:val="24"/>
        </w:rPr>
        <w:t xml:space="preserve"> as thesis mentor to PhD student, providing motivation and pastoral support, and listening to the difficulties or concerns of the student</w:t>
      </w:r>
    </w:p>
    <w:p w:rsidR="00C07CD0" w:rsidRPr="00410DA9" w:rsidRDefault="00415A03" w:rsidP="00C07CD0">
      <w:pPr>
        <w:numPr>
          <w:ilvl w:val="0"/>
          <w:numId w:val="13"/>
        </w:numPr>
        <w:spacing w:after="0"/>
        <w:rPr>
          <w:rFonts w:ascii="TUOS Blake" w:hAnsi="TUOS Blake" w:cs="Arial"/>
          <w:b/>
          <w:sz w:val="20"/>
          <w:szCs w:val="24"/>
        </w:rPr>
      </w:pPr>
      <w:r>
        <w:rPr>
          <w:rFonts w:ascii="TUOS Blake" w:hAnsi="TUOS Blake" w:cs="Arial"/>
          <w:sz w:val="20"/>
          <w:szCs w:val="24"/>
        </w:rPr>
        <w:t>Worked as CV Assistant during PhD, which involve providing constructive but often critical feedback to students about their CVs and job applications. This required tact and a positive approach.</w:t>
      </w:r>
    </w:p>
    <w:p w:rsidR="00C07CD0" w:rsidRPr="00410DA9" w:rsidRDefault="00415A03" w:rsidP="00C07CD0">
      <w:pPr>
        <w:numPr>
          <w:ilvl w:val="0"/>
          <w:numId w:val="13"/>
        </w:numPr>
        <w:spacing w:after="0"/>
        <w:rPr>
          <w:rFonts w:ascii="TUOS Blake" w:hAnsi="TUOS Blake" w:cs="Arial"/>
          <w:b/>
          <w:sz w:val="20"/>
          <w:szCs w:val="24"/>
        </w:rPr>
      </w:pPr>
      <w:r>
        <w:rPr>
          <w:rFonts w:ascii="TUOS Blake" w:hAnsi="TUOS Blake" w:cs="Arial"/>
          <w:sz w:val="20"/>
          <w:szCs w:val="24"/>
        </w:rPr>
        <w:t>Provided support and supervision to small groups of students during a Faculty research project module, which required good interpersonal and teaching skills to provide information at a suitable level and support the students, who were from a range of different disciplines and with different experience of research</w:t>
      </w:r>
    </w:p>
    <w:p w:rsidR="00DB2685" w:rsidRDefault="00DB2685" w:rsidP="00C07CD0">
      <w:pPr>
        <w:spacing w:after="0"/>
        <w:rPr>
          <w:rFonts w:ascii="TUOS Blake" w:hAnsi="TUOS Blake" w:cs="Arial"/>
          <w:b/>
          <w:sz w:val="24"/>
          <w:szCs w:val="24"/>
        </w:rPr>
      </w:pPr>
    </w:p>
    <w:p w:rsidR="00C07CD0" w:rsidRPr="00C07CD0" w:rsidRDefault="00C07CD0" w:rsidP="00C07CD0">
      <w:pPr>
        <w:spacing w:after="0"/>
        <w:rPr>
          <w:rFonts w:ascii="TUOS Blake" w:hAnsi="TUOS Blake" w:cs="Arial"/>
          <w:b/>
          <w:sz w:val="24"/>
          <w:szCs w:val="24"/>
        </w:rPr>
      </w:pPr>
      <w:r w:rsidRPr="00C07CD0">
        <w:rPr>
          <w:rFonts w:ascii="TUOS Blake" w:hAnsi="TUOS Blake" w:cs="Arial"/>
          <w:b/>
          <w:sz w:val="24"/>
          <w:szCs w:val="24"/>
        </w:rPr>
        <w:t>Experiment design</w:t>
      </w:r>
    </w:p>
    <w:p w:rsidR="00C07CD0" w:rsidRPr="00410DA9" w:rsidRDefault="00C07CD0" w:rsidP="00C07CD0">
      <w:pPr>
        <w:numPr>
          <w:ilvl w:val="0"/>
          <w:numId w:val="14"/>
        </w:numPr>
        <w:spacing w:after="0"/>
        <w:rPr>
          <w:rFonts w:ascii="TUOS Blake" w:hAnsi="TUOS Blake" w:cs="Arial"/>
          <w:b/>
          <w:sz w:val="20"/>
          <w:szCs w:val="24"/>
        </w:rPr>
      </w:pPr>
      <w:r w:rsidRPr="00410DA9">
        <w:rPr>
          <w:rFonts w:ascii="TUOS Blake" w:hAnsi="TUOS Blake" w:cs="Arial"/>
          <w:sz w:val="20"/>
          <w:szCs w:val="24"/>
        </w:rPr>
        <w:t>Designed number of experiments during PhD resulting in publications in peer-reviewed journals</w:t>
      </w:r>
    </w:p>
    <w:p w:rsidR="00C07CD0" w:rsidRPr="00410DA9" w:rsidRDefault="00C07CD0" w:rsidP="00C07CD0">
      <w:pPr>
        <w:numPr>
          <w:ilvl w:val="0"/>
          <w:numId w:val="14"/>
        </w:numPr>
        <w:spacing w:after="0"/>
        <w:rPr>
          <w:rFonts w:ascii="TUOS Blake" w:hAnsi="TUOS Blake" w:cs="Arial"/>
          <w:b/>
          <w:sz w:val="20"/>
          <w:szCs w:val="24"/>
        </w:rPr>
      </w:pPr>
      <w:r w:rsidRPr="00410DA9">
        <w:rPr>
          <w:rFonts w:ascii="TUOS Blake" w:hAnsi="TUOS Blake" w:cs="Arial"/>
          <w:sz w:val="20"/>
          <w:szCs w:val="24"/>
        </w:rPr>
        <w:t xml:space="preserve">Experiments have included a number of different </w:t>
      </w:r>
      <w:r w:rsidR="00DB2685">
        <w:rPr>
          <w:rFonts w:ascii="TUOS Blake" w:hAnsi="TUOS Blake" w:cs="Arial"/>
          <w:sz w:val="20"/>
          <w:szCs w:val="24"/>
        </w:rPr>
        <w:t>methods</w:t>
      </w:r>
      <w:r w:rsidRPr="00410DA9">
        <w:rPr>
          <w:rFonts w:ascii="TUOS Blake" w:hAnsi="TUOS Blake" w:cs="Arial"/>
          <w:sz w:val="20"/>
          <w:szCs w:val="24"/>
        </w:rPr>
        <w:t xml:space="preserve"> and apparatus, for example a field</w:t>
      </w:r>
      <w:r w:rsidR="00DB2685">
        <w:rPr>
          <w:rFonts w:ascii="TUOS Blake" w:hAnsi="TUOS Blake" w:cs="Arial"/>
          <w:sz w:val="20"/>
          <w:szCs w:val="24"/>
        </w:rPr>
        <w:t xml:space="preserve"> study using eye-tracking, </w:t>
      </w:r>
      <w:r w:rsidRPr="00410DA9">
        <w:rPr>
          <w:rFonts w:ascii="TUOS Blake" w:hAnsi="TUOS Blake" w:cs="Arial"/>
          <w:sz w:val="20"/>
          <w:szCs w:val="24"/>
        </w:rPr>
        <w:t>lab-based study investigating visual behaviour and responses</w:t>
      </w:r>
      <w:r w:rsidR="00DB2685">
        <w:rPr>
          <w:rFonts w:ascii="TUOS Blake" w:hAnsi="TUOS Blake" w:cs="Arial"/>
          <w:sz w:val="20"/>
          <w:szCs w:val="24"/>
        </w:rPr>
        <w:t xml:space="preserve">, use of </w:t>
      </w:r>
      <w:proofErr w:type="spellStart"/>
      <w:r w:rsidR="00DB2685">
        <w:rPr>
          <w:rFonts w:ascii="TUOS Blake" w:hAnsi="TUOS Blake" w:cs="Arial"/>
          <w:sz w:val="20"/>
          <w:szCs w:val="24"/>
        </w:rPr>
        <w:t>Biopac</w:t>
      </w:r>
      <w:proofErr w:type="spellEnd"/>
      <w:r w:rsidR="00DB2685">
        <w:rPr>
          <w:rFonts w:ascii="TUOS Blake" w:hAnsi="TUOS Blake" w:cs="Arial"/>
          <w:sz w:val="20"/>
          <w:szCs w:val="24"/>
        </w:rPr>
        <w:t xml:space="preserve"> system for measuring physiological values including skin conductance and PPG</w:t>
      </w:r>
      <w:r w:rsidR="004C1E55">
        <w:rPr>
          <w:rFonts w:ascii="TUOS Blake" w:hAnsi="TUOS Blake" w:cs="Arial"/>
          <w:sz w:val="20"/>
          <w:szCs w:val="24"/>
        </w:rPr>
        <w:t>, and using virtual reality headsets</w:t>
      </w:r>
    </w:p>
    <w:p w:rsidR="00C07CD0" w:rsidRPr="00410DA9" w:rsidRDefault="00C07CD0" w:rsidP="00C07CD0">
      <w:pPr>
        <w:numPr>
          <w:ilvl w:val="0"/>
          <w:numId w:val="14"/>
        </w:numPr>
        <w:spacing w:after="0"/>
        <w:rPr>
          <w:rFonts w:ascii="TUOS Blake" w:hAnsi="TUOS Blake" w:cs="Arial"/>
          <w:b/>
          <w:sz w:val="20"/>
          <w:szCs w:val="24"/>
        </w:rPr>
      </w:pPr>
      <w:r w:rsidRPr="00410DA9">
        <w:rPr>
          <w:rFonts w:ascii="TUOS Blake" w:hAnsi="TUOS Blake" w:cs="Arial"/>
          <w:sz w:val="20"/>
          <w:szCs w:val="24"/>
        </w:rPr>
        <w:t>Have carried out pilot studies to test methods to be used in main experiments</w:t>
      </w:r>
    </w:p>
    <w:p w:rsidR="00415A03" w:rsidRDefault="00415A03" w:rsidP="00C07CD0">
      <w:pPr>
        <w:spacing w:after="0"/>
        <w:rPr>
          <w:rFonts w:ascii="TUOS Blake" w:hAnsi="TUOS Blake" w:cs="Arial"/>
          <w:b/>
          <w:sz w:val="24"/>
          <w:szCs w:val="24"/>
        </w:rPr>
      </w:pPr>
    </w:p>
    <w:p w:rsidR="00C07CD0" w:rsidRPr="00C07CD0" w:rsidRDefault="00C07CD0" w:rsidP="00C07CD0">
      <w:pPr>
        <w:spacing w:after="0"/>
        <w:rPr>
          <w:rFonts w:ascii="TUOS Blake" w:hAnsi="TUOS Blake" w:cs="Arial"/>
          <w:b/>
          <w:sz w:val="24"/>
          <w:szCs w:val="24"/>
        </w:rPr>
      </w:pPr>
      <w:r w:rsidRPr="00C07CD0">
        <w:rPr>
          <w:rFonts w:ascii="TUOS Blake" w:hAnsi="TUOS Blake" w:cs="Arial"/>
          <w:b/>
          <w:sz w:val="24"/>
          <w:szCs w:val="24"/>
        </w:rPr>
        <w:t>Analytical skills</w:t>
      </w:r>
    </w:p>
    <w:p w:rsidR="00C07CD0" w:rsidRPr="00410DA9" w:rsidRDefault="00C07CD0" w:rsidP="00C07CD0">
      <w:pPr>
        <w:numPr>
          <w:ilvl w:val="0"/>
          <w:numId w:val="15"/>
        </w:numPr>
        <w:spacing w:after="0"/>
        <w:rPr>
          <w:rFonts w:ascii="TUOS Blake" w:hAnsi="TUOS Blake" w:cs="Arial"/>
          <w:b/>
          <w:sz w:val="20"/>
          <w:szCs w:val="24"/>
        </w:rPr>
      </w:pPr>
      <w:r w:rsidRPr="00410DA9">
        <w:rPr>
          <w:rFonts w:ascii="TUOS Blake" w:hAnsi="TUOS Blake" w:cs="Arial"/>
          <w:sz w:val="20"/>
          <w:szCs w:val="24"/>
        </w:rPr>
        <w:t>Have required analytical skills throughout career prior to PhD, e.g. as crime analyst analysed large sets of crime data</w:t>
      </w:r>
    </w:p>
    <w:p w:rsidR="00C07CD0" w:rsidRPr="00410DA9" w:rsidRDefault="00C07CD0" w:rsidP="00C07CD0">
      <w:pPr>
        <w:numPr>
          <w:ilvl w:val="0"/>
          <w:numId w:val="15"/>
        </w:numPr>
        <w:spacing w:after="0"/>
        <w:rPr>
          <w:rFonts w:ascii="TUOS Blake" w:hAnsi="TUOS Blake" w:cs="Arial"/>
          <w:b/>
          <w:sz w:val="20"/>
          <w:szCs w:val="24"/>
        </w:rPr>
      </w:pPr>
      <w:r w:rsidRPr="00410DA9">
        <w:rPr>
          <w:rFonts w:ascii="TUOS Blake" w:hAnsi="TUOS Blake" w:cs="Arial"/>
          <w:sz w:val="20"/>
          <w:szCs w:val="24"/>
        </w:rPr>
        <w:t>Applied analytical skills to range of different data and contexts, e.g. survey responses, observational data, eye movement data, psychophysical responses</w:t>
      </w:r>
    </w:p>
    <w:p w:rsidR="00C07CD0" w:rsidRPr="00410DA9" w:rsidRDefault="00C07CD0" w:rsidP="00C07CD0">
      <w:pPr>
        <w:numPr>
          <w:ilvl w:val="0"/>
          <w:numId w:val="15"/>
        </w:numPr>
        <w:spacing w:after="0"/>
        <w:rPr>
          <w:rFonts w:ascii="TUOS Blake" w:hAnsi="TUOS Blake" w:cs="Arial"/>
          <w:b/>
          <w:sz w:val="20"/>
          <w:szCs w:val="24"/>
        </w:rPr>
      </w:pPr>
      <w:r w:rsidRPr="00410DA9">
        <w:rPr>
          <w:rFonts w:ascii="TUOS Blake" w:hAnsi="TUOS Blake" w:cs="Arial"/>
          <w:sz w:val="20"/>
          <w:szCs w:val="24"/>
        </w:rPr>
        <w:t>Competent at using statistics to identify meaningful patterns and differences in data</w:t>
      </w:r>
    </w:p>
    <w:p w:rsidR="00DB2685" w:rsidRDefault="00DB2685" w:rsidP="00C07CD0">
      <w:pPr>
        <w:spacing w:after="0"/>
        <w:rPr>
          <w:rFonts w:ascii="TUOS Blake" w:hAnsi="TUOS Blake" w:cs="Arial"/>
          <w:b/>
          <w:sz w:val="24"/>
          <w:szCs w:val="24"/>
        </w:rPr>
      </w:pPr>
    </w:p>
    <w:p w:rsidR="00C07CD0" w:rsidRPr="00C07CD0" w:rsidRDefault="00C07CD0" w:rsidP="00C07CD0">
      <w:pPr>
        <w:spacing w:after="0"/>
        <w:rPr>
          <w:rFonts w:ascii="TUOS Blake" w:hAnsi="TUOS Blake" w:cs="Arial"/>
          <w:b/>
          <w:sz w:val="24"/>
          <w:szCs w:val="24"/>
        </w:rPr>
      </w:pPr>
      <w:r w:rsidRPr="00C07CD0">
        <w:rPr>
          <w:rFonts w:ascii="TUOS Blake" w:hAnsi="TUOS Blake" w:cs="Arial"/>
          <w:b/>
          <w:sz w:val="24"/>
          <w:szCs w:val="24"/>
        </w:rPr>
        <w:t>Communication</w:t>
      </w:r>
    </w:p>
    <w:p w:rsidR="00C07CD0" w:rsidRPr="00410DA9" w:rsidRDefault="00C07CD0" w:rsidP="00C07CD0">
      <w:pPr>
        <w:numPr>
          <w:ilvl w:val="0"/>
          <w:numId w:val="16"/>
        </w:numPr>
        <w:spacing w:after="0"/>
        <w:rPr>
          <w:rFonts w:ascii="TUOS Blake" w:hAnsi="TUOS Blake" w:cs="Arial"/>
          <w:b/>
          <w:sz w:val="20"/>
          <w:szCs w:val="24"/>
        </w:rPr>
      </w:pPr>
      <w:r w:rsidRPr="00410DA9">
        <w:rPr>
          <w:rFonts w:ascii="TUOS Blake" w:hAnsi="TUOS Blake" w:cs="Arial"/>
          <w:sz w:val="20"/>
          <w:szCs w:val="24"/>
        </w:rPr>
        <w:t>Ability to write for range of different audiences, e.g. have written a number of papers in peer-reviewed journals, press releases, and reports designed for members of public</w:t>
      </w:r>
    </w:p>
    <w:p w:rsidR="00C07CD0" w:rsidRPr="00C07CD0" w:rsidRDefault="00C07CD0" w:rsidP="00C07CD0">
      <w:pPr>
        <w:numPr>
          <w:ilvl w:val="0"/>
          <w:numId w:val="16"/>
        </w:numPr>
        <w:spacing w:after="0"/>
        <w:rPr>
          <w:rFonts w:ascii="TUOS Blake" w:hAnsi="TUOS Blake" w:cs="Arial"/>
          <w:b/>
          <w:sz w:val="24"/>
          <w:szCs w:val="24"/>
        </w:rPr>
      </w:pPr>
      <w:r w:rsidRPr="00410DA9">
        <w:rPr>
          <w:rFonts w:ascii="TUOS Blake" w:hAnsi="TUOS Blake" w:cs="Arial"/>
          <w:sz w:val="20"/>
          <w:szCs w:val="24"/>
        </w:rPr>
        <w:t>Confident at giving oral presentations to different audiences, e.g. have presented research at a number of high-profile conferences to other researchers and academics, and have given talks at public engagement events to audiences of the general public</w:t>
      </w:r>
    </w:p>
    <w:p w:rsidR="001D703D" w:rsidRPr="00C07CD0" w:rsidRDefault="00F16B4D" w:rsidP="00C07CD0">
      <w:pPr>
        <w:spacing w:after="0"/>
        <w:rPr>
          <w:rFonts w:ascii="TUOS Blake" w:hAnsi="TUOS Blake" w:cs="Arial"/>
          <w:sz w:val="20"/>
          <w:szCs w:val="28"/>
        </w:rPr>
      </w:pPr>
      <w:r>
        <w:rPr>
          <w:rFonts w:ascii="TUOS Blake" w:hAnsi="TUOS Blake" w:cs="Arial"/>
          <w:sz w:val="20"/>
          <w:szCs w:val="28"/>
        </w:rPr>
        <w:pict>
          <v:rect id="_x0000_i1034" style="width:0;height:1.5pt" o:hralign="center" o:hrstd="t" o:hr="t" fillcolor="#a0a0a0" stroked="f"/>
        </w:pict>
      </w:r>
    </w:p>
    <w:p w:rsidR="001D703D" w:rsidRPr="00C07CD0" w:rsidRDefault="001D703D" w:rsidP="00C07CD0">
      <w:pPr>
        <w:spacing w:after="0"/>
        <w:rPr>
          <w:rFonts w:ascii="TUOS Blake" w:hAnsi="TUOS Blake" w:cs="Arial"/>
          <w:b/>
          <w:sz w:val="24"/>
          <w:szCs w:val="28"/>
        </w:rPr>
        <w:sectPr w:rsidR="001D703D" w:rsidRPr="00C07CD0" w:rsidSect="001D703D">
          <w:type w:val="continuous"/>
          <w:pgSz w:w="11906" w:h="16838"/>
          <w:pgMar w:top="567" w:right="567" w:bottom="567" w:left="567" w:header="709" w:footer="709" w:gutter="0"/>
          <w:cols w:space="708"/>
          <w:docGrid w:linePitch="360"/>
        </w:sectPr>
      </w:pPr>
      <w:r w:rsidRPr="00C07CD0">
        <w:rPr>
          <w:rFonts w:ascii="TUOS Blake" w:hAnsi="TUOS Blake" w:cs="Arial"/>
          <w:b/>
          <w:sz w:val="24"/>
          <w:szCs w:val="28"/>
        </w:rPr>
        <w:t>References</w:t>
      </w:r>
    </w:p>
    <w:p w:rsidR="001D703D" w:rsidRPr="007C50CC" w:rsidRDefault="007C50CC" w:rsidP="00C07CD0">
      <w:pPr>
        <w:spacing w:after="0"/>
        <w:rPr>
          <w:rFonts w:ascii="TUOS Blake" w:hAnsi="TUOS Blake" w:cs="Arial"/>
          <w:sz w:val="20"/>
          <w:szCs w:val="24"/>
        </w:rPr>
      </w:pPr>
      <w:r>
        <w:rPr>
          <w:rFonts w:ascii="TUOS Blake" w:hAnsi="TUOS Blake" w:cs="Arial"/>
          <w:sz w:val="20"/>
          <w:szCs w:val="24"/>
        </w:rPr>
        <w:lastRenderedPageBreak/>
        <w:t xml:space="preserve">Professor Steve </w:t>
      </w:r>
      <w:proofErr w:type="spellStart"/>
      <w:r>
        <w:rPr>
          <w:rFonts w:ascii="TUOS Blake" w:hAnsi="TUOS Blake" w:cs="Arial"/>
          <w:sz w:val="20"/>
          <w:szCs w:val="24"/>
        </w:rPr>
        <w:t>Fotios</w:t>
      </w:r>
      <w:proofErr w:type="spellEnd"/>
      <w:r>
        <w:rPr>
          <w:rFonts w:ascii="TUOS Blake" w:hAnsi="TUOS Blake" w:cs="Arial"/>
          <w:sz w:val="20"/>
          <w:szCs w:val="24"/>
        </w:rPr>
        <w:tab/>
      </w:r>
      <w:r w:rsidR="001D703D" w:rsidRPr="007C50CC">
        <w:rPr>
          <w:rFonts w:ascii="TUOS Blake" w:hAnsi="TUOS Blake" w:cs="Arial"/>
          <w:sz w:val="20"/>
          <w:szCs w:val="24"/>
        </w:rPr>
        <w:tab/>
      </w:r>
    </w:p>
    <w:p w:rsidR="001D703D" w:rsidRPr="007C50CC" w:rsidRDefault="001D703D" w:rsidP="00C07CD0">
      <w:pPr>
        <w:spacing w:after="0"/>
        <w:rPr>
          <w:rFonts w:ascii="TUOS Blake" w:hAnsi="TUOS Blake" w:cs="Arial"/>
          <w:sz w:val="20"/>
          <w:szCs w:val="24"/>
        </w:rPr>
      </w:pPr>
      <w:r w:rsidRPr="007C50CC">
        <w:rPr>
          <w:rFonts w:ascii="TUOS Blake" w:hAnsi="TUOS Blake" w:cs="Arial"/>
          <w:sz w:val="20"/>
          <w:szCs w:val="24"/>
        </w:rPr>
        <w:lastRenderedPageBreak/>
        <w:t>School of Architecture</w:t>
      </w:r>
    </w:p>
    <w:p w:rsidR="001D703D" w:rsidRPr="007C50CC" w:rsidRDefault="001D703D" w:rsidP="00C07CD0">
      <w:pPr>
        <w:spacing w:after="0"/>
        <w:rPr>
          <w:rFonts w:ascii="TUOS Blake" w:hAnsi="TUOS Blake" w:cs="Arial"/>
          <w:sz w:val="20"/>
          <w:szCs w:val="24"/>
        </w:rPr>
      </w:pPr>
      <w:r w:rsidRPr="007C50CC">
        <w:rPr>
          <w:rFonts w:ascii="TUOS Blake" w:hAnsi="TUOS Blake" w:cs="Arial"/>
          <w:sz w:val="20"/>
          <w:szCs w:val="24"/>
        </w:rPr>
        <w:lastRenderedPageBreak/>
        <w:t>University of Sheffield</w:t>
      </w:r>
    </w:p>
    <w:p w:rsidR="009645FD" w:rsidRPr="007C50CC" w:rsidRDefault="00F16B4D" w:rsidP="00C07CD0">
      <w:pPr>
        <w:spacing w:after="0"/>
        <w:rPr>
          <w:rFonts w:ascii="TUOS Blake" w:hAnsi="TUOS Blake" w:cs="Arial"/>
          <w:sz w:val="20"/>
          <w:szCs w:val="24"/>
        </w:rPr>
      </w:pPr>
      <w:hyperlink r:id="rId9" w:history="1">
        <w:r w:rsidR="000B35D9" w:rsidRPr="000E6650">
          <w:rPr>
            <w:rStyle w:val="Hyperlink"/>
            <w:rFonts w:ascii="TUOS Blake" w:hAnsi="TUOS Blake" w:cs="Arial"/>
            <w:sz w:val="20"/>
            <w:szCs w:val="24"/>
          </w:rPr>
          <w:t>steve.fotios.@sheffield.ac.uk</w:t>
        </w:r>
      </w:hyperlink>
      <w:r w:rsidR="000B35D9">
        <w:rPr>
          <w:rFonts w:ascii="TUOS Blake" w:hAnsi="TUOS Blake" w:cs="Arial"/>
          <w:sz w:val="20"/>
          <w:szCs w:val="24"/>
        </w:rPr>
        <w:t xml:space="preserve"> </w:t>
      </w:r>
      <w:r w:rsidR="009645FD" w:rsidRPr="007C50CC">
        <w:rPr>
          <w:rFonts w:ascii="TUOS Blake" w:hAnsi="TUOS Blake" w:cs="Arial"/>
          <w:sz w:val="20"/>
          <w:szCs w:val="24"/>
        </w:rPr>
        <w:tab/>
      </w:r>
    </w:p>
    <w:p w:rsidR="007C50CC" w:rsidRPr="007C50CC" w:rsidRDefault="007C50CC" w:rsidP="00C07CD0">
      <w:pPr>
        <w:spacing w:after="0"/>
        <w:rPr>
          <w:rFonts w:ascii="TUOS Blake" w:hAnsi="TUOS Blake" w:cs="Arial"/>
          <w:sz w:val="20"/>
          <w:szCs w:val="24"/>
        </w:rPr>
      </w:pPr>
    </w:p>
    <w:p w:rsidR="00C07CD0" w:rsidRPr="007C50CC" w:rsidRDefault="004C1E55" w:rsidP="00C07CD0">
      <w:pPr>
        <w:spacing w:after="0"/>
        <w:rPr>
          <w:rFonts w:ascii="TUOS Blake" w:hAnsi="TUOS Blake" w:cs="Arial"/>
          <w:sz w:val="20"/>
          <w:szCs w:val="24"/>
        </w:rPr>
      </w:pPr>
      <w:r>
        <w:rPr>
          <w:rFonts w:ascii="TUOS Blake" w:hAnsi="TUOS Blake" w:cs="Arial"/>
          <w:sz w:val="20"/>
          <w:szCs w:val="24"/>
        </w:rPr>
        <w:t xml:space="preserve">Professor Natasha </w:t>
      </w:r>
      <w:proofErr w:type="spellStart"/>
      <w:r>
        <w:rPr>
          <w:rFonts w:ascii="TUOS Blake" w:hAnsi="TUOS Blake" w:cs="Arial"/>
          <w:sz w:val="20"/>
          <w:szCs w:val="24"/>
        </w:rPr>
        <w:t>Merat</w:t>
      </w:r>
      <w:proofErr w:type="spellEnd"/>
    </w:p>
    <w:p w:rsidR="00C07CD0" w:rsidRPr="007C50CC" w:rsidRDefault="004C1E55" w:rsidP="00C07CD0">
      <w:pPr>
        <w:spacing w:after="0"/>
        <w:rPr>
          <w:rFonts w:ascii="TUOS Blake" w:hAnsi="TUOS Blake" w:cs="Arial"/>
          <w:sz w:val="20"/>
          <w:szCs w:val="24"/>
        </w:rPr>
      </w:pPr>
      <w:r>
        <w:rPr>
          <w:rFonts w:ascii="TUOS Blake" w:hAnsi="TUOS Blake" w:cs="Arial"/>
          <w:sz w:val="20"/>
          <w:szCs w:val="24"/>
        </w:rPr>
        <w:t>Institute for Transport Studies</w:t>
      </w:r>
    </w:p>
    <w:p w:rsidR="00C07CD0" w:rsidRPr="007C50CC" w:rsidRDefault="004C1E55" w:rsidP="00C07CD0">
      <w:pPr>
        <w:spacing w:after="0"/>
        <w:rPr>
          <w:rFonts w:ascii="TUOS Blake" w:hAnsi="TUOS Blake" w:cs="Arial"/>
          <w:sz w:val="20"/>
          <w:szCs w:val="24"/>
        </w:rPr>
      </w:pPr>
      <w:r>
        <w:rPr>
          <w:rFonts w:ascii="TUOS Blake" w:hAnsi="TUOS Blake" w:cs="Arial"/>
          <w:sz w:val="20"/>
          <w:szCs w:val="24"/>
        </w:rPr>
        <w:t>University of Leeds</w:t>
      </w:r>
    </w:p>
    <w:p w:rsidR="00FF00BC" w:rsidRDefault="00F16B4D" w:rsidP="00C07CD0">
      <w:pPr>
        <w:spacing w:after="0"/>
        <w:rPr>
          <w:rStyle w:val="Hyperlink"/>
          <w:rFonts w:ascii="TUOS Blake" w:hAnsi="TUOS Blake" w:cs="Arial"/>
          <w:sz w:val="20"/>
          <w:szCs w:val="24"/>
        </w:rPr>
      </w:pPr>
      <w:hyperlink r:id="rId10" w:history="1">
        <w:r w:rsidR="004C1E55" w:rsidRPr="005658BD">
          <w:rPr>
            <w:rStyle w:val="Hyperlink"/>
            <w:rFonts w:ascii="TUOS Blake" w:hAnsi="TUOS Blake" w:cs="Arial"/>
            <w:sz w:val="20"/>
            <w:szCs w:val="24"/>
          </w:rPr>
          <w:t>N.Merat@its.leeds.ac.uk</w:t>
        </w:r>
      </w:hyperlink>
    </w:p>
    <w:p w:rsidR="004C1E55" w:rsidRPr="007C50CC" w:rsidRDefault="004C1E55" w:rsidP="00C07CD0">
      <w:pPr>
        <w:spacing w:after="0"/>
        <w:rPr>
          <w:rFonts w:ascii="TUOS Blake" w:hAnsi="TUOS Blake" w:cs="Arial"/>
          <w:sz w:val="20"/>
          <w:szCs w:val="24"/>
        </w:rPr>
      </w:pPr>
    </w:p>
    <w:p w:rsidR="00C159FC" w:rsidRPr="007C50CC" w:rsidRDefault="00EE2591" w:rsidP="00C07CD0">
      <w:pPr>
        <w:spacing w:after="0"/>
        <w:rPr>
          <w:rFonts w:ascii="TUOS Blake" w:hAnsi="TUOS Blake" w:cs="Arial"/>
          <w:sz w:val="20"/>
          <w:szCs w:val="24"/>
        </w:rPr>
      </w:pPr>
      <w:proofErr w:type="spellStart"/>
      <w:r w:rsidRPr="007C50CC">
        <w:rPr>
          <w:rFonts w:ascii="TUOS Blake" w:hAnsi="TUOS Blake" w:cs="Arial"/>
          <w:sz w:val="20"/>
          <w:szCs w:val="24"/>
        </w:rPr>
        <w:t>Dr.</w:t>
      </w:r>
      <w:proofErr w:type="spellEnd"/>
      <w:r w:rsidRPr="007C50CC">
        <w:rPr>
          <w:rFonts w:ascii="TUOS Blake" w:hAnsi="TUOS Blake" w:cs="Arial"/>
          <w:sz w:val="20"/>
          <w:szCs w:val="24"/>
        </w:rPr>
        <w:t xml:space="preserve"> Biao Yang</w:t>
      </w:r>
    </w:p>
    <w:p w:rsidR="00EE2591" w:rsidRPr="007C50CC" w:rsidRDefault="00EE2591" w:rsidP="00C07CD0">
      <w:pPr>
        <w:spacing w:after="0"/>
        <w:rPr>
          <w:rFonts w:ascii="TUOS Blake" w:hAnsi="TUOS Blake" w:cs="Arial"/>
          <w:sz w:val="20"/>
          <w:szCs w:val="24"/>
        </w:rPr>
      </w:pPr>
      <w:r w:rsidRPr="007C50CC">
        <w:rPr>
          <w:rFonts w:ascii="TUOS Blake" w:hAnsi="TUOS Blake" w:cs="Arial"/>
          <w:sz w:val="20"/>
          <w:szCs w:val="24"/>
        </w:rPr>
        <w:t>Assistant Professor</w:t>
      </w:r>
    </w:p>
    <w:p w:rsidR="00EE2591" w:rsidRPr="007C50CC" w:rsidRDefault="00EE2591" w:rsidP="00C07CD0">
      <w:pPr>
        <w:spacing w:after="0"/>
        <w:rPr>
          <w:rFonts w:ascii="TUOS Blake" w:hAnsi="TUOS Blake" w:cs="Arial"/>
          <w:sz w:val="20"/>
          <w:szCs w:val="24"/>
        </w:rPr>
      </w:pPr>
      <w:r w:rsidRPr="007C50CC">
        <w:rPr>
          <w:rFonts w:ascii="TUOS Blake" w:hAnsi="TUOS Blake" w:cs="Arial"/>
          <w:sz w:val="20"/>
          <w:szCs w:val="24"/>
        </w:rPr>
        <w:t xml:space="preserve">Harbin Institute of Technology, </w:t>
      </w:r>
      <w:proofErr w:type="spellStart"/>
      <w:r w:rsidRPr="007C50CC">
        <w:rPr>
          <w:rFonts w:ascii="TUOS Blake" w:hAnsi="TUOS Blake" w:cs="Arial"/>
          <w:sz w:val="20"/>
          <w:szCs w:val="24"/>
        </w:rPr>
        <w:t>Shenzen</w:t>
      </w:r>
      <w:proofErr w:type="spellEnd"/>
      <w:r w:rsidR="007C50CC">
        <w:rPr>
          <w:rFonts w:ascii="TUOS Blake" w:hAnsi="TUOS Blake" w:cs="Arial"/>
          <w:sz w:val="20"/>
          <w:szCs w:val="24"/>
        </w:rPr>
        <w:t xml:space="preserve">, </w:t>
      </w:r>
      <w:r w:rsidRPr="007C50CC">
        <w:rPr>
          <w:rFonts w:ascii="TUOS Blake" w:hAnsi="TUOS Blake" w:cs="Arial"/>
          <w:sz w:val="20"/>
          <w:szCs w:val="24"/>
        </w:rPr>
        <w:t>China</w:t>
      </w:r>
    </w:p>
    <w:p w:rsidR="00C159FC" w:rsidRPr="007C50CC" w:rsidRDefault="00F16B4D" w:rsidP="00C07CD0">
      <w:pPr>
        <w:spacing w:after="0"/>
        <w:rPr>
          <w:rFonts w:ascii="TUOS Blake" w:hAnsi="TUOS Blake" w:cs="Arial"/>
          <w:sz w:val="20"/>
          <w:szCs w:val="24"/>
        </w:rPr>
      </w:pPr>
      <w:hyperlink r:id="rId11" w:history="1">
        <w:r w:rsidR="00EE2591" w:rsidRPr="007C50CC">
          <w:rPr>
            <w:rStyle w:val="Hyperlink"/>
            <w:rFonts w:ascii="TUOS Blake" w:hAnsi="TUOS Blake" w:cs="Arial"/>
            <w:sz w:val="20"/>
            <w:szCs w:val="24"/>
          </w:rPr>
          <w:t>yangbiao@hit.edu.cn</w:t>
        </w:r>
      </w:hyperlink>
    </w:p>
    <w:sectPr w:rsidR="00C159FC" w:rsidRPr="007C50CC" w:rsidSect="007C50CC">
      <w:type w:val="continuous"/>
      <w:pgSz w:w="11906" w:h="16838"/>
      <w:pgMar w:top="567" w:right="567" w:bottom="567" w:left="567" w:header="709" w:footer="709"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OS Blake">
    <w:altName w:val="Corbel"/>
    <w:charset w:val="00"/>
    <w:family w:val="swiss"/>
    <w:pitch w:val="variable"/>
    <w:sig w:usb0="00000001" w:usb1="40000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144D"/>
    <w:multiLevelType w:val="hybridMultilevel"/>
    <w:tmpl w:val="02CCCB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DD3DD3"/>
    <w:multiLevelType w:val="hybridMultilevel"/>
    <w:tmpl w:val="0E0A09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8D32E89"/>
    <w:multiLevelType w:val="hybridMultilevel"/>
    <w:tmpl w:val="D7F449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BFF7242"/>
    <w:multiLevelType w:val="hybridMultilevel"/>
    <w:tmpl w:val="51EC60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DA4703B"/>
    <w:multiLevelType w:val="hybridMultilevel"/>
    <w:tmpl w:val="BE8819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0C578FF"/>
    <w:multiLevelType w:val="hybridMultilevel"/>
    <w:tmpl w:val="471699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40940CD"/>
    <w:multiLevelType w:val="hybridMultilevel"/>
    <w:tmpl w:val="69E053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57B49C7"/>
    <w:multiLevelType w:val="hybridMultilevel"/>
    <w:tmpl w:val="8D186B52"/>
    <w:lvl w:ilvl="0" w:tplc="0809000F">
      <w:start w:val="1"/>
      <w:numFmt w:val="decimal"/>
      <w:lvlText w:val="%1."/>
      <w:lvlJc w:val="left"/>
      <w:pPr>
        <w:ind w:left="360" w:hanging="360"/>
      </w:pPr>
      <w:rPr>
        <w:rFonts w:hint="default"/>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82F00C9"/>
    <w:multiLevelType w:val="hybridMultilevel"/>
    <w:tmpl w:val="B88E9D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A0F5A2B"/>
    <w:multiLevelType w:val="hybridMultilevel"/>
    <w:tmpl w:val="6FC09F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204426"/>
    <w:multiLevelType w:val="hybridMultilevel"/>
    <w:tmpl w:val="373450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FA81F5C"/>
    <w:multiLevelType w:val="hybridMultilevel"/>
    <w:tmpl w:val="7CE4B4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1C2C2D"/>
    <w:multiLevelType w:val="hybridMultilevel"/>
    <w:tmpl w:val="E118F8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5CF30E9"/>
    <w:multiLevelType w:val="hybridMultilevel"/>
    <w:tmpl w:val="330A8D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73A2504"/>
    <w:multiLevelType w:val="hybridMultilevel"/>
    <w:tmpl w:val="90CC87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1A668DA"/>
    <w:multiLevelType w:val="hybridMultilevel"/>
    <w:tmpl w:val="8D50E0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9BC258F"/>
    <w:multiLevelType w:val="hybridMultilevel"/>
    <w:tmpl w:val="CF3A65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F63D8C"/>
    <w:multiLevelType w:val="hybridMultilevel"/>
    <w:tmpl w:val="F296E5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DE53534"/>
    <w:multiLevelType w:val="hybridMultilevel"/>
    <w:tmpl w:val="83281D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DEB0F39"/>
    <w:multiLevelType w:val="hybridMultilevel"/>
    <w:tmpl w:val="8F1A71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E434677"/>
    <w:multiLevelType w:val="hybridMultilevel"/>
    <w:tmpl w:val="28A24C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0595324"/>
    <w:multiLevelType w:val="hybridMultilevel"/>
    <w:tmpl w:val="AFDC03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2172D3E"/>
    <w:multiLevelType w:val="hybridMultilevel"/>
    <w:tmpl w:val="ADA29E50"/>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986CA6"/>
    <w:multiLevelType w:val="hybridMultilevel"/>
    <w:tmpl w:val="C66495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B7B7F9E"/>
    <w:multiLevelType w:val="hybridMultilevel"/>
    <w:tmpl w:val="3A88D0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0B44ECA"/>
    <w:multiLevelType w:val="hybridMultilevel"/>
    <w:tmpl w:val="D51C29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2F1316B"/>
    <w:multiLevelType w:val="hybridMultilevel"/>
    <w:tmpl w:val="011CFD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594063"/>
    <w:multiLevelType w:val="hybridMultilevel"/>
    <w:tmpl w:val="909085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3DC69BB"/>
    <w:multiLevelType w:val="hybridMultilevel"/>
    <w:tmpl w:val="F552F9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5B41D55"/>
    <w:multiLevelType w:val="hybridMultilevel"/>
    <w:tmpl w:val="DBE695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6B76B5C"/>
    <w:multiLevelType w:val="hybridMultilevel"/>
    <w:tmpl w:val="D4E26A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BD82A0C"/>
    <w:multiLevelType w:val="hybridMultilevel"/>
    <w:tmpl w:val="166806F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5D0C6824"/>
    <w:multiLevelType w:val="hybridMultilevel"/>
    <w:tmpl w:val="0C7414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0E90751"/>
    <w:multiLevelType w:val="hybridMultilevel"/>
    <w:tmpl w:val="A32660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5542639"/>
    <w:multiLevelType w:val="hybridMultilevel"/>
    <w:tmpl w:val="1F7C63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0FC5287"/>
    <w:multiLevelType w:val="hybridMultilevel"/>
    <w:tmpl w:val="8CFC2D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EC220DC"/>
    <w:multiLevelType w:val="hybridMultilevel"/>
    <w:tmpl w:val="9D6CAC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13"/>
  </w:num>
  <w:num w:numId="3">
    <w:abstractNumId w:val="33"/>
  </w:num>
  <w:num w:numId="4">
    <w:abstractNumId w:val="10"/>
  </w:num>
  <w:num w:numId="5">
    <w:abstractNumId w:val="28"/>
  </w:num>
  <w:num w:numId="6">
    <w:abstractNumId w:val="5"/>
  </w:num>
  <w:num w:numId="7">
    <w:abstractNumId w:val="30"/>
  </w:num>
  <w:num w:numId="8">
    <w:abstractNumId w:val="20"/>
  </w:num>
  <w:num w:numId="9">
    <w:abstractNumId w:val="18"/>
  </w:num>
  <w:num w:numId="10">
    <w:abstractNumId w:val="11"/>
  </w:num>
  <w:num w:numId="11">
    <w:abstractNumId w:val="23"/>
  </w:num>
  <w:num w:numId="12">
    <w:abstractNumId w:val="31"/>
  </w:num>
  <w:num w:numId="13">
    <w:abstractNumId w:val="8"/>
  </w:num>
  <w:num w:numId="14">
    <w:abstractNumId w:val="2"/>
  </w:num>
  <w:num w:numId="15">
    <w:abstractNumId w:val="29"/>
  </w:num>
  <w:num w:numId="16">
    <w:abstractNumId w:val="21"/>
  </w:num>
  <w:num w:numId="17">
    <w:abstractNumId w:val="9"/>
  </w:num>
  <w:num w:numId="18">
    <w:abstractNumId w:val="17"/>
  </w:num>
  <w:num w:numId="19">
    <w:abstractNumId w:val="16"/>
  </w:num>
  <w:num w:numId="20">
    <w:abstractNumId w:val="22"/>
  </w:num>
  <w:num w:numId="21">
    <w:abstractNumId w:val="27"/>
  </w:num>
  <w:num w:numId="22">
    <w:abstractNumId w:val="26"/>
  </w:num>
  <w:num w:numId="23">
    <w:abstractNumId w:val="36"/>
  </w:num>
  <w:num w:numId="24">
    <w:abstractNumId w:val="32"/>
  </w:num>
  <w:num w:numId="25">
    <w:abstractNumId w:val="4"/>
  </w:num>
  <w:num w:numId="26">
    <w:abstractNumId w:val="25"/>
  </w:num>
  <w:num w:numId="27">
    <w:abstractNumId w:val="35"/>
  </w:num>
  <w:num w:numId="28">
    <w:abstractNumId w:val="24"/>
  </w:num>
  <w:num w:numId="29">
    <w:abstractNumId w:val="7"/>
  </w:num>
  <w:num w:numId="30">
    <w:abstractNumId w:val="15"/>
  </w:num>
  <w:num w:numId="31">
    <w:abstractNumId w:val="19"/>
  </w:num>
  <w:num w:numId="32">
    <w:abstractNumId w:val="0"/>
  </w:num>
  <w:num w:numId="33">
    <w:abstractNumId w:val="34"/>
  </w:num>
  <w:num w:numId="34">
    <w:abstractNumId w:val="1"/>
  </w:num>
  <w:num w:numId="35">
    <w:abstractNumId w:val="14"/>
  </w:num>
  <w:num w:numId="36">
    <w:abstractNumId w:val="3"/>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1A8"/>
    <w:rsid w:val="00032E90"/>
    <w:rsid w:val="00065C06"/>
    <w:rsid w:val="000B35D9"/>
    <w:rsid w:val="000D45E5"/>
    <w:rsid w:val="000F7920"/>
    <w:rsid w:val="00134CC1"/>
    <w:rsid w:val="00186CC4"/>
    <w:rsid w:val="001B2483"/>
    <w:rsid w:val="001D703D"/>
    <w:rsid w:val="001E4D0A"/>
    <w:rsid w:val="001E73B5"/>
    <w:rsid w:val="00211A19"/>
    <w:rsid w:val="00234D33"/>
    <w:rsid w:val="0025546F"/>
    <w:rsid w:val="002D3172"/>
    <w:rsid w:val="003155AF"/>
    <w:rsid w:val="00333403"/>
    <w:rsid w:val="0034478E"/>
    <w:rsid w:val="00356180"/>
    <w:rsid w:val="003821A8"/>
    <w:rsid w:val="00386473"/>
    <w:rsid w:val="003D47DA"/>
    <w:rsid w:val="003F1E01"/>
    <w:rsid w:val="003F5F52"/>
    <w:rsid w:val="00410B75"/>
    <w:rsid w:val="00410DA9"/>
    <w:rsid w:val="00411A1F"/>
    <w:rsid w:val="00415A03"/>
    <w:rsid w:val="0042701D"/>
    <w:rsid w:val="00440DA9"/>
    <w:rsid w:val="0044597E"/>
    <w:rsid w:val="004B36E5"/>
    <w:rsid w:val="004C1E55"/>
    <w:rsid w:val="00506EF4"/>
    <w:rsid w:val="00523208"/>
    <w:rsid w:val="00530DCC"/>
    <w:rsid w:val="005C0363"/>
    <w:rsid w:val="005D1DC2"/>
    <w:rsid w:val="005F6E76"/>
    <w:rsid w:val="00634944"/>
    <w:rsid w:val="006940D9"/>
    <w:rsid w:val="006F68A0"/>
    <w:rsid w:val="00712BA4"/>
    <w:rsid w:val="0074587A"/>
    <w:rsid w:val="0078379B"/>
    <w:rsid w:val="0078580B"/>
    <w:rsid w:val="007B68BA"/>
    <w:rsid w:val="007B7DD1"/>
    <w:rsid w:val="007C3934"/>
    <w:rsid w:val="007C50CC"/>
    <w:rsid w:val="007E3926"/>
    <w:rsid w:val="007F0B6D"/>
    <w:rsid w:val="00833394"/>
    <w:rsid w:val="00855699"/>
    <w:rsid w:val="00866C66"/>
    <w:rsid w:val="008D5A2D"/>
    <w:rsid w:val="00952CBC"/>
    <w:rsid w:val="00963489"/>
    <w:rsid w:val="009645FD"/>
    <w:rsid w:val="009A7298"/>
    <w:rsid w:val="00A05701"/>
    <w:rsid w:val="00A163BE"/>
    <w:rsid w:val="00A609F7"/>
    <w:rsid w:val="00A650A7"/>
    <w:rsid w:val="00AE0B49"/>
    <w:rsid w:val="00B51229"/>
    <w:rsid w:val="00B64717"/>
    <w:rsid w:val="00BB4451"/>
    <w:rsid w:val="00BB6ACC"/>
    <w:rsid w:val="00C07CD0"/>
    <w:rsid w:val="00C159FC"/>
    <w:rsid w:val="00C61F48"/>
    <w:rsid w:val="00D21570"/>
    <w:rsid w:val="00D70D19"/>
    <w:rsid w:val="00D849CF"/>
    <w:rsid w:val="00D90D6B"/>
    <w:rsid w:val="00D91297"/>
    <w:rsid w:val="00DB2685"/>
    <w:rsid w:val="00DC1143"/>
    <w:rsid w:val="00DC605B"/>
    <w:rsid w:val="00E36F9C"/>
    <w:rsid w:val="00E5421D"/>
    <w:rsid w:val="00E55404"/>
    <w:rsid w:val="00ED723C"/>
    <w:rsid w:val="00EE2591"/>
    <w:rsid w:val="00EF0ED9"/>
    <w:rsid w:val="00F16B4D"/>
    <w:rsid w:val="00F20A5A"/>
    <w:rsid w:val="00F229EE"/>
    <w:rsid w:val="00F253AB"/>
    <w:rsid w:val="00F262EC"/>
    <w:rsid w:val="00F4645C"/>
    <w:rsid w:val="00F515B6"/>
    <w:rsid w:val="00F636DE"/>
    <w:rsid w:val="00F81FF0"/>
    <w:rsid w:val="00FA4B70"/>
    <w:rsid w:val="00FC476C"/>
    <w:rsid w:val="00FF00BC"/>
    <w:rsid w:val="00FF73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3AC291"/>
  <w15:chartTrackingRefBased/>
  <w15:docId w15:val="{CD0F2D9F-21D6-4BB9-8276-F08B85D96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403"/>
    <w:pPr>
      <w:spacing w:after="200" w:line="276" w:lineRule="auto"/>
    </w:pPr>
    <w:rPr>
      <w:rFonts w:eastAsia="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821A8"/>
    <w:rPr>
      <w:rFonts w:cs="Times New Roman"/>
      <w:color w:val="0000FF"/>
      <w:u w:val="single"/>
    </w:rPr>
  </w:style>
  <w:style w:type="table" w:styleId="TableGrid">
    <w:name w:val="Table Grid"/>
    <w:basedOn w:val="TableNormal"/>
    <w:rsid w:val="00E36F9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rsid w:val="00E36F9C"/>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1">
    <w:name w:val="Light Shading - Accent 11"/>
    <w:rsid w:val="00E36F9C"/>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1">
    <w:name w:val="Light Shading - Accent 21"/>
    <w:rsid w:val="00E36F9C"/>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1">
    <w:name w:val="Light Shading - Accent 31"/>
    <w:rsid w:val="00E36F9C"/>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1">
    <w:name w:val="Light Shading - Accent 41"/>
    <w:rsid w:val="00E36F9C"/>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1">
    <w:name w:val="Light Shading - Accent 51"/>
    <w:rsid w:val="00E36F9C"/>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styleId="ListParagraph">
    <w:name w:val="List Paragraph"/>
    <w:basedOn w:val="Normal"/>
    <w:uiPriority w:val="34"/>
    <w:qFormat/>
    <w:rsid w:val="00C07CD0"/>
    <w:pPr>
      <w:ind w:left="720"/>
      <w:contextualSpacing/>
    </w:pPr>
    <w:rPr>
      <w:rFonts w:eastAsia="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49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heconversation.com/the-science-of-street-lights-what-makes-people-feel-safe-at-night-10380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heconversation.com/vanishing-act-why-pedestrians-and-cyclists-disappear-when-it-starts-getting-dark-8493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uttley@sheffield.ac.uk" TargetMode="External"/><Relationship Id="rId11" Type="http://schemas.openxmlformats.org/officeDocument/2006/relationships/hyperlink" Target="mailto:c.brooke@sheffield.ac.uk" TargetMode="External"/><Relationship Id="rId5" Type="http://schemas.openxmlformats.org/officeDocument/2006/relationships/webSettings" Target="webSettings.xml"/><Relationship Id="rId10" Type="http://schemas.openxmlformats.org/officeDocument/2006/relationships/hyperlink" Target="mailto:N.Merat@its.leeds.ac.uk" TargetMode="External"/><Relationship Id="rId4" Type="http://schemas.openxmlformats.org/officeDocument/2006/relationships/settings" Target="settings.xml"/><Relationship Id="rId9" Type="http://schemas.openxmlformats.org/officeDocument/2006/relationships/hyperlink" Target="mailto:steve.fotios.@sheffiel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71494-FC68-4F31-A8D6-F4BD6E5C8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3612</Words>
  <Characters>20594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Jim Uttley</vt:lpstr>
    </vt:vector>
  </TitlesOfParts>
  <Company>Sheffield City Council</Company>
  <LinksUpToDate>false</LinksUpToDate>
  <CharactersWithSpaces>24158</CharactersWithSpaces>
  <SharedDoc>false</SharedDoc>
  <HLinks>
    <vt:vector size="30" baseType="variant">
      <vt:variant>
        <vt:i4>1310754</vt:i4>
      </vt:variant>
      <vt:variant>
        <vt:i4>12</vt:i4>
      </vt:variant>
      <vt:variant>
        <vt:i4>0</vt:i4>
      </vt:variant>
      <vt:variant>
        <vt:i4>5</vt:i4>
      </vt:variant>
      <vt:variant>
        <vt:lpwstr>mailto:c.brooke@sheffield.ac.uk</vt:lpwstr>
      </vt:variant>
      <vt:variant>
        <vt:lpwstr/>
      </vt:variant>
      <vt:variant>
        <vt:i4>6684738</vt:i4>
      </vt:variant>
      <vt:variant>
        <vt:i4>9</vt:i4>
      </vt:variant>
      <vt:variant>
        <vt:i4>0</vt:i4>
      </vt:variant>
      <vt:variant>
        <vt:i4>5</vt:i4>
      </vt:variant>
      <vt:variant>
        <vt:lpwstr>mailto:Neil.lowrie@sheffield.ac.uk</vt:lpwstr>
      </vt:variant>
      <vt:variant>
        <vt:lpwstr/>
      </vt:variant>
      <vt:variant>
        <vt:i4>1507424</vt:i4>
      </vt:variant>
      <vt:variant>
        <vt:i4>6</vt:i4>
      </vt:variant>
      <vt:variant>
        <vt:i4>0</vt:i4>
      </vt:variant>
      <vt:variant>
        <vt:i4>5</vt:i4>
      </vt:variant>
      <vt:variant>
        <vt:lpwstr>mailto:steve.fotios.@sheffield.ac.uk</vt:lpwstr>
      </vt:variant>
      <vt:variant>
        <vt:lpwstr/>
      </vt:variant>
      <vt:variant>
        <vt:i4>2490428</vt:i4>
      </vt:variant>
      <vt:variant>
        <vt:i4>3</vt:i4>
      </vt:variant>
      <vt:variant>
        <vt:i4>0</vt:i4>
      </vt:variant>
      <vt:variant>
        <vt:i4>5</vt:i4>
      </vt:variant>
      <vt:variant>
        <vt:lpwstr>https://theconversation.com/vanishing-act-why-pedestrians-and-cyclists-disappear-when-it-starts-getting-dark-84938</vt:lpwstr>
      </vt:variant>
      <vt:variant>
        <vt:lpwstr/>
      </vt:variant>
      <vt:variant>
        <vt:i4>2031675</vt:i4>
      </vt:variant>
      <vt:variant>
        <vt:i4>0</vt:i4>
      </vt:variant>
      <vt:variant>
        <vt:i4>0</vt:i4>
      </vt:variant>
      <vt:variant>
        <vt:i4>5</vt:i4>
      </vt:variant>
      <vt:variant>
        <vt:lpwstr>mailto:j.uttley@sheffield.ac.uk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Jim Uttley</dc:title>
  <dc:subject/>
  <dc:creator>User</dc:creator>
  <cp:keywords/>
  <cp:lastModifiedBy>Jim</cp:lastModifiedBy>
  <cp:revision>4</cp:revision>
  <cp:lastPrinted>2019-05-20T15:18:00Z</cp:lastPrinted>
  <dcterms:created xsi:type="dcterms:W3CDTF">2019-03-20T09:53:00Z</dcterms:created>
  <dcterms:modified xsi:type="dcterms:W3CDTF">2019-05-20T15:20:00Z</dcterms:modified>
</cp:coreProperties>
</file>