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ydul872wqtt" w:id="0"/>
      <w:bookmarkEnd w:id="0"/>
      <w:r w:rsidDel="00000000" w:rsidR="00000000" w:rsidRPr="00000000">
        <w:rPr>
          <w:rtl w:val="0"/>
        </w:rPr>
        <w:t xml:space="preserve">Questions for YT Analysis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What 10 channels had the highest views during the timeframe of our data?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At what time of the day were most popular videos published?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What day of the week were most popular videos published?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What video categories had the highest likes, dislikes and comments (engagement).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What popular videos were removed or had an error and what words do they have in common in their descriptions?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What non-music channels are popular in our dataset?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What 50 channels have the highest number of popular videos and what category does most of their videos fall into?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video has more than the average number of likes in our dataset?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What tags occur the most in popular videos?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the average time taken for a video to trend after being published?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https://www.geeksforgeeks.org/generating-word-cloud-python/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_GB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