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1pt;height:0pt;width:540pt;z-index:251659264;mso-width-relative:page;mso-height-relative:page;" filled="f" stroked="t" coordsize="21600,21600" o:gfxdata="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/8O+Q1AAAAAcBAAAPAAAAAAAAAAEAIAAAACIAAABk&#10;cnMvZG93bnJldi54bWxQSwECFAAUAAAACACHTuJAshO+lNEBAACpAwAADgAAAAAAAAABACAAAAAj&#10;AQAAZHJzL2Uyb0RvYy54bWxQSwUGAAAAAAYABgBZAQAAZgUAAAAA&#10;">
                <v:fill on="f" focussize="0,0"/>
                <v:stroke color="#0033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>Actividades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>
      <w:pPr>
        <w:pStyle w:val="10"/>
        <w:spacing w:before="0" w:beforeAutospacing="0" w:after="0" w:afterAutospacing="0" w:line="360" w:lineRule="auto"/>
        <w:jc w:val="both"/>
        <w:rPr>
          <w:rStyle w:val="9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Style w:val="9"/>
          <w:rFonts w:ascii="Georgia" w:hAnsi="Georgia"/>
          <w:b w:val="0"/>
          <w:color w:val="5F5F5F"/>
          <w:sz w:val="30"/>
          <w:szCs w:val="30"/>
        </w:rPr>
        <w:t>Laboratorio #1: Autómatas finitos y lenguajes regulares con JFLAP</w:t>
      </w:r>
    </w:p>
    <w:p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>
      <w:pPr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drawing>
          <wp:inline distT="0" distB="0" distL="0" distR="0">
            <wp:extent cx="4726940" cy="3147695"/>
            <wp:effectExtent l="0" t="0" r="16510" b="14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>
      <w:pPr>
        <w:spacing w:line="360" w:lineRule="auto"/>
        <w:jc w:val="both"/>
        <w:rPr>
          <w:rFonts w:ascii="Georgia" w:hAnsi="Georgia"/>
          <w:sz w:val="22"/>
          <w:szCs w:val="22"/>
          <w:lang/>
        </w:rPr>
      </w:pPr>
    </w:p>
    <w:p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  <w:lang/>
        </w:rPr>
      </w:pPr>
      <w:r>
        <w:rPr>
          <w:rFonts w:ascii="Georgia" w:hAnsi="Georgia"/>
          <w:sz w:val="22"/>
          <w:szCs w:val="22"/>
          <w:lang/>
        </w:rPr>
        <w:t>Encontrar la expresión regular y una gramática para el lenguaje reconocido por el autómata.</w:t>
      </w:r>
    </w:p>
    <w:p>
      <w:pPr>
        <w:numPr>
          <w:ilvl w:val="1"/>
          <w:numId w:val="1"/>
        </w:numPr>
        <w:spacing w:line="360" w:lineRule="auto"/>
        <w:ind w:left="704" w:leftChars="0" w:hanging="284"/>
        <w:jc w:val="both"/>
        <w:rPr>
          <w:rFonts w:ascii="Georgia" w:hAnsi="Georgia"/>
          <w:b/>
          <w:bCs/>
          <w:sz w:val="22"/>
          <w:szCs w:val="22"/>
          <w:lang/>
        </w:rPr>
      </w:pPr>
      <w:r>
        <w:rPr>
          <w:rFonts w:hint="default" w:ascii="Georgia" w:hAnsi="Georgia"/>
          <w:b/>
          <w:bCs/>
          <w:sz w:val="22"/>
          <w:szCs w:val="22"/>
          <w:lang w:val="es-CO"/>
        </w:rPr>
        <w:t>Expresion regular:</w:t>
      </w:r>
    </w:p>
    <w:p>
      <w:pPr>
        <w:numPr>
          <w:ilvl w:val="2"/>
          <w:numId w:val="1"/>
        </w:numPr>
        <w:spacing w:line="360" w:lineRule="auto"/>
        <w:ind w:left="1124" w:leftChars="0" w:hanging="284"/>
        <w:jc w:val="both"/>
        <w:rPr>
          <w:rFonts w:ascii="Georgia" w:hAnsi="Georgia"/>
          <w:b w:val="0"/>
          <w:bCs w:val="0"/>
          <w:sz w:val="22"/>
          <w:szCs w:val="22"/>
          <w:lang/>
        </w:rPr>
      </w:pPr>
      <w:r>
        <w:rPr>
          <w:rFonts w:hint="default" w:ascii="Georgia" w:hAnsi="Georgia"/>
          <w:b w:val="0"/>
          <w:bCs w:val="0"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  <w:t>λ+a+(c+b)(b+c)*+(aa+(c+b)(b+c)*a)(a+c(b+c)*a)*(λ+c(b+c)*)+(ab+(aa+(c+b)(b+c)*a)(a+c(b+c)*a)*b)((a+(b+c)(b+c)*a)(a+c(b+c)*a)*b)*((b+c)(b+c)*+(a+(b+c)(b+c)*a)(a+c(b+c)*a)*(λ+c(b+c)*))</w:t>
      </w:r>
    </w:p>
    <w:p>
      <w:pPr>
        <w:numPr>
          <w:numId w:val="0"/>
        </w:numPr>
        <w:spacing w:after="0" w:line="360" w:lineRule="auto"/>
        <w:jc w:val="both"/>
        <w:rPr>
          <w:rFonts w:hint="default" w:ascii="Georgia" w:hAnsi="Georgia"/>
          <w:b w:val="0"/>
          <w:bCs w:val="0"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Georgia" w:hAnsi="Georgia"/>
          <w:b w:val="0"/>
          <w:bCs w:val="0"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Georgia" w:hAnsi="Georgia"/>
          <w:b w:val="0"/>
          <w:bCs w:val="0"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Georgia" w:hAnsi="Georgia"/>
          <w:b w:val="0"/>
          <w:bCs w:val="0"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spacing w:after="0" w:line="360" w:lineRule="auto"/>
        <w:jc w:val="both"/>
        <w:rPr>
          <w:rFonts w:hint="default" w:ascii="Georgia" w:hAnsi="Georgia"/>
          <w:b w:val="0"/>
          <w:bCs w:val="0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</w:pPr>
    </w:p>
    <w:p>
      <w:pPr>
        <w:numPr>
          <w:ilvl w:val="1"/>
          <w:numId w:val="1"/>
        </w:numPr>
        <w:spacing w:line="360" w:lineRule="auto"/>
        <w:ind w:left="704" w:leftChars="0" w:hanging="284"/>
        <w:jc w:val="both"/>
        <w:rPr>
          <w:rFonts w:ascii="Georgia" w:hAnsi="Georgia"/>
          <w:b/>
          <w:bCs/>
          <w:sz w:val="22"/>
          <w:szCs w:val="22"/>
          <w:lang/>
        </w:rPr>
      </w:pPr>
      <w:r>
        <w:rPr>
          <w:rFonts w:hint="default" w:ascii="Georgia" w:hAnsi="Georgia"/>
          <w:b/>
          <w:bCs/>
          <w:sz w:val="22"/>
          <w:szCs w:val="22"/>
          <w:lang w:val="es-CO"/>
        </w:rPr>
        <w:t xml:space="preserve">Gramática: 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ascii="Georgia" w:hAnsi="Georgia"/>
          <w:b/>
          <w:bCs/>
          <w:sz w:val="22"/>
          <w:szCs w:val="22"/>
          <w:lang/>
        </w:rPr>
      </w:pPr>
      <w:r>
        <w:drawing>
          <wp:inline distT="0" distB="0" distL="114300" distR="114300">
            <wp:extent cx="4371975" cy="5705475"/>
            <wp:effectExtent l="0" t="0" r="9525" b="9525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708" w:leftChars="0"/>
        <w:jc w:val="both"/>
        <w:rPr>
          <w:rFonts w:hint="default" w:ascii="Georgia" w:hAnsi="Georgia"/>
          <w:color w:val="4472C4" w:themeColor="accent5"/>
          <w:sz w:val="22"/>
          <w:szCs w:val="22"/>
          <w:lang w:val="es-CO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spacing w:line="360" w:lineRule="auto"/>
        <w:ind w:left="708" w:leftChars="0"/>
        <w:jc w:val="both"/>
        <w:rPr>
          <w:rFonts w:hint="default" w:ascii="Georgia" w:hAnsi="Georgia"/>
          <w:color w:val="4472C4" w:themeColor="accent5"/>
          <w:sz w:val="22"/>
          <w:szCs w:val="22"/>
          <w:lang w:val="es-CO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spacing w:line="360" w:lineRule="auto"/>
        <w:ind w:left="708" w:leftChars="0"/>
        <w:jc w:val="both"/>
        <w:rPr>
          <w:rFonts w:hint="default" w:ascii="Georgia" w:hAnsi="Georgia"/>
          <w:color w:val="4472C4" w:themeColor="accent5"/>
          <w:sz w:val="22"/>
          <w:szCs w:val="22"/>
          <w:lang w:val="es-CO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spacing w:line="360" w:lineRule="auto"/>
        <w:ind w:left="708" w:leftChars="0"/>
        <w:jc w:val="both"/>
        <w:rPr>
          <w:rFonts w:hint="default" w:ascii="Georgia" w:hAnsi="Georgia"/>
          <w:color w:val="4472C4" w:themeColor="accent5"/>
          <w:sz w:val="22"/>
          <w:szCs w:val="22"/>
          <w:lang w:val="es-CO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spacing w:line="360" w:lineRule="auto"/>
        <w:ind w:left="708" w:leftChars="0"/>
        <w:jc w:val="both"/>
        <w:rPr>
          <w:rFonts w:hint="default" w:ascii="Georgia" w:hAnsi="Georgia"/>
          <w:color w:val="4472C4" w:themeColor="accent5"/>
          <w:sz w:val="22"/>
          <w:szCs w:val="22"/>
          <w:lang w:val="es-CO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spacing w:line="360" w:lineRule="auto"/>
        <w:ind w:left="708" w:leftChars="0"/>
        <w:jc w:val="both"/>
        <w:rPr>
          <w:rFonts w:hint="default" w:ascii="Georgia" w:hAnsi="Georgia"/>
          <w:color w:val="4472C4" w:themeColor="accent5"/>
          <w:sz w:val="22"/>
          <w:szCs w:val="22"/>
          <w:lang w:val="es-CO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spacing w:line="360" w:lineRule="auto"/>
        <w:ind w:left="708" w:leftChars="0"/>
        <w:jc w:val="both"/>
        <w:rPr>
          <w:rFonts w:hint="default" w:ascii="Georgia" w:hAnsi="Georgia"/>
          <w:color w:val="4472C4" w:themeColor="accent5"/>
          <w:sz w:val="22"/>
          <w:szCs w:val="22"/>
          <w:lang w:val="es-CO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ascii="Georgia" w:hAnsi="Georgia"/>
          <w:sz w:val="22"/>
          <w:szCs w:val="22"/>
          <w:lang/>
        </w:rPr>
      </w:pPr>
    </w:p>
    <w:p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  <w:lang/>
        </w:rPr>
      </w:pPr>
      <w:r>
        <w:rPr>
          <w:rFonts w:ascii="Georgia" w:hAnsi="Georgia"/>
          <w:sz w:val="22"/>
          <w:szCs w:val="22"/>
          <w:lang/>
        </w:rPr>
        <w:t>Hacer una lista de cinco palabras que sean aceptadas por el autómata y otras cinco que sean rechazadas por el autómata.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ascii="Georgia" w:hAnsi="Georgia"/>
          <w:sz w:val="22"/>
          <w:szCs w:val="22"/>
          <w:lang/>
        </w:rPr>
      </w:pPr>
      <w:r>
        <w:drawing>
          <wp:inline distT="0" distB="0" distL="114300" distR="114300">
            <wp:extent cx="5399405" cy="3649980"/>
            <wp:effectExtent l="0" t="0" r="10795" b="762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Georgia" w:hAnsi="Georgia"/>
          <w:sz w:val="22"/>
          <w:szCs w:val="22"/>
          <w:lang/>
        </w:rPr>
      </w:pPr>
      <w:r>
        <w:rPr>
          <w:rFonts w:ascii="Georgia" w:hAnsi="Georgia"/>
          <w:sz w:val="22"/>
          <w:szCs w:val="22"/>
          <w:lang/>
        </w:rPr>
        <w:t>Describir informalmente el lenguaje.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El autómata tiene los siguientes estados y transiciones: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Georgia" w:hAnsi="Georgia"/>
          <w:b/>
          <w:bCs/>
          <w:sz w:val="22"/>
          <w:szCs w:val="22"/>
          <w:lang/>
        </w:rPr>
      </w:pPr>
      <w:r>
        <w:rPr>
          <w:rFonts w:hint="default" w:ascii="Georgia" w:hAnsi="Georgia"/>
          <w:b/>
          <w:bCs/>
          <w:sz w:val="22"/>
          <w:szCs w:val="22"/>
          <w:lang/>
        </w:rPr>
        <w:t>Estados: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q0: Estado inicial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q1: Estado final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q2: Estado no final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q3: Estado final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q4: Estado final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q5: Estado no final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Georgia" w:hAnsi="Georgia"/>
          <w:b/>
          <w:bCs/>
          <w:sz w:val="22"/>
          <w:szCs w:val="22"/>
          <w:lang/>
        </w:rPr>
      </w:pPr>
      <w:r>
        <w:rPr>
          <w:rFonts w:hint="default" w:ascii="Georgia" w:hAnsi="Georgia"/>
          <w:b/>
          <w:bCs/>
          <w:sz w:val="22"/>
          <w:szCs w:val="22"/>
          <w:lang/>
        </w:rPr>
        <w:t>Transiciones: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</w:pPr>
      <w:r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  <w:t>Desde q0: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a -&gt; q1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b -&gt; q3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c -&gt; q3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</w:pPr>
      <w:r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  <w:t>Desde q1: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a -&gt; q4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b -&gt; q5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c -&gt; q2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</w:pPr>
      <w:r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  <w:t>Desde q2: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a -&gt; q2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b -&gt; q2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c -&gt; q2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</w:pPr>
      <w:r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  <w:t>Desde q3: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b -&gt; q3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c -&gt; q3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a -&gt; q4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</w:pPr>
      <w:r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  <w:t>Desde q4: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a -&gt; q4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b -&gt; q5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c -&gt; q3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</w:pPr>
      <w:r>
        <w:rPr>
          <w:rFonts w:hint="default" w:ascii="Georgia" w:hAnsi="Georgia"/>
          <w:color w:val="4472C4" w:themeColor="accent5"/>
          <w:sz w:val="22"/>
          <w:szCs w:val="22"/>
          <w:lang/>
          <w14:textFill>
            <w14:solidFill>
              <w14:schemeClr w14:val="accent5"/>
            </w14:solidFill>
          </w14:textFill>
        </w:rPr>
        <w:t>Desde q5: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a -&gt; q4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b -&gt; q3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ascii="Georgia" w:hAnsi="Georgia"/>
          <w:sz w:val="22"/>
          <w:szCs w:val="22"/>
          <w:lang/>
        </w:rPr>
      </w:pPr>
      <w:r>
        <w:rPr>
          <w:rFonts w:hint="default" w:ascii="Georgia" w:hAnsi="Georgia"/>
          <w:sz w:val="22"/>
          <w:szCs w:val="22"/>
          <w:lang/>
        </w:rPr>
        <w:t>c -&gt; q3</w:t>
      </w:r>
    </w:p>
    <w:p>
      <w:pPr>
        <w:spacing w:line="360" w:lineRule="auto"/>
        <w:jc w:val="both"/>
        <w:rPr>
          <w:rFonts w:ascii="Georgia" w:hAnsi="Georgia"/>
          <w:b/>
          <w:bCs/>
          <w:sz w:val="22"/>
          <w:szCs w:val="22"/>
          <w:lang/>
        </w:rPr>
      </w:pPr>
    </w:p>
    <w:p>
      <w:pPr>
        <w:pStyle w:val="10"/>
        <w:spacing w:before="0" w:beforeAutospacing="0" w:after="0" w:afterAutospacing="0" w:line="360" w:lineRule="auto"/>
        <w:jc w:val="both"/>
        <w:rPr>
          <w:rFonts w:hint="default" w:ascii="Georgia" w:hAnsi="Georgia"/>
          <w:b/>
          <w:bCs/>
          <w:sz w:val="22"/>
          <w:szCs w:val="22"/>
          <w:lang w:val="es-CO"/>
        </w:rPr>
      </w:pPr>
      <w:r>
        <w:rPr>
          <w:rFonts w:hint="default" w:ascii="Georgia" w:hAnsi="Georgia"/>
          <w:b/>
          <w:bCs/>
          <w:sz w:val="22"/>
          <w:szCs w:val="22"/>
          <w:lang/>
        </w:rPr>
        <w:t>Análisis de Palabras Aceptadas y Rechazadas</w:t>
      </w:r>
      <w:r>
        <w:rPr>
          <w:rFonts w:hint="default" w:ascii="Georgia" w:hAnsi="Georgia"/>
          <w:b/>
          <w:bCs/>
          <w:sz w:val="22"/>
          <w:szCs w:val="22"/>
          <w:lang w:val="es-CO"/>
        </w:rPr>
        <w:t>:</w:t>
      </w:r>
    </w:p>
    <w:p>
      <w:pPr>
        <w:pStyle w:val="10"/>
        <w:spacing w:before="0" w:beforeAutospacing="0" w:after="0" w:afterAutospacing="0" w:line="360" w:lineRule="auto"/>
        <w:jc w:val="both"/>
        <w:rPr>
          <w:rFonts w:hint="default" w:ascii="Georgia" w:hAnsi="Georgia"/>
          <w:b/>
          <w:bCs/>
          <w:sz w:val="22"/>
          <w:szCs w:val="22"/>
          <w:lang w:val="es-CO"/>
        </w:rPr>
      </w:pPr>
      <w:r>
        <w:rPr>
          <w:rFonts w:hint="default" w:ascii="Georgia" w:hAnsi="Georgia"/>
          <w:b/>
          <w:bCs/>
          <w:sz w:val="22"/>
          <w:szCs w:val="22"/>
          <w:lang w:val="es-CO"/>
        </w:rPr>
        <w:t>Cadenas Rechazadas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360" w:lineRule="auto"/>
        <w:ind w:left="425" w:leftChars="0" w:hanging="425" w:firstLineChars="0"/>
        <w:jc w:val="both"/>
        <w:rPr>
          <w:rFonts w:hint="default" w:ascii="Georgia" w:hAnsi="Georgia"/>
          <w:b w:val="0"/>
          <w:bCs w:val="0"/>
          <w:sz w:val="22"/>
          <w:szCs w:val="22"/>
          <w:lang w:val="es-CO"/>
        </w:rPr>
      </w:pPr>
      <w:r>
        <w:rPr>
          <w:rFonts w:hint="default" w:ascii="Georgia" w:hAnsi="Georgia"/>
          <w:b w:val="0"/>
          <w:bCs w:val="0"/>
          <w:sz w:val="22"/>
          <w:szCs w:val="22"/>
          <w:lang w:val="es-CO"/>
        </w:rPr>
        <w:t>Comienzan con 'ac' y terminan en 'ab':</w:t>
      </w:r>
    </w:p>
    <w:p>
      <w:pPr>
        <w:pStyle w:val="10"/>
        <w:numPr>
          <w:ilvl w:val="0"/>
          <w:numId w:val="4"/>
        </w:numPr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Georgia" w:hAnsi="Georgia"/>
          <w:b w:val="0"/>
          <w:bCs w:val="0"/>
          <w:sz w:val="22"/>
          <w:szCs w:val="22"/>
          <w:lang w:val="es-CO"/>
        </w:rPr>
      </w:pPr>
      <w:r>
        <w:rPr>
          <w:rFonts w:hint="default" w:ascii="Georgia" w:hAnsi="Georgia"/>
          <w:b w:val="0"/>
          <w:bCs w:val="0"/>
          <w:sz w:val="22"/>
          <w:szCs w:val="22"/>
          <w:lang w:val="es-CO"/>
        </w:rPr>
        <w:t>Ejemplo: "acb"</w:t>
      </w:r>
    </w:p>
    <w:p>
      <w:pPr>
        <w:pStyle w:val="10"/>
        <w:numPr>
          <w:ilvl w:val="0"/>
          <w:numId w:val="4"/>
        </w:numPr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Georgia" w:hAnsi="Georgia"/>
          <w:b w:val="0"/>
          <w:bCs w:val="0"/>
          <w:sz w:val="22"/>
          <w:szCs w:val="22"/>
          <w:lang w:val="es-CO"/>
        </w:rPr>
      </w:pPr>
      <w:r>
        <w:rPr>
          <w:rFonts w:hint="default" w:ascii="Georgia" w:hAnsi="Georgia"/>
          <w:b w:val="0"/>
          <w:bCs w:val="0"/>
          <w:sz w:val="22"/>
          <w:szCs w:val="22"/>
          <w:lang w:val="es-CO"/>
        </w:rPr>
        <w:t>Razonamiento: Desde q0, a -&gt; q1, luego c -&gt; q2. En q2, cualquier letra sigue en q2. "ab" después de "ac" siempre llevará a q2 y será rechazada.</w:t>
      </w:r>
    </w:p>
    <w:p>
      <w:pPr>
        <w:pStyle w:val="10"/>
        <w:numPr>
          <w:ilvl w:val="0"/>
          <w:numId w:val="3"/>
        </w:numPr>
        <w:spacing w:before="0" w:beforeAutospacing="0" w:after="0" w:afterAutospacing="0" w:line="360" w:lineRule="auto"/>
        <w:ind w:left="425" w:leftChars="0" w:hanging="425" w:firstLineChars="0"/>
        <w:jc w:val="both"/>
        <w:rPr>
          <w:rFonts w:hint="default" w:ascii="Georgia" w:hAnsi="Georgia"/>
          <w:b w:val="0"/>
          <w:bCs w:val="0"/>
          <w:sz w:val="22"/>
          <w:szCs w:val="22"/>
          <w:lang w:val="es-CO"/>
        </w:rPr>
      </w:pPr>
      <w:r>
        <w:rPr>
          <w:rFonts w:hint="default" w:ascii="Georgia" w:hAnsi="Georgia"/>
          <w:b w:val="0"/>
          <w:bCs w:val="0"/>
          <w:sz w:val="22"/>
          <w:szCs w:val="22"/>
          <w:lang w:val="es-CO"/>
        </w:rPr>
        <w:t>Terminan en q2 o q5:</w:t>
      </w:r>
    </w:p>
    <w:p>
      <w:pPr>
        <w:pStyle w:val="10"/>
        <w:numPr>
          <w:ilvl w:val="0"/>
          <w:numId w:val="5"/>
        </w:numPr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Georgia" w:hAnsi="Georgia"/>
          <w:b w:val="0"/>
          <w:bCs w:val="0"/>
          <w:sz w:val="22"/>
          <w:szCs w:val="22"/>
          <w:lang w:val="es-CO"/>
        </w:rPr>
      </w:pPr>
      <w:r>
        <w:rPr>
          <w:rFonts w:hint="default" w:ascii="Georgia" w:hAnsi="Georgia"/>
          <w:b w:val="0"/>
          <w:bCs w:val="0"/>
          <w:sz w:val="22"/>
          <w:szCs w:val="22"/>
          <w:lang w:val="es-CO"/>
        </w:rPr>
        <w:t>Cualquier cadena que termine en q2 es rechazada porque q2 no es un estado final.</w:t>
      </w:r>
    </w:p>
    <w:p>
      <w:pPr>
        <w:pStyle w:val="10"/>
        <w:numPr>
          <w:ilvl w:val="0"/>
          <w:numId w:val="5"/>
        </w:numPr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Georgia" w:hAnsi="Georgia"/>
          <w:b w:val="0"/>
          <w:bCs w:val="0"/>
          <w:sz w:val="22"/>
          <w:szCs w:val="22"/>
          <w:lang w:val="es-CO"/>
        </w:rPr>
      </w:pPr>
      <w:r>
        <w:rPr>
          <w:rFonts w:hint="default" w:ascii="Georgia" w:hAnsi="Georgia"/>
          <w:b w:val="0"/>
          <w:bCs w:val="0"/>
          <w:sz w:val="22"/>
          <w:szCs w:val="22"/>
          <w:lang w:val="es-CO"/>
        </w:rPr>
        <w:t>Cualquier cadena que termine en q5 es rechazada porque q5 no es un estado final.</w:t>
      </w:r>
    </w:p>
    <w:p>
      <w:pPr>
        <w:pStyle w:val="10"/>
        <w:numPr>
          <w:numId w:val="0"/>
        </w:numPr>
        <w:spacing w:before="0" w:beforeAutospacing="0" w:after="0" w:afterAutospacing="0" w:line="360" w:lineRule="auto"/>
        <w:ind w:leftChars="0"/>
        <w:jc w:val="both"/>
        <w:rPr>
          <w:rFonts w:hint="default" w:ascii="Georgia" w:hAnsi="Georgia"/>
          <w:b/>
          <w:bCs/>
          <w:sz w:val="22"/>
          <w:szCs w:val="22"/>
          <w:lang w:val="es-CO"/>
        </w:rPr>
      </w:pPr>
      <w:r>
        <w:rPr>
          <w:rFonts w:hint="default" w:ascii="Georgia" w:hAnsi="Georgia"/>
          <w:b/>
          <w:bCs/>
          <w:sz w:val="22"/>
          <w:szCs w:val="22"/>
          <w:lang w:val="es-CO"/>
        </w:rPr>
        <w:t>Cadenas Aceptadas</w:t>
      </w:r>
    </w:p>
    <w:p>
      <w:pPr>
        <w:pStyle w:val="10"/>
        <w:numPr>
          <w:numId w:val="0"/>
        </w:numPr>
        <w:spacing w:before="0" w:beforeAutospacing="0" w:after="0" w:afterAutospacing="0" w:line="360" w:lineRule="auto"/>
        <w:ind w:leftChars="0"/>
        <w:jc w:val="both"/>
        <w:rPr>
          <w:rFonts w:hint="default" w:ascii="Georgia" w:hAnsi="Georgia"/>
          <w:b w:val="0"/>
          <w:bCs w:val="0"/>
          <w:sz w:val="22"/>
          <w:szCs w:val="22"/>
          <w:lang w:val="es-CO"/>
        </w:rPr>
      </w:pPr>
      <w:r>
        <w:rPr>
          <w:rFonts w:hint="default" w:ascii="Georgia" w:hAnsi="Georgia"/>
          <w:b w:val="0"/>
          <w:bCs w:val="0"/>
          <w:sz w:val="22"/>
          <w:szCs w:val="22"/>
          <w:lang w:val="es-CO"/>
        </w:rPr>
        <w:t>Terminan en los estados finales q1, q3, q4:</w:t>
      </w:r>
    </w:p>
    <w:p>
      <w:pPr>
        <w:pStyle w:val="10"/>
        <w:numPr>
          <w:ilvl w:val="0"/>
          <w:numId w:val="5"/>
        </w:numPr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Georgia" w:hAnsi="Georgia"/>
          <w:b w:val="0"/>
          <w:bCs w:val="0"/>
          <w:sz w:val="22"/>
          <w:szCs w:val="22"/>
          <w:lang w:val="es-CO"/>
        </w:rPr>
      </w:pPr>
      <w:r>
        <w:rPr>
          <w:rFonts w:hint="default" w:ascii="Georgia" w:hAnsi="Georgia"/>
          <w:b w:val="0"/>
          <w:bCs w:val="0"/>
          <w:sz w:val="22"/>
          <w:szCs w:val="22"/>
          <w:lang w:val="es-CO"/>
        </w:rPr>
        <w:t>Cadenas que terminan en q1 son aceptadas.</w:t>
      </w:r>
    </w:p>
    <w:p>
      <w:pPr>
        <w:pStyle w:val="10"/>
        <w:numPr>
          <w:ilvl w:val="0"/>
          <w:numId w:val="5"/>
        </w:numPr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Georgia" w:hAnsi="Georgia"/>
          <w:b w:val="0"/>
          <w:bCs w:val="0"/>
          <w:sz w:val="22"/>
          <w:szCs w:val="22"/>
          <w:lang w:val="es-CO"/>
        </w:rPr>
      </w:pPr>
      <w:r>
        <w:rPr>
          <w:rFonts w:hint="default" w:ascii="Georgia" w:hAnsi="Georgia"/>
          <w:b w:val="0"/>
          <w:bCs w:val="0"/>
          <w:sz w:val="22"/>
          <w:szCs w:val="22"/>
          <w:lang w:val="es-CO"/>
        </w:rPr>
        <w:t>Cadenas que terminan en q3 son aceptadas.</w:t>
      </w:r>
    </w:p>
    <w:p>
      <w:pPr>
        <w:pStyle w:val="10"/>
        <w:numPr>
          <w:ilvl w:val="0"/>
          <w:numId w:val="5"/>
        </w:numPr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Georgia" w:hAnsi="Georgia"/>
          <w:b w:val="0"/>
          <w:bCs w:val="0"/>
          <w:sz w:val="22"/>
          <w:szCs w:val="22"/>
          <w:lang w:val="es-CO"/>
        </w:rPr>
      </w:pPr>
      <w:r>
        <w:rPr>
          <w:rFonts w:hint="default" w:ascii="Georgia" w:hAnsi="Georgia"/>
          <w:b w:val="0"/>
          <w:bCs w:val="0"/>
          <w:sz w:val="22"/>
          <w:szCs w:val="22"/>
          <w:lang w:val="es-CO"/>
        </w:rPr>
        <w:t>Cadenas que terminan en q4 son aceptadas.</w:t>
      </w:r>
      <w:bookmarkStart w:id="0" w:name="_GoBack"/>
      <w:bookmarkEnd w:id="0"/>
    </w:p>
    <w:p>
      <w:pPr>
        <w:rPr>
          <w:lang/>
        </w:rPr>
      </w:pPr>
    </w:p>
    <w:p>
      <w:pPr>
        <w:rPr>
          <w:lang/>
        </w:rPr>
      </w:pPr>
      <w:r>
        <w:rPr>
          <w:rFonts w:hint="default"/>
          <w:lang/>
        </w:rPr>
        <w:t>Las cadenas rechazadas son aquellas que terminan en los estados q2 o q5. Las cadenas aceptadas son aquellas que terminan en los estados q1, q3, o q4.</w:t>
      </w:r>
    </w:p>
    <w:sectPr>
      <w:headerReference r:id="rId5" w:type="default"/>
      <w:footerReference r:id="rId6" w:type="default"/>
      <w:footerReference r:id="rId7" w:type="even"/>
      <w:pgSz w:w="11906" w:h="16838"/>
      <w:pgMar w:top="1418" w:right="1701" w:bottom="1418" w:left="1701" w:header="567" w:footer="56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808080" w:sz="4" w:space="1"/>
      </w:pBdr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color w:val="808080"/>
        <w:sz w:val="20"/>
      </w:rPr>
      <w:t xml:space="preserve">TEMA 5 – Actividades </w:t>
    </w:r>
    <w:r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Cs/>
        <w:color w:val="808080"/>
        <w:sz w:val="18"/>
        <w:szCs w:val="18"/>
      </w:rPr>
      <w:t>© Universidad Internacional de La Rioja (UNIR)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923" w:type="dxa"/>
      <w:tblInd w:w="-176" w:type="dxa"/>
      <w:tblBorders>
        <w:top w:val="single" w:color="003366" w:sz="4" w:space="0"/>
        <w:left w:val="single" w:color="003366" w:sz="4" w:space="0"/>
        <w:bottom w:val="single" w:color="003366" w:sz="4" w:space="0"/>
        <w:right w:val="single" w:color="003366" w:sz="4" w:space="0"/>
        <w:insideH w:val="single" w:color="003366" w:sz="4" w:space="0"/>
        <w:insideV w:val="single" w:color="003366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411"/>
      <w:gridCol w:w="4536"/>
      <w:gridCol w:w="2976"/>
    </w:tblGrid>
    <w:tr>
      <w:tblPrEx>
        <w:tblBorders>
          <w:top w:val="single" w:color="003366" w:sz="4" w:space="0"/>
          <w:left w:val="single" w:color="003366" w:sz="4" w:space="0"/>
          <w:bottom w:val="single" w:color="003366" w:sz="4" w:space="0"/>
          <w:right w:val="single" w:color="003366" w:sz="4" w:space="0"/>
          <w:insideH w:val="single" w:color="003366" w:sz="4" w:space="0"/>
          <w:insideV w:val="single" w:color="003366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411" w:type="dxa"/>
          <w:shd w:val="clear" w:color="auto" w:fill="DBE5F1"/>
          <w:vAlign w:val="center"/>
        </w:tcPr>
        <w:p>
          <w:pPr>
            <w:pStyle w:val="5"/>
            <w:jc w:val="center"/>
            <w:rPr>
              <w:rFonts w:ascii="Georgia" w:hAnsi="Georgia" w:cs="Arial"/>
              <w:b/>
              <w:color w:val="1F497D"/>
              <w:sz w:val="22"/>
              <w:szCs w:val="22"/>
              <w:lang w:val="es-ES" w:eastAsia="es-ES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  <w:lang w:val="es-ES" w:eastAsia="es-ES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>
          <w:pPr>
            <w:pStyle w:val="5"/>
            <w:jc w:val="center"/>
            <w:rPr>
              <w:rFonts w:ascii="Georgia" w:hAnsi="Georgia" w:cs="Arial"/>
              <w:b/>
              <w:color w:val="1F497D"/>
              <w:sz w:val="22"/>
              <w:szCs w:val="22"/>
              <w:lang w:val="es-ES" w:eastAsia="es-ES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  <w:lang w:val="es-ES" w:eastAsia="es-ES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>
          <w:pPr>
            <w:pStyle w:val="5"/>
            <w:jc w:val="center"/>
            <w:rPr>
              <w:rFonts w:ascii="Georgia" w:hAnsi="Georgia" w:cs="Arial"/>
              <w:b/>
              <w:color w:val="1F497D"/>
              <w:sz w:val="22"/>
              <w:szCs w:val="22"/>
              <w:lang w:val="es-ES" w:eastAsia="es-ES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  <w:lang w:val="es-ES" w:eastAsia="es-ES"/>
            </w:rPr>
            <w:t>Fecha</w:t>
          </w:r>
        </w:p>
      </w:tc>
    </w:tr>
    <w:tr>
      <w:tblPrEx>
        <w:tblBorders>
          <w:top w:val="single" w:color="003366" w:sz="4" w:space="0"/>
          <w:left w:val="single" w:color="003366" w:sz="4" w:space="0"/>
          <w:bottom w:val="single" w:color="003366" w:sz="4" w:space="0"/>
          <w:right w:val="single" w:color="003366" w:sz="4" w:space="0"/>
          <w:insideH w:val="single" w:color="003366" w:sz="4" w:space="0"/>
          <w:insideV w:val="single" w:color="003366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4" w:hRule="atLeast"/>
      </w:trPr>
      <w:tc>
        <w:tcPr>
          <w:tcW w:w="2411" w:type="dxa"/>
          <w:vMerge w:val="restart"/>
          <w:vAlign w:val="center"/>
        </w:tcPr>
        <w:p>
          <w:pPr>
            <w:pStyle w:val="5"/>
            <w:jc w:val="center"/>
            <w:rPr>
              <w:rFonts w:ascii="Georgia" w:hAnsi="Georgia" w:cs="Arial"/>
              <w:b/>
              <w:sz w:val="20"/>
              <w:szCs w:val="20"/>
              <w:lang w:val="es-ES" w:eastAsia="es-ES"/>
            </w:rPr>
          </w:pPr>
          <w:r>
            <w:rPr>
              <w:rFonts w:ascii="Georgia" w:hAnsi="Georgia"/>
              <w:b/>
              <w:bCs/>
              <w:color w:val="808080"/>
              <w:sz w:val="20"/>
              <w:lang w:val="es-ES" w:eastAsia="es-ES"/>
            </w:rPr>
            <w:t>Teoría de Autómatas y Lenguajes Formales</w:t>
          </w:r>
        </w:p>
      </w:tc>
      <w:tc>
        <w:tcPr>
          <w:tcW w:w="4536" w:type="dxa"/>
          <w:tcBorders>
            <w:bottom w:val="single" w:color="003366" w:sz="4" w:space="0"/>
          </w:tcBorders>
          <w:vAlign w:val="center"/>
        </w:tcPr>
        <w:p>
          <w:pPr>
            <w:pStyle w:val="5"/>
            <w:rPr>
              <w:rFonts w:hint="default" w:ascii="Georgia" w:hAnsi="Georgia" w:cs="Arial"/>
              <w:sz w:val="20"/>
              <w:szCs w:val="20"/>
              <w:lang w:val="es-CO" w:eastAsia="es-ES"/>
            </w:rPr>
          </w:pPr>
          <w:r>
            <w:rPr>
              <w:rFonts w:ascii="Georgia" w:hAnsi="Georgia" w:cs="Arial"/>
              <w:sz w:val="20"/>
              <w:szCs w:val="20"/>
              <w:lang w:val="es-ES" w:eastAsia="es-ES"/>
            </w:rPr>
            <w:t>Apellidos:</w:t>
          </w:r>
          <w:r>
            <w:rPr>
              <w:rFonts w:hint="default" w:ascii="Georgia" w:hAnsi="Georgia" w:cs="Arial"/>
              <w:sz w:val="20"/>
              <w:szCs w:val="20"/>
              <w:lang w:val="es-CO" w:eastAsia="es-ES"/>
            </w:rPr>
            <w:t xml:space="preserve"> Jiménez Acosta</w:t>
          </w:r>
        </w:p>
      </w:tc>
      <w:tc>
        <w:tcPr>
          <w:tcW w:w="2976" w:type="dxa"/>
          <w:vMerge w:val="restart"/>
          <w:vAlign w:val="center"/>
        </w:tcPr>
        <w:p>
          <w:pPr>
            <w:pStyle w:val="5"/>
            <w:rPr>
              <w:rFonts w:ascii="Georgia" w:hAnsi="Georgia" w:cs="Arial"/>
              <w:sz w:val="20"/>
              <w:szCs w:val="20"/>
              <w:lang w:val="es-ES" w:eastAsia="es-ES"/>
            </w:rPr>
          </w:pPr>
          <w:r>
            <w:rPr>
              <w:rFonts w:ascii="Georgia" w:hAnsi="Georgia" w:cs="Arial"/>
              <w:sz w:val="20"/>
              <w:szCs w:val="20"/>
              <w:lang w:val="es-ES" w:eastAsia="es-ES"/>
            </w:rPr>
            <w:t xml:space="preserve"> </w:t>
          </w:r>
        </w:p>
      </w:tc>
    </w:tr>
    <w:tr>
      <w:tblPrEx>
        <w:tblBorders>
          <w:top w:val="single" w:color="003366" w:sz="4" w:space="0"/>
          <w:left w:val="single" w:color="003366" w:sz="4" w:space="0"/>
          <w:bottom w:val="single" w:color="003366" w:sz="4" w:space="0"/>
          <w:right w:val="single" w:color="003366" w:sz="4" w:space="0"/>
          <w:insideH w:val="single" w:color="003366" w:sz="4" w:space="0"/>
          <w:insideV w:val="single" w:color="003366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75" w:hRule="atLeast"/>
      </w:trPr>
      <w:tc>
        <w:tcPr>
          <w:tcW w:w="2411" w:type="dxa"/>
          <w:vMerge w:val="continue"/>
          <w:tcBorders>
            <w:bottom w:val="single" w:color="003366" w:sz="4" w:space="0"/>
          </w:tcBorders>
          <w:vAlign w:val="center"/>
        </w:tcPr>
        <w:p>
          <w:pPr>
            <w:pStyle w:val="5"/>
            <w:rPr>
              <w:rFonts w:ascii="Georgia" w:hAnsi="Georgia" w:cs="Arial"/>
              <w:sz w:val="20"/>
              <w:szCs w:val="20"/>
              <w:lang w:val="es-ES" w:eastAsia="es-ES"/>
            </w:rPr>
          </w:pPr>
        </w:p>
      </w:tc>
      <w:tc>
        <w:tcPr>
          <w:tcW w:w="4536" w:type="dxa"/>
          <w:tcBorders>
            <w:bottom w:val="single" w:color="003366" w:sz="4" w:space="0"/>
          </w:tcBorders>
          <w:vAlign w:val="center"/>
        </w:tcPr>
        <w:p>
          <w:pPr>
            <w:pStyle w:val="5"/>
            <w:rPr>
              <w:rFonts w:hint="default" w:ascii="Georgia" w:hAnsi="Georgia" w:cs="Arial"/>
              <w:sz w:val="20"/>
              <w:szCs w:val="20"/>
              <w:lang w:val="es-CO" w:eastAsia="es-ES"/>
            </w:rPr>
          </w:pPr>
          <w:r>
            <w:rPr>
              <w:rFonts w:ascii="Georgia" w:hAnsi="Georgia" w:cs="Arial"/>
              <w:sz w:val="20"/>
              <w:szCs w:val="20"/>
              <w:lang w:val="es-ES" w:eastAsia="es-ES"/>
            </w:rPr>
            <w:t>Nombre:</w:t>
          </w:r>
          <w:r>
            <w:rPr>
              <w:rFonts w:hint="default" w:ascii="Georgia" w:hAnsi="Georgia" w:cs="Arial"/>
              <w:sz w:val="20"/>
              <w:szCs w:val="20"/>
              <w:lang w:val="es-CO" w:eastAsia="es-ES"/>
            </w:rPr>
            <w:t xml:space="preserve"> Ronaldo </w:t>
          </w:r>
        </w:p>
      </w:tc>
      <w:tc>
        <w:tcPr>
          <w:tcW w:w="2976" w:type="dxa"/>
          <w:vMerge w:val="continue"/>
          <w:tcBorders>
            <w:bottom w:val="single" w:color="003366" w:sz="4" w:space="0"/>
          </w:tcBorders>
          <w:vAlign w:val="center"/>
        </w:tcPr>
        <w:p>
          <w:pPr>
            <w:pStyle w:val="5"/>
            <w:rPr>
              <w:rFonts w:ascii="Georgia" w:hAnsi="Georgia" w:cs="Arial"/>
              <w:sz w:val="20"/>
              <w:szCs w:val="20"/>
              <w:lang w:val="es-ES" w:eastAsia="es-ES"/>
            </w:rPr>
          </w:pPr>
        </w:p>
      </w:tc>
    </w:tr>
  </w:tbl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C96E9"/>
    <w:multiLevelType w:val="singleLevel"/>
    <w:tmpl w:val="C88C96E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4ECBA2"/>
    <w:multiLevelType w:val="singleLevel"/>
    <w:tmpl w:val="FB4ECBA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BD3CA0B"/>
    <w:multiLevelType w:val="singleLevel"/>
    <w:tmpl w:val="1BD3CA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4E82A96"/>
    <w:multiLevelType w:val="multilevel"/>
    <w:tmpl w:val="44E82A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BE7C7"/>
    <w:multiLevelType w:val="singleLevel"/>
    <w:tmpl w:val="6E7BE7C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A0"/>
    <w:rsid w:val="002353BA"/>
    <w:rsid w:val="00431612"/>
    <w:rsid w:val="004373A0"/>
    <w:rsid w:val="00472A81"/>
    <w:rsid w:val="005C035F"/>
    <w:rsid w:val="00675F68"/>
    <w:rsid w:val="0069638D"/>
    <w:rsid w:val="00761494"/>
    <w:rsid w:val="00BC12F6"/>
    <w:rsid w:val="00D017C2"/>
    <w:rsid w:val="00F248D5"/>
    <w:rsid w:val="534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qFormat/>
    <w:uiPriority w:val="0"/>
  </w:style>
  <w:style w:type="paragraph" w:styleId="5">
    <w:name w:val="header"/>
    <w:basedOn w:val="1"/>
    <w:link w:val="7"/>
    <w:qFormat/>
    <w:uiPriority w:val="99"/>
    <w:pPr>
      <w:tabs>
        <w:tab w:val="center" w:pos="4252"/>
        <w:tab w:val="right" w:pos="8504"/>
      </w:tabs>
    </w:pPr>
    <w:rPr>
      <w:lang w:val="zh-CN" w:eastAsia="zh-CN"/>
    </w:rPr>
  </w:style>
  <w:style w:type="paragraph" w:styleId="6">
    <w:name w:val="footer"/>
    <w:basedOn w:val="1"/>
    <w:link w:val="8"/>
    <w:qFormat/>
    <w:uiPriority w:val="0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8">
    <w:name w:val="Pie de página Car"/>
    <w:basedOn w:val="2"/>
    <w:link w:val="6"/>
    <w:qFormat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9">
    <w:name w:val="guion1"/>
    <w:qFormat/>
    <w:uiPriority w:val="0"/>
    <w:rPr>
      <w:b/>
      <w:bCs/>
      <w:color w:val="027BA6"/>
      <w:sz w:val="18"/>
      <w:szCs w:val="18"/>
    </w:rPr>
  </w:style>
  <w:style w:type="paragraph" w:customStyle="1" w:styleId="10">
    <w:name w:val="texto"/>
    <w:basedOn w:val="1"/>
    <w:qFormat/>
    <w:uiPriority w:val="0"/>
    <w:pPr>
      <w:spacing w:before="100" w:beforeAutospacing="1" w:after="100" w:afterAutospacing="1"/>
    </w:pPr>
    <w:rPr>
      <w:color w:val="00000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159</Words>
  <Characters>877</Characters>
  <Lines>7</Lines>
  <Paragraphs>2</Paragraphs>
  <TotalTime>75</TotalTime>
  <ScaleCrop>false</ScaleCrop>
  <LinksUpToDate>false</LinksUpToDate>
  <CharactersWithSpaces>1034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2015-06-05T08:11:00Z</dcterms:created>
  <dc:creator>Elena Giménez De Ory</dc:creator>
  <cp:lastModifiedBy>Ronaldo Jimenez Acosta</cp:lastModifiedBy>
  <dcterms:modified xsi:type="dcterms:W3CDTF">2024-05-22T17:41:25Z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13E45D4765B44228B510E1731E689378_12</vt:lpwstr>
  </property>
</Properties>
</file>