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70D" w:rsidRPr="00344BE6" w:rsidRDefault="00344BE6">
      <w:pPr>
        <w:rPr>
          <w:rFonts w:ascii="Cooper Black" w:hAnsi="Cooper Black"/>
          <w:i/>
          <w:color w:val="0070C0"/>
          <w:sz w:val="144"/>
          <w:szCs w:val="144"/>
        </w:rPr>
      </w:pPr>
      <w:r w:rsidRPr="00344BE6">
        <w:rPr>
          <w:rFonts w:ascii="Cooper Black" w:hAnsi="Cooper Black"/>
          <w:i/>
          <w:color w:val="0070C0"/>
          <w:sz w:val="144"/>
          <w:szCs w:val="144"/>
        </w:rPr>
        <w:tab/>
        <w:t>S</w:t>
      </w:r>
      <w:r w:rsidRPr="00344BE6">
        <w:rPr>
          <w:rFonts w:ascii="Cooper Black" w:hAnsi="Cooper Black"/>
          <w:i/>
          <w:color w:val="0070C0"/>
          <w:sz w:val="96"/>
          <w:szCs w:val="96"/>
        </w:rPr>
        <w:t>EVER</w:t>
      </w:r>
    </w:p>
    <w:p w:rsidR="00344BE6" w:rsidRDefault="00344BE6" w:rsidP="00344BE6">
      <w:pPr>
        <w:ind w:firstLine="708"/>
        <w:rPr>
          <w:sz w:val="36"/>
          <w:szCs w:val="36"/>
        </w:rPr>
      </w:pPr>
      <w:r w:rsidRPr="00344BE6">
        <w:rPr>
          <w:sz w:val="36"/>
          <w:szCs w:val="36"/>
        </w:rPr>
        <w:t>PORTONES AUTOMATICOS</w:t>
      </w:r>
    </w:p>
    <w:p w:rsidR="006905A8" w:rsidRDefault="006905A8" w:rsidP="00344BE6">
      <w:pPr>
        <w:ind w:firstLine="708"/>
        <w:rPr>
          <w:sz w:val="36"/>
          <w:szCs w:val="36"/>
        </w:rPr>
      </w:pPr>
    </w:p>
    <w:tbl>
      <w:tblPr>
        <w:tblStyle w:val="Tablaconcuadrcula"/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6" w:space="0" w:color="00B0F0"/>
          <w:insideV w:val="single" w:sz="6" w:space="0" w:color="00B0F0"/>
        </w:tblBorders>
        <w:shd w:val="clear" w:color="auto" w:fill="00B0F0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6905A8" w:rsidTr="006905A8">
        <w:tc>
          <w:tcPr>
            <w:tcW w:w="2161" w:type="dxa"/>
            <w:shd w:val="clear" w:color="auto" w:fill="00B0F0"/>
          </w:tcPr>
          <w:p w:rsidR="006905A8" w:rsidRDefault="006905A8" w:rsidP="006905A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HOME</w:t>
            </w:r>
          </w:p>
        </w:tc>
        <w:tc>
          <w:tcPr>
            <w:tcW w:w="2161" w:type="dxa"/>
            <w:shd w:val="clear" w:color="auto" w:fill="00B0F0"/>
          </w:tcPr>
          <w:p w:rsidR="006905A8" w:rsidRDefault="006905A8" w:rsidP="006905A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PORTONES</w:t>
            </w:r>
          </w:p>
        </w:tc>
        <w:tc>
          <w:tcPr>
            <w:tcW w:w="2161" w:type="dxa"/>
            <w:shd w:val="clear" w:color="auto" w:fill="00B0F0"/>
          </w:tcPr>
          <w:p w:rsidR="006905A8" w:rsidRDefault="006905A8" w:rsidP="006905A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MANUALES</w:t>
            </w:r>
          </w:p>
        </w:tc>
        <w:tc>
          <w:tcPr>
            <w:tcW w:w="2161" w:type="dxa"/>
            <w:shd w:val="clear" w:color="auto" w:fill="00B0F0"/>
          </w:tcPr>
          <w:p w:rsidR="006905A8" w:rsidRDefault="006905A8" w:rsidP="006905A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CONTACTO</w:t>
            </w:r>
          </w:p>
        </w:tc>
      </w:tr>
    </w:tbl>
    <w:p w:rsidR="006905A8" w:rsidRDefault="006905A8" w:rsidP="00344BE6">
      <w:pPr>
        <w:ind w:firstLine="708"/>
        <w:rPr>
          <w:sz w:val="36"/>
          <w:szCs w:val="36"/>
        </w:rPr>
      </w:pPr>
    </w:p>
    <w:p w:rsidR="006905A8" w:rsidRDefault="006905A8" w:rsidP="00344BE6">
      <w:pPr>
        <w:ind w:firstLine="708"/>
        <w:rPr>
          <w:sz w:val="36"/>
          <w:szCs w:val="36"/>
        </w:rPr>
      </w:pPr>
    </w:p>
    <w:p w:rsidR="00344BE6" w:rsidRDefault="00344BE6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Sever es una empresa con personal</w:t>
      </w:r>
      <w:r w:rsidR="0046257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de alta calificación técnica, con </w:t>
      </w:r>
      <w:r w:rsidR="00B453D2">
        <w:rPr>
          <w:sz w:val="36"/>
          <w:szCs w:val="36"/>
        </w:rPr>
        <w:t>más</w:t>
      </w:r>
      <w:r>
        <w:rPr>
          <w:sz w:val="36"/>
          <w:szCs w:val="36"/>
        </w:rPr>
        <w:t xml:space="preserve"> de 40 años de experiencia en portones </w:t>
      </w:r>
      <w:r w:rsidR="00B453D2">
        <w:rPr>
          <w:sz w:val="36"/>
          <w:szCs w:val="36"/>
        </w:rPr>
        <w:t>automáticos</w:t>
      </w:r>
      <w:r>
        <w:rPr>
          <w:sz w:val="36"/>
          <w:szCs w:val="36"/>
        </w:rPr>
        <w:t>.</w:t>
      </w:r>
    </w:p>
    <w:p w:rsidR="00344BE6" w:rsidRDefault="00344BE6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En su staff, podrá contar con todas las respuestas para todo tipo de automatizaciones.</w:t>
      </w:r>
    </w:p>
    <w:p w:rsidR="00462575" w:rsidRDefault="00462575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 xml:space="preserve">Estamos especialmente orientados a trabajos “A medida”. Por ello podemos </w:t>
      </w:r>
      <w:r w:rsidR="00B453D2">
        <w:rPr>
          <w:sz w:val="36"/>
          <w:szCs w:val="36"/>
        </w:rPr>
        <w:t>adaptarnos,</w:t>
      </w:r>
      <w:r>
        <w:rPr>
          <w:sz w:val="36"/>
          <w:szCs w:val="36"/>
        </w:rPr>
        <w:t xml:space="preserve"> de modo flexible, a diseños a proposición de los profesionales. </w:t>
      </w:r>
    </w:p>
    <w:p w:rsidR="004721FC" w:rsidRDefault="004721FC" w:rsidP="00344BE6">
      <w:pPr>
        <w:ind w:firstLine="708"/>
        <w:rPr>
          <w:sz w:val="36"/>
          <w:szCs w:val="36"/>
        </w:rPr>
      </w:pPr>
    </w:p>
    <w:p w:rsidR="004721FC" w:rsidRDefault="00462575" w:rsidP="00344BE6">
      <w:pPr>
        <w:ind w:firstLine="708"/>
        <w:rPr>
          <w:sz w:val="36"/>
          <w:szCs w:val="36"/>
        </w:rPr>
      </w:pPr>
      <w:r>
        <w:rPr>
          <w:noProof/>
          <w:sz w:val="36"/>
          <w:szCs w:val="36"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387350</wp:posOffset>
            </wp:positionH>
            <wp:positionV relativeFrom="paragraph">
              <wp:posOffset>134620</wp:posOffset>
            </wp:positionV>
            <wp:extent cx="4065905" cy="3063240"/>
            <wp:effectExtent l="19050" t="0" r="0" b="0"/>
            <wp:wrapSquare wrapText="bothSides"/>
            <wp:docPr id="8" name="7 Imagen" descr="LEVADIZO REJA FAJA INOXIDABL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VADIZO REJA FAJA INOXIDABLE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21FC" w:rsidRDefault="004721FC" w:rsidP="00344BE6">
      <w:pPr>
        <w:ind w:firstLine="708"/>
        <w:rPr>
          <w:sz w:val="36"/>
          <w:szCs w:val="36"/>
        </w:rPr>
      </w:pPr>
    </w:p>
    <w:p w:rsidR="004721FC" w:rsidRDefault="004721FC" w:rsidP="00344BE6">
      <w:pPr>
        <w:ind w:firstLine="708"/>
        <w:rPr>
          <w:sz w:val="36"/>
          <w:szCs w:val="36"/>
        </w:rPr>
      </w:pPr>
    </w:p>
    <w:p w:rsidR="004721FC" w:rsidRDefault="004721FC" w:rsidP="00344BE6">
      <w:pPr>
        <w:ind w:firstLine="708"/>
        <w:rPr>
          <w:sz w:val="36"/>
          <w:szCs w:val="36"/>
        </w:rPr>
      </w:pPr>
    </w:p>
    <w:p w:rsidR="004721FC" w:rsidRDefault="004721FC" w:rsidP="00344BE6">
      <w:pPr>
        <w:ind w:firstLine="708"/>
        <w:rPr>
          <w:sz w:val="36"/>
          <w:szCs w:val="36"/>
        </w:rPr>
      </w:pPr>
    </w:p>
    <w:p w:rsidR="00344BE6" w:rsidRDefault="00344BE6" w:rsidP="00344BE6">
      <w:pPr>
        <w:ind w:firstLine="708"/>
        <w:rPr>
          <w:sz w:val="36"/>
          <w:szCs w:val="36"/>
        </w:rPr>
      </w:pPr>
    </w:p>
    <w:p w:rsidR="00344BE6" w:rsidRDefault="00344BE6" w:rsidP="00344BE6">
      <w:pPr>
        <w:ind w:firstLine="708"/>
        <w:rPr>
          <w:sz w:val="36"/>
          <w:szCs w:val="36"/>
        </w:rPr>
      </w:pPr>
    </w:p>
    <w:p w:rsidR="00344BE6" w:rsidRDefault="00462575" w:rsidP="00344BE6">
      <w:pPr>
        <w:ind w:firstLine="708"/>
        <w:rPr>
          <w:sz w:val="36"/>
          <w:szCs w:val="36"/>
        </w:rPr>
      </w:pPr>
      <w:r>
        <w:rPr>
          <w:noProof/>
          <w:sz w:val="36"/>
          <w:szCs w:val="36"/>
          <w:lang w:eastAsia="es-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247650</wp:posOffset>
            </wp:positionV>
            <wp:extent cx="3566795" cy="2660015"/>
            <wp:effectExtent l="19050" t="0" r="0" b="0"/>
            <wp:wrapSquare wrapText="bothSides"/>
            <wp:docPr id="4" name="2 Imagen" descr="taller metalurg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ller metalurgic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4BE6" w:rsidRDefault="00344BE6" w:rsidP="00344BE6">
      <w:pPr>
        <w:ind w:firstLine="708"/>
        <w:rPr>
          <w:sz w:val="36"/>
          <w:szCs w:val="36"/>
        </w:rPr>
      </w:pPr>
    </w:p>
    <w:p w:rsidR="00344BE6" w:rsidRDefault="00462575" w:rsidP="00344BE6">
      <w:pPr>
        <w:ind w:firstLine="708"/>
        <w:rPr>
          <w:sz w:val="36"/>
          <w:szCs w:val="36"/>
        </w:rPr>
      </w:pPr>
      <w:r>
        <w:rPr>
          <w:noProof/>
          <w:sz w:val="36"/>
          <w:szCs w:val="36"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-2386965</wp:posOffset>
            </wp:positionH>
            <wp:positionV relativeFrom="paragraph">
              <wp:posOffset>175895</wp:posOffset>
            </wp:positionV>
            <wp:extent cx="2498090" cy="2350770"/>
            <wp:effectExtent l="19050" t="0" r="0" b="0"/>
            <wp:wrapSquare wrapText="bothSides"/>
            <wp:docPr id="7" name="5 Imagen" descr="plegad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egador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462575" w:rsidRDefault="00462575" w:rsidP="00344BE6">
      <w:pPr>
        <w:ind w:firstLine="708"/>
        <w:jc w:val="center"/>
        <w:rPr>
          <w:i/>
          <w:sz w:val="36"/>
          <w:szCs w:val="36"/>
        </w:rPr>
      </w:pPr>
    </w:p>
    <w:p w:rsidR="00344BE6" w:rsidRDefault="00530023" w:rsidP="00344BE6">
      <w:pPr>
        <w:ind w:firstLine="708"/>
        <w:jc w:val="center"/>
        <w:rPr>
          <w:i/>
          <w:sz w:val="36"/>
          <w:szCs w:val="36"/>
        </w:rPr>
      </w:pPr>
      <w:hyperlink r:id="rId8" w:history="1">
        <w:r w:rsidR="00344BE6" w:rsidRPr="00290C34">
          <w:rPr>
            <w:rStyle w:val="Hipervnculo"/>
            <w:i/>
            <w:sz w:val="36"/>
            <w:szCs w:val="36"/>
          </w:rPr>
          <w:t>info@sever.com.ar</w:t>
        </w:r>
      </w:hyperlink>
    </w:p>
    <w:p w:rsidR="00344BE6" w:rsidRDefault="00344BE6" w:rsidP="00344BE6">
      <w:pPr>
        <w:ind w:firstLine="708"/>
        <w:jc w:val="center"/>
        <w:rPr>
          <w:i/>
          <w:sz w:val="36"/>
          <w:szCs w:val="36"/>
        </w:rPr>
      </w:pPr>
    </w:p>
    <w:p w:rsidR="00344BE6" w:rsidRDefault="00344BE6" w:rsidP="00344BE6">
      <w:pPr>
        <w:ind w:firstLine="708"/>
        <w:jc w:val="center"/>
        <w:rPr>
          <w:i/>
          <w:sz w:val="36"/>
          <w:szCs w:val="36"/>
        </w:rPr>
      </w:pPr>
    </w:p>
    <w:p w:rsidR="00344BE6" w:rsidRDefault="00344BE6" w:rsidP="00344BE6">
      <w:pPr>
        <w:ind w:firstLine="708"/>
        <w:jc w:val="center"/>
        <w:rPr>
          <w:i/>
          <w:sz w:val="36"/>
          <w:szCs w:val="36"/>
        </w:rPr>
      </w:pPr>
    </w:p>
    <w:p w:rsidR="00344BE6" w:rsidRPr="00344BE6" w:rsidRDefault="00344BE6" w:rsidP="00344BE6">
      <w:pPr>
        <w:ind w:firstLine="708"/>
        <w:jc w:val="center"/>
        <w:rPr>
          <w:i/>
          <w:sz w:val="36"/>
          <w:szCs w:val="36"/>
        </w:rPr>
      </w:pPr>
    </w:p>
    <w:p w:rsidR="00344BE6" w:rsidRPr="00344BE6" w:rsidRDefault="00344BE6" w:rsidP="00344BE6">
      <w:pPr>
        <w:ind w:firstLine="708"/>
        <w:jc w:val="center"/>
        <w:rPr>
          <w:i/>
          <w:sz w:val="36"/>
          <w:szCs w:val="36"/>
        </w:rPr>
      </w:pPr>
    </w:p>
    <w:p w:rsidR="00344BE6" w:rsidRDefault="00344BE6" w:rsidP="00344BE6">
      <w:pPr>
        <w:ind w:firstLine="708"/>
        <w:rPr>
          <w:sz w:val="36"/>
          <w:szCs w:val="36"/>
        </w:rPr>
      </w:pPr>
    </w:p>
    <w:p w:rsidR="00344BE6" w:rsidRDefault="00462575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P</w:t>
      </w:r>
      <w:r w:rsidR="006905A8">
        <w:rPr>
          <w:sz w:val="36"/>
          <w:szCs w:val="36"/>
        </w:rPr>
        <w:t>ORTONES</w:t>
      </w:r>
      <w:r w:rsidR="006905A8">
        <w:rPr>
          <w:sz w:val="36"/>
          <w:szCs w:val="36"/>
        </w:rPr>
        <w:tab/>
        <w:t>LEVADIZOS</w:t>
      </w:r>
      <w:r w:rsidR="006905A8">
        <w:rPr>
          <w:sz w:val="36"/>
          <w:szCs w:val="36"/>
        </w:rPr>
        <w:tab/>
        <w:t>(*)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CORREDIZOS</w:t>
      </w:r>
      <w:r w:rsidR="00462575">
        <w:rPr>
          <w:sz w:val="36"/>
          <w:szCs w:val="36"/>
        </w:rPr>
        <w:tab/>
        <w:t>(**)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GUILLOTINAS</w:t>
      </w:r>
      <w:r w:rsidR="008D030F">
        <w:rPr>
          <w:sz w:val="36"/>
          <w:szCs w:val="36"/>
        </w:rPr>
        <w:tab/>
        <w:t>(***)</w:t>
      </w:r>
    </w:p>
    <w:p w:rsidR="00344BE6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BATIENTES</w:t>
      </w:r>
      <w:r>
        <w:rPr>
          <w:sz w:val="36"/>
          <w:szCs w:val="36"/>
        </w:rPr>
        <w:tab/>
        <w:t>(****)</w:t>
      </w:r>
    </w:p>
    <w:p w:rsidR="00344BE6" w:rsidRDefault="00344BE6" w:rsidP="00344BE6">
      <w:pPr>
        <w:ind w:firstLine="708"/>
        <w:rPr>
          <w:sz w:val="36"/>
          <w:szCs w:val="36"/>
        </w:rPr>
      </w:pPr>
    </w:p>
    <w:p w:rsidR="00344BE6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 xml:space="preserve">(*) LEVADIZOS 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 xml:space="preserve">Estos portones son los </w:t>
      </w:r>
      <w:r w:rsidR="00B453D2">
        <w:rPr>
          <w:sz w:val="36"/>
          <w:szCs w:val="36"/>
        </w:rPr>
        <w:t>más</w:t>
      </w:r>
      <w:r>
        <w:rPr>
          <w:sz w:val="36"/>
          <w:szCs w:val="36"/>
        </w:rPr>
        <w:t xml:space="preserve"> difundidos y</w:t>
      </w:r>
      <w:r w:rsidR="0021642D">
        <w:rPr>
          <w:sz w:val="36"/>
          <w:szCs w:val="36"/>
        </w:rPr>
        <w:t xml:space="preserve">, </w:t>
      </w:r>
      <w:r>
        <w:rPr>
          <w:sz w:val="36"/>
          <w:szCs w:val="36"/>
        </w:rPr>
        <w:t>nuestra probada robustez, los hace especialmente aptos para condominios.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Sistemas c</w:t>
      </w:r>
      <w:r w:rsidR="00B453D2">
        <w:rPr>
          <w:sz w:val="36"/>
          <w:szCs w:val="36"/>
        </w:rPr>
        <w:t>o</w:t>
      </w:r>
      <w:r>
        <w:rPr>
          <w:sz w:val="36"/>
          <w:szCs w:val="36"/>
        </w:rPr>
        <w:t>ntrapesados de apertura rápida y precisa.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En espacios reducidos, contamos una amplia gama de soluciones, como ser; contrapesos unilaterales, contrapesos desplazados, contrapesos de tiro indirecto, etc.</w:t>
      </w:r>
    </w:p>
    <w:p w:rsidR="006905A8" w:rsidRDefault="006905A8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En cuanto a los revestimientos, pueden ser en chapa</w:t>
      </w:r>
      <w:r w:rsidR="00010CD7">
        <w:rPr>
          <w:sz w:val="36"/>
          <w:szCs w:val="36"/>
        </w:rPr>
        <w:t xml:space="preserve">, </w:t>
      </w:r>
      <w:r w:rsidR="00B453D2">
        <w:rPr>
          <w:sz w:val="36"/>
          <w:szCs w:val="36"/>
        </w:rPr>
        <w:t>aluminio</w:t>
      </w:r>
      <w:r w:rsidR="0021642D">
        <w:rPr>
          <w:sz w:val="36"/>
          <w:szCs w:val="36"/>
        </w:rPr>
        <w:t>, reja, m</w:t>
      </w:r>
      <w:r w:rsidR="00010CD7">
        <w:rPr>
          <w:sz w:val="36"/>
          <w:szCs w:val="36"/>
        </w:rPr>
        <w:t>allas, vidrios o combinaciones de estos materiales.</w:t>
      </w:r>
    </w:p>
    <w:p w:rsidR="00462575" w:rsidRDefault="00462575" w:rsidP="00344BE6">
      <w:pPr>
        <w:ind w:firstLine="708"/>
        <w:rPr>
          <w:sz w:val="36"/>
          <w:szCs w:val="36"/>
        </w:rPr>
      </w:pPr>
    </w:p>
    <w:p w:rsidR="008D030F" w:rsidRPr="0072527F" w:rsidRDefault="008D030F" w:rsidP="00344BE6">
      <w:pPr>
        <w:ind w:firstLine="708"/>
        <w:rPr>
          <w:b/>
          <w:i/>
          <w:color w:val="FF0000"/>
          <w:sz w:val="36"/>
          <w:szCs w:val="36"/>
          <w:u w:val="single"/>
        </w:rPr>
      </w:pPr>
      <w:r w:rsidRPr="0072527F">
        <w:rPr>
          <w:b/>
          <w:i/>
          <w:color w:val="FF0000"/>
          <w:sz w:val="36"/>
          <w:szCs w:val="36"/>
          <w:u w:val="single"/>
        </w:rPr>
        <w:t>CARGAR FOTOS:</w:t>
      </w:r>
      <w:r w:rsidR="0072527F" w:rsidRPr="0072527F">
        <w:rPr>
          <w:b/>
          <w:i/>
          <w:color w:val="FF0000"/>
          <w:sz w:val="36"/>
          <w:szCs w:val="36"/>
          <w:u w:val="single"/>
        </w:rPr>
        <w:t xml:space="preserve"> LEVADIZOS FOTOS 1 A 9</w:t>
      </w:r>
    </w:p>
    <w:p w:rsidR="008D030F" w:rsidRPr="0072527F" w:rsidRDefault="008D030F" w:rsidP="00344BE6">
      <w:pPr>
        <w:ind w:firstLine="708"/>
        <w:rPr>
          <w:b/>
          <w:i/>
          <w:color w:val="FF0000"/>
          <w:sz w:val="36"/>
          <w:szCs w:val="36"/>
          <w:u w:val="single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</w:p>
    <w:p w:rsidR="00462575" w:rsidRDefault="00462575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(**) CORREDIZOS</w:t>
      </w:r>
    </w:p>
    <w:p w:rsidR="00462575" w:rsidRDefault="00462575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Estos portones generalmente están integrados a un frente de reja.</w:t>
      </w:r>
    </w:p>
    <w:p w:rsidR="00462575" w:rsidRDefault="00462575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 xml:space="preserve">Son los </w:t>
      </w:r>
      <w:r w:rsidR="00B453D2">
        <w:rPr>
          <w:sz w:val="36"/>
          <w:szCs w:val="36"/>
        </w:rPr>
        <w:t>más</w:t>
      </w:r>
      <w:r>
        <w:rPr>
          <w:sz w:val="36"/>
          <w:szCs w:val="36"/>
        </w:rPr>
        <w:t xml:space="preserve"> difundidos para el ingreso a grandes plantas industriales. </w:t>
      </w:r>
      <w:r w:rsidR="008D030F">
        <w:rPr>
          <w:sz w:val="36"/>
          <w:szCs w:val="36"/>
        </w:rPr>
        <w:t xml:space="preserve">Nuestra construcción, especialmente robusta, permite un desplazamiento manual sumamente liviano. No </w:t>
      </w:r>
      <w:r w:rsidR="008D030F">
        <w:rPr>
          <w:sz w:val="36"/>
          <w:szCs w:val="36"/>
        </w:rPr>
        <w:lastRenderedPageBreak/>
        <w:t>obstante, c</w:t>
      </w:r>
      <w:r>
        <w:rPr>
          <w:sz w:val="36"/>
          <w:szCs w:val="36"/>
        </w:rPr>
        <w:t>ontamos automatismos de uso industrial</w:t>
      </w:r>
      <w:r w:rsidR="008D030F">
        <w:rPr>
          <w:sz w:val="36"/>
          <w:szCs w:val="36"/>
        </w:rPr>
        <w:t xml:space="preserve"> para altas exigencias de maniobras.</w:t>
      </w:r>
      <w:r>
        <w:rPr>
          <w:sz w:val="36"/>
          <w:szCs w:val="36"/>
        </w:rPr>
        <w:t xml:space="preserve"> </w:t>
      </w:r>
    </w:p>
    <w:p w:rsidR="0072527F" w:rsidRPr="0072527F" w:rsidRDefault="0072527F" w:rsidP="0072527F">
      <w:pPr>
        <w:ind w:firstLine="708"/>
        <w:rPr>
          <w:b/>
          <w:i/>
          <w:color w:val="FF0000"/>
          <w:sz w:val="36"/>
          <w:szCs w:val="36"/>
          <w:u w:val="single"/>
        </w:rPr>
      </w:pPr>
      <w:r w:rsidRPr="0072527F">
        <w:rPr>
          <w:b/>
          <w:i/>
          <w:color w:val="FF0000"/>
          <w:sz w:val="36"/>
          <w:szCs w:val="36"/>
          <w:u w:val="single"/>
        </w:rPr>
        <w:t xml:space="preserve">CARGAR FOTOS: </w:t>
      </w:r>
      <w:r>
        <w:rPr>
          <w:b/>
          <w:i/>
          <w:color w:val="FF0000"/>
          <w:sz w:val="36"/>
          <w:szCs w:val="36"/>
          <w:u w:val="single"/>
        </w:rPr>
        <w:t>CORREDIZOS</w:t>
      </w:r>
      <w:r w:rsidRPr="0072527F">
        <w:rPr>
          <w:b/>
          <w:i/>
          <w:color w:val="FF0000"/>
          <w:sz w:val="36"/>
          <w:szCs w:val="36"/>
          <w:u w:val="single"/>
        </w:rPr>
        <w:t xml:space="preserve"> FOTOS 1</w:t>
      </w:r>
      <w:r>
        <w:rPr>
          <w:b/>
          <w:i/>
          <w:color w:val="FF0000"/>
          <w:sz w:val="36"/>
          <w:szCs w:val="36"/>
          <w:u w:val="single"/>
        </w:rPr>
        <w:t>0</w:t>
      </w:r>
      <w:r w:rsidRPr="0072527F">
        <w:rPr>
          <w:b/>
          <w:i/>
          <w:color w:val="FF0000"/>
          <w:sz w:val="36"/>
          <w:szCs w:val="36"/>
          <w:u w:val="single"/>
        </w:rPr>
        <w:t xml:space="preserve"> A </w:t>
      </w:r>
      <w:r>
        <w:rPr>
          <w:b/>
          <w:i/>
          <w:color w:val="FF0000"/>
          <w:sz w:val="36"/>
          <w:szCs w:val="36"/>
          <w:u w:val="single"/>
        </w:rPr>
        <w:t>15</w:t>
      </w:r>
    </w:p>
    <w:p w:rsidR="0072527F" w:rsidRDefault="0072527F" w:rsidP="00344BE6">
      <w:pPr>
        <w:ind w:firstLine="708"/>
        <w:rPr>
          <w:sz w:val="36"/>
          <w:szCs w:val="36"/>
        </w:rPr>
      </w:pPr>
    </w:p>
    <w:p w:rsidR="00462575" w:rsidRDefault="00462575" w:rsidP="00344BE6">
      <w:pPr>
        <w:ind w:firstLine="708"/>
        <w:rPr>
          <w:sz w:val="36"/>
          <w:szCs w:val="36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(***)GUILLOTINAS</w:t>
      </w:r>
    </w:p>
    <w:p w:rsidR="008D030F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Portones indicados para grandes vanos.</w:t>
      </w:r>
    </w:p>
    <w:p w:rsidR="008D030F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 xml:space="preserve">Es necesario contar con alturas importantes, aunque también pueden construirse en hojas </w:t>
      </w:r>
      <w:r w:rsidR="00B453D2">
        <w:rPr>
          <w:sz w:val="36"/>
          <w:szCs w:val="36"/>
        </w:rPr>
        <w:t>múltiples</w:t>
      </w:r>
      <w:r>
        <w:rPr>
          <w:sz w:val="36"/>
          <w:szCs w:val="36"/>
        </w:rPr>
        <w:t>.</w:t>
      </w:r>
    </w:p>
    <w:p w:rsidR="008D030F" w:rsidRDefault="008D030F" w:rsidP="00344BE6">
      <w:pPr>
        <w:ind w:firstLine="708"/>
        <w:rPr>
          <w:sz w:val="36"/>
          <w:szCs w:val="36"/>
        </w:rPr>
      </w:pPr>
    </w:p>
    <w:p w:rsidR="0021642D" w:rsidRDefault="0021642D" w:rsidP="00344BE6">
      <w:pPr>
        <w:ind w:firstLine="708"/>
        <w:rPr>
          <w:sz w:val="36"/>
          <w:szCs w:val="36"/>
        </w:rPr>
      </w:pPr>
    </w:p>
    <w:p w:rsidR="0021642D" w:rsidRPr="0021642D" w:rsidRDefault="0021642D" w:rsidP="00344BE6">
      <w:pPr>
        <w:ind w:firstLine="708"/>
        <w:rPr>
          <w:b/>
          <w:i/>
          <w:color w:val="FF0000"/>
          <w:sz w:val="36"/>
          <w:szCs w:val="36"/>
          <w:u w:val="single"/>
        </w:rPr>
      </w:pPr>
      <w:r w:rsidRPr="0021642D">
        <w:rPr>
          <w:b/>
          <w:i/>
          <w:color w:val="FF0000"/>
          <w:sz w:val="36"/>
          <w:szCs w:val="36"/>
          <w:u w:val="single"/>
        </w:rPr>
        <w:t>CARGAR FOTO 17</w:t>
      </w:r>
    </w:p>
    <w:p w:rsidR="008D030F" w:rsidRDefault="008D030F" w:rsidP="00344BE6">
      <w:pPr>
        <w:ind w:firstLine="708"/>
        <w:rPr>
          <w:sz w:val="36"/>
          <w:szCs w:val="36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(****) BATIENTES.</w:t>
      </w:r>
    </w:p>
    <w:p w:rsidR="008D030F" w:rsidRDefault="008D030F" w:rsidP="00344BE6">
      <w:pPr>
        <w:ind w:firstLine="708"/>
        <w:rPr>
          <w:sz w:val="36"/>
          <w:szCs w:val="36"/>
        </w:rPr>
      </w:pPr>
      <w:r>
        <w:rPr>
          <w:sz w:val="36"/>
          <w:szCs w:val="36"/>
        </w:rPr>
        <w:t>Recomendados para uso domiciliario. Estos portones normalmente integrados a frentes de rejas, pueden ser de una o dos hojas, aunque este último es el más difundido.</w:t>
      </w:r>
    </w:p>
    <w:p w:rsidR="008D030F" w:rsidRDefault="008D030F" w:rsidP="00344BE6">
      <w:pPr>
        <w:ind w:firstLine="708"/>
        <w:rPr>
          <w:sz w:val="36"/>
          <w:szCs w:val="36"/>
        </w:rPr>
      </w:pPr>
    </w:p>
    <w:p w:rsidR="0072527F" w:rsidRPr="0072527F" w:rsidRDefault="0072527F" w:rsidP="0072527F">
      <w:pPr>
        <w:ind w:firstLine="708"/>
        <w:rPr>
          <w:b/>
          <w:i/>
          <w:color w:val="FF0000"/>
          <w:sz w:val="36"/>
          <w:szCs w:val="36"/>
          <w:u w:val="single"/>
        </w:rPr>
      </w:pPr>
      <w:r w:rsidRPr="0072527F">
        <w:rPr>
          <w:b/>
          <w:i/>
          <w:color w:val="FF0000"/>
          <w:sz w:val="36"/>
          <w:szCs w:val="36"/>
          <w:u w:val="single"/>
        </w:rPr>
        <w:t xml:space="preserve">CARGAR FOTOS: </w:t>
      </w:r>
      <w:r>
        <w:rPr>
          <w:b/>
          <w:i/>
          <w:color w:val="FF0000"/>
          <w:sz w:val="36"/>
          <w:szCs w:val="36"/>
          <w:u w:val="single"/>
        </w:rPr>
        <w:t>BATIENTES  FOTO 16</w:t>
      </w:r>
    </w:p>
    <w:p w:rsidR="0072527F" w:rsidRDefault="0072527F" w:rsidP="0072527F">
      <w:pPr>
        <w:ind w:firstLine="708"/>
        <w:rPr>
          <w:sz w:val="36"/>
          <w:szCs w:val="36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</w:p>
    <w:p w:rsidR="008D030F" w:rsidRDefault="008D030F" w:rsidP="00344BE6">
      <w:pPr>
        <w:ind w:firstLine="708"/>
        <w:rPr>
          <w:sz w:val="36"/>
          <w:szCs w:val="36"/>
        </w:rPr>
      </w:pPr>
    </w:p>
    <w:p w:rsidR="008D030F" w:rsidRPr="0021642D" w:rsidRDefault="008D030F" w:rsidP="00344BE6">
      <w:pPr>
        <w:ind w:firstLine="708"/>
        <w:rPr>
          <w:b/>
          <w:i/>
          <w:color w:val="FF0000"/>
          <w:sz w:val="36"/>
          <w:szCs w:val="36"/>
          <w:u w:val="single"/>
        </w:rPr>
      </w:pPr>
      <w:r w:rsidRPr="0021642D">
        <w:rPr>
          <w:b/>
          <w:i/>
          <w:color w:val="FF0000"/>
          <w:sz w:val="36"/>
          <w:szCs w:val="36"/>
          <w:u w:val="single"/>
        </w:rPr>
        <w:t xml:space="preserve">EN MANUALES CARGAMOS LOS PLANOS DE </w:t>
      </w:r>
      <w:r w:rsidR="0021642D" w:rsidRPr="0021642D">
        <w:rPr>
          <w:b/>
          <w:i/>
          <w:color w:val="FF0000"/>
          <w:sz w:val="36"/>
          <w:szCs w:val="36"/>
          <w:u w:val="single"/>
        </w:rPr>
        <w:t>“MORE</w:t>
      </w:r>
      <w:bookmarkStart w:id="0" w:name="_GoBack"/>
      <w:bookmarkEnd w:id="0"/>
      <w:r w:rsidR="0021642D" w:rsidRPr="0021642D">
        <w:rPr>
          <w:b/>
          <w:i/>
          <w:color w:val="FF0000"/>
          <w:sz w:val="36"/>
          <w:szCs w:val="36"/>
          <w:u w:val="single"/>
        </w:rPr>
        <w:t>TO EN SEVER”</w:t>
      </w:r>
    </w:p>
    <w:sectPr w:rsidR="008D030F" w:rsidRPr="0021642D" w:rsidSect="00462575">
      <w:pgSz w:w="11906" w:h="16838"/>
      <w:pgMar w:top="567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BE6"/>
    <w:rsid w:val="00010CD7"/>
    <w:rsid w:val="0021642D"/>
    <w:rsid w:val="00344BE6"/>
    <w:rsid w:val="0038503B"/>
    <w:rsid w:val="00462575"/>
    <w:rsid w:val="004721FC"/>
    <w:rsid w:val="00530023"/>
    <w:rsid w:val="006905A8"/>
    <w:rsid w:val="0072527F"/>
    <w:rsid w:val="0075625E"/>
    <w:rsid w:val="008D030F"/>
    <w:rsid w:val="00B453D2"/>
    <w:rsid w:val="00BC4119"/>
    <w:rsid w:val="00C10AC8"/>
    <w:rsid w:val="00CF470D"/>
    <w:rsid w:val="00D6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A21A"/>
  <w15:docId w15:val="{99A69335-00B3-408F-B3A5-2878F4EC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4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4BE6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6905A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05A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5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ever.com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EE804A-DF80-4B12-97E1-78734B774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 Fernandez</dc:creator>
  <cp:lastModifiedBy>Marcos Rosello</cp:lastModifiedBy>
  <cp:revision>2</cp:revision>
  <dcterms:created xsi:type="dcterms:W3CDTF">2019-02-21T19:07:00Z</dcterms:created>
  <dcterms:modified xsi:type="dcterms:W3CDTF">2019-02-25T15:59:00Z</dcterms:modified>
</cp:coreProperties>
</file>