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C651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Cuestionario con preguntas para examen final</w:t>
      </w:r>
    </w:p>
    <w:p w14:paraId="7F9EB3AA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1. ¿Qué es un predicado en lógica de primer orden?</w:t>
      </w:r>
    </w:p>
    <w:p w14:paraId="065F8157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Un predicado es una expresión que, al conectarse con una o más variables, forma una proposición. Ejemplo: "es un planeta" es un predicado que, al combinarse con "Marte", forma la proposición "Marte es un planeta". </w:t>
      </w:r>
      <w:r w:rsidRPr="00600999">
        <w:rPr>
          <w:b/>
          <w:bCs/>
        </w:rPr>
        <w:t>Explicación</w:t>
      </w:r>
      <w:r w:rsidRPr="00600999">
        <w:t>: Un predicado describe una propiedad o relación que puede aplicarse a individuos o variables, y al combinarlo con un sujeto, da lugar a una proposición con valor de verdad.</w:t>
      </w:r>
    </w:p>
    <w:p w14:paraId="18F199EF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2. ¿Qué diferencia hay entre un cuantificador universal y uno existencial?</w:t>
      </w:r>
    </w:p>
    <w:p w14:paraId="07AB2990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>: El cuantificador universal (</w:t>
      </w:r>
      <w:r w:rsidRPr="00600999">
        <w:rPr>
          <w:rFonts w:ascii="Cambria Math" w:hAnsi="Cambria Math" w:cs="Cambria Math"/>
        </w:rPr>
        <w:t>∀</w:t>
      </w:r>
      <w:r w:rsidRPr="00600999">
        <w:t>) afirma que una condici</w:t>
      </w:r>
      <w:r w:rsidRPr="00600999">
        <w:rPr>
          <w:rFonts w:ascii="Aptos" w:hAnsi="Aptos" w:cs="Aptos"/>
        </w:rPr>
        <w:t>ó</w:t>
      </w:r>
      <w:r w:rsidRPr="00600999">
        <w:t>n se cumple para todos los individuos, mientras que el cuantificador existencial (</w:t>
      </w:r>
      <w:r w:rsidRPr="00600999">
        <w:rPr>
          <w:rFonts w:ascii="Cambria Math" w:hAnsi="Cambria Math" w:cs="Cambria Math"/>
        </w:rPr>
        <w:t>∃</w:t>
      </w:r>
      <w:r w:rsidRPr="00600999">
        <w:t xml:space="preserve">) indica que se cumple para al menos uno. </w:t>
      </w:r>
      <w:r w:rsidRPr="00600999">
        <w:rPr>
          <w:b/>
          <w:bCs/>
        </w:rPr>
        <w:t>Explicación</w:t>
      </w:r>
      <w:r w:rsidRPr="00600999">
        <w:t>: Por ejemplo, "</w:t>
      </w:r>
      <w:r w:rsidRPr="00600999">
        <w:rPr>
          <w:rFonts w:ascii="Cambria Math" w:hAnsi="Cambria Math" w:cs="Cambria Math"/>
        </w:rPr>
        <w:t>∀</w:t>
      </w:r>
      <w:r w:rsidRPr="00600999">
        <w:t>x, p(x)" significa "para todo x, p(x) es cierto", mientras que "</w:t>
      </w:r>
      <w:r w:rsidRPr="00600999">
        <w:rPr>
          <w:rFonts w:ascii="Cambria Math" w:hAnsi="Cambria Math" w:cs="Cambria Math"/>
        </w:rPr>
        <w:t>∃</w:t>
      </w:r>
      <w:r w:rsidRPr="00600999">
        <w:t>x, p(x)" significa "existe alg</w:t>
      </w:r>
      <w:r w:rsidRPr="00600999">
        <w:rPr>
          <w:rFonts w:ascii="Aptos" w:hAnsi="Aptos" w:cs="Aptos"/>
        </w:rPr>
        <w:t>ú</w:t>
      </w:r>
      <w:r w:rsidRPr="00600999">
        <w:t>n x tal que p(x) es cierto".</w:t>
      </w:r>
    </w:p>
    <w:p w14:paraId="4C663495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3. ¿Cómo se construye una tabla de verdad?</w:t>
      </w:r>
    </w:p>
    <w:p w14:paraId="07FC059C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Una tabla de verdad muestra todos los posibles valores de verdad de una proposición en función de las proposiciones atómicas que la componen. </w:t>
      </w:r>
      <w:r w:rsidRPr="00600999">
        <w:rPr>
          <w:b/>
          <w:bCs/>
        </w:rPr>
        <w:t>Explicación paso a paso</w:t>
      </w:r>
      <w:r w:rsidRPr="00600999">
        <w:t>:</w:t>
      </w:r>
    </w:p>
    <w:p w14:paraId="6A6FDE1A" w14:textId="77777777" w:rsidR="00600999" w:rsidRPr="00600999" w:rsidRDefault="00600999" w:rsidP="00600999">
      <w:pPr>
        <w:numPr>
          <w:ilvl w:val="0"/>
          <w:numId w:val="1"/>
        </w:numPr>
      </w:pPr>
      <w:r w:rsidRPr="00600999">
        <w:t>Enumera todas las combinaciones posibles de verdad (V) y falsedad (F) de las proposiciones atómicas.</w:t>
      </w:r>
    </w:p>
    <w:p w14:paraId="60A880A2" w14:textId="77777777" w:rsidR="00600999" w:rsidRPr="00600999" w:rsidRDefault="00600999" w:rsidP="00600999">
      <w:pPr>
        <w:numPr>
          <w:ilvl w:val="0"/>
          <w:numId w:val="1"/>
        </w:numPr>
      </w:pPr>
      <w:r w:rsidRPr="00600999">
        <w:t>Calcula los valores de verdad para las proposiciones compuestas, según los conectores lógicos.</w:t>
      </w:r>
    </w:p>
    <w:p w14:paraId="3B5BA3FD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4. Explica el método de prueba directa.</w:t>
      </w:r>
    </w:p>
    <w:p w14:paraId="45AEF248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El método de prueba directa consiste en asumir la verdad de una premisa (p) y, usando reglas de inferencia, demostrar que la conclusión (q) también es verdadera. </w:t>
      </w:r>
      <w:r w:rsidRPr="00600999">
        <w:rPr>
          <w:b/>
          <w:bCs/>
        </w:rPr>
        <w:t>Explicación</w:t>
      </w:r>
      <w:r w:rsidRPr="00600999">
        <w:t>: Partiendo de una proposición p, se busca demostrar q aplicando reglas lógicas sin asumir lo contrario. Ejemplo: Para probar que "si n es impar, entonces n² es impar", se parte de la hipótesis de que n es impar y se demuestra que n² también lo es.</w:t>
      </w:r>
    </w:p>
    <w:p w14:paraId="63919809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5. ¿Qué es una demostración por reducción al absurdo?</w:t>
      </w:r>
    </w:p>
    <w:p w14:paraId="63826FFA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Consiste en suponer que una proposición es falsa y demostrar que esto lleva a una contradicción, lo que implica que la proposición original debe ser verdadera. </w:t>
      </w:r>
      <w:r w:rsidRPr="00600999">
        <w:rPr>
          <w:b/>
          <w:bCs/>
        </w:rPr>
        <w:t>Explicación</w:t>
      </w:r>
      <w:r w:rsidRPr="00600999">
        <w:t>: Para demostrar un teorema por este método, se asume la negación del teorema, y si esta suposición lleva a una contradicción lógica, se concluye que el teorema es verdadero.</w:t>
      </w:r>
    </w:p>
    <w:p w14:paraId="1E0EBA71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6. ¿Qué es una proposición tautológica y una contradicción?</w:t>
      </w:r>
    </w:p>
    <w:p w14:paraId="361334C1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Una proposición tautológica es siempre verdadera sin importar los valores de las proposiciones que la componen, mientras que una contradicción es siempre falsa. </w:t>
      </w:r>
      <w:r w:rsidRPr="00600999">
        <w:rPr>
          <w:b/>
          <w:bCs/>
        </w:rPr>
        <w:t>Explicación</w:t>
      </w:r>
      <w:r w:rsidRPr="00600999">
        <w:t xml:space="preserve">: Ejemplo de tautología: "p </w:t>
      </w:r>
      <w:r w:rsidRPr="00600999">
        <w:rPr>
          <w:rFonts w:ascii="Cambria Math" w:hAnsi="Cambria Math" w:cs="Cambria Math"/>
        </w:rPr>
        <w:t>∨</w:t>
      </w:r>
      <w:r w:rsidRPr="00600999">
        <w:t xml:space="preserve"> </w:t>
      </w:r>
      <w:r w:rsidRPr="00600999">
        <w:rPr>
          <w:rFonts w:ascii="Aptos" w:hAnsi="Aptos" w:cs="Aptos"/>
        </w:rPr>
        <w:t>¬</w:t>
      </w:r>
      <w:r w:rsidRPr="00600999">
        <w:t>p" siempre es verdadera. Ejemplo de contradicci</w:t>
      </w:r>
      <w:r w:rsidRPr="00600999">
        <w:rPr>
          <w:rFonts w:ascii="Aptos" w:hAnsi="Aptos" w:cs="Aptos"/>
        </w:rPr>
        <w:t>ó</w:t>
      </w:r>
      <w:r w:rsidRPr="00600999">
        <w:t xml:space="preserve">n: "p </w:t>
      </w:r>
      <w:r w:rsidRPr="00600999">
        <w:rPr>
          <w:rFonts w:ascii="Cambria Math" w:hAnsi="Cambria Math" w:cs="Cambria Math"/>
        </w:rPr>
        <w:t>∧</w:t>
      </w:r>
      <w:r w:rsidRPr="00600999">
        <w:t xml:space="preserve"> </w:t>
      </w:r>
      <w:r w:rsidRPr="00600999">
        <w:rPr>
          <w:rFonts w:ascii="Aptos" w:hAnsi="Aptos" w:cs="Aptos"/>
        </w:rPr>
        <w:t>¬</w:t>
      </w:r>
      <w:r w:rsidRPr="00600999">
        <w:t>p" siempre es falsa.</w:t>
      </w:r>
    </w:p>
    <w:p w14:paraId="19DB9054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lastRenderedPageBreak/>
        <w:t>7. ¿En qué consiste el principio de inducción matemática?</w:t>
      </w:r>
    </w:p>
    <w:p w14:paraId="173CB38B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El principio de inducción matemática establece que si una proposición es cierta para un valor base (normalmente 0 o 1) y si es cierta para n, entonces es cierta para n+1, lo que implica que es cierta para todos los números naturales. </w:t>
      </w:r>
      <w:r w:rsidRPr="00600999">
        <w:rPr>
          <w:b/>
          <w:bCs/>
        </w:rPr>
        <w:t>Explicación paso a paso</w:t>
      </w:r>
      <w:r w:rsidRPr="00600999">
        <w:t>:</w:t>
      </w:r>
    </w:p>
    <w:p w14:paraId="0EC0AAD9" w14:textId="77777777" w:rsidR="00600999" w:rsidRPr="00600999" w:rsidRDefault="00600999" w:rsidP="00600999">
      <w:pPr>
        <w:numPr>
          <w:ilvl w:val="0"/>
          <w:numId w:val="2"/>
        </w:numPr>
      </w:pPr>
      <w:r w:rsidRPr="00600999">
        <w:rPr>
          <w:b/>
          <w:bCs/>
        </w:rPr>
        <w:t>Paso base</w:t>
      </w:r>
      <w:r w:rsidRPr="00600999">
        <w:t>: Se prueba que la proposición es verdadera para el valor más pequeño (usualmente n=1).</w:t>
      </w:r>
    </w:p>
    <w:p w14:paraId="10670806" w14:textId="77777777" w:rsidR="00600999" w:rsidRPr="00600999" w:rsidRDefault="00600999" w:rsidP="00600999">
      <w:pPr>
        <w:numPr>
          <w:ilvl w:val="0"/>
          <w:numId w:val="2"/>
        </w:numPr>
      </w:pPr>
      <w:r w:rsidRPr="00600999">
        <w:rPr>
          <w:b/>
          <w:bCs/>
        </w:rPr>
        <w:t>Paso inductivo</w:t>
      </w:r>
      <w:r w:rsidRPr="00600999">
        <w:t>: Se asume que la proposición es verdadera para n y se demuestra que es verdadera para n+1.</w:t>
      </w:r>
    </w:p>
    <w:p w14:paraId="5BAB82B4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8. ¿Cómo se demuestra que hay infinitos números primos?</w:t>
      </w:r>
    </w:p>
    <w:p w14:paraId="5DC219E4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Supón que hay un número finito de primos. Si multiplicas todos los primos y sumas 1, obtienes un número que no es divisible por ninguno de los primos, lo que lleva a una contradicción. </w:t>
      </w:r>
      <w:r w:rsidRPr="00600999">
        <w:rPr>
          <w:b/>
          <w:bCs/>
        </w:rPr>
        <w:t>Explicación</w:t>
      </w:r>
      <w:r w:rsidRPr="00600999">
        <w:t>: Esta demostración es un ejemplo clásico de reducción al absurdo, en la que se asume que hay un número finito de primos, pero se llega a la contradicción de que siempre se puede generar un nuevo número primo.</w:t>
      </w:r>
    </w:p>
    <w:p w14:paraId="7A682C3F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9. Explica la diferencia entre inducción ordinaria e inducción fuerte.</w:t>
      </w:r>
    </w:p>
    <w:p w14:paraId="097666B9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La inducción ordinaria asume que una proposición es cierta para un número n y demuestra que es cierta para n+1. La inducción fuerte asume que la proposición es cierta para todos los números menores o iguales a n y demuestra que es cierta para n+1. </w:t>
      </w:r>
      <w:r w:rsidRPr="00600999">
        <w:rPr>
          <w:b/>
          <w:bCs/>
        </w:rPr>
        <w:t>Explicación</w:t>
      </w:r>
      <w:r w:rsidRPr="00600999">
        <w:t>: En problemas donde es difícil demostrar la proposición para un solo valor n, la inducción fuerte permite usar información sobre valores anteriores para la demostración.</w:t>
      </w:r>
    </w:p>
    <w:p w14:paraId="1E4F882C" w14:textId="77777777" w:rsidR="00600999" w:rsidRPr="00600999" w:rsidRDefault="00600999" w:rsidP="00600999">
      <w:pPr>
        <w:rPr>
          <w:b/>
          <w:bCs/>
        </w:rPr>
      </w:pPr>
      <w:r w:rsidRPr="00600999">
        <w:rPr>
          <w:b/>
          <w:bCs/>
        </w:rPr>
        <w:t>10. ¿Qué es una función recursiva?</w:t>
      </w:r>
    </w:p>
    <w:p w14:paraId="6C27C5F7" w14:textId="77777777" w:rsidR="00600999" w:rsidRPr="00600999" w:rsidRDefault="00600999" w:rsidP="00600999">
      <w:r w:rsidRPr="00600999">
        <w:rPr>
          <w:b/>
          <w:bCs/>
        </w:rPr>
        <w:t>Respuesta</w:t>
      </w:r>
      <w:r w:rsidRPr="00600999">
        <w:t xml:space="preserve">: Una función recursiva es aquella que se define en términos de sí misma, con un caso base y una regla de recurrencia. </w:t>
      </w:r>
      <w:r w:rsidRPr="00600999">
        <w:rPr>
          <w:b/>
          <w:bCs/>
        </w:rPr>
        <w:t>Explicación paso a paso</w:t>
      </w:r>
      <w:r w:rsidRPr="00600999">
        <w:t>:</w:t>
      </w:r>
    </w:p>
    <w:p w14:paraId="4CE28798" w14:textId="77777777" w:rsidR="00600999" w:rsidRPr="00600999" w:rsidRDefault="00600999" w:rsidP="00600999">
      <w:pPr>
        <w:numPr>
          <w:ilvl w:val="0"/>
          <w:numId w:val="3"/>
        </w:numPr>
      </w:pPr>
      <w:r w:rsidRPr="00600999">
        <w:rPr>
          <w:b/>
          <w:bCs/>
        </w:rPr>
        <w:t>Paso base</w:t>
      </w:r>
      <w:r w:rsidRPr="00600999">
        <w:t>: Se define el valor de la función para el caso más simple (usualmente n=0 o n=1).</w:t>
      </w:r>
    </w:p>
    <w:p w14:paraId="2978BD98" w14:textId="77777777" w:rsidR="00600999" w:rsidRPr="00600999" w:rsidRDefault="00600999" w:rsidP="00600999">
      <w:pPr>
        <w:numPr>
          <w:ilvl w:val="0"/>
          <w:numId w:val="3"/>
        </w:numPr>
      </w:pPr>
      <w:r w:rsidRPr="00600999">
        <w:rPr>
          <w:b/>
          <w:bCs/>
        </w:rPr>
        <w:t>Paso recursivo</w:t>
      </w:r>
      <w:r w:rsidRPr="00600999">
        <w:t>: Se define el valor de la función para un valor n en función de los valores anteriores (por ejemplo, n-1).</w:t>
      </w:r>
    </w:p>
    <w:p w14:paraId="4C5A0F4F" w14:textId="5A33B25C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1. Matriz e identidad</w:t>
      </w:r>
    </w:p>
    <w:p w14:paraId="360A2350" w14:textId="6A8EB5A6" w:rsidR="00600999" w:rsidRDefault="00600999" w:rsidP="00600999">
      <w:r>
        <w:t>Dada una matriz</w:t>
      </w:r>
      <w:r w:rsidR="001E1F44">
        <w:t xml:space="preserve"> </w:t>
      </w:r>
      <w:r w:rsidR="001E1F44">
        <w:rPr>
          <w:noProof/>
        </w:rPr>
        <w:drawing>
          <wp:inline distT="0" distB="0" distL="0" distR="0" wp14:anchorId="7FDBA447" wp14:editId="1338A54A">
            <wp:extent cx="1028700" cy="609600"/>
            <wp:effectExtent l="0" t="0" r="0" b="0"/>
            <wp:docPr id="66271354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13547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F44">
        <w:t xml:space="preserve">, </w:t>
      </w:r>
      <w:r>
        <w:t>calcula su inversa si existe.</w:t>
      </w:r>
    </w:p>
    <w:p w14:paraId="3DF99731" w14:textId="77777777" w:rsidR="00600999" w:rsidRDefault="00600999" w:rsidP="00600999"/>
    <w:p w14:paraId="2B2A188E" w14:textId="379DB431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 xml:space="preserve">Explicación: </w:t>
      </w:r>
    </w:p>
    <w:p w14:paraId="08FCCCB1" w14:textId="4A4BB2D6" w:rsidR="00600999" w:rsidRDefault="00600999" w:rsidP="00600999">
      <w:r>
        <w:t>Para calcular la inversa de una matriz 2x</w:t>
      </w:r>
      <w:proofErr w:type="gramStart"/>
      <w:r>
        <w:t>2  A</w:t>
      </w:r>
      <w:proofErr w:type="gramEnd"/>
      <w:r>
        <w:t>), se utiliza la fórmula:</w:t>
      </w:r>
    </w:p>
    <w:p w14:paraId="04474BBA" w14:textId="77777777" w:rsidR="001E1F44" w:rsidRDefault="001E1F44" w:rsidP="00600999">
      <w:r>
        <w:rPr>
          <w:noProof/>
        </w:rPr>
        <w:lastRenderedPageBreak/>
        <w:drawing>
          <wp:inline distT="0" distB="0" distL="0" distR="0" wp14:anchorId="6FCED355" wp14:editId="01E1BD19">
            <wp:extent cx="2324100" cy="685800"/>
            <wp:effectExtent l="0" t="0" r="0" b="0"/>
            <wp:docPr id="74879682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96828" name="Imagen 1" descr="Gráfic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A6F4" w14:textId="63F3C2AC" w:rsidR="00600999" w:rsidRDefault="00600999" w:rsidP="00600999">
      <w:r>
        <w:t xml:space="preserve">Donde (A) = ad - </w:t>
      </w:r>
      <w:proofErr w:type="spellStart"/>
      <w:r>
        <w:t>bc</w:t>
      </w:r>
      <w:proofErr w:type="spellEnd"/>
      <w:r>
        <w:t>. Si (A) = 0, la matriz no tiene inversa.</w:t>
      </w:r>
    </w:p>
    <w:p w14:paraId="70DDD16B" w14:textId="77777777" w:rsidR="00600999" w:rsidRDefault="00600999" w:rsidP="00600999"/>
    <w:p w14:paraId="08B7E059" w14:textId="251270C4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2. Determinante de una matriz</w:t>
      </w:r>
    </w:p>
    <w:p w14:paraId="0A5CB460" w14:textId="35787DA0" w:rsidR="00600999" w:rsidRDefault="00600999" w:rsidP="00600999">
      <w:r>
        <w:t xml:space="preserve">Calcula el determinante de la matriz \( </w:t>
      </w:r>
      <w:r w:rsidR="005C4439">
        <w:rPr>
          <w:noProof/>
        </w:rPr>
        <w:drawing>
          <wp:inline distT="0" distB="0" distL="0" distR="0" wp14:anchorId="6A782FED" wp14:editId="35BBEFF4">
            <wp:extent cx="1276350" cy="590550"/>
            <wp:effectExtent l="0" t="0" r="0" b="0"/>
            <wp:docPr id="1175362879" name="Imagen 1" descr="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62879" name="Imagen 1" descr="Dibujo de una person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7110" w14:textId="6B7253D4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 xml:space="preserve">Explicación: </w:t>
      </w:r>
    </w:p>
    <w:p w14:paraId="577E3067" w14:textId="34E5F9AC" w:rsidR="00600999" w:rsidRDefault="00600999" w:rsidP="00600999">
      <w:r>
        <w:t xml:space="preserve">El determinante de una matriz 2x2 </w:t>
      </w:r>
      <w:r w:rsidR="005C4439">
        <w:t xml:space="preserve"> </w:t>
      </w:r>
      <w:r w:rsidR="005C4439">
        <w:rPr>
          <w:noProof/>
        </w:rPr>
        <w:drawing>
          <wp:inline distT="0" distB="0" distL="0" distR="0" wp14:anchorId="4090F54C" wp14:editId="4153EB45">
            <wp:extent cx="704850" cy="542925"/>
            <wp:effectExtent l="0" t="0" r="0" b="9525"/>
            <wp:docPr id="384697274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7274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calcula como </w:t>
      </w:r>
      <w:proofErr w:type="spellStart"/>
      <w:r>
        <w:t>det</w:t>
      </w:r>
      <w:proofErr w:type="spellEnd"/>
      <w:r>
        <w:t xml:space="preserve">(B) = ad - </w:t>
      </w:r>
      <w:proofErr w:type="spellStart"/>
      <w:r>
        <w:t>bc</w:t>
      </w:r>
      <w:proofErr w:type="spellEnd"/>
      <w:r>
        <w:t>.</w:t>
      </w:r>
    </w:p>
    <w:p w14:paraId="5DCA166B" w14:textId="77777777" w:rsidR="00600999" w:rsidRDefault="00600999" w:rsidP="00600999"/>
    <w:p w14:paraId="2CCAE9EE" w14:textId="3FA24CB9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3. Función inversa</w:t>
      </w:r>
    </w:p>
    <w:p w14:paraId="7F7D07E1" w14:textId="0CF82120" w:rsidR="00600999" w:rsidRDefault="00600999" w:rsidP="00600999">
      <w:r>
        <w:t>Sea la función f(x) = 3x + 7. Encuentra su inversa.</w:t>
      </w:r>
    </w:p>
    <w:p w14:paraId="7AA43A52" w14:textId="77777777" w:rsidR="00600999" w:rsidRDefault="00600999" w:rsidP="00600999"/>
    <w:p w14:paraId="095E5819" w14:textId="2B1314D1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 xml:space="preserve">Explicación: </w:t>
      </w:r>
    </w:p>
    <w:p w14:paraId="036677C0" w14:textId="352B988C" w:rsidR="00600999" w:rsidRDefault="00600999" w:rsidP="00600999">
      <w:r>
        <w:t xml:space="preserve">Para encontrar la inversa de una función, se sustituye y = f(x), se despeja x en términos de y, y luego se cambia y por </w:t>
      </w:r>
      <w:r w:rsidR="005C4439">
        <w:rPr>
          <w:noProof/>
        </w:rPr>
        <w:drawing>
          <wp:inline distT="0" distB="0" distL="0" distR="0" wp14:anchorId="492DAECC" wp14:editId="7897B73A">
            <wp:extent cx="628650" cy="352425"/>
            <wp:effectExtent l="0" t="0" r="0" b="9525"/>
            <wp:docPr id="1929077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7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C15" w14:textId="77777777" w:rsidR="00600999" w:rsidRDefault="00600999" w:rsidP="00600999"/>
    <w:p w14:paraId="2BC4E764" w14:textId="76D2E5B1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4. Multiplicación de matrices</w:t>
      </w:r>
    </w:p>
    <w:p w14:paraId="3BED9EED" w14:textId="77777777" w:rsidR="00600999" w:rsidRDefault="00600999" w:rsidP="00600999">
      <w:r>
        <w:t>Multiplica las matrices:</w:t>
      </w:r>
    </w:p>
    <w:p w14:paraId="23E6D82D" w14:textId="423DE3E8" w:rsidR="00600999" w:rsidRDefault="005C4439" w:rsidP="00600999">
      <w:r>
        <w:rPr>
          <w:noProof/>
        </w:rPr>
        <w:drawing>
          <wp:inline distT="0" distB="0" distL="0" distR="0" wp14:anchorId="5B5D0130" wp14:editId="1C7B0BF1">
            <wp:extent cx="2733675" cy="857250"/>
            <wp:effectExtent l="0" t="0" r="9525" b="0"/>
            <wp:docPr id="87598788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87881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ED91" w14:textId="56A90E0F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 xml:space="preserve">Explicación: </w:t>
      </w:r>
    </w:p>
    <w:p w14:paraId="1A49CEDC" w14:textId="34870A0D" w:rsidR="00600999" w:rsidRDefault="00600999" w:rsidP="00600999">
      <w:r>
        <w:t>Para multiplicar matrices A y B, se utiliza la regla de multiplicación de matrices, donde cada elemento de la matriz resultante es el producto de las filas de A y las columnas de B.</w:t>
      </w:r>
    </w:p>
    <w:p w14:paraId="58A02968" w14:textId="77777777" w:rsidR="00600999" w:rsidRDefault="00600999" w:rsidP="00600999"/>
    <w:p w14:paraId="136172AB" w14:textId="33347E78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5. Propiedad de matrices</w:t>
      </w:r>
    </w:p>
    <w:p w14:paraId="1C78D594" w14:textId="1DF25FA0" w:rsidR="00600999" w:rsidRDefault="00600999" w:rsidP="00600999">
      <w:r>
        <w:t xml:space="preserve">Dada la matriz </w:t>
      </w:r>
      <w:r w:rsidR="005C4439">
        <w:rPr>
          <w:noProof/>
        </w:rPr>
        <w:drawing>
          <wp:inline distT="0" distB="0" distL="0" distR="0" wp14:anchorId="764B4594" wp14:editId="1A28D392">
            <wp:extent cx="1019175" cy="514350"/>
            <wp:effectExtent l="0" t="0" r="9525" b="0"/>
            <wp:docPr id="684111602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1602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verifica si es invertible y justifica por qué.</w:t>
      </w:r>
    </w:p>
    <w:p w14:paraId="62A63EDE" w14:textId="77777777" w:rsidR="00600999" w:rsidRDefault="00600999" w:rsidP="00600999"/>
    <w:p w14:paraId="1EC6BC04" w14:textId="3901E748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Explicación</w:t>
      </w:r>
      <w:r w:rsidR="001E1F44">
        <w:rPr>
          <w:b/>
          <w:bCs/>
        </w:rPr>
        <w:t>:</w:t>
      </w:r>
    </w:p>
    <w:p w14:paraId="4927B879" w14:textId="2A3ABB0C" w:rsidR="00600999" w:rsidRDefault="00600999" w:rsidP="00600999">
      <w:r>
        <w:t xml:space="preserve">Una matriz es invertible si su determinante es diferente de cero. Si </w:t>
      </w:r>
      <w:proofErr w:type="spellStart"/>
      <w:r>
        <w:t>det</w:t>
      </w:r>
      <w:proofErr w:type="spellEnd"/>
      <w:r>
        <w:t>(C) = 0, entonces no es invertible.</w:t>
      </w:r>
    </w:p>
    <w:p w14:paraId="54170D9D" w14:textId="77777777" w:rsidR="00600999" w:rsidRDefault="00600999" w:rsidP="00600999"/>
    <w:p w14:paraId="1372195A" w14:textId="3CF211F9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6. Grafos y caminos</w:t>
      </w:r>
    </w:p>
    <w:p w14:paraId="1B4358F4" w14:textId="77777777" w:rsidR="00600999" w:rsidRDefault="00600999" w:rsidP="00600999">
      <w:r>
        <w:t>Dibuja un grafo simple con 4 vértices y 3 aristas, e identifica si el grafo es conexo.</w:t>
      </w:r>
    </w:p>
    <w:p w14:paraId="01B85885" w14:textId="77777777" w:rsidR="00600999" w:rsidRDefault="00600999" w:rsidP="00600999"/>
    <w:p w14:paraId="18288B8F" w14:textId="6B8D56C1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 xml:space="preserve">Explicación: </w:t>
      </w:r>
    </w:p>
    <w:p w14:paraId="667EAAFD" w14:textId="77777777" w:rsidR="00600999" w:rsidRDefault="00600999" w:rsidP="00600999">
      <w:r>
        <w:t>Un grafo es conexo si existe al menos un camino entre cualquier par de vértices.</w:t>
      </w:r>
    </w:p>
    <w:p w14:paraId="294BAEC1" w14:textId="77777777" w:rsidR="00600999" w:rsidRDefault="00600999" w:rsidP="00600999"/>
    <w:p w14:paraId="577BEFF6" w14:textId="0AEB39C5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7. Conversión modular</w:t>
      </w:r>
    </w:p>
    <w:p w14:paraId="48B1A601" w14:textId="77777777" w:rsidR="00600999" w:rsidRDefault="00600999" w:rsidP="00600999">
      <w:r>
        <w:t>Convierte el número 35 a su equivalente en módulo 7.</w:t>
      </w:r>
    </w:p>
    <w:p w14:paraId="623A54F2" w14:textId="77777777" w:rsidR="00600999" w:rsidRDefault="00600999" w:rsidP="00600999"/>
    <w:p w14:paraId="72D9A6EC" w14:textId="2C69AC14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 xml:space="preserve">Explicación: </w:t>
      </w:r>
    </w:p>
    <w:p w14:paraId="22E591DD" w14:textId="2F8012AB" w:rsidR="00600999" w:rsidRDefault="00600999" w:rsidP="00600999">
      <w:r>
        <w:t xml:space="preserve">Para convertir un número a módulo </w:t>
      </w:r>
      <w:proofErr w:type="gramStart"/>
      <w:r>
        <w:t>n ,</w:t>
      </w:r>
      <w:proofErr w:type="gramEnd"/>
      <w:r>
        <w:t xml:space="preserve"> se calcula el residuo de la división del número </w:t>
      </w:r>
      <w:r w:rsidR="005C4439">
        <w:t xml:space="preserve"> </w:t>
      </w:r>
      <w:r>
        <w:t xml:space="preserve">entre n.  35 mod 7 = </w:t>
      </w:r>
      <w:proofErr w:type="gramStart"/>
      <w:r>
        <w:t>0 .</w:t>
      </w:r>
      <w:proofErr w:type="gramEnd"/>
    </w:p>
    <w:p w14:paraId="5C1994F0" w14:textId="77777777" w:rsidR="00600999" w:rsidRDefault="00600999" w:rsidP="00600999"/>
    <w:p w14:paraId="7CAAC96D" w14:textId="67A9CB00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8. Operaciones en criptografía</w:t>
      </w:r>
    </w:p>
    <w:p w14:paraId="3EFE461F" w14:textId="67526660" w:rsidR="00600999" w:rsidRDefault="00600999" w:rsidP="00600999">
      <w:r>
        <w:t xml:space="preserve">Si Alice y Bob están utilizando el método RSA, y Bob tiene la clave pública n = 33 </w:t>
      </w:r>
      <w:proofErr w:type="gramStart"/>
      <w:r>
        <w:t>y  e</w:t>
      </w:r>
      <w:proofErr w:type="gramEnd"/>
      <w:r>
        <w:t xml:space="preserve"> = 3, ¿cómo enviaría Alice el mensaje m = 4  cifrado a Bob?</w:t>
      </w:r>
    </w:p>
    <w:p w14:paraId="3BD4DFEA" w14:textId="77777777" w:rsidR="00600999" w:rsidRDefault="00600999" w:rsidP="00600999"/>
    <w:p w14:paraId="709EE6E0" w14:textId="75CCC702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 xml:space="preserve">Explicación: </w:t>
      </w:r>
    </w:p>
    <w:p w14:paraId="1B0C1B89" w14:textId="6971AF49" w:rsidR="00600999" w:rsidRDefault="00600999" w:rsidP="00600999">
      <w:r>
        <w:t>Alice cifra el mensaje m utilizando la fórmula c = m</w:t>
      </w:r>
      <w:r w:rsidRPr="001A7B85">
        <w:rPr>
          <w:vertAlign w:val="superscript"/>
        </w:rPr>
        <w:t>e</w:t>
      </w:r>
      <w:r>
        <w:t xml:space="preserve"> mod n. El resultado es el mensaje cifrado.</w:t>
      </w:r>
    </w:p>
    <w:p w14:paraId="093EF870" w14:textId="77777777" w:rsidR="00600999" w:rsidRDefault="00600999" w:rsidP="00600999"/>
    <w:p w14:paraId="4FCD84CD" w14:textId="628BC862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lastRenderedPageBreak/>
        <w:t>9. Propiedades de funciones</w:t>
      </w:r>
    </w:p>
    <w:p w14:paraId="1A6C9B72" w14:textId="237EA665" w:rsidR="00600999" w:rsidRDefault="00600999" w:rsidP="00600999">
      <w:r>
        <w:t xml:space="preserve">Sea </w:t>
      </w:r>
      <w:r w:rsidR="001A7B85">
        <w:rPr>
          <w:noProof/>
        </w:rPr>
        <w:drawing>
          <wp:inline distT="0" distB="0" distL="0" distR="0" wp14:anchorId="6BA1CB7F" wp14:editId="3908C338">
            <wp:extent cx="1819275" cy="381000"/>
            <wp:effectExtent l="0" t="0" r="9525" b="0"/>
            <wp:docPr id="1158781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81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Encuentra </w:t>
      </w:r>
      <w:r w:rsidR="001A7B85">
        <w:rPr>
          <w:noProof/>
        </w:rPr>
        <w:drawing>
          <wp:inline distT="0" distB="0" distL="0" distR="0" wp14:anchorId="4CC23C98" wp14:editId="529B6D22">
            <wp:extent cx="1438275" cy="333375"/>
            <wp:effectExtent l="0" t="0" r="9525" b="9525"/>
            <wp:docPr id="1499831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31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1843" w14:textId="77777777" w:rsidR="00600999" w:rsidRDefault="00600999" w:rsidP="00600999"/>
    <w:p w14:paraId="7373B6DA" w14:textId="18E2EAB5" w:rsidR="00600999" w:rsidRPr="001A7B85" w:rsidRDefault="00600999" w:rsidP="00600999">
      <w:pPr>
        <w:rPr>
          <w:b/>
          <w:bCs/>
        </w:rPr>
      </w:pPr>
      <w:r w:rsidRPr="001A7B85">
        <w:rPr>
          <w:b/>
          <w:bCs/>
        </w:rPr>
        <w:t xml:space="preserve">Explicación: </w:t>
      </w:r>
    </w:p>
    <w:p w14:paraId="393AB458" w14:textId="21B8D695" w:rsidR="00600999" w:rsidRDefault="00600999" w:rsidP="00600999">
      <w:r>
        <w:t>Para encontrar f(g(x)), sustituye g(x) dentro de f(x). Luego, para g(f(x)), sustituye f(x) dentro de g(x).</w:t>
      </w:r>
    </w:p>
    <w:p w14:paraId="6685A565" w14:textId="77777777" w:rsidR="00600999" w:rsidRDefault="00600999" w:rsidP="00600999"/>
    <w:p w14:paraId="3026FEB1" w14:textId="6D47FEA8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>10. Teorema chino del resto</w:t>
      </w:r>
    </w:p>
    <w:p w14:paraId="63058E76" w14:textId="77777777" w:rsidR="00600999" w:rsidRDefault="00600999" w:rsidP="00600999">
      <w:r>
        <w:t>Resuelve el sistema de congruencias:</w:t>
      </w:r>
    </w:p>
    <w:p w14:paraId="665276A8" w14:textId="4AAC7CCB" w:rsidR="00600999" w:rsidRDefault="001A7B85" w:rsidP="00600999">
      <w:r>
        <w:rPr>
          <w:noProof/>
        </w:rPr>
        <w:drawing>
          <wp:inline distT="0" distB="0" distL="0" distR="0" wp14:anchorId="563C448C" wp14:editId="6165A491">
            <wp:extent cx="1295400" cy="657225"/>
            <wp:effectExtent l="0" t="0" r="0" b="9525"/>
            <wp:docPr id="164789213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92131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F8F5" w14:textId="3BC70809" w:rsidR="00600999" w:rsidRPr="001E1F44" w:rsidRDefault="00600999" w:rsidP="00600999">
      <w:pPr>
        <w:rPr>
          <w:b/>
          <w:bCs/>
        </w:rPr>
      </w:pPr>
      <w:r w:rsidRPr="001E1F44">
        <w:rPr>
          <w:b/>
          <w:bCs/>
        </w:rPr>
        <w:t xml:space="preserve">Explicación: </w:t>
      </w:r>
    </w:p>
    <w:p w14:paraId="024C8750" w14:textId="61C1797D" w:rsidR="00600999" w:rsidRDefault="00600999" w:rsidP="00600999">
      <w:r>
        <w:t>El teorema chino del resto proporciona una solución única para sistemas de congruencias modulares. Se utiliza una combinación de los módulos para encontrar la solución.</w:t>
      </w:r>
    </w:p>
    <w:p w14:paraId="05B41D22" w14:textId="77777777" w:rsidR="007E38A5" w:rsidRDefault="007E38A5" w:rsidP="00600999"/>
    <w:sectPr w:rsidR="007E3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F6E9D"/>
    <w:multiLevelType w:val="multilevel"/>
    <w:tmpl w:val="76E2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51594"/>
    <w:multiLevelType w:val="multilevel"/>
    <w:tmpl w:val="F54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B7A1C"/>
    <w:multiLevelType w:val="multilevel"/>
    <w:tmpl w:val="A9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108479">
    <w:abstractNumId w:val="2"/>
  </w:num>
  <w:num w:numId="2" w16cid:durableId="260839155">
    <w:abstractNumId w:val="1"/>
  </w:num>
  <w:num w:numId="3" w16cid:durableId="15808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99"/>
    <w:rsid w:val="001A7B85"/>
    <w:rsid w:val="001E1F44"/>
    <w:rsid w:val="00227438"/>
    <w:rsid w:val="005C4439"/>
    <w:rsid w:val="00600999"/>
    <w:rsid w:val="007B187D"/>
    <w:rsid w:val="007E38A5"/>
    <w:rsid w:val="00947AAB"/>
    <w:rsid w:val="00E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F0D2"/>
  <w15:chartTrackingRefBased/>
  <w15:docId w15:val="{1CDEB3CE-B143-44CA-AEE3-5F861C52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1025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3</cp:revision>
  <dcterms:created xsi:type="dcterms:W3CDTF">2024-10-08T23:12:00Z</dcterms:created>
  <dcterms:modified xsi:type="dcterms:W3CDTF">2024-10-09T01:55:00Z</dcterms:modified>
</cp:coreProperties>
</file>