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HW-2 SQL Queries - Instructions</w:t>
      </w:r>
    </w:p>
    <w:p>
      <w:r>
        <w:rPr>
          <w:b/>
          <w:highlight w:val="yellow"/>
        </w:rPr>
        <w:t>Database</w:t>
      </w:r>
      <w:r>
        <w:rPr>
          <w:highlight w:val="yellow"/>
        </w:rPr>
        <w:t>: AdventureWorksLT2016.mdf</w:t>
      </w:r>
    </w:p>
    <w:p>
      <w:r>
        <w:t xml:space="preserve">Show the SQL statement and the data results for each question below. Submit a </w:t>
      </w:r>
      <w:r>
        <w:rPr>
          <w:u w:val="single"/>
        </w:rPr>
        <w:t>Word document</w:t>
      </w:r>
      <w:r>
        <w:t xml:space="preserve"> (no PDFs or other file types) with each SQL query (copied and pasted as text) followed by the image of the returned data only. The Windows snipping tool will allow you to capture the output from each query.  </w:t>
      </w:r>
    </w:p>
    <w:p>
      <w:r>
        <w:t>Example of how your work should be shown:</w:t>
      </w:r>
    </w:p>
    <w:p>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Q1. 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BuildVersion</w:t>
      </w:r>
    </w:p>
    <w:p>
      <w:r>
        <w:drawing>
          <wp:inline distT="0" distB="0" distL="0" distR="0">
            <wp:extent cx="5132705" cy="447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133333" cy="447619"/>
                    </a:xfrm>
                    <a:prstGeom prst="rect">
                      <a:avLst/>
                    </a:prstGeom>
                  </pic:spPr>
                </pic:pic>
              </a:graphicData>
            </a:graphic>
          </wp:inline>
        </w:drawing>
      </w:r>
    </w:p>
    <w:p/>
    <w:p/>
    <w:p>
      <w:pPr>
        <w:pStyle w:val="8"/>
        <w:numPr>
          <w:ilvl w:val="0"/>
          <w:numId w:val="1"/>
        </w:numPr>
      </w:pPr>
      <w:r>
        <w:rPr>
          <w:rFonts w:ascii="Arial" w:hAnsi="Arial" w:cs="Arial"/>
          <w:bCs/>
          <w:color w:val="222222"/>
          <w:sz w:val="21"/>
          <w:szCs w:val="21"/>
          <w:shd w:val="clear" w:color="auto" w:fill="FFFFFF"/>
        </w:rPr>
        <w:t>Show the company name with which James D. Kramer works.</w:t>
      </w:r>
    </w:p>
    <w:p>
      <w:pPr>
        <w:pStyle w:val="8"/>
        <w:numPr>
          <w:numId w:val="0"/>
        </w:numPr>
        <w:spacing w:after="160" w:line="259" w:lineRule="auto"/>
        <w:ind w:firstLine="720" w:firstLineChars="0"/>
        <w:contextualSpacing/>
        <w:rPr>
          <w:rFonts w:hint="eastAsia" w:ascii="Arial" w:hAnsi="Arial" w:cs="Arial"/>
          <w:bCs/>
          <w:color w:val="222222"/>
          <w:sz w:val="21"/>
          <w:szCs w:val="21"/>
          <w:shd w:val="clear" w:color="auto" w:fill="FFFFFF"/>
        </w:rPr>
      </w:pPr>
    </w:p>
    <w:p>
      <w:pPr>
        <w:pStyle w:val="8"/>
        <w:numPr>
          <w:numId w:val="0"/>
        </w:numPr>
        <w:spacing w:after="160" w:line="259"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 xml:space="preserve">SELECT CompanyName </w:t>
      </w:r>
    </w:p>
    <w:p>
      <w:pPr>
        <w:pStyle w:val="8"/>
        <w:numPr>
          <w:numId w:val="0"/>
        </w:numPr>
        <w:spacing w:after="160" w:line="259"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 xml:space="preserve">from SalesLT.Customer </w:t>
      </w:r>
    </w:p>
    <w:p>
      <w:pPr>
        <w:pStyle w:val="8"/>
        <w:numPr>
          <w:numId w:val="0"/>
        </w:numPr>
        <w:spacing w:after="160" w:line="259"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WHERE FirstName='James' and MiddleName='D.' and LastName='Kramer'</w:t>
      </w:r>
    </w:p>
    <w:p>
      <w:pPr>
        <w:pStyle w:val="8"/>
        <w:numPr>
          <w:numId w:val="0"/>
        </w:numPr>
        <w:spacing w:after="160" w:line="259" w:lineRule="auto"/>
        <w:ind w:firstLine="720" w:firstLineChars="0"/>
        <w:contextualSpacing/>
        <w:rPr>
          <w:rFonts w:hint="eastAsia" w:ascii="Arial" w:hAnsi="Arial" w:cs="Arial"/>
          <w:bCs/>
          <w:color w:val="FF0000"/>
          <w:sz w:val="21"/>
          <w:szCs w:val="21"/>
          <w:shd w:val="clear" w:color="auto" w:fill="FFFFFF"/>
        </w:rPr>
      </w:pPr>
    </w:p>
    <w:p>
      <w:pPr>
        <w:pStyle w:val="8"/>
        <w:numPr>
          <w:numId w:val="0"/>
        </w:numPr>
        <w:spacing w:after="160" w:line="259" w:lineRule="auto"/>
        <w:ind w:firstLine="720" w:firstLineChars="0"/>
        <w:contextualSpacing/>
        <w:rPr>
          <w:rFonts w:hint="eastAsia" w:ascii="Arial" w:hAnsi="Arial" w:cs="Arial"/>
          <w:bCs/>
          <w:color w:val="FF0000"/>
          <w:sz w:val="21"/>
          <w:szCs w:val="21"/>
          <w:shd w:val="clear" w:color="auto" w:fill="FFFFFF"/>
        </w:rPr>
      </w:pPr>
      <w:r>
        <w:drawing>
          <wp:inline distT="0" distB="0" distL="114300" distR="114300">
            <wp:extent cx="2852420" cy="807085"/>
            <wp:effectExtent l="0" t="0" r="17780"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2852420" cy="807085"/>
                    </a:xfrm>
                    <a:prstGeom prst="rect">
                      <a:avLst/>
                    </a:prstGeom>
                    <a:noFill/>
                    <a:ln w="9525">
                      <a:noFill/>
                    </a:ln>
                  </pic:spPr>
                </pic:pic>
              </a:graphicData>
            </a:graphic>
          </wp:inline>
        </w:drawing>
      </w:r>
    </w:p>
    <w:p>
      <w:pPr>
        <w:pStyle w:val="8"/>
        <w:numPr>
          <w:numId w:val="0"/>
        </w:numPr>
        <w:spacing w:after="160" w:line="259" w:lineRule="auto"/>
        <w:ind w:firstLine="720" w:firstLineChars="0"/>
        <w:contextualSpacing/>
        <w:rPr>
          <w:rFonts w:hint="eastAsia" w:ascii="Arial" w:hAnsi="Arial" w:cs="Arial"/>
          <w:bCs/>
          <w:color w:val="FF0000"/>
          <w:sz w:val="21"/>
          <w:szCs w:val="21"/>
          <w:shd w:val="clear" w:color="auto" w:fill="FFFFFF"/>
        </w:rPr>
      </w:pPr>
    </w:p>
    <w:p>
      <w:pPr>
        <w:pStyle w:val="8"/>
        <w:numPr>
          <w:numId w:val="0"/>
        </w:numPr>
        <w:spacing w:after="160" w:line="259" w:lineRule="auto"/>
        <w:contextualSpacing/>
        <w:rPr>
          <w:rFonts w:ascii="Arial" w:hAnsi="Arial" w:cs="Arial"/>
          <w:bCs/>
          <w:color w:val="222222"/>
          <w:sz w:val="21"/>
          <w:szCs w:val="21"/>
          <w:shd w:val="clear" w:color="auto" w:fill="FFFFFF"/>
        </w:rPr>
      </w:pPr>
    </w:p>
    <w:p>
      <w:pPr>
        <w:pStyle w:val="8"/>
        <w:numPr>
          <w:ilvl w:val="0"/>
          <w:numId w:val="1"/>
        </w:numPr>
        <w:autoSpaceDE w:val="0"/>
        <w:autoSpaceDN w:val="0"/>
        <w:adjustRightInd w:val="0"/>
        <w:spacing w:after="0" w:line="240" w:lineRule="auto"/>
        <w:rPr>
          <w:rFonts w:ascii="Arial" w:hAnsi="Arial" w:cs="Arial"/>
          <w:bCs/>
          <w:color w:val="222222"/>
          <w:sz w:val="21"/>
          <w:szCs w:val="21"/>
          <w:shd w:val="clear" w:color="auto" w:fill="FFFFFF"/>
        </w:rPr>
      </w:pPr>
      <w:r>
        <w:rPr>
          <w:rFonts w:ascii="Arial" w:hAnsi="Arial" w:cs="Arial"/>
          <w:bCs/>
          <w:color w:val="222222"/>
          <w:sz w:val="21"/>
          <w:szCs w:val="21"/>
          <w:shd w:val="clear" w:color="auto" w:fill="FFFFFF"/>
        </w:rPr>
        <w:t>Show the customer ID, first name, last name and the email address of the customer whose company name is Bike World.</w:t>
      </w:r>
    </w:p>
    <w:p>
      <w:pPr>
        <w:pStyle w:val="8"/>
        <w:numPr>
          <w:numId w:val="0"/>
        </w:numPr>
        <w:autoSpaceDE w:val="0"/>
        <w:autoSpaceDN w:val="0"/>
        <w:adjustRightInd w:val="0"/>
        <w:spacing w:after="0" w:line="240" w:lineRule="auto"/>
        <w:contextualSpacing/>
        <w:rPr>
          <w:rFonts w:ascii="Arial" w:hAnsi="Arial" w:cs="Arial"/>
          <w:bCs/>
          <w:color w:val="222222"/>
          <w:sz w:val="21"/>
          <w:szCs w:val="21"/>
          <w:shd w:val="clear" w:color="auto" w:fill="FFFFFF"/>
        </w:rPr>
      </w:pPr>
    </w:p>
    <w:p>
      <w:pPr>
        <w:pStyle w:val="8"/>
        <w:numPr>
          <w:numId w:val="0"/>
        </w:numPr>
        <w:autoSpaceDE w:val="0"/>
        <w:autoSpaceDN w:val="0"/>
        <w:adjustRightInd w:val="0"/>
        <w:spacing w:after="0" w:line="240"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 xml:space="preserve">SELECT CustomerID,FirstName, LastName, emailaddress </w:t>
      </w:r>
    </w:p>
    <w:p>
      <w:pPr>
        <w:pStyle w:val="8"/>
        <w:numPr>
          <w:numId w:val="0"/>
        </w:numPr>
        <w:autoSpaceDE w:val="0"/>
        <w:autoSpaceDN w:val="0"/>
        <w:adjustRightInd w:val="0"/>
        <w:spacing w:after="0" w:line="240"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 xml:space="preserve">from SalesLT.Customer </w:t>
      </w:r>
    </w:p>
    <w:p>
      <w:pPr>
        <w:pStyle w:val="8"/>
        <w:numPr>
          <w:numId w:val="0"/>
        </w:numPr>
        <w:autoSpaceDE w:val="0"/>
        <w:autoSpaceDN w:val="0"/>
        <w:adjustRightInd w:val="0"/>
        <w:spacing w:after="0" w:line="240"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WHERE CompanyName='Bike World'</w:t>
      </w:r>
    </w:p>
    <w:p>
      <w:pPr>
        <w:pStyle w:val="8"/>
        <w:numPr>
          <w:numId w:val="0"/>
        </w:numPr>
        <w:autoSpaceDE w:val="0"/>
        <w:autoSpaceDN w:val="0"/>
        <w:adjustRightInd w:val="0"/>
        <w:spacing w:after="0" w:line="240" w:lineRule="auto"/>
        <w:ind w:firstLine="720" w:firstLineChars="0"/>
        <w:contextualSpacing/>
        <w:rPr>
          <w:rFonts w:hint="eastAsia" w:ascii="Arial" w:hAnsi="Arial" w:cs="Arial"/>
          <w:bCs/>
          <w:color w:val="FF0000"/>
          <w:sz w:val="21"/>
          <w:szCs w:val="21"/>
          <w:shd w:val="clear" w:color="auto" w:fill="FFFFFF"/>
        </w:rPr>
      </w:pPr>
      <w:r>
        <w:drawing>
          <wp:inline distT="0" distB="0" distL="114300" distR="114300">
            <wp:extent cx="5321300" cy="911860"/>
            <wp:effectExtent l="0" t="0" r="12700"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321300" cy="911860"/>
                    </a:xfrm>
                    <a:prstGeom prst="rect">
                      <a:avLst/>
                    </a:prstGeom>
                    <a:noFill/>
                    <a:ln w="9525">
                      <a:noFill/>
                    </a:ln>
                  </pic:spPr>
                </pic:pic>
              </a:graphicData>
            </a:graphic>
          </wp:inline>
        </w:drawing>
      </w:r>
    </w:p>
    <w:p>
      <w:pPr>
        <w:pStyle w:val="8"/>
        <w:numPr>
          <w:numId w:val="0"/>
        </w:numPr>
        <w:autoSpaceDE w:val="0"/>
        <w:autoSpaceDN w:val="0"/>
        <w:adjustRightInd w:val="0"/>
        <w:spacing w:after="0" w:line="240" w:lineRule="auto"/>
        <w:contextualSpacing/>
        <w:rPr>
          <w:rFonts w:ascii="Arial" w:hAnsi="Arial" w:cs="Arial"/>
          <w:bCs/>
          <w:color w:val="222222"/>
          <w:sz w:val="21"/>
          <w:szCs w:val="21"/>
          <w:shd w:val="clear" w:color="auto" w:fill="FFFFFF"/>
        </w:rPr>
      </w:pPr>
    </w:p>
    <w:p>
      <w:pPr>
        <w:pStyle w:val="8"/>
        <w:numPr>
          <w:ilvl w:val="0"/>
          <w:numId w:val="1"/>
        </w:numPr>
        <w:rPr>
          <w:rFonts w:ascii="Arial" w:hAnsi="Arial" w:cs="Arial"/>
          <w:bCs/>
          <w:color w:val="222222"/>
          <w:sz w:val="21"/>
          <w:szCs w:val="21"/>
          <w:shd w:val="clear" w:color="auto" w:fill="FFFFFF"/>
        </w:rPr>
      </w:pPr>
      <w:r>
        <w:rPr>
          <w:rFonts w:ascii="Arial" w:hAnsi="Arial" w:cs="Arial"/>
          <w:bCs/>
          <w:color w:val="222222"/>
          <w:sz w:val="21"/>
          <w:szCs w:val="21"/>
          <w:shd w:val="clear" w:color="auto" w:fill="FFFFFF"/>
        </w:rPr>
        <w:t>Show the company names for all customers with an address in the city of Dallas. Eliminate duplicates.</w:t>
      </w:r>
    </w:p>
    <w:p>
      <w:pPr>
        <w:pStyle w:val="8"/>
        <w:numPr>
          <w:ilvl w:val="-2"/>
          <w:numId w:val="0"/>
        </w:numPr>
        <w:spacing w:after="160" w:line="259" w:lineRule="auto"/>
        <w:ind w:left="720" w:leftChars="0" w:firstLine="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SELECT distinct c.CompanyName</w:t>
      </w:r>
    </w:p>
    <w:p>
      <w:pPr>
        <w:pStyle w:val="8"/>
        <w:numPr>
          <w:ilvl w:val="-2"/>
          <w:numId w:val="0"/>
        </w:numPr>
        <w:spacing w:after="160" w:line="259" w:lineRule="auto"/>
        <w:ind w:left="720" w:leftChars="0" w:firstLine="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from SalesLT.Customer as c</w:t>
      </w:r>
    </w:p>
    <w:p>
      <w:pPr>
        <w:pStyle w:val="8"/>
        <w:numPr>
          <w:ilvl w:val="-2"/>
          <w:numId w:val="0"/>
        </w:numPr>
        <w:spacing w:after="160" w:line="259" w:lineRule="auto"/>
        <w:ind w:left="720" w:leftChars="0" w:firstLine="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join SalesLT.CustomerAddress as ca</w:t>
      </w:r>
    </w:p>
    <w:p>
      <w:pPr>
        <w:pStyle w:val="8"/>
        <w:numPr>
          <w:ilvl w:val="-2"/>
          <w:numId w:val="0"/>
        </w:numPr>
        <w:spacing w:after="160" w:line="259" w:lineRule="auto"/>
        <w:ind w:left="720" w:leftChars="0" w:firstLine="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on c.CustomerID = ca.CustomerID</w:t>
      </w:r>
    </w:p>
    <w:p>
      <w:pPr>
        <w:pStyle w:val="8"/>
        <w:numPr>
          <w:ilvl w:val="-2"/>
          <w:numId w:val="0"/>
        </w:numPr>
        <w:spacing w:after="160" w:line="259" w:lineRule="auto"/>
        <w:ind w:left="720" w:leftChars="0" w:firstLine="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join SalesLT.Address as a</w:t>
      </w:r>
    </w:p>
    <w:p>
      <w:pPr>
        <w:pStyle w:val="8"/>
        <w:numPr>
          <w:ilvl w:val="-2"/>
          <w:numId w:val="0"/>
        </w:numPr>
        <w:spacing w:after="160" w:line="259" w:lineRule="auto"/>
        <w:ind w:left="720" w:leftChars="0" w:firstLine="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on a.AddressID = ca.AddressID</w:t>
      </w:r>
    </w:p>
    <w:p>
      <w:pPr>
        <w:pStyle w:val="8"/>
        <w:numPr>
          <w:ilvl w:val="-2"/>
          <w:numId w:val="0"/>
        </w:numPr>
        <w:spacing w:after="160" w:line="259" w:lineRule="auto"/>
        <w:ind w:left="720" w:leftChars="0" w:firstLine="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where a.City='Dallas'</w:t>
      </w:r>
    </w:p>
    <w:p>
      <w:pPr>
        <w:pStyle w:val="8"/>
        <w:numPr>
          <w:ilvl w:val="-2"/>
          <w:numId w:val="0"/>
        </w:numPr>
        <w:spacing w:after="160" w:line="259" w:lineRule="auto"/>
        <w:ind w:left="720" w:leftChars="0" w:firstLine="0" w:firstLineChars="0"/>
        <w:contextualSpacing/>
        <w:rPr>
          <w:rFonts w:hint="eastAsia" w:ascii="Arial" w:hAnsi="Arial" w:cs="Arial"/>
          <w:bCs/>
          <w:color w:val="FF0000"/>
          <w:sz w:val="21"/>
          <w:szCs w:val="21"/>
          <w:shd w:val="clear" w:color="auto" w:fill="FFFFFF"/>
        </w:rPr>
      </w:pPr>
    </w:p>
    <w:p>
      <w:pPr>
        <w:pStyle w:val="8"/>
        <w:numPr>
          <w:ilvl w:val="-2"/>
          <w:numId w:val="0"/>
        </w:numPr>
        <w:spacing w:after="160" w:line="259" w:lineRule="auto"/>
        <w:ind w:left="720" w:leftChars="0" w:firstLine="0" w:firstLineChars="0"/>
        <w:contextualSpacing/>
        <w:rPr>
          <w:rFonts w:hint="eastAsia" w:ascii="Arial" w:hAnsi="Arial" w:cs="Arial"/>
          <w:bCs/>
          <w:color w:val="FF0000"/>
          <w:sz w:val="21"/>
          <w:szCs w:val="21"/>
          <w:shd w:val="clear" w:color="auto" w:fill="FFFFFF"/>
        </w:rPr>
      </w:pPr>
      <w:r>
        <w:drawing>
          <wp:inline distT="0" distB="0" distL="114300" distR="114300">
            <wp:extent cx="3144520" cy="1676400"/>
            <wp:effectExtent l="0" t="0" r="508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3144520" cy="1676400"/>
                    </a:xfrm>
                    <a:prstGeom prst="rect">
                      <a:avLst/>
                    </a:prstGeom>
                    <a:noFill/>
                    <a:ln w="9525">
                      <a:noFill/>
                    </a:ln>
                  </pic:spPr>
                </pic:pic>
              </a:graphicData>
            </a:graphic>
          </wp:inline>
        </w:drawing>
      </w:r>
    </w:p>
    <w:p>
      <w:pPr>
        <w:pStyle w:val="8"/>
        <w:numPr>
          <w:numId w:val="0"/>
        </w:numPr>
        <w:spacing w:after="160" w:line="259" w:lineRule="auto"/>
        <w:contextualSpacing/>
        <w:rPr>
          <w:rFonts w:ascii="Arial" w:hAnsi="Arial" w:cs="Arial"/>
          <w:bCs/>
          <w:color w:val="222222"/>
          <w:sz w:val="21"/>
          <w:szCs w:val="21"/>
          <w:shd w:val="clear" w:color="auto" w:fill="FFFFFF"/>
        </w:rPr>
      </w:pPr>
    </w:p>
    <w:p>
      <w:pPr>
        <w:pStyle w:val="8"/>
        <w:numPr>
          <w:ilvl w:val="0"/>
          <w:numId w:val="1"/>
        </w:numPr>
        <w:rPr>
          <w:rFonts w:ascii="Arial" w:hAnsi="Arial" w:cs="Arial"/>
          <w:bCs/>
          <w:color w:val="222222"/>
          <w:sz w:val="21"/>
          <w:szCs w:val="21"/>
          <w:shd w:val="clear" w:color="auto" w:fill="FFFFFF"/>
        </w:rPr>
      </w:pPr>
      <w:r>
        <w:rPr>
          <w:rFonts w:ascii="Arial" w:hAnsi="Arial" w:cs="Arial"/>
          <w:bCs/>
          <w:color w:val="222222"/>
          <w:sz w:val="21"/>
          <w:szCs w:val="21"/>
          <w:shd w:val="clear" w:color="auto" w:fill="FFFFFF"/>
        </w:rPr>
        <w:t>Show all the addresses listed for the company named Modular Cycle Systems.</w:t>
      </w:r>
    </w:p>
    <w:p>
      <w:pPr>
        <w:pStyle w:val="8"/>
        <w:numPr>
          <w:numId w:val="0"/>
        </w:numPr>
        <w:spacing w:after="160" w:line="259"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SELECT  a.AddressID, a.AddressLine1, a.AddressLine2, a.City, a.StateProvince, a.CountryRegion, a.PostalCode</w:t>
      </w:r>
    </w:p>
    <w:p>
      <w:pPr>
        <w:pStyle w:val="8"/>
        <w:numPr>
          <w:numId w:val="0"/>
        </w:numPr>
        <w:spacing w:after="160" w:line="259"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from SalesLT.Customer as c</w:t>
      </w:r>
    </w:p>
    <w:p>
      <w:pPr>
        <w:pStyle w:val="8"/>
        <w:numPr>
          <w:numId w:val="0"/>
        </w:numPr>
        <w:spacing w:after="160" w:line="259"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join SalesLT.CustomerAddress as ca</w:t>
      </w:r>
    </w:p>
    <w:p>
      <w:pPr>
        <w:pStyle w:val="8"/>
        <w:numPr>
          <w:numId w:val="0"/>
        </w:numPr>
        <w:spacing w:after="160" w:line="259"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on c.CustomerID = ca.CustomerID</w:t>
      </w:r>
    </w:p>
    <w:p>
      <w:pPr>
        <w:pStyle w:val="8"/>
        <w:numPr>
          <w:numId w:val="0"/>
        </w:numPr>
        <w:spacing w:after="160" w:line="259"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join SalesLT.Address as a</w:t>
      </w:r>
    </w:p>
    <w:p>
      <w:pPr>
        <w:pStyle w:val="8"/>
        <w:numPr>
          <w:numId w:val="0"/>
        </w:numPr>
        <w:spacing w:after="160" w:line="259"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on a.AddressID = ca.AddressID</w:t>
      </w:r>
    </w:p>
    <w:p>
      <w:pPr>
        <w:pStyle w:val="8"/>
        <w:numPr>
          <w:numId w:val="0"/>
        </w:numPr>
        <w:spacing w:after="160" w:line="259"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where c.CompanyName='Modular Cycle Systems'</w:t>
      </w:r>
    </w:p>
    <w:p>
      <w:pPr>
        <w:pStyle w:val="8"/>
        <w:numPr>
          <w:numId w:val="0"/>
        </w:numPr>
        <w:spacing w:after="160" w:line="259" w:lineRule="auto"/>
        <w:ind w:firstLine="720" w:firstLineChars="0"/>
        <w:contextualSpacing/>
        <w:rPr>
          <w:rFonts w:hint="eastAsia" w:ascii="Arial" w:hAnsi="Arial" w:cs="Arial"/>
          <w:bCs/>
          <w:color w:val="FF0000"/>
          <w:sz w:val="21"/>
          <w:szCs w:val="21"/>
          <w:shd w:val="clear" w:color="auto" w:fill="FFFFFF"/>
        </w:rPr>
      </w:pPr>
    </w:p>
    <w:p>
      <w:pPr>
        <w:pStyle w:val="8"/>
        <w:numPr>
          <w:numId w:val="0"/>
        </w:numPr>
        <w:spacing w:after="160" w:line="259" w:lineRule="auto"/>
        <w:contextualSpacing/>
        <w:rPr>
          <w:rFonts w:ascii="Arial" w:hAnsi="Arial" w:cs="Arial"/>
          <w:bCs/>
          <w:color w:val="222222"/>
          <w:sz w:val="21"/>
          <w:szCs w:val="21"/>
          <w:shd w:val="clear" w:color="auto" w:fill="FFFFFF"/>
        </w:rPr>
      </w:pPr>
      <w:r>
        <w:drawing>
          <wp:inline distT="0" distB="0" distL="114300" distR="114300">
            <wp:extent cx="6057265" cy="815975"/>
            <wp:effectExtent l="0" t="0" r="13335" b="222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6057265" cy="815975"/>
                    </a:xfrm>
                    <a:prstGeom prst="rect">
                      <a:avLst/>
                    </a:prstGeom>
                    <a:noFill/>
                    <a:ln w="9525">
                      <a:noFill/>
                    </a:ln>
                  </pic:spPr>
                </pic:pic>
              </a:graphicData>
            </a:graphic>
          </wp:inline>
        </w:drawing>
      </w:r>
    </w:p>
    <w:p>
      <w:pPr>
        <w:pStyle w:val="8"/>
        <w:numPr>
          <w:numId w:val="0"/>
        </w:numPr>
        <w:spacing w:after="160" w:line="259" w:lineRule="auto"/>
        <w:contextualSpacing/>
        <w:rPr>
          <w:rFonts w:ascii="Arial" w:hAnsi="Arial" w:cs="Arial"/>
          <w:bCs/>
          <w:color w:val="222222"/>
          <w:sz w:val="21"/>
          <w:szCs w:val="21"/>
          <w:shd w:val="clear" w:color="auto" w:fill="FFFFFF"/>
        </w:rPr>
      </w:pPr>
    </w:p>
    <w:p>
      <w:pPr>
        <w:pStyle w:val="8"/>
        <w:numPr>
          <w:ilvl w:val="0"/>
          <w:numId w:val="1"/>
        </w:numPr>
        <w:rPr>
          <w:rFonts w:ascii="Arial" w:hAnsi="Arial" w:cs="Arial"/>
          <w:bCs/>
          <w:color w:val="222222"/>
          <w:sz w:val="21"/>
          <w:szCs w:val="21"/>
          <w:shd w:val="clear" w:color="auto" w:fill="FFFFFF"/>
        </w:rPr>
      </w:pPr>
      <w:r>
        <w:rPr>
          <w:rFonts w:ascii="Arial" w:hAnsi="Arial" w:cs="Arial"/>
          <w:bCs/>
          <w:color w:val="222222"/>
          <w:sz w:val="21"/>
          <w:szCs w:val="21"/>
          <w:shd w:val="clear" w:color="auto" w:fill="FFFFFF"/>
        </w:rPr>
        <w:t>Show the order quantity, the product Name and the list price of the order made by the customer whose ID is 29877.</w:t>
      </w:r>
    </w:p>
    <w:p>
      <w:pPr>
        <w:pStyle w:val="8"/>
        <w:numPr>
          <w:numId w:val="0"/>
        </w:numPr>
        <w:spacing w:after="160" w:line="259"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SELECT  od.OrderQty,p.name,od.UnitPrice,od.UnitPriceDiscount,(od.UnitPrice - od.UnitPriceDiscount )* od.OrderQty  as total_price, od.LineTotal</w:t>
      </w:r>
    </w:p>
    <w:p>
      <w:pPr>
        <w:pStyle w:val="8"/>
        <w:numPr>
          <w:numId w:val="0"/>
        </w:numPr>
        <w:spacing w:after="160" w:line="259"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from SalesLT.SalesOrderDetail as od</w:t>
      </w:r>
    </w:p>
    <w:p>
      <w:pPr>
        <w:pStyle w:val="8"/>
        <w:numPr>
          <w:numId w:val="0"/>
        </w:numPr>
        <w:spacing w:after="160" w:line="259"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join SalesLT.product as p</w:t>
      </w:r>
    </w:p>
    <w:p>
      <w:pPr>
        <w:pStyle w:val="8"/>
        <w:numPr>
          <w:numId w:val="0"/>
        </w:numPr>
        <w:spacing w:after="160" w:line="259"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on od.ProductID=p.ProductID</w:t>
      </w:r>
    </w:p>
    <w:p>
      <w:pPr>
        <w:pStyle w:val="8"/>
        <w:numPr>
          <w:numId w:val="0"/>
        </w:numPr>
        <w:spacing w:after="160" w:line="259"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join SalesLT.SalesOrderHeader as so</w:t>
      </w:r>
    </w:p>
    <w:p>
      <w:pPr>
        <w:pStyle w:val="8"/>
        <w:numPr>
          <w:numId w:val="0"/>
        </w:numPr>
        <w:spacing w:after="160" w:line="259"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on so.SalesOrderID = od.SalesOrderID</w:t>
      </w:r>
    </w:p>
    <w:p>
      <w:pPr>
        <w:pStyle w:val="8"/>
        <w:numPr>
          <w:numId w:val="0"/>
        </w:numPr>
        <w:spacing w:after="160" w:line="259"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where so.CustomerID='29877'</w:t>
      </w:r>
    </w:p>
    <w:p>
      <w:pPr>
        <w:pStyle w:val="8"/>
        <w:numPr>
          <w:numId w:val="0"/>
        </w:numPr>
        <w:spacing w:after="160" w:line="259" w:lineRule="auto"/>
        <w:ind w:firstLine="720" w:firstLineChars="0"/>
        <w:contextualSpacing/>
        <w:rPr>
          <w:rFonts w:hint="eastAsia" w:ascii="Arial" w:hAnsi="Arial" w:cs="Arial"/>
          <w:bCs/>
          <w:color w:val="FF0000"/>
          <w:sz w:val="21"/>
          <w:szCs w:val="21"/>
          <w:shd w:val="clear" w:color="auto" w:fill="FFFFFF"/>
        </w:rPr>
      </w:pPr>
    </w:p>
    <w:p>
      <w:pPr>
        <w:pStyle w:val="8"/>
        <w:numPr>
          <w:numId w:val="0"/>
        </w:numPr>
        <w:spacing w:after="160" w:line="259" w:lineRule="auto"/>
        <w:contextualSpacing/>
      </w:pPr>
      <w:r>
        <w:drawing>
          <wp:inline distT="0" distB="0" distL="114300" distR="114300">
            <wp:extent cx="6303645" cy="1925320"/>
            <wp:effectExtent l="0" t="0" r="20955" b="508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1"/>
                    <a:stretch>
                      <a:fillRect/>
                    </a:stretch>
                  </pic:blipFill>
                  <pic:spPr>
                    <a:xfrm>
                      <a:off x="0" y="0"/>
                      <a:ext cx="6303645" cy="1925320"/>
                    </a:xfrm>
                    <a:prstGeom prst="rect">
                      <a:avLst/>
                    </a:prstGeom>
                    <a:noFill/>
                    <a:ln w="9525">
                      <a:noFill/>
                    </a:ln>
                  </pic:spPr>
                </pic:pic>
              </a:graphicData>
            </a:graphic>
          </wp:inline>
        </w:drawing>
      </w:r>
    </w:p>
    <w:p>
      <w:pPr>
        <w:pStyle w:val="8"/>
        <w:numPr>
          <w:numId w:val="0"/>
        </w:numPr>
        <w:spacing w:after="160" w:line="259" w:lineRule="auto"/>
        <w:contextualSpacing/>
      </w:pPr>
    </w:p>
    <w:p>
      <w:pPr>
        <w:pStyle w:val="8"/>
        <w:numPr>
          <w:ilvl w:val="0"/>
          <w:numId w:val="1"/>
        </w:numPr>
        <w:rPr>
          <w:rFonts w:ascii="Arial" w:hAnsi="Arial" w:cs="Arial"/>
          <w:bCs/>
          <w:color w:val="222222"/>
          <w:sz w:val="21"/>
          <w:szCs w:val="21"/>
          <w:shd w:val="clear" w:color="auto" w:fill="FFFFFF"/>
        </w:rPr>
      </w:pPr>
      <w:r>
        <w:rPr>
          <w:rFonts w:ascii="Arial" w:hAnsi="Arial" w:cs="Arial"/>
          <w:bCs/>
          <w:color w:val="222222"/>
          <w:sz w:val="21"/>
          <w:szCs w:val="21"/>
          <w:shd w:val="clear" w:color="auto" w:fill="FFFFFF"/>
        </w:rPr>
        <w:t>Show the company name and total amount due of those customers with orders over $100,000, along with the order subtotal, the tax and the freight.</w:t>
      </w:r>
    </w:p>
    <w:p>
      <w:pPr>
        <w:pStyle w:val="8"/>
        <w:numPr>
          <w:numId w:val="0"/>
        </w:numPr>
        <w:spacing w:after="160" w:line="259" w:lineRule="auto"/>
        <w:contextualSpacing/>
        <w:rPr>
          <w:rFonts w:ascii="Arial" w:hAnsi="Arial" w:cs="Arial"/>
          <w:bCs/>
          <w:color w:val="222222"/>
          <w:sz w:val="21"/>
          <w:szCs w:val="21"/>
          <w:shd w:val="clear" w:color="auto" w:fill="FFFFFF"/>
        </w:rPr>
      </w:pPr>
    </w:p>
    <w:p>
      <w:pPr>
        <w:pStyle w:val="8"/>
        <w:numPr>
          <w:numId w:val="0"/>
        </w:numPr>
        <w:spacing w:after="160" w:line="259"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select c.CompanyName,soh.TotalDue,soh.SubTotal,soh.TaxAmt,soh.Freight</w:t>
      </w:r>
    </w:p>
    <w:p>
      <w:pPr>
        <w:pStyle w:val="8"/>
        <w:numPr>
          <w:numId w:val="0"/>
        </w:numPr>
        <w:spacing w:after="160" w:line="259"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from SalesLT.SalesOrderHeader as soh</w:t>
      </w:r>
    </w:p>
    <w:p>
      <w:pPr>
        <w:pStyle w:val="8"/>
        <w:numPr>
          <w:numId w:val="0"/>
        </w:numPr>
        <w:spacing w:after="160" w:line="259"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join SalesLT.Customer as c</w:t>
      </w:r>
    </w:p>
    <w:p>
      <w:pPr>
        <w:pStyle w:val="8"/>
        <w:numPr>
          <w:numId w:val="0"/>
        </w:numPr>
        <w:spacing w:after="160" w:line="259"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on soh.CustomerID = c.CustomerID</w:t>
      </w:r>
    </w:p>
    <w:p>
      <w:pPr>
        <w:pStyle w:val="8"/>
        <w:numPr>
          <w:numId w:val="0"/>
        </w:numPr>
        <w:spacing w:after="160" w:line="259" w:lineRule="auto"/>
        <w:ind w:firstLine="720" w:firstLineChars="0"/>
        <w:contextualSpacing/>
        <w:rPr>
          <w:rFonts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where soh.TotalDue &gt; 100000</w:t>
      </w:r>
    </w:p>
    <w:p>
      <w:pPr>
        <w:pStyle w:val="8"/>
        <w:numPr>
          <w:numId w:val="0"/>
        </w:numPr>
        <w:spacing w:after="160" w:line="259" w:lineRule="auto"/>
        <w:contextualSpacing/>
        <w:rPr>
          <w:rFonts w:ascii="Arial" w:hAnsi="Arial" w:cs="Arial"/>
          <w:bCs/>
          <w:color w:val="222222"/>
          <w:sz w:val="21"/>
          <w:szCs w:val="21"/>
          <w:shd w:val="clear" w:color="auto" w:fill="FFFFFF"/>
        </w:rPr>
      </w:pPr>
    </w:p>
    <w:p>
      <w:pPr>
        <w:pStyle w:val="8"/>
        <w:numPr>
          <w:numId w:val="0"/>
        </w:numPr>
        <w:spacing w:after="160" w:line="259" w:lineRule="auto"/>
        <w:contextualSpacing/>
      </w:pPr>
      <w:r>
        <w:drawing>
          <wp:inline distT="0" distB="0" distL="114300" distR="114300">
            <wp:extent cx="6292215" cy="1028065"/>
            <wp:effectExtent l="0" t="0" r="6985" b="1333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2"/>
                    <a:stretch>
                      <a:fillRect/>
                    </a:stretch>
                  </pic:blipFill>
                  <pic:spPr>
                    <a:xfrm>
                      <a:off x="0" y="0"/>
                      <a:ext cx="6292215" cy="1028065"/>
                    </a:xfrm>
                    <a:prstGeom prst="rect">
                      <a:avLst/>
                    </a:prstGeom>
                    <a:noFill/>
                    <a:ln w="9525">
                      <a:noFill/>
                    </a:ln>
                  </pic:spPr>
                </pic:pic>
              </a:graphicData>
            </a:graphic>
          </wp:inline>
        </w:drawing>
      </w:r>
    </w:p>
    <w:p>
      <w:pPr>
        <w:pStyle w:val="8"/>
        <w:numPr>
          <w:numId w:val="0"/>
        </w:numPr>
        <w:spacing w:after="160" w:line="259" w:lineRule="auto"/>
        <w:contextualSpacing/>
      </w:pPr>
    </w:p>
    <w:p>
      <w:pPr>
        <w:pStyle w:val="8"/>
        <w:numPr>
          <w:ilvl w:val="0"/>
          <w:numId w:val="1"/>
        </w:numPr>
        <w:rPr>
          <w:rFonts w:ascii="Arial" w:hAnsi="Arial" w:cs="Arial"/>
          <w:bCs/>
          <w:color w:val="222222"/>
          <w:sz w:val="21"/>
          <w:szCs w:val="21"/>
          <w:shd w:val="clear" w:color="auto" w:fill="FFFFFF"/>
        </w:rPr>
      </w:pPr>
      <w:r>
        <w:rPr>
          <w:rFonts w:ascii="Arial" w:hAnsi="Arial" w:cs="Arial"/>
          <w:bCs/>
          <w:color w:val="222222"/>
          <w:sz w:val="21"/>
          <w:szCs w:val="21"/>
          <w:shd w:val="clear" w:color="auto" w:fill="FFFFFF"/>
        </w:rPr>
        <w:t>List all product names that belong to the product model called ‘Racing Socks’.</w:t>
      </w:r>
    </w:p>
    <w:p>
      <w:pPr>
        <w:pStyle w:val="8"/>
        <w:numPr>
          <w:numId w:val="0"/>
        </w:numPr>
        <w:spacing w:after="160" w:line="259" w:lineRule="auto"/>
        <w:ind w:firstLine="720" w:firstLineChars="0"/>
        <w:contextualSpacing/>
        <w:rPr>
          <w:rFonts w:hint="eastAsia" w:ascii="Arial" w:hAnsi="Arial" w:cs="Arial"/>
          <w:bCs/>
          <w:color w:val="FF0000"/>
          <w:sz w:val="21"/>
          <w:szCs w:val="21"/>
          <w:shd w:val="clear" w:color="auto" w:fill="FFFFFF"/>
        </w:rPr>
      </w:pPr>
    </w:p>
    <w:p>
      <w:pPr>
        <w:pStyle w:val="8"/>
        <w:numPr>
          <w:numId w:val="0"/>
        </w:numPr>
        <w:spacing w:after="160" w:line="259"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select p.Name</w:t>
      </w:r>
    </w:p>
    <w:p>
      <w:pPr>
        <w:pStyle w:val="8"/>
        <w:numPr>
          <w:numId w:val="0"/>
        </w:numPr>
        <w:spacing w:after="160" w:line="259"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from SalesLT. Product as p</w:t>
      </w:r>
    </w:p>
    <w:p>
      <w:pPr>
        <w:pStyle w:val="8"/>
        <w:numPr>
          <w:numId w:val="0"/>
        </w:numPr>
        <w:spacing w:after="160" w:line="259"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join SalesLT.ProductModel as pm</w:t>
      </w:r>
    </w:p>
    <w:p>
      <w:pPr>
        <w:pStyle w:val="8"/>
        <w:numPr>
          <w:numId w:val="0"/>
        </w:numPr>
        <w:spacing w:after="160" w:line="259"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on p.ProductModelID=pm.ProductModelID</w:t>
      </w:r>
    </w:p>
    <w:p>
      <w:pPr>
        <w:pStyle w:val="8"/>
        <w:numPr>
          <w:numId w:val="0"/>
        </w:numPr>
        <w:spacing w:after="160" w:line="259" w:lineRule="auto"/>
        <w:ind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where pm.Name='Racing Socks'</w:t>
      </w:r>
    </w:p>
    <w:p>
      <w:pPr>
        <w:pStyle w:val="8"/>
        <w:numPr>
          <w:numId w:val="0"/>
        </w:numPr>
        <w:spacing w:after="160" w:line="259" w:lineRule="auto"/>
        <w:ind w:firstLine="720" w:firstLineChars="0"/>
        <w:contextualSpacing/>
        <w:rPr>
          <w:rFonts w:hint="eastAsia" w:ascii="Arial" w:hAnsi="Arial" w:cs="Arial"/>
          <w:bCs/>
          <w:color w:val="FF0000"/>
          <w:sz w:val="21"/>
          <w:szCs w:val="21"/>
          <w:shd w:val="clear" w:color="auto" w:fill="FFFFFF"/>
        </w:rPr>
      </w:pPr>
    </w:p>
    <w:p>
      <w:pPr>
        <w:pStyle w:val="8"/>
        <w:numPr>
          <w:numId w:val="0"/>
        </w:numPr>
        <w:spacing w:after="160" w:line="259" w:lineRule="auto"/>
        <w:ind w:firstLine="720" w:firstLineChars="0"/>
        <w:contextualSpacing/>
        <w:rPr>
          <w:rFonts w:hint="eastAsia" w:ascii="Arial" w:hAnsi="Arial" w:cs="Arial"/>
          <w:bCs/>
          <w:color w:val="FF0000"/>
          <w:sz w:val="21"/>
          <w:szCs w:val="21"/>
          <w:shd w:val="clear" w:color="auto" w:fill="FFFFFF"/>
        </w:rPr>
      </w:pPr>
      <w:r>
        <w:drawing>
          <wp:inline distT="0" distB="0" distL="114300" distR="114300">
            <wp:extent cx="1998345" cy="746760"/>
            <wp:effectExtent l="0" t="0" r="8255" b="1524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3"/>
                    <a:stretch>
                      <a:fillRect/>
                    </a:stretch>
                  </pic:blipFill>
                  <pic:spPr>
                    <a:xfrm>
                      <a:off x="0" y="0"/>
                      <a:ext cx="1998345" cy="746760"/>
                    </a:xfrm>
                    <a:prstGeom prst="rect">
                      <a:avLst/>
                    </a:prstGeom>
                    <a:noFill/>
                    <a:ln w="9525">
                      <a:noFill/>
                    </a:ln>
                  </pic:spPr>
                </pic:pic>
              </a:graphicData>
            </a:graphic>
          </wp:inline>
        </w:drawing>
      </w:r>
    </w:p>
    <w:p>
      <w:pPr>
        <w:pStyle w:val="8"/>
        <w:numPr>
          <w:numId w:val="0"/>
        </w:numPr>
        <w:spacing w:after="160" w:line="259" w:lineRule="auto"/>
        <w:contextualSpacing/>
        <w:rPr>
          <w:rFonts w:ascii="Arial" w:hAnsi="Arial" w:cs="Arial"/>
          <w:bCs/>
          <w:color w:val="222222"/>
          <w:sz w:val="21"/>
          <w:szCs w:val="21"/>
          <w:shd w:val="clear" w:color="auto" w:fill="FFFFFF"/>
        </w:rPr>
      </w:pPr>
    </w:p>
    <w:p>
      <w:pPr>
        <w:pStyle w:val="8"/>
        <w:numPr>
          <w:ilvl w:val="0"/>
          <w:numId w:val="1"/>
        </w:numPr>
        <w:rPr>
          <w:rFonts w:ascii="Arial" w:hAnsi="Arial" w:cs="Arial"/>
          <w:bCs/>
          <w:i/>
          <w:color w:val="222222"/>
          <w:sz w:val="21"/>
          <w:szCs w:val="21"/>
          <w:shd w:val="clear" w:color="auto" w:fill="FFFFFF"/>
        </w:rPr>
      </w:pPr>
      <w:r>
        <w:rPr>
          <w:rFonts w:ascii="Arial" w:hAnsi="Arial" w:cs="Arial"/>
          <w:bCs/>
          <w:color w:val="222222"/>
          <w:sz w:val="21"/>
          <w:szCs w:val="21"/>
          <w:shd w:val="clear" w:color="auto" w:fill="FFFFFF"/>
        </w:rPr>
        <w:t xml:space="preserve">How many different items that have a list price of more than $1,000 have been sold? </w:t>
      </w:r>
      <w:r>
        <w:rPr>
          <w:rFonts w:ascii="Arial" w:hAnsi="Arial" w:cs="Arial"/>
          <w:bCs/>
          <w:i/>
          <w:color w:val="222222"/>
          <w:sz w:val="21"/>
          <w:szCs w:val="21"/>
          <w:shd w:val="clear" w:color="auto" w:fill="FFFFFF"/>
        </w:rPr>
        <w:t>(Note: this is the count of different products, not the total quantity of products that have been ordered, that meet the price criteria).</w:t>
      </w:r>
    </w:p>
    <w:p>
      <w:pPr>
        <w:pStyle w:val="8"/>
        <w:numPr>
          <w:numId w:val="0"/>
        </w:numPr>
        <w:spacing w:after="160" w:line="259" w:lineRule="auto"/>
        <w:ind w:firstLine="720" w:firstLineChars="0"/>
        <w:contextualSpacing/>
        <w:rPr>
          <w:rFonts w:hint="eastAsia" w:ascii="Arial" w:hAnsi="Arial" w:cs="Arial"/>
          <w:bCs/>
          <w:i w:val="0"/>
          <w:iCs/>
          <w:color w:val="FF0000"/>
          <w:sz w:val="21"/>
          <w:szCs w:val="21"/>
          <w:shd w:val="clear" w:color="auto" w:fill="FFFFFF"/>
        </w:rPr>
      </w:pPr>
      <w:r>
        <w:rPr>
          <w:rFonts w:hint="eastAsia" w:ascii="Arial" w:hAnsi="Arial" w:cs="Arial"/>
          <w:bCs/>
          <w:i w:val="0"/>
          <w:iCs/>
          <w:color w:val="FF0000"/>
          <w:sz w:val="21"/>
          <w:szCs w:val="21"/>
          <w:shd w:val="clear" w:color="auto" w:fill="FFFFFF"/>
        </w:rPr>
        <w:t>select count(t.ProductID)</w:t>
      </w:r>
      <w:r>
        <w:rPr>
          <w:rFonts w:hint="default" w:ascii="Arial" w:hAnsi="Arial" w:cs="Arial"/>
          <w:bCs/>
          <w:i w:val="0"/>
          <w:iCs/>
          <w:color w:val="FF0000"/>
          <w:sz w:val="21"/>
          <w:szCs w:val="21"/>
          <w:shd w:val="clear" w:color="auto" w:fill="FFFFFF"/>
        </w:rPr>
        <w:t xml:space="preserve"> as over_1000_sold  </w:t>
      </w:r>
      <w:r>
        <w:rPr>
          <w:rFonts w:hint="eastAsia" w:ascii="Arial" w:hAnsi="Arial" w:cs="Arial"/>
          <w:bCs/>
          <w:i w:val="0"/>
          <w:iCs/>
          <w:color w:val="FF0000"/>
          <w:sz w:val="21"/>
          <w:szCs w:val="21"/>
          <w:shd w:val="clear" w:color="auto" w:fill="FFFFFF"/>
        </w:rPr>
        <w:t xml:space="preserve"> from </w:t>
      </w:r>
    </w:p>
    <w:p>
      <w:pPr>
        <w:pStyle w:val="8"/>
        <w:numPr>
          <w:numId w:val="0"/>
        </w:numPr>
        <w:spacing w:after="160" w:line="259" w:lineRule="auto"/>
        <w:ind w:firstLine="720" w:firstLineChars="0"/>
        <w:contextualSpacing/>
        <w:rPr>
          <w:rFonts w:hint="eastAsia" w:ascii="Arial" w:hAnsi="Arial" w:cs="Arial"/>
          <w:bCs/>
          <w:i w:val="0"/>
          <w:iCs/>
          <w:color w:val="FF0000"/>
          <w:sz w:val="21"/>
          <w:szCs w:val="21"/>
          <w:shd w:val="clear" w:color="auto" w:fill="FFFFFF"/>
        </w:rPr>
      </w:pPr>
      <w:r>
        <w:rPr>
          <w:rFonts w:hint="eastAsia" w:ascii="Arial" w:hAnsi="Arial" w:cs="Arial"/>
          <w:bCs/>
          <w:i w:val="0"/>
          <w:iCs/>
          <w:color w:val="FF0000"/>
          <w:sz w:val="21"/>
          <w:szCs w:val="21"/>
          <w:shd w:val="clear" w:color="auto" w:fill="FFFFFF"/>
        </w:rPr>
        <w:t>(select distinct sod.ProductID, p.name, p.ListPrice</w:t>
      </w:r>
    </w:p>
    <w:p>
      <w:pPr>
        <w:pStyle w:val="8"/>
        <w:numPr>
          <w:numId w:val="0"/>
        </w:numPr>
        <w:spacing w:after="160" w:line="259" w:lineRule="auto"/>
        <w:ind w:firstLine="720" w:firstLineChars="0"/>
        <w:contextualSpacing/>
        <w:rPr>
          <w:rFonts w:hint="eastAsia" w:ascii="Arial" w:hAnsi="Arial" w:cs="Arial"/>
          <w:bCs/>
          <w:i w:val="0"/>
          <w:iCs/>
          <w:color w:val="FF0000"/>
          <w:sz w:val="21"/>
          <w:szCs w:val="21"/>
          <w:shd w:val="clear" w:color="auto" w:fill="FFFFFF"/>
        </w:rPr>
      </w:pPr>
      <w:r>
        <w:rPr>
          <w:rFonts w:hint="eastAsia" w:ascii="Arial" w:hAnsi="Arial" w:cs="Arial"/>
          <w:bCs/>
          <w:i w:val="0"/>
          <w:iCs/>
          <w:color w:val="FF0000"/>
          <w:sz w:val="21"/>
          <w:szCs w:val="21"/>
          <w:shd w:val="clear" w:color="auto" w:fill="FFFFFF"/>
        </w:rPr>
        <w:t>from SalesLT.SalesOrderHeader as soh</w:t>
      </w:r>
    </w:p>
    <w:p>
      <w:pPr>
        <w:pStyle w:val="8"/>
        <w:numPr>
          <w:numId w:val="0"/>
        </w:numPr>
        <w:spacing w:after="160" w:line="259" w:lineRule="auto"/>
        <w:ind w:firstLine="720" w:firstLineChars="0"/>
        <w:contextualSpacing/>
        <w:rPr>
          <w:rFonts w:hint="eastAsia" w:ascii="Arial" w:hAnsi="Arial" w:cs="Arial"/>
          <w:bCs/>
          <w:i w:val="0"/>
          <w:iCs/>
          <w:color w:val="FF0000"/>
          <w:sz w:val="21"/>
          <w:szCs w:val="21"/>
          <w:shd w:val="clear" w:color="auto" w:fill="FFFFFF"/>
        </w:rPr>
      </w:pPr>
      <w:r>
        <w:rPr>
          <w:rFonts w:hint="eastAsia" w:ascii="Arial" w:hAnsi="Arial" w:cs="Arial"/>
          <w:bCs/>
          <w:i w:val="0"/>
          <w:iCs/>
          <w:color w:val="FF0000"/>
          <w:sz w:val="21"/>
          <w:szCs w:val="21"/>
          <w:shd w:val="clear" w:color="auto" w:fill="FFFFFF"/>
        </w:rPr>
        <w:t>join SalesLT.SalesOrderDetail as sod</w:t>
      </w:r>
    </w:p>
    <w:p>
      <w:pPr>
        <w:pStyle w:val="8"/>
        <w:numPr>
          <w:numId w:val="0"/>
        </w:numPr>
        <w:spacing w:after="160" w:line="259" w:lineRule="auto"/>
        <w:ind w:firstLine="720" w:firstLineChars="0"/>
        <w:contextualSpacing/>
        <w:rPr>
          <w:rFonts w:hint="eastAsia" w:ascii="Arial" w:hAnsi="Arial" w:cs="Arial"/>
          <w:bCs/>
          <w:i w:val="0"/>
          <w:iCs/>
          <w:color w:val="FF0000"/>
          <w:sz w:val="21"/>
          <w:szCs w:val="21"/>
          <w:shd w:val="clear" w:color="auto" w:fill="FFFFFF"/>
        </w:rPr>
      </w:pPr>
      <w:r>
        <w:rPr>
          <w:rFonts w:hint="eastAsia" w:ascii="Arial" w:hAnsi="Arial" w:cs="Arial"/>
          <w:bCs/>
          <w:i w:val="0"/>
          <w:iCs/>
          <w:color w:val="FF0000"/>
          <w:sz w:val="21"/>
          <w:szCs w:val="21"/>
          <w:shd w:val="clear" w:color="auto" w:fill="FFFFFF"/>
        </w:rPr>
        <w:t>on soh.SalesOrderID = sod.SalesOrderID</w:t>
      </w:r>
    </w:p>
    <w:p>
      <w:pPr>
        <w:pStyle w:val="8"/>
        <w:numPr>
          <w:numId w:val="0"/>
        </w:numPr>
        <w:spacing w:after="160" w:line="259" w:lineRule="auto"/>
        <w:ind w:firstLine="720" w:firstLineChars="0"/>
        <w:contextualSpacing/>
        <w:rPr>
          <w:rFonts w:hint="eastAsia" w:ascii="Arial" w:hAnsi="Arial" w:cs="Arial"/>
          <w:bCs/>
          <w:i w:val="0"/>
          <w:iCs/>
          <w:color w:val="FF0000"/>
          <w:sz w:val="21"/>
          <w:szCs w:val="21"/>
          <w:shd w:val="clear" w:color="auto" w:fill="FFFFFF"/>
        </w:rPr>
      </w:pPr>
      <w:r>
        <w:rPr>
          <w:rFonts w:hint="eastAsia" w:ascii="Arial" w:hAnsi="Arial" w:cs="Arial"/>
          <w:bCs/>
          <w:i w:val="0"/>
          <w:iCs/>
          <w:color w:val="FF0000"/>
          <w:sz w:val="21"/>
          <w:szCs w:val="21"/>
          <w:shd w:val="clear" w:color="auto" w:fill="FFFFFF"/>
        </w:rPr>
        <w:t>join SalesLT.Product as p</w:t>
      </w:r>
    </w:p>
    <w:p>
      <w:pPr>
        <w:pStyle w:val="8"/>
        <w:numPr>
          <w:numId w:val="0"/>
        </w:numPr>
        <w:spacing w:after="160" w:line="259" w:lineRule="auto"/>
        <w:ind w:firstLine="720" w:firstLineChars="0"/>
        <w:contextualSpacing/>
        <w:rPr>
          <w:rFonts w:hint="eastAsia" w:ascii="Arial" w:hAnsi="Arial" w:cs="Arial"/>
          <w:bCs/>
          <w:i w:val="0"/>
          <w:iCs/>
          <w:color w:val="FF0000"/>
          <w:sz w:val="21"/>
          <w:szCs w:val="21"/>
          <w:shd w:val="clear" w:color="auto" w:fill="FFFFFF"/>
        </w:rPr>
      </w:pPr>
      <w:r>
        <w:rPr>
          <w:rFonts w:hint="eastAsia" w:ascii="Arial" w:hAnsi="Arial" w:cs="Arial"/>
          <w:bCs/>
          <w:i w:val="0"/>
          <w:iCs/>
          <w:color w:val="FF0000"/>
          <w:sz w:val="21"/>
          <w:szCs w:val="21"/>
          <w:shd w:val="clear" w:color="auto" w:fill="FFFFFF"/>
        </w:rPr>
        <w:t>on sod.ProductID = p.ProductID</w:t>
      </w:r>
    </w:p>
    <w:p>
      <w:pPr>
        <w:pStyle w:val="8"/>
        <w:numPr>
          <w:numId w:val="0"/>
        </w:numPr>
        <w:spacing w:after="160" w:line="259" w:lineRule="auto"/>
        <w:ind w:firstLine="720" w:firstLineChars="0"/>
        <w:contextualSpacing/>
        <w:rPr>
          <w:rFonts w:ascii="Arial" w:hAnsi="Arial" w:cs="Arial"/>
          <w:bCs/>
          <w:i w:val="0"/>
          <w:iCs/>
          <w:color w:val="FF0000"/>
          <w:sz w:val="21"/>
          <w:szCs w:val="21"/>
          <w:shd w:val="clear" w:color="auto" w:fill="FFFFFF"/>
        </w:rPr>
      </w:pPr>
      <w:r>
        <w:rPr>
          <w:rFonts w:hint="eastAsia" w:ascii="Arial" w:hAnsi="Arial" w:cs="Arial"/>
          <w:bCs/>
          <w:i w:val="0"/>
          <w:iCs/>
          <w:color w:val="FF0000"/>
          <w:sz w:val="21"/>
          <w:szCs w:val="21"/>
          <w:shd w:val="clear" w:color="auto" w:fill="FFFFFF"/>
        </w:rPr>
        <w:t>where p.ListPrice &gt; 1000 ) as t</w:t>
      </w:r>
    </w:p>
    <w:p>
      <w:pPr>
        <w:pStyle w:val="8"/>
        <w:numPr>
          <w:numId w:val="0"/>
        </w:numPr>
        <w:spacing w:after="160" w:line="259" w:lineRule="auto"/>
        <w:contextualSpacing/>
        <w:rPr>
          <w:rFonts w:ascii="Arial" w:hAnsi="Arial" w:cs="Arial"/>
          <w:bCs/>
          <w:i/>
          <w:color w:val="222222"/>
          <w:sz w:val="21"/>
          <w:szCs w:val="21"/>
          <w:shd w:val="clear" w:color="auto" w:fill="FFFFFF"/>
        </w:rPr>
      </w:pPr>
    </w:p>
    <w:p>
      <w:pPr>
        <w:pStyle w:val="8"/>
        <w:numPr>
          <w:numId w:val="0"/>
        </w:numPr>
        <w:spacing w:after="160" w:line="259" w:lineRule="auto"/>
        <w:contextualSpacing/>
      </w:pPr>
      <w:r>
        <w:t xml:space="preserve">                   </w:t>
      </w:r>
      <w:r>
        <w:drawing>
          <wp:inline distT="0" distB="0" distL="114300" distR="114300">
            <wp:extent cx="2451100" cy="734695"/>
            <wp:effectExtent l="0" t="0" r="12700" b="190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4"/>
                    <a:stretch>
                      <a:fillRect/>
                    </a:stretch>
                  </pic:blipFill>
                  <pic:spPr>
                    <a:xfrm>
                      <a:off x="0" y="0"/>
                      <a:ext cx="2451100" cy="734695"/>
                    </a:xfrm>
                    <a:prstGeom prst="rect">
                      <a:avLst/>
                    </a:prstGeom>
                    <a:noFill/>
                    <a:ln w="9525">
                      <a:noFill/>
                    </a:ln>
                  </pic:spPr>
                </pic:pic>
              </a:graphicData>
            </a:graphic>
          </wp:inline>
        </w:drawing>
      </w:r>
    </w:p>
    <w:p>
      <w:pPr>
        <w:pStyle w:val="8"/>
        <w:numPr>
          <w:numId w:val="0"/>
        </w:numPr>
        <w:spacing w:after="160" w:line="259" w:lineRule="auto"/>
        <w:contextualSpacing/>
      </w:pPr>
    </w:p>
    <w:p>
      <w:pPr>
        <w:pStyle w:val="8"/>
        <w:numPr>
          <w:numId w:val="0"/>
        </w:numPr>
        <w:spacing w:after="160" w:line="259" w:lineRule="auto"/>
        <w:contextualSpacing/>
      </w:pPr>
    </w:p>
    <w:p>
      <w:pPr>
        <w:pStyle w:val="8"/>
        <w:numPr>
          <w:numId w:val="0"/>
        </w:numPr>
        <w:spacing w:after="160" w:line="259" w:lineRule="auto"/>
        <w:contextualSpacing/>
      </w:pPr>
    </w:p>
    <w:p>
      <w:pPr>
        <w:pStyle w:val="8"/>
        <w:numPr>
          <w:numId w:val="0"/>
        </w:numPr>
        <w:spacing w:after="160" w:line="259" w:lineRule="auto"/>
        <w:contextualSpacing/>
      </w:pPr>
    </w:p>
    <w:p>
      <w:pPr>
        <w:pStyle w:val="8"/>
        <w:numPr>
          <w:numId w:val="0"/>
        </w:numPr>
        <w:spacing w:after="160" w:line="259" w:lineRule="auto"/>
        <w:contextualSpacing/>
      </w:pPr>
    </w:p>
    <w:p>
      <w:pPr>
        <w:pStyle w:val="8"/>
        <w:numPr>
          <w:numId w:val="0"/>
        </w:numPr>
        <w:spacing w:after="160" w:line="259" w:lineRule="auto"/>
        <w:contextualSpacing/>
      </w:pPr>
    </w:p>
    <w:p>
      <w:pPr>
        <w:pStyle w:val="8"/>
        <w:numPr>
          <w:ilvl w:val="0"/>
          <w:numId w:val="1"/>
        </w:numPr>
        <w:rPr>
          <w:rFonts w:ascii="Arial" w:hAnsi="Arial" w:cs="Arial"/>
          <w:bCs/>
          <w:color w:val="222222"/>
          <w:sz w:val="21"/>
          <w:szCs w:val="21"/>
          <w:shd w:val="clear" w:color="auto" w:fill="FFFFFF"/>
        </w:rPr>
      </w:pPr>
      <w:r>
        <w:rPr>
          <w:rFonts w:ascii="Arial" w:hAnsi="Arial" w:cs="Arial"/>
          <w:bCs/>
          <w:color w:val="222222"/>
          <w:sz w:val="21"/>
          <w:szCs w:val="21"/>
          <w:shd w:val="clear" w:color="auto" w:fill="FFFFFF"/>
        </w:rPr>
        <w:t>Find the quantity of large racing socks ('Racing Socks, L') ordered by the company named Riding Cycles.</w:t>
      </w:r>
    </w:p>
    <w:p>
      <w:pPr>
        <w:pStyle w:val="8"/>
        <w:numPr>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select sod.OrderQty</w:t>
      </w:r>
    </w:p>
    <w:p>
      <w:pPr>
        <w:pStyle w:val="8"/>
        <w:numPr>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from SalesLT.SalesOrderHeader as soh</w:t>
      </w:r>
    </w:p>
    <w:p>
      <w:pPr>
        <w:pStyle w:val="8"/>
        <w:numPr>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join SalesLT.SalesOrderDetail as sod</w:t>
      </w:r>
    </w:p>
    <w:p>
      <w:pPr>
        <w:pStyle w:val="8"/>
        <w:numPr>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on soh.SalesOrderID = sod.SalesOrderID</w:t>
      </w:r>
    </w:p>
    <w:p>
      <w:pPr>
        <w:pStyle w:val="8"/>
        <w:numPr>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join SalesLT.Product as p</w:t>
      </w:r>
    </w:p>
    <w:p>
      <w:pPr>
        <w:pStyle w:val="8"/>
        <w:numPr>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on sod.ProductID = p.ProductID</w:t>
      </w:r>
    </w:p>
    <w:p>
      <w:pPr>
        <w:pStyle w:val="8"/>
        <w:numPr>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join SalesLT.Customer as c</w:t>
      </w:r>
    </w:p>
    <w:p>
      <w:pPr>
        <w:pStyle w:val="8"/>
        <w:numPr>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on c.CustomerID = soh.CustomerID</w:t>
      </w:r>
    </w:p>
    <w:p>
      <w:pPr>
        <w:pStyle w:val="8"/>
        <w:numPr>
          <w:numId w:val="0"/>
        </w:numPr>
        <w:spacing w:after="160" w:line="259" w:lineRule="auto"/>
        <w:ind w:left="720" w:leftChars="0" w:firstLine="720" w:firstLineChars="0"/>
        <w:contextualSpacing/>
        <w:rPr>
          <w:rFonts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where p.name='Racing Socks, L'  and c.CompanyName='Riding Cycles'</w:t>
      </w:r>
    </w:p>
    <w:p>
      <w:pPr>
        <w:pStyle w:val="8"/>
        <w:numPr>
          <w:numId w:val="0"/>
        </w:numPr>
        <w:spacing w:after="160" w:line="259" w:lineRule="auto"/>
        <w:contextualSpacing/>
        <w:rPr>
          <w:rFonts w:ascii="Arial" w:hAnsi="Arial" w:cs="Arial"/>
          <w:bCs/>
          <w:color w:val="222222"/>
          <w:sz w:val="21"/>
          <w:szCs w:val="21"/>
          <w:shd w:val="clear" w:color="auto" w:fill="FFFFFF"/>
        </w:rPr>
      </w:pPr>
    </w:p>
    <w:p>
      <w:pPr>
        <w:pStyle w:val="8"/>
        <w:numPr>
          <w:numId w:val="0"/>
        </w:numPr>
        <w:spacing w:after="160" w:line="259" w:lineRule="auto"/>
        <w:contextualSpacing/>
        <w:rPr>
          <w:rFonts w:ascii="Arial" w:hAnsi="Arial" w:cs="Arial"/>
          <w:bCs/>
          <w:color w:val="222222"/>
          <w:sz w:val="21"/>
          <w:szCs w:val="21"/>
          <w:shd w:val="clear" w:color="auto" w:fill="FFFFFF"/>
        </w:rPr>
      </w:pPr>
      <w:r>
        <w:drawing>
          <wp:inline distT="0" distB="0" distL="114300" distR="114300">
            <wp:extent cx="1806575" cy="593725"/>
            <wp:effectExtent l="0" t="0" r="22225" b="1587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5"/>
                    <a:stretch>
                      <a:fillRect/>
                    </a:stretch>
                  </pic:blipFill>
                  <pic:spPr>
                    <a:xfrm>
                      <a:off x="0" y="0"/>
                      <a:ext cx="1806575" cy="593725"/>
                    </a:xfrm>
                    <a:prstGeom prst="rect">
                      <a:avLst/>
                    </a:prstGeom>
                    <a:noFill/>
                    <a:ln w="9525">
                      <a:noFill/>
                    </a:ln>
                  </pic:spPr>
                </pic:pic>
              </a:graphicData>
            </a:graphic>
          </wp:inline>
        </w:drawing>
      </w:r>
    </w:p>
    <w:p>
      <w:pPr>
        <w:pStyle w:val="8"/>
        <w:numPr>
          <w:numId w:val="0"/>
        </w:numPr>
        <w:spacing w:after="160" w:line="259" w:lineRule="auto"/>
        <w:contextualSpacing/>
        <w:rPr>
          <w:rFonts w:ascii="Arial" w:hAnsi="Arial" w:cs="Arial"/>
          <w:bCs/>
          <w:color w:val="222222"/>
          <w:sz w:val="21"/>
          <w:szCs w:val="21"/>
          <w:shd w:val="clear" w:color="auto" w:fill="FFFFFF"/>
        </w:rPr>
      </w:pPr>
    </w:p>
    <w:p>
      <w:pPr>
        <w:pStyle w:val="8"/>
        <w:numPr>
          <w:ilvl w:val="0"/>
          <w:numId w:val="1"/>
        </w:numPr>
        <w:rPr>
          <w:rFonts w:ascii="Arial" w:hAnsi="Arial" w:cs="Arial"/>
          <w:bCs/>
          <w:color w:val="222222"/>
          <w:sz w:val="21"/>
          <w:szCs w:val="21"/>
          <w:shd w:val="clear" w:color="auto" w:fill="FFFFFF"/>
        </w:rPr>
      </w:pPr>
      <w:r>
        <w:rPr>
          <w:rFonts w:ascii="Arial" w:hAnsi="Arial" w:cs="Arial"/>
          <w:bCs/>
          <w:color w:val="222222"/>
          <w:sz w:val="21"/>
          <w:szCs w:val="21"/>
          <w:shd w:val="clear" w:color="auto" w:fill="FFFFFF"/>
        </w:rPr>
        <w:t>List the product name and the company name for all customers who ordered any products with a product model of 'Racing Socks'.</w:t>
      </w:r>
    </w:p>
    <w:p>
      <w:pPr>
        <w:pStyle w:val="8"/>
        <w:numPr>
          <w:numId w:val="0"/>
        </w:numPr>
        <w:spacing w:after="160" w:line="259" w:lineRule="auto"/>
        <w:contextualSpacing/>
        <w:rPr>
          <w:rFonts w:ascii="Arial" w:hAnsi="Arial" w:cs="Arial"/>
          <w:bCs/>
          <w:color w:val="222222"/>
          <w:sz w:val="21"/>
          <w:szCs w:val="21"/>
          <w:shd w:val="clear" w:color="auto" w:fill="FFFFFF"/>
        </w:rPr>
      </w:pPr>
    </w:p>
    <w:p>
      <w:pPr>
        <w:pStyle w:val="8"/>
        <w:numPr>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select p.name as product_name,c.CompanyName</w:t>
      </w:r>
    </w:p>
    <w:p>
      <w:pPr>
        <w:pStyle w:val="8"/>
        <w:numPr>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from SalesLT.SalesOrderHeader as soh</w:t>
      </w:r>
    </w:p>
    <w:p>
      <w:pPr>
        <w:pStyle w:val="8"/>
        <w:numPr>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join SalesLT.SalesOrderDetail as sod</w:t>
      </w:r>
    </w:p>
    <w:p>
      <w:pPr>
        <w:pStyle w:val="8"/>
        <w:numPr>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on soh.SalesOrderID = sod.SalesOrderID</w:t>
      </w:r>
    </w:p>
    <w:p>
      <w:pPr>
        <w:pStyle w:val="8"/>
        <w:numPr>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join SalesLT.Product as p</w:t>
      </w:r>
    </w:p>
    <w:p>
      <w:pPr>
        <w:pStyle w:val="8"/>
        <w:numPr>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on sod.ProductID = p.ProductID</w:t>
      </w:r>
    </w:p>
    <w:p>
      <w:pPr>
        <w:pStyle w:val="8"/>
        <w:numPr>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join SalesLT.Customer as c</w:t>
      </w:r>
    </w:p>
    <w:p>
      <w:pPr>
        <w:pStyle w:val="8"/>
        <w:numPr>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on c.CustomerID = soh.CustomerID</w:t>
      </w:r>
    </w:p>
    <w:p>
      <w:pPr>
        <w:pStyle w:val="8"/>
        <w:numPr>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join SalesLT.ProductModel as pm</w:t>
      </w:r>
    </w:p>
    <w:p>
      <w:pPr>
        <w:pStyle w:val="8"/>
        <w:numPr>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on p.ProductModelID = pm.ProductModelID</w:t>
      </w:r>
    </w:p>
    <w:p>
      <w:pPr>
        <w:pStyle w:val="8"/>
        <w:numPr>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where pm.Name='Racing Socks'</w:t>
      </w:r>
    </w:p>
    <w:p>
      <w:pPr>
        <w:pStyle w:val="8"/>
        <w:numPr>
          <w:numId w:val="0"/>
        </w:numPr>
        <w:spacing w:after="160" w:line="259" w:lineRule="auto"/>
        <w:contextualSpacing/>
        <w:rPr>
          <w:rFonts w:ascii="Arial" w:hAnsi="Arial" w:cs="Arial"/>
          <w:bCs/>
          <w:color w:val="222222"/>
          <w:sz w:val="21"/>
          <w:szCs w:val="21"/>
          <w:shd w:val="clear" w:color="auto" w:fill="FFFFFF"/>
        </w:rPr>
      </w:pPr>
    </w:p>
    <w:p>
      <w:pPr>
        <w:pStyle w:val="8"/>
        <w:numPr>
          <w:numId w:val="0"/>
        </w:numPr>
        <w:spacing w:after="160" w:line="259" w:lineRule="auto"/>
        <w:ind w:left="720" w:leftChars="0" w:firstLine="720" w:firstLineChars="0"/>
        <w:contextualSpacing/>
      </w:pPr>
      <w:r>
        <w:drawing>
          <wp:inline distT="0" distB="0" distL="114300" distR="114300">
            <wp:extent cx="3081655" cy="2524760"/>
            <wp:effectExtent l="0" t="0" r="17145" b="1524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6"/>
                    <a:stretch>
                      <a:fillRect/>
                    </a:stretch>
                  </pic:blipFill>
                  <pic:spPr>
                    <a:xfrm>
                      <a:off x="0" y="0"/>
                      <a:ext cx="3081655" cy="2524760"/>
                    </a:xfrm>
                    <a:prstGeom prst="rect">
                      <a:avLst/>
                    </a:prstGeom>
                    <a:noFill/>
                    <a:ln w="9525">
                      <a:noFill/>
                    </a:ln>
                  </pic:spPr>
                </pic:pic>
              </a:graphicData>
            </a:graphic>
          </wp:inline>
        </w:drawing>
      </w:r>
    </w:p>
    <w:p>
      <w:pPr>
        <w:pStyle w:val="8"/>
        <w:numPr>
          <w:numId w:val="0"/>
        </w:numPr>
        <w:spacing w:after="160" w:line="259" w:lineRule="auto"/>
        <w:ind w:left="720" w:leftChars="0" w:firstLine="720" w:firstLineChars="0"/>
        <w:contextualSpacing/>
      </w:pPr>
    </w:p>
    <w:p>
      <w:pPr>
        <w:pStyle w:val="8"/>
        <w:numPr>
          <w:numId w:val="0"/>
        </w:numPr>
        <w:spacing w:after="160" w:line="259" w:lineRule="auto"/>
        <w:ind w:left="720" w:leftChars="0" w:firstLine="720" w:firstLineChars="0"/>
        <w:contextualSpacing/>
      </w:pPr>
    </w:p>
    <w:p>
      <w:pPr>
        <w:pStyle w:val="8"/>
        <w:numPr>
          <w:numId w:val="0"/>
        </w:numPr>
        <w:spacing w:after="160" w:line="259" w:lineRule="auto"/>
        <w:ind w:left="720" w:leftChars="0" w:firstLine="720" w:firstLineChars="0"/>
        <w:contextualSpacing/>
      </w:pPr>
    </w:p>
    <w:p>
      <w:pPr>
        <w:pStyle w:val="8"/>
        <w:numPr>
          <w:numId w:val="0"/>
        </w:numPr>
        <w:spacing w:after="160" w:line="259" w:lineRule="auto"/>
        <w:ind w:left="720" w:leftChars="0" w:firstLine="720" w:firstLineChars="0"/>
        <w:contextualSpacing/>
      </w:pPr>
    </w:p>
    <w:p>
      <w:pPr>
        <w:pStyle w:val="8"/>
        <w:numPr>
          <w:numId w:val="0"/>
        </w:numPr>
        <w:spacing w:after="160" w:line="259" w:lineRule="auto"/>
        <w:ind w:left="720" w:leftChars="0" w:firstLine="720" w:firstLineChars="0"/>
        <w:contextualSpacing/>
      </w:pPr>
    </w:p>
    <w:p>
      <w:pPr>
        <w:pStyle w:val="8"/>
        <w:numPr>
          <w:ilvl w:val="0"/>
          <w:numId w:val="1"/>
        </w:numPr>
        <w:rPr>
          <w:rFonts w:ascii="Arial" w:hAnsi="Arial" w:cs="Arial"/>
          <w:bCs/>
          <w:color w:val="222222"/>
          <w:sz w:val="21"/>
          <w:szCs w:val="21"/>
          <w:shd w:val="clear" w:color="auto" w:fill="FFFFFF"/>
        </w:rPr>
      </w:pPr>
      <w:r>
        <w:rPr>
          <w:rFonts w:ascii="Arial" w:hAnsi="Arial" w:cs="Arial"/>
          <w:bCs/>
          <w:color w:val="222222"/>
          <w:sz w:val="21"/>
          <w:szCs w:val="21"/>
          <w:shd w:val="clear" w:color="auto" w:fill="FFFFFF"/>
        </w:rPr>
        <w:t>Use the SubTotal value in SaleOrderHeader to list orders from the largest to the smallest. For each order show the order ID, company name, the subtotal, and the total weight of the order.</w:t>
      </w:r>
    </w:p>
    <w:p>
      <w:pPr>
        <w:pStyle w:val="8"/>
        <w:numPr>
          <w:numId w:val="0"/>
        </w:numPr>
        <w:spacing w:after="160" w:line="259" w:lineRule="auto"/>
        <w:ind w:left="720" w:leftChars="0" w:firstLine="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select sod.SalesOrderID,c.CompanyName,soh.SubTotal,sum(sod.OrderQty*Weight) as total_weight</w:t>
      </w:r>
    </w:p>
    <w:p>
      <w:pPr>
        <w:pStyle w:val="8"/>
        <w:numPr>
          <w:numId w:val="0"/>
        </w:numPr>
        <w:spacing w:after="160" w:line="259" w:lineRule="auto"/>
        <w:ind w:left="720" w:leftChars="0" w:firstLine="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from SalesLT.SalesOrderHeader as soh</w:t>
      </w:r>
    </w:p>
    <w:p>
      <w:pPr>
        <w:pStyle w:val="8"/>
        <w:numPr>
          <w:numId w:val="0"/>
        </w:numPr>
        <w:spacing w:after="160" w:line="259" w:lineRule="auto"/>
        <w:ind w:left="720" w:leftChars="0" w:firstLine="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join SalesLT.SalesOrderDetail as sod</w:t>
      </w:r>
    </w:p>
    <w:p>
      <w:pPr>
        <w:pStyle w:val="8"/>
        <w:numPr>
          <w:numId w:val="0"/>
        </w:numPr>
        <w:spacing w:after="160" w:line="259" w:lineRule="auto"/>
        <w:ind w:left="720" w:leftChars="0" w:firstLine="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on soh.SalesOrderID = sod.SalesOrderID</w:t>
      </w:r>
    </w:p>
    <w:p>
      <w:pPr>
        <w:pStyle w:val="8"/>
        <w:numPr>
          <w:numId w:val="0"/>
        </w:numPr>
        <w:spacing w:after="160" w:line="259" w:lineRule="auto"/>
        <w:ind w:left="720" w:leftChars="0" w:firstLine="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join SalesLT.Customer as c</w:t>
      </w:r>
    </w:p>
    <w:p>
      <w:pPr>
        <w:pStyle w:val="8"/>
        <w:numPr>
          <w:numId w:val="0"/>
        </w:numPr>
        <w:spacing w:after="160" w:line="259" w:lineRule="auto"/>
        <w:ind w:left="720" w:leftChars="0" w:firstLine="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on c.CustomerID = soh.CustomerID</w:t>
      </w:r>
    </w:p>
    <w:p>
      <w:pPr>
        <w:pStyle w:val="8"/>
        <w:numPr>
          <w:numId w:val="0"/>
        </w:numPr>
        <w:spacing w:after="160" w:line="259" w:lineRule="auto"/>
        <w:ind w:left="720" w:leftChars="0" w:firstLine="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join SalesLT.Product as p</w:t>
      </w:r>
    </w:p>
    <w:p>
      <w:pPr>
        <w:pStyle w:val="8"/>
        <w:numPr>
          <w:numId w:val="0"/>
        </w:numPr>
        <w:spacing w:after="160" w:line="259" w:lineRule="auto"/>
        <w:ind w:left="720" w:leftChars="0" w:firstLine="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on sod.ProductID = p.ProductID</w:t>
      </w:r>
    </w:p>
    <w:p>
      <w:pPr>
        <w:pStyle w:val="8"/>
        <w:numPr>
          <w:numId w:val="0"/>
        </w:numPr>
        <w:spacing w:after="160" w:line="259" w:lineRule="auto"/>
        <w:ind w:left="720" w:leftChars="0" w:firstLine="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group by sod.SalesOrderID,c.CompanyName,soh.SubTotal</w:t>
      </w:r>
    </w:p>
    <w:p>
      <w:pPr>
        <w:pStyle w:val="8"/>
        <w:numPr>
          <w:numId w:val="0"/>
        </w:numPr>
        <w:spacing w:after="160" w:line="259" w:lineRule="auto"/>
        <w:ind w:left="720" w:leftChars="0" w:firstLine="0" w:firstLineChars="0"/>
        <w:contextualSpacing/>
        <w:rPr>
          <w:rFonts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order by soh.SubTotal desc</w:t>
      </w:r>
    </w:p>
    <w:p>
      <w:pPr>
        <w:pStyle w:val="8"/>
        <w:numPr>
          <w:numId w:val="0"/>
        </w:numPr>
        <w:spacing w:after="160" w:line="259" w:lineRule="auto"/>
        <w:contextualSpacing/>
        <w:rPr>
          <w:rFonts w:ascii="Arial" w:hAnsi="Arial" w:cs="Arial"/>
          <w:bCs/>
          <w:color w:val="222222"/>
          <w:sz w:val="21"/>
          <w:szCs w:val="21"/>
          <w:shd w:val="clear" w:color="auto" w:fill="FFFFFF"/>
        </w:rPr>
      </w:pPr>
      <w:r>
        <w:drawing>
          <wp:inline distT="0" distB="0" distL="114300" distR="114300">
            <wp:extent cx="3480435" cy="5139690"/>
            <wp:effectExtent l="0" t="0" r="24765" b="1651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7"/>
                    <a:stretch>
                      <a:fillRect/>
                    </a:stretch>
                  </pic:blipFill>
                  <pic:spPr>
                    <a:xfrm>
                      <a:off x="0" y="0"/>
                      <a:ext cx="3480435" cy="5139690"/>
                    </a:xfrm>
                    <a:prstGeom prst="rect">
                      <a:avLst/>
                    </a:prstGeom>
                    <a:noFill/>
                    <a:ln w="9525">
                      <a:noFill/>
                    </a:ln>
                  </pic:spPr>
                </pic:pic>
              </a:graphicData>
            </a:graphic>
          </wp:inline>
        </w:drawing>
      </w:r>
    </w:p>
    <w:p>
      <w:pPr>
        <w:pStyle w:val="8"/>
        <w:numPr>
          <w:numId w:val="0"/>
        </w:numPr>
        <w:spacing w:after="160" w:line="259" w:lineRule="auto"/>
        <w:contextualSpacing/>
        <w:rPr>
          <w:rFonts w:ascii="Arial" w:hAnsi="Arial" w:cs="Arial"/>
          <w:bCs/>
          <w:color w:val="222222"/>
          <w:sz w:val="21"/>
          <w:szCs w:val="21"/>
          <w:shd w:val="clear" w:color="auto" w:fill="FFFFFF"/>
        </w:rPr>
      </w:pPr>
    </w:p>
    <w:p>
      <w:pPr>
        <w:pStyle w:val="8"/>
        <w:numPr>
          <w:numId w:val="0"/>
        </w:numPr>
        <w:spacing w:after="160" w:line="259" w:lineRule="auto"/>
        <w:contextualSpacing/>
        <w:rPr>
          <w:rFonts w:ascii="Arial" w:hAnsi="Arial" w:cs="Arial"/>
          <w:bCs/>
          <w:color w:val="222222"/>
          <w:sz w:val="21"/>
          <w:szCs w:val="21"/>
          <w:shd w:val="clear" w:color="auto" w:fill="FFFFFF"/>
        </w:rPr>
      </w:pPr>
    </w:p>
    <w:p>
      <w:pPr>
        <w:pStyle w:val="8"/>
        <w:numPr>
          <w:numId w:val="0"/>
        </w:numPr>
        <w:spacing w:after="160" w:line="259" w:lineRule="auto"/>
        <w:contextualSpacing/>
        <w:rPr>
          <w:rFonts w:ascii="Arial" w:hAnsi="Arial" w:cs="Arial"/>
          <w:bCs/>
          <w:color w:val="222222"/>
          <w:sz w:val="21"/>
          <w:szCs w:val="21"/>
          <w:shd w:val="clear" w:color="auto" w:fill="FFFFFF"/>
        </w:rPr>
      </w:pPr>
    </w:p>
    <w:p>
      <w:pPr>
        <w:pStyle w:val="8"/>
        <w:numPr>
          <w:numId w:val="0"/>
        </w:numPr>
        <w:spacing w:after="160" w:line="259" w:lineRule="auto"/>
        <w:contextualSpacing/>
        <w:rPr>
          <w:rFonts w:ascii="Arial" w:hAnsi="Arial" w:cs="Arial"/>
          <w:bCs/>
          <w:color w:val="222222"/>
          <w:sz w:val="21"/>
          <w:szCs w:val="21"/>
          <w:shd w:val="clear" w:color="auto" w:fill="FFFFFF"/>
        </w:rPr>
      </w:pPr>
    </w:p>
    <w:p>
      <w:pPr>
        <w:pStyle w:val="8"/>
        <w:numPr>
          <w:numId w:val="0"/>
        </w:numPr>
        <w:spacing w:after="160" w:line="259" w:lineRule="auto"/>
        <w:contextualSpacing/>
        <w:rPr>
          <w:rFonts w:ascii="Arial" w:hAnsi="Arial" w:cs="Arial"/>
          <w:bCs/>
          <w:color w:val="222222"/>
          <w:sz w:val="21"/>
          <w:szCs w:val="21"/>
          <w:shd w:val="clear" w:color="auto" w:fill="FFFFFF"/>
        </w:rPr>
      </w:pPr>
    </w:p>
    <w:p>
      <w:pPr>
        <w:pStyle w:val="8"/>
        <w:numPr>
          <w:numId w:val="0"/>
        </w:numPr>
        <w:spacing w:after="160" w:line="259" w:lineRule="auto"/>
        <w:contextualSpacing/>
        <w:rPr>
          <w:rFonts w:ascii="Arial" w:hAnsi="Arial" w:cs="Arial"/>
          <w:bCs/>
          <w:color w:val="222222"/>
          <w:sz w:val="21"/>
          <w:szCs w:val="21"/>
          <w:shd w:val="clear" w:color="auto" w:fill="FFFFFF"/>
        </w:rPr>
      </w:pPr>
    </w:p>
    <w:p>
      <w:pPr>
        <w:pStyle w:val="8"/>
        <w:numPr>
          <w:numId w:val="0"/>
        </w:numPr>
        <w:spacing w:after="160" w:line="259" w:lineRule="auto"/>
        <w:contextualSpacing/>
        <w:rPr>
          <w:rFonts w:ascii="Arial" w:hAnsi="Arial" w:cs="Arial"/>
          <w:bCs/>
          <w:color w:val="222222"/>
          <w:sz w:val="21"/>
          <w:szCs w:val="21"/>
          <w:shd w:val="clear" w:color="auto" w:fill="FFFFFF"/>
        </w:rPr>
      </w:pPr>
    </w:p>
    <w:p>
      <w:pPr>
        <w:pStyle w:val="8"/>
        <w:numPr>
          <w:numId w:val="0"/>
        </w:numPr>
        <w:spacing w:after="160" w:line="259" w:lineRule="auto"/>
        <w:contextualSpacing/>
        <w:rPr>
          <w:rFonts w:ascii="Arial" w:hAnsi="Arial" w:cs="Arial"/>
          <w:bCs/>
          <w:color w:val="222222"/>
          <w:sz w:val="21"/>
          <w:szCs w:val="21"/>
          <w:shd w:val="clear" w:color="auto" w:fill="FFFFFF"/>
        </w:rPr>
      </w:pPr>
    </w:p>
    <w:p>
      <w:pPr>
        <w:pStyle w:val="8"/>
        <w:numPr>
          <w:ilvl w:val="0"/>
          <w:numId w:val="1"/>
        </w:numPr>
        <w:rPr>
          <w:rFonts w:ascii="Arial" w:hAnsi="Arial" w:cs="Arial"/>
          <w:bCs/>
          <w:color w:val="222222"/>
          <w:sz w:val="21"/>
          <w:szCs w:val="21"/>
          <w:shd w:val="clear" w:color="auto" w:fill="FFFFFF"/>
        </w:rPr>
      </w:pPr>
      <w:r>
        <w:rPr>
          <w:rFonts w:ascii="Arial" w:hAnsi="Arial" w:cs="Arial"/>
          <w:bCs/>
          <w:color w:val="222222"/>
          <w:sz w:val="21"/>
          <w:szCs w:val="21"/>
          <w:shd w:val="clear" w:color="auto" w:fill="FFFFFF"/>
        </w:rPr>
        <w:t>A "Single Item Order" is a customer order in which only one item is ordered. Show the SalesOrderID for every Single Item Order.</w:t>
      </w:r>
    </w:p>
    <w:p>
      <w:pPr>
        <w:pStyle w:val="8"/>
        <w:numPr>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select t1.SalesOrderID from (</w:t>
      </w:r>
    </w:p>
    <w:p>
      <w:pPr>
        <w:pStyle w:val="8"/>
        <w:numPr>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select count(t.SalesOrderID) as order_num,t.SalesOrderID</w:t>
      </w:r>
    </w:p>
    <w:p>
      <w:pPr>
        <w:pStyle w:val="8"/>
        <w:numPr>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from (</w:t>
      </w:r>
    </w:p>
    <w:p>
      <w:pPr>
        <w:pStyle w:val="8"/>
        <w:numPr>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select soh.SalesOrderID,soh.CustomerID,sod.ProductID</w:t>
      </w:r>
    </w:p>
    <w:p>
      <w:pPr>
        <w:pStyle w:val="8"/>
        <w:numPr>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from SalesLT.SalesOrderHeader as soh</w:t>
      </w:r>
    </w:p>
    <w:p>
      <w:pPr>
        <w:pStyle w:val="8"/>
        <w:numPr>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left join SalesLT.SalesOrderDetail as sod</w:t>
      </w:r>
    </w:p>
    <w:p>
      <w:pPr>
        <w:pStyle w:val="8"/>
        <w:numPr>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on soh.SalesOrderID = sod.SalesOrderID) as t</w:t>
      </w:r>
    </w:p>
    <w:p>
      <w:pPr>
        <w:pStyle w:val="8"/>
        <w:numPr>
          <w:numId w:val="0"/>
        </w:numPr>
        <w:spacing w:after="160" w:line="259" w:lineRule="auto"/>
        <w:ind w:left="720" w:leftChars="0" w:firstLine="720" w:firstLineChars="0"/>
        <w:contextualSpacing/>
        <w:rPr>
          <w:rFonts w:hint="eastAsia"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group by t.CustomerID,t.SalesOrderID</w:t>
      </w:r>
    </w:p>
    <w:p>
      <w:pPr>
        <w:pStyle w:val="8"/>
        <w:numPr>
          <w:numId w:val="0"/>
        </w:numPr>
        <w:spacing w:after="160" w:line="259" w:lineRule="auto"/>
        <w:ind w:left="720" w:leftChars="0" w:firstLine="720" w:firstLineChars="0"/>
        <w:contextualSpacing/>
        <w:rPr>
          <w:rFonts w:ascii="Arial" w:hAnsi="Arial" w:cs="Arial"/>
          <w:bCs/>
          <w:color w:val="FF0000"/>
          <w:sz w:val="21"/>
          <w:szCs w:val="21"/>
          <w:shd w:val="clear" w:color="auto" w:fill="FFFFFF"/>
        </w:rPr>
      </w:pPr>
      <w:r>
        <w:rPr>
          <w:rFonts w:hint="eastAsia" w:ascii="Arial" w:hAnsi="Arial" w:cs="Arial"/>
          <w:bCs/>
          <w:color w:val="FF0000"/>
          <w:sz w:val="21"/>
          <w:szCs w:val="21"/>
          <w:shd w:val="clear" w:color="auto" w:fill="FFFFFF"/>
        </w:rPr>
        <w:t>having count(t.SalesOrderID) =1 ) as t1</w:t>
      </w:r>
    </w:p>
    <w:p>
      <w:pPr>
        <w:pStyle w:val="8"/>
        <w:numPr>
          <w:numId w:val="0"/>
        </w:numPr>
        <w:spacing w:after="160" w:line="259" w:lineRule="auto"/>
        <w:contextualSpacing/>
        <w:rPr>
          <w:rFonts w:ascii="Arial" w:hAnsi="Arial" w:cs="Arial"/>
          <w:bCs/>
          <w:color w:val="222222"/>
          <w:sz w:val="21"/>
          <w:szCs w:val="21"/>
          <w:shd w:val="clear" w:color="auto" w:fill="FFFFFF"/>
        </w:rPr>
      </w:pPr>
    </w:p>
    <w:p>
      <w:pPr>
        <w:pStyle w:val="8"/>
        <w:numPr>
          <w:numId w:val="0"/>
        </w:numPr>
        <w:spacing w:after="160" w:line="259" w:lineRule="auto"/>
        <w:contextualSpacing/>
        <w:rPr>
          <w:rFonts w:ascii="Arial" w:hAnsi="Arial" w:cs="Arial"/>
          <w:bCs/>
          <w:color w:val="222222"/>
          <w:sz w:val="21"/>
          <w:szCs w:val="21"/>
          <w:shd w:val="clear" w:color="auto" w:fill="FFFFFF"/>
        </w:rPr>
      </w:pPr>
    </w:p>
    <w:p>
      <w:pPr>
        <w:pStyle w:val="8"/>
        <w:numPr>
          <w:numId w:val="0"/>
        </w:numPr>
        <w:spacing w:after="160" w:line="259" w:lineRule="auto"/>
        <w:ind w:left="720" w:leftChars="0" w:firstLine="720" w:firstLineChars="0"/>
        <w:contextualSpacing/>
        <w:rPr>
          <w:rFonts w:ascii="Arial" w:hAnsi="Arial" w:cs="Arial"/>
          <w:bCs/>
          <w:color w:val="222222"/>
          <w:sz w:val="21"/>
          <w:szCs w:val="21"/>
          <w:shd w:val="clear" w:color="auto" w:fill="FFFFFF"/>
        </w:rPr>
      </w:pPr>
      <w:r>
        <w:drawing>
          <wp:inline distT="0" distB="0" distL="114300" distR="114300">
            <wp:extent cx="2183765" cy="1673225"/>
            <wp:effectExtent l="0" t="0" r="635" b="317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8"/>
                    <a:stretch>
                      <a:fillRect/>
                    </a:stretch>
                  </pic:blipFill>
                  <pic:spPr>
                    <a:xfrm>
                      <a:off x="0" y="0"/>
                      <a:ext cx="2183765" cy="1673225"/>
                    </a:xfrm>
                    <a:prstGeom prst="rect">
                      <a:avLst/>
                    </a:prstGeom>
                    <a:noFill/>
                    <a:ln w="9525">
                      <a:noFill/>
                    </a:ln>
                  </pic:spPr>
                </pic:pic>
              </a:graphicData>
            </a:graphic>
          </wp:inline>
        </w:drawing>
      </w:r>
    </w:p>
    <w:p>
      <w:pPr>
        <w:pStyle w:val="8"/>
        <w:numPr>
          <w:numId w:val="0"/>
        </w:numPr>
        <w:spacing w:after="160" w:line="259" w:lineRule="auto"/>
        <w:contextualSpacing/>
        <w:rPr>
          <w:rFonts w:ascii="Arial" w:hAnsi="Arial" w:cs="Arial"/>
          <w:bCs/>
          <w:color w:val="222222"/>
          <w:sz w:val="21"/>
          <w:szCs w:val="21"/>
          <w:shd w:val="clear" w:color="auto" w:fill="FFFFFF"/>
        </w:rPr>
      </w:pPr>
    </w:p>
    <w:p>
      <w:pPr>
        <w:pStyle w:val="8"/>
        <w:numPr>
          <w:numId w:val="0"/>
        </w:numPr>
        <w:spacing w:after="160" w:line="259" w:lineRule="auto"/>
        <w:contextualSpacing/>
        <w:rPr>
          <w:rFonts w:ascii="Arial" w:hAnsi="Arial" w:cs="Arial"/>
          <w:bCs/>
          <w:color w:val="222222"/>
          <w:sz w:val="21"/>
          <w:szCs w:val="21"/>
          <w:shd w:val="clear" w:color="auto" w:fill="FFFFFF"/>
        </w:rPr>
      </w:pPr>
    </w:p>
    <w:p>
      <w:pPr>
        <w:pStyle w:val="8"/>
        <w:numPr>
          <w:ilvl w:val="0"/>
          <w:numId w:val="1"/>
        </w:numPr>
        <w:rPr>
          <w:rFonts w:ascii="Arial" w:hAnsi="Arial" w:cs="Arial"/>
          <w:bCs/>
          <w:color w:val="222222"/>
          <w:sz w:val="21"/>
          <w:szCs w:val="21"/>
          <w:shd w:val="clear" w:color="auto" w:fill="FFFFFF"/>
        </w:rPr>
      </w:pPr>
      <w:r>
        <w:rPr>
          <w:rFonts w:ascii="Arial" w:hAnsi="Arial" w:cs="Arial"/>
          <w:bCs/>
          <w:color w:val="222222"/>
          <w:sz w:val="21"/>
          <w:szCs w:val="21"/>
          <w:shd w:val="clear" w:color="auto" w:fill="FFFFFF"/>
        </w:rPr>
        <w:t>A "Single Item Order" is a customer order in which only one item is ordered. Show the SalesOrderID, Product ID, and the list price for every Single Item Order.</w:t>
      </w:r>
    </w:p>
    <w:p>
      <w:pPr>
        <w:ind w:firstLine="720" w:firstLineChars="0"/>
        <w:rPr>
          <w:rFonts w:hint="eastAsia"/>
          <w:color w:val="FF0000"/>
        </w:rPr>
      </w:pPr>
      <w:r>
        <w:rPr>
          <w:rFonts w:hint="eastAsia"/>
          <w:color w:val="FF0000"/>
        </w:rPr>
        <w:t>select details.SalesOrderID,details.productId,details.unitPrice</w:t>
      </w:r>
    </w:p>
    <w:p>
      <w:pPr>
        <w:ind w:firstLine="720" w:firstLineChars="0"/>
        <w:rPr>
          <w:rFonts w:hint="eastAsia"/>
          <w:color w:val="FF0000"/>
        </w:rPr>
      </w:pPr>
      <w:r>
        <w:rPr>
          <w:rFonts w:hint="eastAsia"/>
          <w:color w:val="FF0000"/>
        </w:rPr>
        <w:t>from SalesLT.SalesOrderDetail as details</w:t>
      </w:r>
    </w:p>
    <w:p>
      <w:pPr>
        <w:ind w:firstLine="720" w:firstLineChars="0"/>
        <w:rPr>
          <w:rFonts w:hint="eastAsia"/>
          <w:color w:val="FF0000"/>
        </w:rPr>
      </w:pPr>
      <w:r>
        <w:rPr>
          <w:rFonts w:hint="eastAsia"/>
          <w:color w:val="FF0000"/>
        </w:rPr>
        <w:t>where details.SalesOrderID in (</w:t>
      </w:r>
    </w:p>
    <w:p>
      <w:pPr>
        <w:ind w:firstLine="720" w:firstLineChars="0"/>
        <w:rPr>
          <w:rFonts w:hint="eastAsia"/>
          <w:color w:val="FF0000"/>
        </w:rPr>
      </w:pPr>
      <w:r>
        <w:rPr>
          <w:rFonts w:hint="eastAsia"/>
          <w:color w:val="FF0000"/>
        </w:rPr>
        <w:t>select t1.SalesOrderID from (</w:t>
      </w:r>
    </w:p>
    <w:p>
      <w:pPr>
        <w:ind w:firstLine="720" w:firstLineChars="0"/>
        <w:rPr>
          <w:rFonts w:hint="eastAsia"/>
          <w:color w:val="FF0000"/>
        </w:rPr>
      </w:pPr>
      <w:r>
        <w:rPr>
          <w:rFonts w:hint="eastAsia"/>
          <w:color w:val="FF0000"/>
        </w:rPr>
        <w:t>select count(t.SalesOrderID) as order_num,t.SalesOrderID</w:t>
      </w:r>
    </w:p>
    <w:p>
      <w:pPr>
        <w:ind w:firstLine="720" w:firstLineChars="0"/>
        <w:rPr>
          <w:rFonts w:hint="eastAsia"/>
          <w:color w:val="FF0000"/>
        </w:rPr>
      </w:pPr>
      <w:r>
        <w:rPr>
          <w:rFonts w:hint="eastAsia"/>
          <w:color w:val="FF0000"/>
        </w:rPr>
        <w:t>from (</w:t>
      </w:r>
    </w:p>
    <w:p>
      <w:pPr>
        <w:ind w:firstLine="720" w:firstLineChars="0"/>
        <w:rPr>
          <w:rFonts w:hint="eastAsia"/>
          <w:color w:val="FF0000"/>
        </w:rPr>
      </w:pPr>
      <w:r>
        <w:rPr>
          <w:rFonts w:hint="eastAsia"/>
          <w:color w:val="FF0000"/>
        </w:rPr>
        <w:t>select soh.SalesOrderID,soh.CustomerID,sod.ProductID</w:t>
      </w:r>
    </w:p>
    <w:p>
      <w:pPr>
        <w:ind w:firstLine="720" w:firstLineChars="0"/>
        <w:rPr>
          <w:rFonts w:hint="eastAsia"/>
          <w:color w:val="FF0000"/>
        </w:rPr>
      </w:pPr>
      <w:r>
        <w:rPr>
          <w:rFonts w:hint="eastAsia"/>
          <w:color w:val="FF0000"/>
        </w:rPr>
        <w:t>from SalesLT.SalesOrderHeader as soh</w:t>
      </w:r>
    </w:p>
    <w:p>
      <w:pPr>
        <w:ind w:firstLine="720" w:firstLineChars="0"/>
        <w:rPr>
          <w:rFonts w:hint="eastAsia"/>
          <w:color w:val="FF0000"/>
        </w:rPr>
      </w:pPr>
      <w:r>
        <w:rPr>
          <w:rFonts w:hint="eastAsia"/>
          <w:color w:val="FF0000"/>
        </w:rPr>
        <w:t>left join SalesLT.SalesOrderDetail as sod</w:t>
      </w:r>
    </w:p>
    <w:p>
      <w:pPr>
        <w:ind w:firstLine="720" w:firstLineChars="0"/>
        <w:rPr>
          <w:rFonts w:hint="eastAsia"/>
          <w:color w:val="FF0000"/>
        </w:rPr>
      </w:pPr>
      <w:r>
        <w:rPr>
          <w:rFonts w:hint="eastAsia"/>
          <w:color w:val="FF0000"/>
        </w:rPr>
        <w:t>on soh.SalesOrderID = sod.SalesOrderID) as t</w:t>
      </w:r>
    </w:p>
    <w:p>
      <w:pPr>
        <w:ind w:firstLine="720" w:firstLineChars="0"/>
        <w:rPr>
          <w:rFonts w:hint="eastAsia"/>
          <w:color w:val="FF0000"/>
        </w:rPr>
      </w:pPr>
      <w:r>
        <w:rPr>
          <w:rFonts w:hint="eastAsia"/>
          <w:color w:val="FF0000"/>
        </w:rPr>
        <w:t>group by t.CustomerID,t.SalesOrderID</w:t>
      </w:r>
    </w:p>
    <w:p>
      <w:pPr>
        <w:ind w:firstLine="720" w:firstLineChars="0"/>
        <w:rPr>
          <w:rFonts w:hint="eastAsia"/>
          <w:color w:val="FF0000"/>
        </w:rPr>
      </w:pPr>
      <w:r>
        <w:rPr>
          <w:rFonts w:hint="eastAsia"/>
          <w:color w:val="FF0000"/>
        </w:rPr>
        <w:t>having count(t.SalesOrderID) =1 ) as t1)</w:t>
      </w:r>
    </w:p>
    <w:p>
      <w:pPr>
        <w:ind w:firstLine="720" w:firstLineChars="0"/>
        <w:rPr>
          <w:rFonts w:hint="eastAsia"/>
          <w:color w:val="FF0000"/>
        </w:rPr>
      </w:pPr>
    </w:p>
    <w:p>
      <w:pPr>
        <w:ind w:firstLine="720" w:firstLineChars="0"/>
        <w:rPr>
          <w:rFonts w:hint="eastAsia"/>
          <w:color w:val="FF0000"/>
        </w:rPr>
      </w:pPr>
      <w:r>
        <w:drawing>
          <wp:inline distT="0" distB="0" distL="114300" distR="114300">
            <wp:extent cx="3051810" cy="1437640"/>
            <wp:effectExtent l="0" t="0" r="21590" b="1016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9"/>
                    <a:stretch>
                      <a:fillRect/>
                    </a:stretch>
                  </pic:blipFill>
                  <pic:spPr>
                    <a:xfrm>
                      <a:off x="0" y="0"/>
                      <a:ext cx="3051810" cy="1437640"/>
                    </a:xfrm>
                    <a:prstGeom prst="rect">
                      <a:avLst/>
                    </a:prstGeom>
                    <a:noFill/>
                    <a:ln w="9525">
                      <a:noFill/>
                    </a:ln>
                  </pic:spPr>
                </pic:pic>
              </a:graphicData>
            </a:graphic>
          </wp:inline>
        </w:drawing>
      </w:r>
      <w:bookmarkStart w:id="0" w:name="_GoBack"/>
      <w:bookmarkEnd w:id="0"/>
    </w:p>
    <w:sectPr>
      <w:headerReference r:id="rId3" w:type="default"/>
      <w:footerReference r:id="rId4" w:type="default"/>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Arial Unicode MS">
    <w:panose1 w:val="020B0604020202020204"/>
    <w:charset w:val="86"/>
    <w:family w:val="auto"/>
    <w:pitch w:val="default"/>
    <w:sig w:usb0="FFFFFFFF" w:usb1="E9FFFFFF" w:usb2="0000003F" w:usb3="00000000" w:csb0="603F01FF" w:csb1="FFFF0000"/>
  </w:font>
  <w:font w:name="Arial Rounded MT Bold">
    <w:panose1 w:val="020F0704030504030204"/>
    <w:charset w:val="00"/>
    <w:family w:val="auto"/>
    <w:pitch w:val="default"/>
    <w:sig w:usb0="00000003" w:usb1="00000000" w:usb2="00000000" w:usb3="00000000" w:csb0="20000001" w:csb1="00000000"/>
  </w:font>
  <w:font w:name="黑体">
    <w:altName w:val="汉仪中黑KW"/>
    <w:panose1 w:val="00000000000000000000"/>
    <w:charset w:val="86"/>
    <w:family w:val="auto"/>
    <w:pitch w:val="default"/>
    <w:sig w:usb0="00000000" w:usb1="00000000" w:usb2="00000016" w:usb3="00000000" w:csb0="00040001" w:csb1="00000000"/>
  </w:font>
  <w:font w:name="DengXian">
    <w:altName w:val="汉仪中等线KW"/>
    <w:panose1 w:val="02010600030101010101"/>
    <w:charset w:val="86"/>
    <w:family w:val="auto"/>
    <w:pitch w:val="default"/>
    <w:sig w:usb0="00000000" w:usb1="00000000" w:usb2="00000016" w:usb3="00000000" w:csb0="0004000F" w:csb1="00000000"/>
  </w:font>
  <w:font w:name="DengXian Light">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0000000000000000000"/>
    <w:charset w:val="86"/>
    <w:family w:val="auto"/>
    <w:pitch w:val="default"/>
    <w:sig w:usb0="00000000" w:usb1="00000000" w:usb2="00000016" w:usb3="00000000" w:csb0="0004000F" w:csb1="00000000"/>
  </w:font>
  <w:font w:name="华文行楷">
    <w:altName w:val="行楷-简"/>
    <w:panose1 w:val="00000000000000000000"/>
    <w:charset w:val="86"/>
    <w:family w:val="auto"/>
    <w:pitch w:val="default"/>
    <w:sig w:usb0="00000000" w:usb1="00000000" w:usb2="00000010" w:usb3="00000000" w:csb0="00040000" w:csb1="00000000"/>
  </w:font>
  <w:font w:name="Arial">
    <w:panose1 w:val="020B0604020202090204"/>
    <w:charset w:val="00"/>
    <w:family w:val="auto"/>
    <w:pitch w:val="default"/>
    <w:sig w:usb0="E0000AFF" w:usb1="00007843" w:usb2="00000001" w:usb3="00000000" w:csb0="400001BF" w:csb1="DFF7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DengXian">
    <w:altName w:val="汉仪中等线KW"/>
    <w:panose1 w:val="00000000000000000000"/>
    <w:charset w:val="00"/>
    <w:family w:val="auto"/>
    <w:pitch w:val="default"/>
    <w:sig w:usb0="00000000" w:usb1="00000000" w:usb2="00000000" w:usb3="00000000" w:csb0="00000000" w:csb1="00000000"/>
  </w:font>
  <w:font w:name="Wingdings">
    <w:panose1 w:val="05000000000000000000"/>
    <w:charset w:val="00"/>
    <w:family w:val="decorative"/>
    <w:pitch w:val="default"/>
    <w:sig w:usb0="00000000" w:usb1="00000000" w:usb2="00000000" w:usb3="00000000" w:csb0="80000000" w:csb1="00000000"/>
  </w:font>
  <w:font w:name="Symbol">
    <w:panose1 w:val="05050102010706020507"/>
    <w:charset w:val="00"/>
    <w:family w:val="decorative"/>
    <w:pitch w:val="default"/>
    <w:sig w:usb0="00000000" w:usb1="00000000" w:usb2="00000000" w:usb3="00000000" w:csb0="80000000" w:csb1="00000000"/>
  </w:font>
  <w:font w:name="Courier New">
    <w:panose1 w:val="02070609020205090404"/>
    <w:charset w:val="00"/>
    <w:family w:val="modern"/>
    <w:pitch w:val="default"/>
    <w:sig w:usb0="E0000AFF" w:usb1="40007843" w:usb2="00000001" w:usb3="00000000" w:csb0="400001BF" w:csb1="DFF70000"/>
  </w:font>
  <w:font w:name="黑体">
    <w:altName w:val="汉仪中黑KW"/>
    <w:panose1 w:val="02010609060101010101"/>
    <w:charset w:val="00"/>
    <w:family w:val="modern"/>
    <w:pitch w:val="default"/>
    <w:sig w:usb0="00000000" w:usb1="00000000" w:usb2="00000016" w:usb3="00000000" w:csb0="00040001" w:csb1="00000000"/>
  </w:font>
  <w:font w:name="楷体_GB2312">
    <w:altName w:val="汉仪楷体KW"/>
    <w:panose1 w:val="02010609030101010101"/>
    <w:charset w:val="00"/>
    <w:family w:val="modern"/>
    <w:pitch w:val="default"/>
    <w:sig w:usb0="00000000" w:usb1="00000000" w:usb2="00000010" w:usb3="00000000" w:csb0="00040000" w:csb1="00000000"/>
  </w:font>
  <w:font w:name="Tahoma">
    <w:panose1 w:val="020B0804030504040204"/>
    <w:charset w:val="00"/>
    <w:family w:val="swiss"/>
    <w:pitch w:val="default"/>
    <w:sig w:usb0="E1002A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仿宋_GB2312">
    <w:altName w:val="汉仪仿宋KW"/>
    <w:panose1 w:val="02010609030101010101"/>
    <w:charset w:val="00"/>
    <w:family w:val="modern"/>
    <w:pitch w:val="default"/>
    <w:sig w:usb0="00000000" w:usb1="00000000" w:usb2="00000010" w:usb3="00000000" w:csb0="00040000" w:csb1="00000000"/>
  </w:font>
  <w:font w:name="华文行楷">
    <w:altName w:val="行楷-简"/>
    <w:panose1 w:val="02010800040101010101"/>
    <w:charset w:val="00"/>
    <w:family w:val="auto"/>
    <w:pitch w:val="default"/>
    <w:sig w:usb0="00000000" w:usb1="00000000" w:usb2="00000010" w:usb3="00000000" w:csb0="00040000" w:csb1="00000000"/>
  </w:font>
  <w:font w:name="Consolas">
    <w:altName w:val="苹方-简"/>
    <w:panose1 w:val="020B0609020204030204"/>
    <w:charset w:val="00"/>
    <w:family w:val="modern"/>
    <w:pitch w:val="default"/>
    <w:sig w:usb0="00000000" w:usb1="00000000" w:usb2="00000009" w:usb3="00000000" w:csb0="0000019F" w:csb1="00000000"/>
  </w:font>
  <w:font w:name="Malgun Gothic">
    <w:altName w:val="Apple SD Gothic Neo"/>
    <w:panose1 w:val="020B0503020000020004"/>
    <w:charset w:val="00"/>
    <w:family w:val="swiss"/>
    <w:pitch w:val="default"/>
    <w:sig w:usb0="00000000" w:usb1="00000000" w:usb2="00000012" w:usb3="00000000" w:csb0="00080001" w:csb1="00000000"/>
  </w:font>
  <w:font w:name="Apple SD Gothic Neo">
    <w:panose1 w:val="02000300000000000000"/>
    <w:charset w:val="81"/>
    <w:family w:val="auto"/>
    <w:pitch w:val="default"/>
    <w:sig w:usb0="00000203" w:usb1="21D12C10" w:usb2="00000010" w:usb3="00000000" w:csb0="00280005" w:csb1="00000000"/>
  </w:font>
  <w:font w:name="报隶-简">
    <w:panose1 w:val="02010600040101010101"/>
    <w:charset w:val="86"/>
    <w:family w:val="auto"/>
    <w:pitch w:val="default"/>
    <w:sig w:usb0="80000287" w:usb1="280F3C52" w:usb2="00000016" w:usb3="00000000" w:csb0="0004001F" w:csb1="00000000"/>
  </w:font>
  <w:font w:name="冬青黑体简体中文">
    <w:panose1 w:val="020B0300000000000000"/>
    <w:charset w:val="86"/>
    <w:family w:val="auto"/>
    <w:pitch w:val="default"/>
    <w:sig w:usb0="A00002BF" w:usb1="1ACF7CFA" w:usb2="00000016" w:usb3="00000000" w:csb0="00060007" w:csb1="00000000"/>
  </w:font>
  <w:font w:name="华文楷体">
    <w:panose1 w:val="02010600040101010101"/>
    <w:charset w:val="86"/>
    <w:family w:val="auto"/>
    <w:pitch w:val="default"/>
    <w:sig w:usb0="80000287" w:usb1="280F3C52" w:usb2="00000016" w:usb3="00000000" w:csb0="0004001F" w:csb1="00000000"/>
  </w:font>
  <w:font w:name="翩翩体-简">
    <w:panose1 w:val="03000300000000000000"/>
    <w:charset w:val="86"/>
    <w:family w:val="auto"/>
    <w:pitch w:val="default"/>
    <w:sig w:usb0="A00002FF" w:usb1="7ACF7CFB" w:usb2="00000016" w:usb3="00000000" w:csb0="00040001" w:csb1="00000000"/>
  </w:font>
  <w:font w:name="凌慧体-繁">
    <w:panose1 w:val="03050602040302020204"/>
    <w:charset w:val="86"/>
    <w:family w:val="auto"/>
    <w:pitch w:val="default"/>
    <w:sig w:usb0="A00002FF" w:usb1="7ACFFCFB" w:usb2="0000001E" w:usb3="00000000" w:csb0="20140183" w:csb1="00000000"/>
  </w:font>
  <w:font w:name="宋体-简">
    <w:panose1 w:val="02010800040101010101"/>
    <w:charset w:val="86"/>
    <w:family w:val="auto"/>
    <w:pitch w:val="default"/>
    <w:sig w:usb0="00000001" w:usb1="080F0000" w:usb2="00000000" w:usb3="00000000" w:csb0="00040000" w:csb1="00000000"/>
  </w:font>
  <w:font w:name="f">
    <w:altName w:val="苹方-简"/>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行楷-简">
    <w:panose1 w:val="02010800040101010101"/>
    <w:charset w:val="86"/>
    <w:family w:val="auto"/>
    <w:pitch w:val="default"/>
    <w:sig w:usb0="00000001" w:usb1="080F0000" w:usb2="00000000" w:usb3="00000000" w:csb0="00040000" w:csb1="00000000"/>
  </w:font>
  <w:font w:name="汉仪楷体KW">
    <w:panose1 w:val="00020600040101010101"/>
    <w:charset w:val="86"/>
    <w:family w:val="auto"/>
    <w:pitch w:val="default"/>
    <w:sig w:usb0="A00002BF" w:usb1="18EF7CFA" w:usb2="00000016" w:usb3="00000000" w:csb0="00040000" w:csb1="00000000"/>
  </w:font>
  <w:font w:name="汉仪仿宋KW">
    <w:panose1 w:val="00020600040101010101"/>
    <w:charset w:val="86"/>
    <w:family w:val="auto"/>
    <w:pitch w:val="default"/>
    <w:sig w:usb0="A00002BF" w:usb1="18EF7CFA" w:usb2="00000016" w:usb3="00000000" w:csb0="00040000" w:csb1="00000000"/>
  </w:font>
  <w:font w:name="Calibri Light">
    <w:altName w:val="Helvetica Neue"/>
    <w:panose1 w:val="020F0302020204030204"/>
    <w:charset w:val="00"/>
    <w:family w:val="swiss"/>
    <w:pitch w:val="default"/>
    <w:sig w:usb0="00000000" w:usb1="00000000" w:usb2="00000009"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 w:name="helvetica">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sz w:val="18"/>
        <w:szCs w:val="18"/>
      </w:rPr>
    </w:pPr>
    <w:r>
      <w:rPr>
        <w:sz w:val="18"/>
        <w:szCs w:val="18"/>
      </w:rPr>
      <w:t>Copyright © 2019 by P. McDermott-Wells – All Rights Reserved</w:t>
    </w:r>
  </w:p>
  <w:p>
    <w:pPr>
      <w:pStyle w:val="3"/>
      <w:jc w:val="center"/>
      <w:rPr>
        <w:sz w:val="18"/>
        <w:szCs w:val="18"/>
      </w:rPr>
    </w:pPr>
    <w:r>
      <w:rPr>
        <w:sz w:val="18"/>
        <w:szCs w:val="18"/>
      </w:rPr>
      <w:t>May not be posted on any Internet site except FIU Canvas</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t>COP 5725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0A7252"/>
    <w:multiLevelType w:val="multilevel"/>
    <w:tmpl w:val="620A725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6CD"/>
    <w:rsid w:val="00020F61"/>
    <w:rsid w:val="00061A11"/>
    <w:rsid w:val="001806CD"/>
    <w:rsid w:val="00241AD9"/>
    <w:rsid w:val="004C0FCE"/>
    <w:rsid w:val="005969FC"/>
    <w:rsid w:val="00965002"/>
    <w:rsid w:val="00A23668"/>
    <w:rsid w:val="00A473ED"/>
    <w:rsid w:val="00D46C06"/>
    <w:rsid w:val="00DF2A99"/>
    <w:rsid w:val="00E30DCE"/>
    <w:rsid w:val="00E420E4"/>
    <w:rsid w:val="00E805FD"/>
    <w:rsid w:val="00F220A2"/>
    <w:rsid w:val="00FF3337"/>
    <w:rsid w:val="3BF9E115"/>
    <w:rsid w:val="DFBE0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7"/>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3">
    <w:name w:val="footer"/>
    <w:basedOn w:val="1"/>
    <w:link w:val="10"/>
    <w:unhideWhenUsed/>
    <w:qFormat/>
    <w:uiPriority w:val="99"/>
    <w:pPr>
      <w:tabs>
        <w:tab w:val="center" w:pos="4680"/>
        <w:tab w:val="right" w:pos="9360"/>
      </w:tabs>
      <w:spacing w:after="0" w:line="240" w:lineRule="auto"/>
    </w:pPr>
  </w:style>
  <w:style w:type="paragraph" w:styleId="4">
    <w:name w:val="header"/>
    <w:basedOn w:val="1"/>
    <w:link w:val="9"/>
    <w:unhideWhenUsed/>
    <w:qFormat/>
    <w:uiPriority w:val="99"/>
    <w:pPr>
      <w:tabs>
        <w:tab w:val="center" w:pos="4680"/>
        <w:tab w:val="right" w:pos="9360"/>
      </w:tabs>
      <w:spacing w:after="0" w:line="240" w:lineRule="auto"/>
    </w:pPr>
  </w:style>
  <w:style w:type="character" w:customStyle="1" w:styleId="7">
    <w:name w:val="Heading 2 Char"/>
    <w:basedOn w:val="5"/>
    <w:link w:val="2"/>
    <w:qFormat/>
    <w:uiPriority w:val="9"/>
    <w:rPr>
      <w:rFonts w:asciiTheme="majorHAnsi" w:hAnsiTheme="majorHAnsi" w:eastAsiaTheme="majorEastAsia" w:cstheme="majorBidi"/>
      <w:color w:val="2F5597" w:themeColor="accent1" w:themeShade="BF"/>
      <w:sz w:val="26"/>
      <w:szCs w:val="26"/>
    </w:rPr>
  </w:style>
  <w:style w:type="paragraph" w:customStyle="1" w:styleId="8">
    <w:name w:val="List Paragraph"/>
    <w:basedOn w:val="1"/>
    <w:qFormat/>
    <w:uiPriority w:val="34"/>
    <w:pPr>
      <w:ind w:left="720"/>
      <w:contextualSpacing/>
    </w:pPr>
  </w:style>
  <w:style w:type="character" w:customStyle="1" w:styleId="9">
    <w:name w:val="Header Char"/>
    <w:basedOn w:val="5"/>
    <w:link w:val="4"/>
    <w:qFormat/>
    <w:uiPriority w:val="99"/>
  </w:style>
  <w:style w:type="character" w:customStyle="1" w:styleId="10">
    <w:name w:val="Footer Char"/>
    <w:basedOn w:val="5"/>
    <w:link w:val="3"/>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307</Words>
  <Characters>1754</Characters>
  <Lines>14</Lines>
  <Paragraphs>4</Paragraphs>
  <TotalTime>0</TotalTime>
  <ScaleCrop>false</ScaleCrop>
  <LinksUpToDate>false</LinksUpToDate>
  <CharactersWithSpaces>2057</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2018-05-22T19:08:00Z</dcterms:created>
  <dc:creator>Pat McDermott-Wells</dc:creator>
  <cp:lastModifiedBy>muyunli</cp:lastModifiedBy>
  <dcterms:modified xsi:type="dcterms:W3CDTF">2020-05-28T19:51:19Z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