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COP 5725 Lab-3 – Relational Models</w:t>
      </w:r>
    </w:p>
    <w:p>
      <w:pPr>
        <w:pStyle w:val="12"/>
      </w:pPr>
    </w:p>
    <w:p>
      <w:r>
        <w:rPr>
          <w:b/>
        </w:rPr>
        <w:t>Activities</w:t>
      </w:r>
      <w:r>
        <w:t>: Your group should confer to complete the following lab parts initially on the whiteboard.</w:t>
      </w:r>
    </w:p>
    <w:p>
      <w:pPr>
        <w:spacing w:after="0"/>
        <w:rPr>
          <w:b/>
        </w:rPr>
      </w:pPr>
      <w:r>
        <w:rPr>
          <w:b/>
        </w:rPr>
        <w:t>Submission:</w:t>
      </w:r>
    </w:p>
    <w:p>
      <w:pPr>
        <w:pStyle w:val="12"/>
      </w:pPr>
      <w:r>
        <w:t xml:space="preserve">One group member should reproduce the group’s complete relational model for each part in a digital form (using any drawing tool you wish) and embed the image in a Word document. Excel works well for this, using cells for each data field, and lines/arrows to show the relationships.  List all group member names at the top of the diagram. Submit the Word document into the Canvas lab submission link.  </w:t>
      </w:r>
    </w:p>
    <w:p>
      <w:pPr>
        <w:pStyle w:val="12"/>
      </w:pPr>
    </w:p>
    <w:p>
      <w:pPr>
        <w:pStyle w:val="12"/>
      </w:pPr>
      <w:r>
        <w:rPr>
          <w:b/>
        </w:rPr>
        <w:t>Part A</w:t>
      </w:r>
      <w:r>
        <w:t>:</w:t>
      </w:r>
    </w:p>
    <w:p>
      <w:pPr>
        <w:pStyle w:val="12"/>
      </w:pPr>
      <w:r>
        <w:t>Consider the following relations for a database that keeps track of student enrollment in courses and the books adopted for each course:</w:t>
      </w:r>
    </w:p>
    <w:p>
      <w:pPr>
        <w:pStyle w:val="12"/>
      </w:pPr>
    </w:p>
    <w:p>
      <w:pPr>
        <w:pStyle w:val="12"/>
      </w:pPr>
      <w:r>
        <w:t>STUDENT (StudID, Name, Major, Email)</w:t>
      </w:r>
    </w:p>
    <w:p>
      <w:pPr>
        <w:pStyle w:val="12"/>
      </w:pPr>
      <w:r>
        <w:t>COURSE (CourseID, Cname, Dept)</w:t>
      </w:r>
    </w:p>
    <w:p>
      <w:pPr>
        <w:pStyle w:val="12"/>
      </w:pPr>
      <w:r>
        <w:t>ENROLL (StudID, CourseID, Quarter, Grade)</w:t>
      </w:r>
    </w:p>
    <w:p>
      <w:pPr>
        <w:pStyle w:val="12"/>
      </w:pPr>
      <w:r>
        <w:t>BOOK_ADOPTION (CourseID, Quarter, ISBN)</w:t>
      </w:r>
    </w:p>
    <w:p>
      <w:pPr>
        <w:pStyle w:val="12"/>
      </w:pPr>
      <w:r>
        <w:t>TEXT (ISBN, Title, Publisher, Author)</w:t>
      </w:r>
    </w:p>
    <w:p>
      <w:pPr>
        <w:pStyle w:val="12"/>
      </w:pPr>
    </w:p>
    <w:p>
      <w:pPr>
        <w:pStyle w:val="12"/>
      </w:pPr>
      <w:r>
        <w:t xml:space="preserve">Draw a </w:t>
      </w:r>
      <w:r>
        <w:rPr>
          <w:i/>
          <w:iCs/>
        </w:rPr>
        <w:t xml:space="preserve">relational schema diagram </w:t>
      </w:r>
      <w:r>
        <w:t>specifying the primary and foreign keys for this schema. Include arrows to show referential integrity constraints.  State any assumptions you are using.</w:t>
      </w:r>
    </w:p>
    <w:p/>
    <w:p>
      <w:r>
        <w:t>Assumptions:</w:t>
      </w:r>
    </w:p>
    <w:p>
      <w:pPr>
        <w:pStyle w:val="18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</w:t>
      </w:r>
      <w:r>
        <w:rPr>
          <w:color w:val="FF0000"/>
        </w:rPr>
        <w:t>tud</w:t>
      </w:r>
      <w:r>
        <w:rPr>
          <w:color w:val="FF0000"/>
        </w:rPr>
        <w:t xml:space="preserve">ents can enroll same course but in different quarter. </w:t>
      </w:r>
    </w:p>
    <w:p>
      <w:pPr>
        <w:pStyle w:val="18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Students can enroll in multiple courses in the same quarter.</w:t>
      </w:r>
    </w:p>
    <w:p>
      <w:pPr>
        <w:rPr>
          <w:b/>
        </w:rPr>
      </w:pPr>
    </w:p>
    <w:p>
      <w:pPr>
        <w:spacing w:after="0"/>
      </w:pPr>
      <w:r>
        <w:rPr>
          <w:b/>
        </w:rPr>
        <w:t>Part B</w:t>
      </w:r>
      <w:r>
        <w:t>:</w:t>
      </w:r>
    </w:p>
    <w:p>
      <w:pPr>
        <w:pStyle w:val="12"/>
      </w:pPr>
      <w:r>
        <w:t>Consider the following relations for a database that keeps track of student enrollment in courses and the books adopted for each course:</w:t>
      </w:r>
    </w:p>
    <w:p>
      <w:pPr>
        <w:pStyle w:val="12"/>
      </w:pPr>
    </w:p>
    <w:p>
      <w:pPr>
        <w:pStyle w:val="12"/>
      </w:pPr>
      <w:r>
        <w:t>STUDENT (StudID, LName, FName, MI, Major, Email)</w:t>
      </w:r>
    </w:p>
    <w:p>
      <w:pPr>
        <w:pStyle w:val="12"/>
      </w:pPr>
      <w:r>
        <w:t>COURSE (CourseID, CName, Dept)</w:t>
      </w:r>
    </w:p>
    <w:p>
      <w:pPr>
        <w:pStyle w:val="12"/>
      </w:pPr>
      <w:r>
        <w:t>SECTION (SectionID,CourseID)</w:t>
      </w:r>
    </w:p>
    <w:p>
      <w:pPr>
        <w:pStyle w:val="12"/>
      </w:pPr>
      <w:r>
        <w:t>ENROLL (StudID, CourseID, SectionID, Grade)</w:t>
      </w:r>
    </w:p>
    <w:p>
      <w:pPr>
        <w:pStyle w:val="12"/>
      </w:pPr>
      <w:r>
        <w:t>BOOK_ADOPTION (CourseID, SectionID, ISBN)</w:t>
      </w:r>
    </w:p>
    <w:p>
      <w:pPr>
        <w:pStyle w:val="12"/>
      </w:pPr>
      <w:r>
        <w:t>TEXT (ISBN, Title, Publisher, Author)</w:t>
      </w:r>
    </w:p>
    <w:p/>
    <w:p>
      <w:pPr>
        <w:pStyle w:val="12"/>
      </w:pPr>
      <w:r>
        <w:t xml:space="preserve">Draw a </w:t>
      </w:r>
      <w:r>
        <w:rPr>
          <w:i/>
          <w:iCs/>
        </w:rPr>
        <w:t xml:space="preserve">relational schema diagram </w:t>
      </w:r>
      <w:r>
        <w:t>specifying the primary and foreign keys for this schema. Include arrows to show referential integrity constraints.  State any assumptions you are using.</w:t>
      </w:r>
    </w:p>
    <w:p>
      <w:pPr>
        <w:pStyle w:val="12"/>
      </w:pPr>
    </w:p>
    <w:p>
      <w:r>
        <w:t>Assumptions:</w:t>
      </w:r>
    </w:p>
    <w:p>
      <w:pPr>
        <w:pStyle w:val="18"/>
        <w:numPr>
          <w:ilvl w:val="0"/>
          <w:numId w:val="2"/>
        </w:numPr>
      </w:pPr>
      <w:r>
        <w:t>SECTION table will only hold values for courses that are offered in a particular semester.</w:t>
      </w:r>
    </w:p>
    <w:p>
      <w:pPr>
        <w:pStyle w:val="18"/>
        <w:numPr>
          <w:ilvl w:val="0"/>
          <w:numId w:val="2"/>
        </w:numPr>
      </w:pPr>
      <w:r>
        <w:t>Section ID value includes information that identifies with which semester this section is associated.  Example: SectionID = U01_Spr19</w:t>
      </w:r>
    </w:p>
    <w:p>
      <w:pPr>
        <w:pStyle w:val="18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Multiple books in one quarter</w:t>
      </w:r>
    </w:p>
    <w:p>
      <w:pPr>
        <w:pStyle w:val="18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Same book in different  quarters.</w:t>
      </w:r>
    </w:p>
    <w:p>
      <w:pPr>
        <w:pStyle w:val="18"/>
        <w:numPr>
          <w:ilvl w:val="0"/>
          <w:numId w:val="0"/>
        </w:numPr>
        <w:ind w:left="360" w:leftChars="0"/>
      </w:pPr>
    </w:p>
    <w:p>
      <w:pPr>
        <w:rPr>
          <w:b/>
        </w:rPr>
      </w:pPr>
    </w:p>
    <w:p>
      <w:pPr>
        <w:spacing w:after="0"/>
      </w:pPr>
      <w:r>
        <w:rPr>
          <w:b/>
        </w:rPr>
        <w:t>Part C</w:t>
      </w:r>
      <w:r>
        <w:t>:</w:t>
      </w:r>
    </w:p>
    <w:p>
      <w:pPr>
        <w:pStyle w:val="12"/>
      </w:pPr>
      <w:r>
        <w:t>Consider the relations you created in Part B.  If the SectionID does NOT indicate which semester this section is offered, what relation(s) do you need to add or change?</w:t>
      </w:r>
    </w:p>
    <w:p>
      <w:pPr>
        <w:pStyle w:val="12"/>
      </w:pPr>
    </w:p>
    <w:p>
      <w:pPr>
        <w:pStyle w:val="12"/>
      </w:pPr>
      <w:r>
        <w:t xml:space="preserve">Draw a </w:t>
      </w:r>
      <w:r>
        <w:rPr>
          <w:i/>
          <w:iCs/>
        </w:rPr>
        <w:t xml:space="preserve">relational schema diagram </w:t>
      </w:r>
      <w:r>
        <w:t>specifying the primary and foreign keys for this schema. Include arrows to show referential integrity constraints.  State any assumptions you are using.</w:t>
      </w:r>
    </w:p>
    <w:p>
      <w:pPr>
        <w:pStyle w:val="12"/>
      </w:pPr>
    </w:p>
    <w:p>
      <w:r>
        <w:t>Assumptions: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1.SECTION table will only hold values for courses that are offered in a particular semester.</w:t>
      </w:r>
    </w:p>
    <w:p>
      <w:pPr>
        <w:numPr>
          <w:ilvl w:val="0"/>
          <w:numId w:val="0"/>
        </w:numPr>
        <w:ind w:left="579" w:leftChars="163" w:hanging="220" w:hangingChars="100"/>
        <w:rPr>
          <w:rFonts w:hint="default"/>
        </w:rPr>
      </w:pPr>
      <w:r>
        <w:rPr>
          <w:rFonts w:hint="default"/>
        </w:rPr>
        <w:t>2.Section ID value does NOT include information that identifies with which semester this section is associated.  Example: SectionID = U01</w:t>
      </w:r>
    </w:p>
    <w:p>
      <w:pPr>
        <w:numPr>
          <w:ilvl w:val="0"/>
          <w:numId w:val="0"/>
        </w:numPr>
        <w:ind w:left="579" w:leftChars="163" w:hanging="220" w:hangingChars="100"/>
        <w:rPr>
          <w:rFonts w:hint="default"/>
        </w:rPr>
      </w:pPr>
      <w:r>
        <w:rPr>
          <w:rFonts w:hint="default"/>
        </w:rPr>
        <w:t xml:space="preserve">3. semester should be indicated to the year of the course and semester. </w:t>
      </w:r>
    </w:p>
    <w:p>
      <w:pPr>
        <w:numPr>
          <w:ilvl w:val="0"/>
          <w:numId w:val="0"/>
        </w:numPr>
        <w:ind w:left="579" w:leftChars="163" w:hanging="220" w:hangingChars="100"/>
        <w:rPr>
          <w:rFonts w:hint="default"/>
          <w:color w:val="FF0000"/>
        </w:rPr>
      </w:pPr>
      <w:r>
        <w:rPr>
          <w:rFonts w:hint="default"/>
          <w:color w:val="FF0000"/>
        </w:rPr>
        <w:t>4.</w:t>
      </w:r>
      <w:r>
        <w:rPr>
          <w:rFonts w:hint="default"/>
          <w:color w:val="FF0000"/>
        </w:rPr>
        <w:t>Multiple books in one quarter</w:t>
      </w:r>
    </w:p>
    <w:p>
      <w:pPr>
        <w:numPr>
          <w:ilvl w:val="0"/>
          <w:numId w:val="0"/>
        </w:numPr>
        <w:ind w:left="579" w:leftChars="163" w:hanging="220" w:hangingChars="10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5. </w:t>
      </w:r>
      <w:r>
        <w:rPr>
          <w:rFonts w:hint="default"/>
          <w:color w:val="FF0000"/>
        </w:rPr>
        <w:t>Same book in different  quarters.</w:t>
      </w:r>
    </w:p>
    <w:p>
      <w:pPr>
        <w:numPr>
          <w:ilvl w:val="0"/>
          <w:numId w:val="0"/>
        </w:numPr>
        <w:ind w:left="579" w:leftChars="163" w:hanging="220" w:hangingChars="100"/>
        <w:rPr>
          <w:rFonts w:hint="default"/>
        </w:rPr>
      </w:pPr>
    </w:p>
    <w:p>
      <w:pPr>
        <w:pStyle w:val="18"/>
        <w:numPr>
          <w:ilvl w:val="0"/>
          <w:numId w:val="0"/>
        </w:numPr>
        <w:ind w:left="360" w:leftChars="0"/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360" w:leftChars="0"/>
        <w:rPr>
          <w:rFonts w:hint="eastAsia"/>
        </w:rPr>
      </w:pPr>
    </w:p>
    <w:p>
      <w:pPr>
        <w:rPr>
          <w:rFonts w:hint="eastAsia"/>
          <w:vertAlign w:val="baseline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854190" cy="6932295"/>
            <wp:effectExtent l="0" t="0" r="3810" b="1905"/>
            <wp:docPr id="9" name="图片 9" descr="Untitled Diagram-Part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 Diagram-Part 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6849110" cy="6630035"/>
            <wp:effectExtent l="0" t="0" r="8890" b="24765"/>
            <wp:docPr id="8" name="图片 8" descr="Untitled Diagram-Part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ntitled Diagram-Part 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114300" distR="114300">
            <wp:extent cx="6849110" cy="7007225"/>
            <wp:effectExtent l="0" t="0" r="8890" b="3175"/>
            <wp:docPr id="7" name="图片 7" descr="Untitled Diagram-Part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 Diagram-Part 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sectPr>
      <w:footerReference r:id="rId3" w:type="default"/>
      <w:type w:val="continuous"/>
      <w:pgSz w:w="12240" w:h="15840"/>
      <w:pgMar w:top="432" w:right="720" w:bottom="432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华文行楷">
    <w:altName w:val="行楷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Malgun Gothic">
    <w:altName w:val="Apple SD Gothic Neo"/>
    <w:panose1 w:val="020B0503020000020004"/>
    <w:charset w:val="00"/>
    <w:family w:val="swiss"/>
    <w:pitch w:val="default"/>
    <w:sig w:usb0="00000000" w:usb1="00000000" w:usb2="00000012" w:usb3="00000000" w:csb0="0008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Aria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18"/>
        <w:szCs w:val="18"/>
      </w:rPr>
    </w:pPr>
    <w:r>
      <w:rPr>
        <w:sz w:val="18"/>
        <w:szCs w:val="18"/>
      </w:rPr>
      <w:t>Copyright © 2019 by P. McDermott-Wells, PhD</w:t>
    </w:r>
  </w:p>
  <w:p>
    <w:pPr>
      <w:pStyle w:val="5"/>
      <w:jc w:val="center"/>
      <w:rPr>
        <w:sz w:val="18"/>
        <w:szCs w:val="18"/>
      </w:rPr>
    </w:pPr>
    <w:r>
      <w:rPr>
        <w:sz w:val="18"/>
        <w:szCs w:val="18"/>
      </w:rPr>
      <w:t>May not be posted on any Internet web site except FIU Canvas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133EA"/>
    <w:multiLevelType w:val="multilevel"/>
    <w:tmpl w:val="371133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A69E0"/>
    <w:multiLevelType w:val="multilevel"/>
    <w:tmpl w:val="6D0A69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8F"/>
    <w:rsid w:val="00043E25"/>
    <w:rsid w:val="000828BA"/>
    <w:rsid w:val="00165C76"/>
    <w:rsid w:val="001C4727"/>
    <w:rsid w:val="002D72BC"/>
    <w:rsid w:val="00317524"/>
    <w:rsid w:val="00380DC4"/>
    <w:rsid w:val="00451788"/>
    <w:rsid w:val="006E3DFC"/>
    <w:rsid w:val="007B10E6"/>
    <w:rsid w:val="00972B98"/>
    <w:rsid w:val="009B3D8C"/>
    <w:rsid w:val="009E2D42"/>
    <w:rsid w:val="009F1CA0"/>
    <w:rsid w:val="00C30C86"/>
    <w:rsid w:val="00CE698F"/>
    <w:rsid w:val="00CF2338"/>
    <w:rsid w:val="00DF2A99"/>
    <w:rsid w:val="00ED039A"/>
    <w:rsid w:val="00F17C13"/>
    <w:rsid w:val="7ABE2265"/>
    <w:rsid w:val="EDF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nhideWhenUsed/>
    <w:uiPriority w:val="99"/>
    <w:rPr>
      <w:rFonts w:ascii="DejaVu Sans" w:hAnsi="DejaVu Sans"/>
      <w:sz w:val="20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3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Header Char"/>
    <w:basedOn w:val="8"/>
    <w:link w:val="6"/>
    <w:qFormat/>
    <w:uiPriority w:val="99"/>
  </w:style>
  <w:style w:type="character" w:customStyle="1" w:styleId="16">
    <w:name w:val="Footer Char"/>
    <w:basedOn w:val="8"/>
    <w:link w:val="5"/>
    <w:qFormat/>
    <w:uiPriority w:val="99"/>
  </w:style>
  <w:style w:type="character" w:customStyle="1" w:styleId="17">
    <w:name w:val="Balloon Text Char"/>
    <w:basedOn w:val="8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373</Words>
  <Characters>2131</Characters>
  <Lines>17</Lines>
  <Paragraphs>4</Paragraphs>
  <ScaleCrop>false</ScaleCrop>
  <LinksUpToDate>false</LinksUpToDate>
  <CharactersWithSpaces>2500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2019-05-07T12:16:00Z</dcterms:created>
  <dc:creator>Pat McDermott-Wells</dc:creator>
  <cp:lastModifiedBy>muyunli</cp:lastModifiedBy>
  <cp:lastPrinted>2019-05-12T09:20:00Z</cp:lastPrinted>
  <dcterms:modified xsi:type="dcterms:W3CDTF">2020-05-20T19:16:18Z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