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34E3" w14:textId="1CB1562B" w:rsidR="00B62AE0" w:rsidRPr="00B62AE0" w:rsidRDefault="00B62AE0" w:rsidP="00B62AE0">
      <w:pPr>
        <w:jc w:val="center"/>
        <w:rPr>
          <w:rFonts w:ascii="微软雅黑" w:eastAsia="微软雅黑" w:hAnsi="微软雅黑"/>
          <w:sz w:val="36"/>
          <w:szCs w:val="44"/>
        </w:rPr>
      </w:pPr>
      <w:r w:rsidRPr="00B62AE0">
        <w:rPr>
          <w:rFonts w:ascii="微软雅黑" w:eastAsia="微软雅黑" w:hAnsi="微软雅黑" w:hint="eastAsia"/>
          <w:sz w:val="36"/>
          <w:szCs w:val="44"/>
        </w:rPr>
        <w:t>BOP集结统计程序使用说明书</w:t>
      </w:r>
    </w:p>
    <w:p w14:paraId="6E5276FC" w14:textId="57FAB6C4" w:rsidR="00B62AE0" w:rsidRDefault="00B62AE0">
      <w:r>
        <w:rPr>
          <w:rFonts w:hint="eastAsia"/>
        </w:rPr>
        <w:t>程序名称：EVE军团集结信息统计程序</w:t>
      </w:r>
    </w:p>
    <w:p w14:paraId="48424FEC" w14:textId="22F2DCA8" w:rsidR="00B62AE0" w:rsidRDefault="00B62AE0">
      <w:r>
        <w:rPr>
          <w:rFonts w:hint="eastAsia"/>
        </w:rPr>
        <w:t>目标用户：BOP军团FC</w:t>
      </w:r>
    </w:p>
    <w:p w14:paraId="5A07EB14" w14:textId="1637E1D0" w:rsidR="00B62AE0" w:rsidRDefault="00B62AE0">
      <w:r>
        <w:rPr>
          <w:rFonts w:hint="eastAsia"/>
        </w:rPr>
        <w:t>程序功能：自动统计集结信息</w:t>
      </w:r>
    </w:p>
    <w:p w14:paraId="78DEA9E6" w14:textId="4EC56160" w:rsidR="00B62AE0" w:rsidRDefault="00B62AE0">
      <w:r>
        <w:rPr>
          <w:rFonts w:hint="eastAsia"/>
        </w:rPr>
        <w:t>当前版本：Beta</w:t>
      </w:r>
      <w:r>
        <w:t xml:space="preserve"> </w:t>
      </w:r>
      <w:r>
        <w:rPr>
          <w:rFonts w:hint="eastAsia"/>
        </w:rPr>
        <w:t>0.</w:t>
      </w:r>
      <w:r w:rsidR="003F5738">
        <w:rPr>
          <w:rFonts w:hint="eastAsia"/>
        </w:rPr>
        <w:t>2</w:t>
      </w:r>
    </w:p>
    <w:p w14:paraId="6033905E" w14:textId="3536580A" w:rsidR="00B62AE0" w:rsidRDefault="00B62AE0">
      <w:bookmarkStart w:id="0" w:name="_GoBack"/>
      <w:bookmarkEnd w:id="0"/>
    </w:p>
    <w:p w14:paraId="00DC5513" w14:textId="3F6ED420" w:rsidR="00B62AE0" w:rsidRDefault="00B62AE0">
      <w:r>
        <w:rPr>
          <w:rFonts w:hint="eastAsia"/>
        </w:rPr>
        <w:t>使用流程：</w:t>
      </w:r>
    </w:p>
    <w:p w14:paraId="19CCA3EC" w14:textId="00A8F83A" w:rsidR="00B62AE0" w:rsidRDefault="00B62AE0">
      <w:r>
        <w:rPr>
          <w:rFonts w:hint="eastAsia"/>
        </w:rPr>
        <w:t>主界面如下</w:t>
      </w:r>
    </w:p>
    <w:p w14:paraId="6D4781CA" w14:textId="2D192A2E" w:rsidR="00B62AE0" w:rsidRDefault="003116FC">
      <w:r>
        <w:rPr>
          <w:noProof/>
        </w:rPr>
        <w:drawing>
          <wp:inline distT="0" distB="0" distL="0" distR="0" wp14:anchorId="3974019A" wp14:editId="212D43FB">
            <wp:extent cx="5274310" cy="3268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68980"/>
                    </a:xfrm>
                    <a:prstGeom prst="rect">
                      <a:avLst/>
                    </a:prstGeom>
                  </pic:spPr>
                </pic:pic>
              </a:graphicData>
            </a:graphic>
          </wp:inline>
        </w:drawing>
      </w:r>
    </w:p>
    <w:p w14:paraId="1A7E0E0B" w14:textId="56003803" w:rsidR="00B62AE0" w:rsidRDefault="00B62AE0">
      <w:r>
        <w:rPr>
          <w:rFonts w:hint="eastAsia"/>
        </w:rPr>
        <w:t>当前版本为初期测试</w:t>
      </w:r>
      <w:proofErr w:type="gramStart"/>
      <w:r>
        <w:rPr>
          <w:rFonts w:hint="eastAsia"/>
        </w:rPr>
        <w:t>版部分</w:t>
      </w:r>
      <w:proofErr w:type="gramEnd"/>
      <w:r>
        <w:rPr>
          <w:rFonts w:hint="eastAsia"/>
        </w:rPr>
        <w:t>功能</w:t>
      </w:r>
      <w:proofErr w:type="gramStart"/>
      <w:r>
        <w:rPr>
          <w:rFonts w:hint="eastAsia"/>
        </w:rPr>
        <w:t>不</w:t>
      </w:r>
      <w:proofErr w:type="gramEnd"/>
      <w:r>
        <w:rPr>
          <w:rFonts w:hint="eastAsia"/>
        </w:rPr>
        <w:t>可用</w:t>
      </w:r>
    </w:p>
    <w:p w14:paraId="6171B782" w14:textId="5A4370BC" w:rsidR="00B62AE0" w:rsidRDefault="00B62AE0">
      <w:r>
        <w:rPr>
          <w:rFonts w:hint="eastAsia"/>
        </w:rPr>
        <w:t>使用流程为复制游戏内舰队编制点击“从剪切板读取数据”按钮，程序自动将数据读取入内存</w:t>
      </w:r>
      <w:r>
        <w:rPr>
          <w:noProof/>
        </w:rPr>
        <w:drawing>
          <wp:inline distT="0" distB="0" distL="0" distR="0" wp14:anchorId="6C647E05" wp14:editId="00B9867A">
            <wp:extent cx="5274310" cy="3014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14980"/>
                    </a:xfrm>
                    <a:prstGeom prst="rect">
                      <a:avLst/>
                    </a:prstGeom>
                  </pic:spPr>
                </pic:pic>
              </a:graphicData>
            </a:graphic>
          </wp:inline>
        </w:drawing>
      </w:r>
    </w:p>
    <w:p w14:paraId="107DBD59" w14:textId="6848B037" w:rsidR="00B62AE0" w:rsidRDefault="00B62AE0">
      <w:r>
        <w:rPr>
          <w:rFonts w:hint="eastAsia"/>
        </w:rPr>
        <w:lastRenderedPageBreak/>
        <w:t>示例数据由BOP提供</w:t>
      </w:r>
    </w:p>
    <w:p w14:paraId="479D189A" w14:textId="5FDA8E61" w:rsidR="00B62AE0" w:rsidRDefault="00B62AE0">
      <w:r>
        <w:rPr>
          <w:noProof/>
        </w:rPr>
        <w:drawing>
          <wp:inline distT="0" distB="0" distL="0" distR="0" wp14:anchorId="7BC3C3D7" wp14:editId="203D044C">
            <wp:extent cx="4254719" cy="208925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4719" cy="2089257"/>
                    </a:xfrm>
                    <a:prstGeom prst="rect">
                      <a:avLst/>
                    </a:prstGeom>
                  </pic:spPr>
                </pic:pic>
              </a:graphicData>
            </a:graphic>
          </wp:inline>
        </w:drawing>
      </w:r>
    </w:p>
    <w:p w14:paraId="5E9516F9" w14:textId="1547A81D" w:rsidR="00B62AE0" w:rsidRDefault="00B62AE0">
      <w:r>
        <w:rPr>
          <w:rFonts w:hint="eastAsia"/>
        </w:rPr>
        <w:t>存入数据库流程如图所示，可选保存当日集结信息或保存其他日期集结信息</w:t>
      </w:r>
    </w:p>
    <w:p w14:paraId="790925B1" w14:textId="427A1E38" w:rsidR="00B62AE0" w:rsidRDefault="00B62AE0">
      <w:r>
        <w:rPr>
          <w:noProof/>
        </w:rPr>
        <w:drawing>
          <wp:inline distT="0" distB="0" distL="0" distR="0" wp14:anchorId="61E62B13" wp14:editId="560F64D9">
            <wp:extent cx="4445228" cy="233692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228" cy="2336920"/>
                    </a:xfrm>
                    <a:prstGeom prst="rect">
                      <a:avLst/>
                    </a:prstGeom>
                  </pic:spPr>
                </pic:pic>
              </a:graphicData>
            </a:graphic>
          </wp:inline>
        </w:drawing>
      </w:r>
    </w:p>
    <w:p w14:paraId="234AA4E4" w14:textId="605A4EE5" w:rsidR="00B62AE0" w:rsidRDefault="00B62AE0">
      <w:r>
        <w:rPr>
          <w:rFonts w:hint="eastAsia"/>
        </w:rPr>
        <w:t>如保存当日信息可以在主界面直接点击</w:t>
      </w:r>
      <w:proofErr w:type="gramStart"/>
      <w:r>
        <w:rPr>
          <w:rFonts w:hint="eastAsia"/>
        </w:rPr>
        <w:t>“</w:t>
      </w:r>
      <w:proofErr w:type="gramEnd"/>
      <w:r>
        <w:rPr>
          <w:rFonts w:hint="eastAsia"/>
        </w:rPr>
        <w:t>保存信息到数据库“按钮</w:t>
      </w:r>
    </w:p>
    <w:p w14:paraId="03919650" w14:textId="602D1110" w:rsidR="00B62AE0" w:rsidRDefault="00135477">
      <w:r>
        <w:rPr>
          <w:rFonts w:hint="eastAsia"/>
        </w:rPr>
        <w:t>此时，集结信息已自动存入数据库，默认数据库路径为程序根目录下“</w:t>
      </w:r>
      <w:proofErr w:type="spellStart"/>
      <w:r w:rsidRPr="00135477">
        <w:t>Database.db</w:t>
      </w:r>
      <w:proofErr w:type="spellEnd"/>
      <w:r>
        <w:rPr>
          <w:rFonts w:hint="eastAsia"/>
        </w:rPr>
        <w:t>”文件</w:t>
      </w:r>
    </w:p>
    <w:p w14:paraId="3BF47D36" w14:textId="4878EF9B" w:rsidR="00135477" w:rsidRDefault="00135477">
      <w:r>
        <w:rPr>
          <w:noProof/>
        </w:rPr>
        <w:drawing>
          <wp:inline distT="0" distB="0" distL="0" distR="0" wp14:anchorId="61270F48" wp14:editId="328236B1">
            <wp:extent cx="2609984" cy="85094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984" cy="850944"/>
                    </a:xfrm>
                    <a:prstGeom prst="rect">
                      <a:avLst/>
                    </a:prstGeom>
                  </pic:spPr>
                </pic:pic>
              </a:graphicData>
            </a:graphic>
          </wp:inline>
        </w:drawing>
      </w:r>
    </w:p>
    <w:p w14:paraId="628CD5D6" w14:textId="1FC7DB24" w:rsidR="00135477" w:rsidRDefault="00135477">
      <w:r>
        <w:rPr>
          <w:rFonts w:hint="eastAsia"/>
        </w:rPr>
        <w:t>点击连接数据库按钮，选择数据库后</w:t>
      </w:r>
      <w:r w:rsidR="00401E4C">
        <w:rPr>
          <w:rFonts w:hint="eastAsia"/>
        </w:rPr>
        <w:t>即可成功连接到数据库，选择保存的集结信息，点击读取数据表即可显示。</w:t>
      </w:r>
    </w:p>
    <w:p w14:paraId="512EC394" w14:textId="02B2C1B1" w:rsidR="00F70795" w:rsidRDefault="00F70795">
      <w:r>
        <w:rPr>
          <w:noProof/>
        </w:rPr>
        <w:lastRenderedPageBreak/>
        <w:drawing>
          <wp:inline distT="0" distB="0" distL="0" distR="0" wp14:anchorId="6ABA062F" wp14:editId="7D8C1947">
            <wp:extent cx="5124713" cy="32767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713" cy="3276768"/>
                    </a:xfrm>
                    <a:prstGeom prst="rect">
                      <a:avLst/>
                    </a:prstGeom>
                  </pic:spPr>
                </pic:pic>
              </a:graphicData>
            </a:graphic>
          </wp:inline>
        </w:drawing>
      </w:r>
    </w:p>
    <w:p w14:paraId="1EBD5162" w14:textId="01FEC792" w:rsidR="00F70795" w:rsidRDefault="00F70795">
      <w:r>
        <w:rPr>
          <w:rFonts w:hint="eastAsia"/>
        </w:rPr>
        <w:t>统计信息功能目前集成在数据库操作窗口中，后续会将操作简化</w:t>
      </w:r>
    </w:p>
    <w:p w14:paraId="263AEE34" w14:textId="6A6C9E77" w:rsidR="00F70795" w:rsidRDefault="00F70795">
      <w:r>
        <w:rPr>
          <w:rFonts w:hint="eastAsia"/>
        </w:rPr>
        <w:t>依次点击数据库操作窗口按钮，链接数据库按钮，扩展功能按钮</w:t>
      </w:r>
    </w:p>
    <w:p w14:paraId="64081E49" w14:textId="012A372F" w:rsidR="00F70795" w:rsidRDefault="00F70795">
      <w:r>
        <w:rPr>
          <w:noProof/>
        </w:rPr>
        <w:drawing>
          <wp:inline distT="0" distB="0" distL="0" distR="0" wp14:anchorId="44776CD0" wp14:editId="349632DE">
            <wp:extent cx="3156112" cy="204480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6112" cy="2044805"/>
                    </a:xfrm>
                    <a:prstGeom prst="rect">
                      <a:avLst/>
                    </a:prstGeom>
                  </pic:spPr>
                </pic:pic>
              </a:graphicData>
            </a:graphic>
          </wp:inline>
        </w:drawing>
      </w:r>
    </w:p>
    <w:p w14:paraId="4B93B2F5" w14:textId="6095AC3A" w:rsidR="00F70795" w:rsidRDefault="00F70795">
      <w:r>
        <w:rPr>
          <w:rFonts w:hint="eastAsia"/>
        </w:rPr>
        <w:t>选择快捷查询功能，点击创建</w:t>
      </w:r>
      <w:proofErr w:type="gramStart"/>
      <w:r>
        <w:rPr>
          <w:rFonts w:hint="eastAsia"/>
        </w:rPr>
        <w:t>整合表</w:t>
      </w:r>
      <w:proofErr w:type="gramEnd"/>
      <w:r>
        <w:rPr>
          <w:rFonts w:hint="eastAsia"/>
        </w:rPr>
        <w:t>按钮，稍等片刻，当右侧选择框出现后缀为“</w:t>
      </w:r>
      <w:r w:rsidRPr="00F70795">
        <w:t>summarizing</w:t>
      </w:r>
      <w:r>
        <w:rPr>
          <w:rFonts w:hint="eastAsia"/>
        </w:rPr>
        <w:t>”的数据后即可点击出现次数统计按钮，右侧数据框会给出每个角色在数据库所有表中的出现次数即为出勤统计次数。建议按月统计出勤时使用。</w:t>
      </w:r>
    </w:p>
    <w:p w14:paraId="4D4439C1" w14:textId="2281DBAC" w:rsidR="003116FC" w:rsidRDefault="003116FC" w:rsidP="003116FC">
      <w:pPr>
        <w:pStyle w:val="2"/>
      </w:pPr>
      <w:r>
        <w:rPr>
          <w:rFonts w:hint="eastAsia"/>
        </w:rPr>
        <w:lastRenderedPageBreak/>
        <w:t>以上调用方法已经没啥用了</w:t>
      </w:r>
    </w:p>
    <w:p w14:paraId="6AD52821" w14:textId="523CC349" w:rsidR="003116FC" w:rsidRDefault="003116FC">
      <w:pPr>
        <w:rPr>
          <w:rFonts w:hint="eastAsia"/>
        </w:rPr>
      </w:pPr>
      <w:r>
        <w:rPr>
          <w:noProof/>
        </w:rPr>
        <w:drawing>
          <wp:inline distT="0" distB="0" distL="0" distR="0" wp14:anchorId="001CAE2D" wp14:editId="6752A1FA">
            <wp:extent cx="4130398" cy="161558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0398" cy="1615580"/>
                    </a:xfrm>
                    <a:prstGeom prst="rect">
                      <a:avLst/>
                    </a:prstGeom>
                  </pic:spPr>
                </pic:pic>
              </a:graphicData>
            </a:graphic>
          </wp:inline>
        </w:drawing>
      </w:r>
    </w:p>
    <w:p w14:paraId="3D304994" w14:textId="6AC604E7" w:rsidR="003116FC" w:rsidRDefault="003116FC">
      <w:r>
        <w:rPr>
          <w:rFonts w:hint="eastAsia"/>
        </w:rPr>
        <w:t>点这里就好</w:t>
      </w:r>
    </w:p>
    <w:p w14:paraId="52204332" w14:textId="77777777" w:rsidR="003116FC" w:rsidRDefault="003116FC">
      <w:pPr>
        <w:rPr>
          <w:rFonts w:hint="eastAsia"/>
        </w:rPr>
      </w:pPr>
    </w:p>
    <w:p w14:paraId="0993558A" w14:textId="13747591" w:rsidR="00F70795" w:rsidRDefault="00F70795">
      <w:r>
        <w:rPr>
          <w:noProof/>
        </w:rPr>
        <w:drawing>
          <wp:inline distT="0" distB="0" distL="0" distR="0" wp14:anchorId="29D9F482" wp14:editId="2985F77E">
            <wp:extent cx="2209914" cy="850944"/>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914" cy="850944"/>
                    </a:xfrm>
                    <a:prstGeom prst="rect">
                      <a:avLst/>
                    </a:prstGeom>
                  </pic:spPr>
                </pic:pic>
              </a:graphicData>
            </a:graphic>
          </wp:inline>
        </w:drawing>
      </w:r>
    </w:p>
    <w:p w14:paraId="75CEF884" w14:textId="20E83604" w:rsidR="00F70795" w:rsidRDefault="00F70795">
      <w:r>
        <w:rPr>
          <w:rFonts w:hint="eastAsia"/>
        </w:rPr>
        <w:t>如有无效数据表，在主界面选择后点击删除即可。</w:t>
      </w:r>
    </w:p>
    <w:p w14:paraId="076CF3D9" w14:textId="79D38EBD" w:rsidR="00521187" w:rsidRDefault="00521187"/>
    <w:p w14:paraId="4417F0BB" w14:textId="3CD51A03" w:rsidR="00521187" w:rsidRDefault="003116FC">
      <w:r>
        <w:rPr>
          <w:rFonts w:hint="eastAsia"/>
        </w:rPr>
        <w:t>设置集结分功能近期将上线</w:t>
      </w:r>
    </w:p>
    <w:p w14:paraId="5653B0B1" w14:textId="63AE5AB4" w:rsidR="003116FC" w:rsidRDefault="003116FC"/>
    <w:p w14:paraId="32DA9484" w14:textId="580ABA13" w:rsidR="003116FC" w:rsidRDefault="003116FC">
      <w:r>
        <w:rPr>
          <w:rFonts w:hint="eastAsia"/>
        </w:rPr>
        <w:t>一键统计集结分功能近期将上线</w:t>
      </w:r>
    </w:p>
    <w:p w14:paraId="2E91402C" w14:textId="1557A696" w:rsidR="003116FC" w:rsidRDefault="003116FC"/>
    <w:p w14:paraId="5E9E90B9" w14:textId="10114173" w:rsidR="003116FC" w:rsidRDefault="003116FC">
      <w:r>
        <w:rPr>
          <w:rFonts w:hint="eastAsia"/>
        </w:rPr>
        <w:t>增加FTP可以随时下载最新版本</w:t>
      </w:r>
    </w:p>
    <w:p w14:paraId="01088FC7" w14:textId="40808535" w:rsidR="003116FC" w:rsidRDefault="003116FC"/>
    <w:p w14:paraId="1D8319C6" w14:textId="1925BD04" w:rsidR="003116FC" w:rsidRDefault="003116FC">
      <w:r>
        <w:rPr>
          <w:rFonts w:hint="eastAsia"/>
        </w:rPr>
        <w:t>统计之前记得把</w:t>
      </w:r>
      <w:r>
        <w:t>summarizing</w:t>
      </w:r>
      <w:r>
        <w:rPr>
          <w:rFonts w:hint="eastAsia"/>
        </w:rPr>
        <w:t>表删掉，不然会出各种问题</w:t>
      </w:r>
    </w:p>
    <w:p w14:paraId="6EE9D5E4" w14:textId="1BBF71BC" w:rsidR="003116FC" w:rsidRDefault="003116FC"/>
    <w:p w14:paraId="1A7AEDF9" w14:textId="7CF830DB" w:rsidR="003116FC" w:rsidRDefault="003116FC">
      <w:r>
        <w:rPr>
          <w:rFonts w:hint="eastAsia"/>
        </w:rPr>
        <w:t>有</w:t>
      </w:r>
      <w:proofErr w:type="gramStart"/>
      <w:r>
        <w:rPr>
          <w:rFonts w:hint="eastAsia"/>
        </w:rPr>
        <w:t>啥需求</w:t>
      </w:r>
      <w:proofErr w:type="gramEnd"/>
      <w:r>
        <w:rPr>
          <w:rFonts w:hint="eastAsia"/>
        </w:rPr>
        <w:t>赶紧提</w:t>
      </w:r>
    </w:p>
    <w:p w14:paraId="58773B64" w14:textId="77777777" w:rsidR="003116FC" w:rsidRDefault="003116FC">
      <w:pPr>
        <w:rPr>
          <w:rFonts w:hint="eastAsia"/>
        </w:rPr>
      </w:pPr>
    </w:p>
    <w:p w14:paraId="3C49F9EA" w14:textId="2A4002BE" w:rsidR="00521187" w:rsidRDefault="003116FC">
      <w:r>
        <w:rPr>
          <w:rFonts w:hint="eastAsia"/>
        </w:rPr>
        <w:t>不然就不更新了</w:t>
      </w:r>
    </w:p>
    <w:p w14:paraId="50A2ABDE" w14:textId="0BA846C8" w:rsidR="00521187" w:rsidRDefault="00521187"/>
    <w:p w14:paraId="51B0260B" w14:textId="0A3D51AF" w:rsidR="00521187" w:rsidRPr="00F70795" w:rsidRDefault="00521187" w:rsidP="00521187">
      <w:pPr>
        <w:jc w:val="right"/>
      </w:pPr>
      <w:r>
        <w:rPr>
          <w:rFonts w:hint="eastAsia"/>
        </w:rPr>
        <w:t>吉姆/2018/11/</w:t>
      </w:r>
      <w:r w:rsidR="003116FC">
        <w:rPr>
          <w:rFonts w:hint="eastAsia"/>
        </w:rPr>
        <w:t>7</w:t>
      </w:r>
    </w:p>
    <w:sectPr w:rsidR="00521187" w:rsidRPr="00F707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4"/>
    <w:rsid w:val="00135477"/>
    <w:rsid w:val="002044A9"/>
    <w:rsid w:val="003116FC"/>
    <w:rsid w:val="003E10B4"/>
    <w:rsid w:val="003F5738"/>
    <w:rsid w:val="00401E4C"/>
    <w:rsid w:val="00521187"/>
    <w:rsid w:val="00B62AE0"/>
    <w:rsid w:val="00F70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BE96"/>
  <w15:chartTrackingRefBased/>
  <w15:docId w15:val="{BB4F6D39-FFF1-444D-9F1E-8D73706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116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116F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Zhiyin</dc:creator>
  <cp:keywords/>
  <dc:description/>
  <cp:lastModifiedBy>Dan Zhiyin</cp:lastModifiedBy>
  <cp:revision>7</cp:revision>
  <dcterms:created xsi:type="dcterms:W3CDTF">2018-11-06T01:49:00Z</dcterms:created>
  <dcterms:modified xsi:type="dcterms:W3CDTF">2018-11-07T05:04:00Z</dcterms:modified>
</cp:coreProperties>
</file>