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A4CB3" w14:textId="74CEF5A7" w:rsidR="00CA6916" w:rsidRDefault="00CA6916" w:rsidP="00CA6916">
      <w:pPr>
        <w:rPr>
          <w:rFonts w:ascii="Times New Roman" w:hAnsi="Times New Roman" w:cs="Times New Roman"/>
          <w:b/>
          <w:bCs/>
        </w:rPr>
      </w:pPr>
      <w:r w:rsidRPr="006A5DCC">
        <w:rPr>
          <w:rFonts w:ascii="Times New Roman" w:hAnsi="Times New Roman" w:cs="Times New Roman"/>
          <w:b/>
          <w:bCs/>
        </w:rPr>
        <w:t>Progress 2</w:t>
      </w:r>
    </w:p>
    <w:p w14:paraId="67F176F6" w14:textId="77777777" w:rsidR="00CA6916" w:rsidRPr="00CA6916" w:rsidRDefault="00CA6916" w:rsidP="00CA6916">
      <w:pPr>
        <w:rPr>
          <w:rFonts w:ascii="Times New Roman" w:hAnsi="Times New Roman" w:cs="Times New Roman"/>
          <w:b/>
          <w:bCs/>
        </w:rPr>
      </w:pPr>
    </w:p>
    <w:p w14:paraId="154D59BA"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To begin, I’m going to review all the commands available in the Python-RAT. After testing these commands, I decided to remove several due to issues such as commands that weren’t working correctly, features that interfered with the program’s usability, or simply because they were unnecessary.</w:t>
      </w:r>
    </w:p>
    <w:p w14:paraId="53780139" w14:textId="77777777" w:rsidR="00CA6916" w:rsidRPr="006A5DCC" w:rsidRDefault="00CA6916" w:rsidP="00CA6916">
      <w:pPr>
        <w:rPr>
          <w:rFonts w:ascii="Times New Roman" w:hAnsi="Times New Roman" w:cs="Times New Roman"/>
        </w:rPr>
      </w:pPr>
    </w:p>
    <w:p w14:paraId="3DD3BA94"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These commands are:</w:t>
      </w:r>
    </w:p>
    <w:p w14:paraId="7EA9958E"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disabletaskmgr</w:t>
      </w:r>
      <w:proofErr w:type="spellEnd"/>
    </w:p>
    <w:p w14:paraId="4ADB67F7"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turnoffmon</w:t>
      </w:r>
      <w:proofErr w:type="spellEnd"/>
    </w:p>
    <w:p w14:paraId="5E30407A"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turnonmon</w:t>
      </w:r>
      <w:proofErr w:type="spellEnd"/>
    </w:p>
    <w:p w14:paraId="7C2668AD"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sendmessage</w:t>
      </w:r>
      <w:proofErr w:type="spellEnd"/>
    </w:p>
    <w:p w14:paraId="688AA550"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extendrights</w:t>
      </w:r>
      <w:proofErr w:type="spellEnd"/>
    </w:p>
    <w:p w14:paraId="29F4E0A1"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enabletaskmgr</w:t>
      </w:r>
      <w:proofErr w:type="spellEnd"/>
    </w:p>
    <w:p w14:paraId="325A4FEA"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profiles</w:t>
      </w:r>
    </w:p>
    <w:p w14:paraId="4DB88C2A"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portscan</w:t>
      </w:r>
      <w:proofErr w:type="spellEnd"/>
    </w:p>
    <w:p w14:paraId="3BE5FE06"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profilepwsd</w:t>
      </w:r>
      <w:proofErr w:type="spellEnd"/>
    </w:p>
    <w:p w14:paraId="014F130F"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setvalue</w:t>
      </w:r>
      <w:proofErr w:type="spellEnd"/>
      <w:r w:rsidRPr="006A5DCC">
        <w:rPr>
          <w:rFonts w:ascii="Times New Roman" w:hAnsi="Times New Roman" w:cs="Times New Roman"/>
        </w:rPr>
        <w:t xml:space="preserve"> </w:t>
      </w:r>
    </w:p>
    <w:p w14:paraId="519AE8FC"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delkey</w:t>
      </w:r>
      <w:proofErr w:type="spellEnd"/>
      <w:r w:rsidRPr="006A5DCC">
        <w:rPr>
          <w:rFonts w:ascii="Times New Roman" w:hAnsi="Times New Roman" w:cs="Times New Roman"/>
        </w:rPr>
        <w:t xml:space="preserve"> </w:t>
      </w:r>
    </w:p>
    <w:p w14:paraId="3EE8F0C7"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createkey</w:t>
      </w:r>
      <w:proofErr w:type="spellEnd"/>
      <w:r w:rsidRPr="006A5DCC">
        <w:rPr>
          <w:rFonts w:ascii="Times New Roman" w:hAnsi="Times New Roman" w:cs="Times New Roman"/>
        </w:rPr>
        <w:t xml:space="preserve"> </w:t>
      </w:r>
    </w:p>
    <w:p w14:paraId="0969D072"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[Driver]</w:t>
      </w:r>
    </w:p>
    <w:p w14:paraId="3B6E6A33"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Webcam</w:t>
      </w:r>
    </w:p>
    <w:p w14:paraId="15ECF6A1" w14:textId="77777777" w:rsidR="00CA6916" w:rsidRPr="006A5DCC" w:rsidRDefault="00CA6916" w:rsidP="00CA6916">
      <w:pPr>
        <w:rPr>
          <w:rFonts w:ascii="Times New Roman" w:hAnsi="Times New Roman" w:cs="Times New Roman"/>
        </w:rPr>
      </w:pPr>
    </w:p>
    <w:p w14:paraId="228F76E5" w14:textId="04A10C5F" w:rsidR="00CA6916" w:rsidRPr="006A5DCC" w:rsidRDefault="00CA6916" w:rsidP="00CA6916">
      <w:pPr>
        <w:rPr>
          <w:rFonts w:ascii="Times New Roman" w:hAnsi="Times New Roman" w:cs="Times New Roman"/>
        </w:rPr>
      </w:pPr>
      <w:r w:rsidRPr="006A5DCC">
        <w:rPr>
          <w:rFonts w:ascii="Times New Roman" w:hAnsi="Times New Roman" w:cs="Times New Roman"/>
        </w:rPr>
        <w:t>Below is the list of commands I chose to add, along with their intended purpose:</w:t>
      </w:r>
    </w:p>
    <w:p w14:paraId="0F0A0F79" w14:textId="419C3CBD"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whoami: Displays the current user. </w:t>
      </w:r>
    </w:p>
    <w:p w14:paraId="7893BD37" w14:textId="21D2F4E8"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renamefile</w:t>
      </w:r>
      <w:proofErr w:type="spellEnd"/>
      <w:r w:rsidRPr="006A5DCC">
        <w:rPr>
          <w:rFonts w:ascii="Times New Roman" w:hAnsi="Times New Roman" w:cs="Times New Roman"/>
        </w:rPr>
        <w:t xml:space="preserve"> &lt;</w:t>
      </w:r>
      <w:proofErr w:type="spellStart"/>
      <w:r w:rsidRPr="006A5DCC">
        <w:rPr>
          <w:rFonts w:ascii="Times New Roman" w:hAnsi="Times New Roman" w:cs="Times New Roman"/>
        </w:rPr>
        <w:t>oldname</w:t>
      </w:r>
      <w:proofErr w:type="spellEnd"/>
      <w:r w:rsidRPr="006A5DCC">
        <w:rPr>
          <w:rFonts w:ascii="Times New Roman" w:hAnsi="Times New Roman" w:cs="Times New Roman"/>
        </w:rPr>
        <w:t xml:space="preserve">&gt; &lt;newname&gt;: Provides a convenient way to rename a file. If the user decides they want to change a file's name, this command can handle it easily by renaming </w:t>
      </w:r>
      <w:proofErr w:type="spellStart"/>
      <w:r w:rsidRPr="006A5DCC">
        <w:rPr>
          <w:rFonts w:ascii="Times New Roman" w:hAnsi="Times New Roman" w:cs="Times New Roman"/>
        </w:rPr>
        <w:t>oldname</w:t>
      </w:r>
      <w:proofErr w:type="spellEnd"/>
      <w:r w:rsidRPr="006A5DCC">
        <w:rPr>
          <w:rFonts w:ascii="Times New Roman" w:hAnsi="Times New Roman" w:cs="Times New Roman"/>
        </w:rPr>
        <w:t xml:space="preserve"> to newname.</w:t>
      </w:r>
    </w:p>
    <w:p w14:paraId="5734EE1A" w14:textId="350A1E61"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lastRenderedPageBreak/>
        <w:t>zipfile</w:t>
      </w:r>
      <w:proofErr w:type="spellEnd"/>
      <w:r w:rsidRPr="006A5DCC">
        <w:rPr>
          <w:rFonts w:ascii="Times New Roman" w:hAnsi="Times New Roman" w:cs="Times New Roman"/>
        </w:rPr>
        <w:t xml:space="preserve"> &lt;filename&gt;: Compresses a file or directory into a .zip archive. This can be especially useful when the user wants to upload a file or folder to a server or share it online.</w:t>
      </w:r>
    </w:p>
    <w:p w14:paraId="0A9B2565" w14:textId="603C4E9F"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unzipfile</w:t>
      </w:r>
      <w:proofErr w:type="spellEnd"/>
      <w:r w:rsidRPr="006A5DCC">
        <w:rPr>
          <w:rFonts w:ascii="Times New Roman" w:hAnsi="Times New Roman" w:cs="Times New Roman"/>
        </w:rPr>
        <w:t xml:space="preserve"> &lt;filename&gt;: Extracts the contents of a .zip archive into a directory. Since we’re zipping files I decided why not make an unzip command.</w:t>
      </w:r>
    </w:p>
    <w:p w14:paraId="7CF6400C"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Clear: Clears the screen. I decided to implement this because when I needed to clear the screen there was no clear command.</w:t>
      </w:r>
    </w:p>
    <w:p w14:paraId="0E03FA95" w14:textId="77777777" w:rsidR="00CA6916" w:rsidRPr="006A5DCC" w:rsidRDefault="00CA6916" w:rsidP="00CA6916">
      <w:pPr>
        <w:rPr>
          <w:rFonts w:ascii="Times New Roman" w:hAnsi="Times New Roman" w:cs="Times New Roman"/>
        </w:rPr>
      </w:pPr>
    </w:p>
    <w:p w14:paraId="49B0E119" w14:textId="77777777" w:rsidR="00CA6916" w:rsidRPr="006A5DCC" w:rsidRDefault="00CA6916" w:rsidP="00CA6916">
      <w:pPr>
        <w:rPr>
          <w:rFonts w:ascii="Times New Roman" w:hAnsi="Times New Roman" w:cs="Times New Roman"/>
          <w:b/>
          <w:bCs/>
        </w:rPr>
      </w:pPr>
      <w:r w:rsidRPr="006A5DCC">
        <w:rPr>
          <w:rFonts w:ascii="Times New Roman" w:hAnsi="Times New Roman" w:cs="Times New Roman"/>
          <w:b/>
          <w:bCs/>
        </w:rPr>
        <w:t>Implementations Approach</w:t>
      </w:r>
    </w:p>
    <w:p w14:paraId="21B8540D"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Note: all print is for debugging for me personally.</w:t>
      </w:r>
    </w:p>
    <w:p w14:paraId="377D33A4" w14:textId="77777777" w:rsidR="00CA6916" w:rsidRPr="006A5DCC" w:rsidRDefault="00CA6916" w:rsidP="00CA6916">
      <w:pPr>
        <w:rPr>
          <w:rFonts w:ascii="Times New Roman" w:hAnsi="Times New Roman" w:cs="Times New Roman"/>
        </w:rPr>
      </w:pPr>
    </w:p>
    <w:p w14:paraId="5932E7E7"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How I approached the whoami command is by researching the subprocess module. Found a good website that explains and shows example of python subprocess </w:t>
      </w:r>
      <w:hyperlink r:id="rId4" w:history="1">
        <w:r w:rsidRPr="006A5DCC">
          <w:rPr>
            <w:rFonts w:ascii="Times New Roman" w:hAnsi="Times New Roman" w:cs="Times New Roman"/>
          </w:rPr>
          <w:t>https://www.datacamp.com/tutorial/python-subprocess</w:t>
        </w:r>
      </w:hyperlink>
      <w:r w:rsidRPr="006A5DCC">
        <w:rPr>
          <w:rFonts w:ascii="Times New Roman" w:hAnsi="Times New Roman" w:cs="Times New Roman"/>
        </w:rPr>
        <w:t>. Looking at the other commands, how they’re coded we can do similar by doing an elif command == ‘whoami’: and then a try block in the client.</w:t>
      </w:r>
    </w:p>
    <w:p w14:paraId="10F77425"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Below is the code</w:t>
      </w:r>
    </w:p>
    <w:p w14:paraId="002F6026"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2F342579" wp14:editId="3A72A8E9">
            <wp:extent cx="4648200" cy="1124564"/>
            <wp:effectExtent l="0" t="0" r="0" b="0"/>
            <wp:docPr id="16950034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03445" name="Picture 1" descr="A screenshot of a computer code&#10;&#10;Description automatically generated"/>
                    <pic:cNvPicPr/>
                  </pic:nvPicPr>
                  <pic:blipFill>
                    <a:blip r:embed="rId5"/>
                    <a:stretch>
                      <a:fillRect/>
                    </a:stretch>
                  </pic:blipFill>
                  <pic:spPr>
                    <a:xfrm>
                      <a:off x="0" y="0"/>
                      <a:ext cx="4657526" cy="1126820"/>
                    </a:xfrm>
                    <a:prstGeom prst="rect">
                      <a:avLst/>
                    </a:prstGeom>
                  </pic:spPr>
                </pic:pic>
              </a:graphicData>
            </a:graphic>
          </wp:inline>
        </w:drawing>
      </w:r>
    </w:p>
    <w:p w14:paraId="348847D4"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subprocess.check_output will execute the whoami command in cmd as it has a built in whoami function and capture it as a string instead of bytes and then username is stored in current_user. </w:t>
      </w:r>
    </w:p>
    <w:p w14:paraId="6B38686E" w14:textId="77777777" w:rsidR="00CA6916" w:rsidRPr="006A5DCC" w:rsidRDefault="00CA6916" w:rsidP="00CA6916">
      <w:pPr>
        <w:rPr>
          <w:rFonts w:ascii="Times New Roman" w:hAnsi="Times New Roman" w:cs="Times New Roman"/>
        </w:rPr>
      </w:pPr>
    </w:p>
    <w:p w14:paraId="6E0B3912"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For the server, we can do the same as the other command </w:t>
      </w:r>
      <w:proofErr w:type="spellStart"/>
      <w:r w:rsidRPr="006A5DCC">
        <w:rPr>
          <w:rFonts w:ascii="Times New Roman" w:hAnsi="Times New Roman" w:cs="Times New Roman"/>
        </w:rPr>
        <w:t>elif</w:t>
      </w:r>
      <w:proofErr w:type="spellEnd"/>
      <w:r w:rsidRPr="006A5DCC">
        <w:rPr>
          <w:rFonts w:ascii="Times New Roman" w:hAnsi="Times New Roman" w:cs="Times New Roman"/>
        </w:rPr>
        <w:t xml:space="preserve"> and then </w:t>
      </w:r>
      <w:proofErr w:type="spellStart"/>
      <w:r w:rsidRPr="006A5DCC">
        <w:rPr>
          <w:rFonts w:ascii="Times New Roman" w:hAnsi="Times New Roman" w:cs="Times New Roman"/>
        </w:rPr>
        <w:t>self.result</w:t>
      </w:r>
      <w:proofErr w:type="spellEnd"/>
      <w:r w:rsidRPr="006A5DCC">
        <w:rPr>
          <w:rFonts w:ascii="Times New Roman" w:hAnsi="Times New Roman" w:cs="Times New Roman"/>
        </w:rPr>
        <w:t>().</w:t>
      </w:r>
    </w:p>
    <w:p w14:paraId="3F996425"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3816299C" wp14:editId="45472581">
            <wp:extent cx="2524477" cy="400106"/>
            <wp:effectExtent l="0" t="0" r="0" b="0"/>
            <wp:docPr id="69974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47419" name=""/>
                    <pic:cNvPicPr/>
                  </pic:nvPicPr>
                  <pic:blipFill>
                    <a:blip r:embed="rId6"/>
                    <a:stretch>
                      <a:fillRect/>
                    </a:stretch>
                  </pic:blipFill>
                  <pic:spPr>
                    <a:xfrm>
                      <a:off x="0" y="0"/>
                      <a:ext cx="2524477" cy="400106"/>
                    </a:xfrm>
                    <a:prstGeom prst="rect">
                      <a:avLst/>
                    </a:prstGeom>
                  </pic:spPr>
                </pic:pic>
              </a:graphicData>
            </a:graphic>
          </wp:inline>
        </w:drawing>
      </w:r>
    </w:p>
    <w:p w14:paraId="7AA3BBF9"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Output</w:t>
      </w:r>
    </w:p>
    <w:p w14:paraId="766F4C2B"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5576ABEA" wp14:editId="5BC6B913">
            <wp:extent cx="5943600" cy="825500"/>
            <wp:effectExtent l="0" t="0" r="0" b="0"/>
            <wp:docPr id="125749683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96839" name="Picture 1" descr="A close up of a computer screen&#10;&#10;Description automatically generated"/>
                    <pic:cNvPicPr/>
                  </pic:nvPicPr>
                  <pic:blipFill>
                    <a:blip r:embed="rId7"/>
                    <a:stretch>
                      <a:fillRect/>
                    </a:stretch>
                  </pic:blipFill>
                  <pic:spPr>
                    <a:xfrm>
                      <a:off x="0" y="0"/>
                      <a:ext cx="5943600" cy="825500"/>
                    </a:xfrm>
                    <a:prstGeom prst="rect">
                      <a:avLst/>
                    </a:prstGeom>
                  </pic:spPr>
                </pic:pic>
              </a:graphicData>
            </a:graphic>
          </wp:inline>
        </w:drawing>
      </w:r>
    </w:p>
    <w:p w14:paraId="26CA129F" w14:textId="77777777" w:rsidR="00CA6916" w:rsidRPr="006A5DCC" w:rsidRDefault="00CA6916" w:rsidP="00CA6916">
      <w:pPr>
        <w:rPr>
          <w:rFonts w:ascii="Times New Roman" w:hAnsi="Times New Roman" w:cs="Times New Roman"/>
        </w:rPr>
      </w:pPr>
    </w:p>
    <w:p w14:paraId="31392120"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For the </w:t>
      </w:r>
      <w:proofErr w:type="spellStart"/>
      <w:r w:rsidRPr="006A5DCC">
        <w:rPr>
          <w:rFonts w:ascii="Times New Roman" w:hAnsi="Times New Roman" w:cs="Times New Roman"/>
        </w:rPr>
        <w:t>renamefile</w:t>
      </w:r>
      <w:proofErr w:type="spellEnd"/>
      <w:r w:rsidRPr="006A5DCC">
        <w:rPr>
          <w:rFonts w:ascii="Times New Roman" w:hAnsi="Times New Roman" w:cs="Times New Roman"/>
        </w:rPr>
        <w:t xml:space="preserve"> command, first have to import </w:t>
      </w:r>
      <w:proofErr w:type="spellStart"/>
      <w:r w:rsidRPr="006A5DCC">
        <w:rPr>
          <w:rFonts w:ascii="Times New Roman" w:hAnsi="Times New Roman" w:cs="Times New Roman"/>
        </w:rPr>
        <w:t>zipfile</w:t>
      </w:r>
      <w:proofErr w:type="spellEnd"/>
      <w:r w:rsidRPr="006A5DCC">
        <w:rPr>
          <w:rFonts w:ascii="Times New Roman" w:hAnsi="Times New Roman" w:cs="Times New Roman"/>
        </w:rPr>
        <w:t xml:space="preserve"> module, used an elif statement along with a try block. For commands that require arguments, I decided to include a usage message in my server. This approach is particularly useful for me, as it provides clear guidance on the correct command format when needed. Initially, I attempted to use the == to</w:t>
      </w:r>
      <w:r w:rsidRPr="006A5DCC">
        <w:rPr>
          <w:rFonts w:ascii="Times New Roman" w:hAnsi="Times New Roman" w:cs="Times New Roman"/>
          <w:noProof/>
        </w:rPr>
        <w:drawing>
          <wp:inline distT="0" distB="0" distL="0" distR="0" wp14:anchorId="66014161" wp14:editId="59360B2A">
            <wp:extent cx="2610214" cy="304843"/>
            <wp:effectExtent l="0" t="0" r="0" b="0"/>
            <wp:docPr id="163428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25582" name=""/>
                    <pic:cNvPicPr/>
                  </pic:nvPicPr>
                  <pic:blipFill>
                    <a:blip r:embed="rId8"/>
                    <a:stretch>
                      <a:fillRect/>
                    </a:stretch>
                  </pic:blipFill>
                  <pic:spPr>
                    <a:xfrm>
                      <a:off x="0" y="0"/>
                      <a:ext cx="2610214" cy="304843"/>
                    </a:xfrm>
                    <a:prstGeom prst="rect">
                      <a:avLst/>
                    </a:prstGeom>
                  </pic:spPr>
                </pic:pic>
              </a:graphicData>
            </a:graphic>
          </wp:inline>
        </w:drawing>
      </w:r>
      <w:r w:rsidRPr="006A5DCC">
        <w:rPr>
          <w:rFonts w:ascii="Times New Roman" w:hAnsi="Times New Roman" w:cs="Times New Roman"/>
        </w:rPr>
        <w:t xml:space="preserve">match the command but encountered issues, not sure why, so Instead did a. </w:t>
      </w:r>
      <w:proofErr w:type="spellStart"/>
      <w:r w:rsidRPr="006A5DCC">
        <w:rPr>
          <w:rFonts w:ascii="Times New Roman" w:hAnsi="Times New Roman" w:cs="Times New Roman"/>
        </w:rPr>
        <w:t>startswith</w:t>
      </w:r>
      <w:proofErr w:type="spellEnd"/>
      <w:r w:rsidRPr="006A5DCC">
        <w:rPr>
          <w:rFonts w:ascii="Times New Roman" w:hAnsi="Times New Roman" w:cs="Times New Roman"/>
        </w:rPr>
        <w:t>(). This made the implementation work as intended.</w:t>
      </w:r>
    </w:p>
    <w:p w14:paraId="77B88769"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Client:</w:t>
      </w:r>
    </w:p>
    <w:p w14:paraId="7D2FCF96"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09573DCD" wp14:editId="71B70436">
            <wp:extent cx="3633746" cy="2024959"/>
            <wp:effectExtent l="0" t="0" r="5080" b="0"/>
            <wp:docPr id="6847311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31138" name="Picture 1" descr="A screenshot of a computer code&#10;&#10;Description automatically generated"/>
                    <pic:cNvPicPr/>
                  </pic:nvPicPr>
                  <pic:blipFill>
                    <a:blip r:embed="rId9"/>
                    <a:stretch>
                      <a:fillRect/>
                    </a:stretch>
                  </pic:blipFill>
                  <pic:spPr>
                    <a:xfrm>
                      <a:off x="0" y="0"/>
                      <a:ext cx="3636045" cy="2026240"/>
                    </a:xfrm>
                    <a:prstGeom prst="rect">
                      <a:avLst/>
                    </a:prstGeom>
                  </pic:spPr>
                </pic:pic>
              </a:graphicData>
            </a:graphic>
          </wp:inline>
        </w:drawing>
      </w:r>
    </w:p>
    <w:p w14:paraId="2E3BA4DB"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Server:</w:t>
      </w:r>
    </w:p>
    <w:p w14:paraId="413026AC"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2CE53A00" wp14:editId="70EEEDA2">
            <wp:extent cx="2822713" cy="595778"/>
            <wp:effectExtent l="0" t="0" r="0" b="0"/>
            <wp:docPr id="6291654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5490" name="Picture 1" descr="A screenshot of a computer code&#10;&#10;Description automatically generated"/>
                    <pic:cNvPicPr/>
                  </pic:nvPicPr>
                  <pic:blipFill>
                    <a:blip r:embed="rId10"/>
                    <a:stretch>
                      <a:fillRect/>
                    </a:stretch>
                  </pic:blipFill>
                  <pic:spPr>
                    <a:xfrm>
                      <a:off x="0" y="0"/>
                      <a:ext cx="2835959" cy="598574"/>
                    </a:xfrm>
                    <a:prstGeom prst="rect">
                      <a:avLst/>
                    </a:prstGeom>
                  </pic:spPr>
                </pic:pic>
              </a:graphicData>
            </a:graphic>
          </wp:inline>
        </w:drawing>
      </w:r>
    </w:p>
    <w:p w14:paraId="6F486867"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output:</w:t>
      </w:r>
    </w:p>
    <w:p w14:paraId="47DA220A"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191F65AD" wp14:editId="648C6135">
            <wp:extent cx="2772162" cy="485843"/>
            <wp:effectExtent l="0" t="0" r="0" b="9525"/>
            <wp:docPr id="991552648"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2648" name="Picture 1" descr="A black and blue text&#10;&#10;Description automatically generated"/>
                    <pic:cNvPicPr/>
                  </pic:nvPicPr>
                  <pic:blipFill>
                    <a:blip r:embed="rId11"/>
                    <a:stretch>
                      <a:fillRect/>
                    </a:stretch>
                  </pic:blipFill>
                  <pic:spPr>
                    <a:xfrm>
                      <a:off x="0" y="0"/>
                      <a:ext cx="2772162" cy="485843"/>
                    </a:xfrm>
                    <a:prstGeom prst="rect">
                      <a:avLst/>
                    </a:prstGeom>
                  </pic:spPr>
                </pic:pic>
              </a:graphicData>
            </a:graphic>
          </wp:inline>
        </w:drawing>
      </w:r>
    </w:p>
    <w:p w14:paraId="1658C5C2"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787A1367" wp14:editId="1529848E">
            <wp:extent cx="5943600" cy="1981200"/>
            <wp:effectExtent l="0" t="0" r="0" b="0"/>
            <wp:docPr id="1106305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5252" name="Picture 1" descr="A screenshot of a computer&#10;&#10;Description automatically generated"/>
                    <pic:cNvPicPr/>
                  </pic:nvPicPr>
                  <pic:blipFill>
                    <a:blip r:embed="rId12"/>
                    <a:stretch>
                      <a:fillRect/>
                    </a:stretch>
                  </pic:blipFill>
                  <pic:spPr>
                    <a:xfrm>
                      <a:off x="0" y="0"/>
                      <a:ext cx="5943600" cy="1981200"/>
                    </a:xfrm>
                    <a:prstGeom prst="rect">
                      <a:avLst/>
                    </a:prstGeom>
                  </pic:spPr>
                </pic:pic>
              </a:graphicData>
            </a:graphic>
          </wp:inline>
        </w:drawing>
      </w:r>
    </w:p>
    <w:p w14:paraId="66A75B12" w14:textId="77777777" w:rsidR="00CA6916" w:rsidRPr="006A5DCC" w:rsidRDefault="00CA6916" w:rsidP="00CA6916">
      <w:pPr>
        <w:rPr>
          <w:rFonts w:ascii="Times New Roman" w:hAnsi="Times New Roman" w:cs="Times New Roman"/>
        </w:rPr>
      </w:pPr>
    </w:p>
    <w:p w14:paraId="3D5DB933"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For the </w:t>
      </w:r>
      <w:proofErr w:type="spellStart"/>
      <w:r w:rsidRPr="006A5DCC">
        <w:rPr>
          <w:rFonts w:ascii="Times New Roman" w:hAnsi="Times New Roman" w:cs="Times New Roman"/>
        </w:rPr>
        <w:t>zipfile</w:t>
      </w:r>
      <w:proofErr w:type="spellEnd"/>
      <w:r w:rsidRPr="006A5DCC">
        <w:rPr>
          <w:rFonts w:ascii="Times New Roman" w:hAnsi="Times New Roman" w:cs="Times New Roman"/>
        </w:rPr>
        <w:t xml:space="preserve"> command. I did some research and found a very useful built-in module for zipping archives. </w:t>
      </w:r>
    </w:p>
    <w:p w14:paraId="4F96B670" w14:textId="77777777" w:rsidR="00CA6916" w:rsidRPr="006A5DCC" w:rsidRDefault="00CA6916" w:rsidP="00CA6916">
      <w:pPr>
        <w:rPr>
          <w:rFonts w:ascii="Times New Roman" w:hAnsi="Times New Roman" w:cs="Times New Roman"/>
        </w:rPr>
      </w:pPr>
      <w:hyperlink r:id="rId13" w:history="1">
        <w:r w:rsidRPr="006A5DCC">
          <w:rPr>
            <w:rFonts w:ascii="Times New Roman" w:hAnsi="Times New Roman" w:cs="Times New Roman"/>
          </w:rPr>
          <w:t>https://docs.python.org/3/library/zipfile.html</w:t>
        </w:r>
      </w:hyperlink>
    </w:p>
    <w:p w14:paraId="63E1C984"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I structured the implementation with an </w:t>
      </w:r>
      <w:proofErr w:type="spellStart"/>
      <w:r w:rsidRPr="006A5DCC">
        <w:rPr>
          <w:rFonts w:ascii="Times New Roman" w:hAnsi="Times New Roman" w:cs="Times New Roman"/>
        </w:rPr>
        <w:t>elif</w:t>
      </w:r>
      <w:proofErr w:type="spellEnd"/>
      <w:r w:rsidRPr="006A5DCC">
        <w:rPr>
          <w:rFonts w:ascii="Times New Roman" w:hAnsi="Times New Roman" w:cs="Times New Roman"/>
        </w:rPr>
        <w:t xml:space="preserve"> </w:t>
      </w:r>
      <w:proofErr w:type="spellStart"/>
      <w:r w:rsidRPr="006A5DCC">
        <w:rPr>
          <w:rFonts w:ascii="Times New Roman" w:hAnsi="Times New Roman" w:cs="Times New Roman"/>
        </w:rPr>
        <w:t>command.startswith</w:t>
      </w:r>
      <w:proofErr w:type="spellEnd"/>
      <w:r w:rsidRPr="006A5DCC">
        <w:rPr>
          <w:rFonts w:ascii="Times New Roman" w:hAnsi="Times New Roman" w:cs="Times New Roman"/>
        </w:rPr>
        <w:t>() condition and a try block.</w:t>
      </w:r>
    </w:p>
    <w:p w14:paraId="67FCBD32"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Client:</w:t>
      </w:r>
      <w:r w:rsidRPr="006A5DCC">
        <w:rPr>
          <w:rFonts w:ascii="Times New Roman" w:hAnsi="Times New Roman" w:cs="Times New Roman"/>
          <w:noProof/>
        </w:rPr>
        <w:drawing>
          <wp:inline distT="0" distB="0" distL="0" distR="0" wp14:anchorId="130F1549" wp14:editId="44B052A2">
            <wp:extent cx="5943600" cy="3206750"/>
            <wp:effectExtent l="0" t="0" r="0" b="0"/>
            <wp:docPr id="366805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070" name="Picture 1" descr="A screenshot of a computer program&#10;&#10;Description automatically generated"/>
                    <pic:cNvPicPr/>
                  </pic:nvPicPr>
                  <pic:blipFill>
                    <a:blip r:embed="rId14"/>
                    <a:stretch>
                      <a:fillRect/>
                    </a:stretch>
                  </pic:blipFill>
                  <pic:spPr>
                    <a:xfrm>
                      <a:off x="0" y="0"/>
                      <a:ext cx="5943600" cy="3206750"/>
                    </a:xfrm>
                    <a:prstGeom prst="rect">
                      <a:avLst/>
                    </a:prstGeom>
                  </pic:spPr>
                </pic:pic>
              </a:graphicData>
            </a:graphic>
          </wp:inline>
        </w:drawing>
      </w:r>
    </w:p>
    <w:p w14:paraId="65F304BF"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Server:</w:t>
      </w:r>
    </w:p>
    <w:p w14:paraId="370A0E92"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3B5EE4C6" wp14:editId="427B4431">
            <wp:extent cx="2600077" cy="729574"/>
            <wp:effectExtent l="0" t="0" r="0" b="0"/>
            <wp:docPr id="20062895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9559" name="Picture 1" descr="A screen shot of a computer code&#10;&#10;Description automatically generated"/>
                    <pic:cNvPicPr/>
                  </pic:nvPicPr>
                  <pic:blipFill>
                    <a:blip r:embed="rId15"/>
                    <a:stretch>
                      <a:fillRect/>
                    </a:stretch>
                  </pic:blipFill>
                  <pic:spPr>
                    <a:xfrm>
                      <a:off x="0" y="0"/>
                      <a:ext cx="2603105" cy="730424"/>
                    </a:xfrm>
                    <a:prstGeom prst="rect">
                      <a:avLst/>
                    </a:prstGeom>
                  </pic:spPr>
                </pic:pic>
              </a:graphicData>
            </a:graphic>
          </wp:inline>
        </w:drawing>
      </w:r>
    </w:p>
    <w:p w14:paraId="17DDC232"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Output:</w:t>
      </w:r>
    </w:p>
    <w:p w14:paraId="316FB2C2"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0DF3D17D" wp14:editId="5DB8590A">
            <wp:extent cx="1867161" cy="447737"/>
            <wp:effectExtent l="0" t="0" r="0" b="0"/>
            <wp:docPr id="101311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1772" name=""/>
                    <pic:cNvPicPr/>
                  </pic:nvPicPr>
                  <pic:blipFill>
                    <a:blip r:embed="rId16"/>
                    <a:stretch>
                      <a:fillRect/>
                    </a:stretch>
                  </pic:blipFill>
                  <pic:spPr>
                    <a:xfrm>
                      <a:off x="0" y="0"/>
                      <a:ext cx="1867161" cy="447737"/>
                    </a:xfrm>
                    <a:prstGeom prst="rect">
                      <a:avLst/>
                    </a:prstGeom>
                  </pic:spPr>
                </pic:pic>
              </a:graphicData>
            </a:graphic>
          </wp:inline>
        </w:drawing>
      </w:r>
    </w:p>
    <w:p w14:paraId="252997F7"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lastRenderedPageBreak/>
        <w:drawing>
          <wp:inline distT="0" distB="0" distL="0" distR="0" wp14:anchorId="043CAA0E" wp14:editId="26549143">
            <wp:extent cx="5943600" cy="3011170"/>
            <wp:effectExtent l="0" t="0" r="0" b="0"/>
            <wp:docPr id="41447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022" name="Picture 1" descr="A screenshot of a computer&#10;&#10;Description automatically generated"/>
                    <pic:cNvPicPr/>
                  </pic:nvPicPr>
                  <pic:blipFill>
                    <a:blip r:embed="rId17"/>
                    <a:stretch>
                      <a:fillRect/>
                    </a:stretch>
                  </pic:blipFill>
                  <pic:spPr>
                    <a:xfrm>
                      <a:off x="0" y="0"/>
                      <a:ext cx="5943600" cy="3011170"/>
                    </a:xfrm>
                    <a:prstGeom prst="rect">
                      <a:avLst/>
                    </a:prstGeom>
                  </pic:spPr>
                </pic:pic>
              </a:graphicData>
            </a:graphic>
          </wp:inline>
        </w:drawing>
      </w:r>
    </w:p>
    <w:p w14:paraId="47B7B041" w14:textId="77777777" w:rsidR="00CA6916" w:rsidRPr="006A5DCC" w:rsidRDefault="00CA6916" w:rsidP="00CA6916">
      <w:pPr>
        <w:rPr>
          <w:rFonts w:ascii="Times New Roman" w:hAnsi="Times New Roman" w:cs="Times New Roman"/>
        </w:rPr>
      </w:pPr>
    </w:p>
    <w:p w14:paraId="6CF17910"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For </w:t>
      </w:r>
      <w:proofErr w:type="spellStart"/>
      <w:r w:rsidRPr="006A5DCC">
        <w:rPr>
          <w:rFonts w:ascii="Times New Roman" w:hAnsi="Times New Roman" w:cs="Times New Roman"/>
        </w:rPr>
        <w:t>unzipfile</w:t>
      </w:r>
      <w:proofErr w:type="spellEnd"/>
      <w:r w:rsidRPr="006A5DCC">
        <w:rPr>
          <w:rFonts w:ascii="Times New Roman" w:hAnsi="Times New Roman" w:cs="Times New Roman"/>
        </w:rPr>
        <w:t xml:space="preserve"> command will be reading and extracting instead of writing.</w:t>
      </w:r>
    </w:p>
    <w:p w14:paraId="06BE57A6"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15557755" wp14:editId="4F71D646">
            <wp:extent cx="5943600" cy="2021205"/>
            <wp:effectExtent l="0" t="0" r="0" b="0"/>
            <wp:docPr id="2967743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74334" name="Picture 1" descr="A screen shot of a computer code&#10;&#10;Description automatically generated"/>
                    <pic:cNvPicPr/>
                  </pic:nvPicPr>
                  <pic:blipFill>
                    <a:blip r:embed="rId18"/>
                    <a:stretch>
                      <a:fillRect/>
                    </a:stretch>
                  </pic:blipFill>
                  <pic:spPr>
                    <a:xfrm>
                      <a:off x="0" y="0"/>
                      <a:ext cx="5943600" cy="2021205"/>
                    </a:xfrm>
                    <a:prstGeom prst="rect">
                      <a:avLst/>
                    </a:prstGeom>
                  </pic:spPr>
                </pic:pic>
              </a:graphicData>
            </a:graphic>
          </wp:inline>
        </w:drawing>
      </w:r>
    </w:p>
    <w:p w14:paraId="4F352018"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5C9FCBB6" wp14:editId="7956EB8A">
            <wp:extent cx="5943600" cy="1282700"/>
            <wp:effectExtent l="0" t="0" r="0" b="0"/>
            <wp:docPr id="840873492" name="Picture 1" descr="A white backgroun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73492" name="Picture 1" descr="A white background with blue dots&#10;&#10;Description automatically generated"/>
                    <pic:cNvPicPr/>
                  </pic:nvPicPr>
                  <pic:blipFill>
                    <a:blip r:embed="rId19"/>
                    <a:stretch>
                      <a:fillRect/>
                    </a:stretch>
                  </pic:blipFill>
                  <pic:spPr>
                    <a:xfrm>
                      <a:off x="0" y="0"/>
                      <a:ext cx="5943600" cy="1282700"/>
                    </a:xfrm>
                    <a:prstGeom prst="rect">
                      <a:avLst/>
                    </a:prstGeom>
                  </pic:spPr>
                </pic:pic>
              </a:graphicData>
            </a:graphic>
          </wp:inline>
        </w:drawing>
      </w:r>
    </w:p>
    <w:p w14:paraId="441D19AD"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169718F4" wp14:editId="3DA4FA05">
            <wp:extent cx="1486107" cy="409632"/>
            <wp:effectExtent l="0" t="0" r="0" b="9525"/>
            <wp:docPr id="152213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9386" name=""/>
                    <pic:cNvPicPr/>
                  </pic:nvPicPr>
                  <pic:blipFill>
                    <a:blip r:embed="rId20"/>
                    <a:stretch>
                      <a:fillRect/>
                    </a:stretch>
                  </pic:blipFill>
                  <pic:spPr>
                    <a:xfrm>
                      <a:off x="0" y="0"/>
                      <a:ext cx="1486107" cy="409632"/>
                    </a:xfrm>
                    <a:prstGeom prst="rect">
                      <a:avLst/>
                    </a:prstGeom>
                  </pic:spPr>
                </pic:pic>
              </a:graphicData>
            </a:graphic>
          </wp:inline>
        </w:drawing>
      </w:r>
    </w:p>
    <w:p w14:paraId="2B6EDD56"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Forgot to mention that the </w:t>
      </w:r>
      <w:proofErr w:type="spellStart"/>
      <w:r w:rsidRPr="006A5DCC">
        <w:rPr>
          <w:rFonts w:ascii="Times New Roman" w:hAnsi="Times New Roman" w:cs="Times New Roman"/>
        </w:rPr>
        <w:t>testfolder</w:t>
      </w:r>
      <w:proofErr w:type="spellEnd"/>
      <w:r w:rsidRPr="006A5DCC">
        <w:rPr>
          <w:rFonts w:ascii="Times New Roman" w:hAnsi="Times New Roman" w:cs="Times New Roman"/>
        </w:rPr>
        <w:t xml:space="preserve"> included a hi.txt.</w:t>
      </w:r>
    </w:p>
    <w:p w14:paraId="572DFDC3" w14:textId="77777777" w:rsidR="00CA6916" w:rsidRPr="006A5DCC" w:rsidRDefault="00CA6916" w:rsidP="00CA6916">
      <w:pPr>
        <w:rPr>
          <w:rFonts w:ascii="Times New Roman" w:hAnsi="Times New Roman" w:cs="Times New Roman"/>
        </w:rPr>
      </w:pPr>
    </w:p>
    <w:p w14:paraId="1A6D13A9"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For clear command, all code will be on the server. Windows and Linux has their own build in clear commands.</w:t>
      </w:r>
    </w:p>
    <w:p w14:paraId="6597EA7F"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Server:</w:t>
      </w:r>
    </w:p>
    <w:p w14:paraId="100BFB82"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7D186030" wp14:editId="2B2F117E">
            <wp:extent cx="3982006" cy="1829055"/>
            <wp:effectExtent l="0" t="0" r="0" b="0"/>
            <wp:docPr id="7694458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45882" name="Picture 1" descr="A screen shot of a computer program&#10;&#10;Description automatically generated"/>
                    <pic:cNvPicPr/>
                  </pic:nvPicPr>
                  <pic:blipFill>
                    <a:blip r:embed="rId21"/>
                    <a:stretch>
                      <a:fillRect/>
                    </a:stretch>
                  </pic:blipFill>
                  <pic:spPr>
                    <a:xfrm>
                      <a:off x="0" y="0"/>
                      <a:ext cx="3982006" cy="1829055"/>
                    </a:xfrm>
                    <a:prstGeom prst="rect">
                      <a:avLst/>
                    </a:prstGeom>
                  </pic:spPr>
                </pic:pic>
              </a:graphicData>
            </a:graphic>
          </wp:inline>
        </w:drawing>
      </w:r>
    </w:p>
    <w:p w14:paraId="36BC56E2"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Output</w:t>
      </w:r>
    </w:p>
    <w:p w14:paraId="725DFFD4"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47BED295" wp14:editId="5D361DF5">
            <wp:extent cx="2859405" cy="572770"/>
            <wp:effectExtent l="0" t="0" r="0" b="0"/>
            <wp:docPr id="432781436" name="Picture 3"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81436" name="Picture 3" descr="A close up of a wo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572770"/>
                    </a:xfrm>
                    <a:prstGeom prst="rect">
                      <a:avLst/>
                    </a:prstGeom>
                    <a:noFill/>
                  </pic:spPr>
                </pic:pic>
              </a:graphicData>
            </a:graphic>
          </wp:inline>
        </w:drawing>
      </w:r>
    </w:p>
    <w:p w14:paraId="1B2C5F27" w14:textId="77777777" w:rsidR="00CA6916" w:rsidRPr="006A5DCC" w:rsidRDefault="00CA6916" w:rsidP="00CA6916">
      <w:pPr>
        <w:rPr>
          <w:rFonts w:ascii="Times New Roman" w:hAnsi="Times New Roman" w:cs="Times New Roman"/>
        </w:rPr>
      </w:pPr>
    </w:p>
    <w:p w14:paraId="104B2DD1" w14:textId="77777777" w:rsidR="00CA6916" w:rsidRPr="0064101B" w:rsidRDefault="00CA6916" w:rsidP="00CA6916">
      <w:pPr>
        <w:rPr>
          <w:rFonts w:ascii="Times New Roman" w:hAnsi="Times New Roman" w:cs="Times New Roman"/>
          <w:b/>
          <w:bCs/>
        </w:rPr>
      </w:pPr>
      <w:r w:rsidRPr="0064101B">
        <w:rPr>
          <w:rFonts w:ascii="Times New Roman" w:hAnsi="Times New Roman" w:cs="Times New Roman"/>
          <w:b/>
          <w:bCs/>
        </w:rPr>
        <w:t>Process Monitor Exploration</w:t>
      </w:r>
    </w:p>
    <w:p w14:paraId="2F296BD1"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Now that I've added some custom commands, I wanted to see how they function behind the scenes using Process Monitor (Proc Mon). Here's how I conducted my investigation:</w:t>
      </w:r>
    </w:p>
    <w:p w14:paraId="6319EFF0"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The first thing I’m going to do is exit out of visual code, and start proc mon.</w:t>
      </w:r>
    </w:p>
    <w:p w14:paraId="7516C12C"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Opened Visual Studio Code and then ran both the server and client scripts.</w:t>
      </w:r>
    </w:p>
    <w:p w14:paraId="04FD9FE9"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Searched for code.exe (the Visual Studio Code process) and added an "Include" filter for it.</w:t>
      </w:r>
    </w:p>
    <w:p w14:paraId="10EC68EA"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Further narrowed down the results by filtering for my project folder name, ICS460-Python-RAT, since that's where my scripts are located.</w:t>
      </w:r>
    </w:p>
    <w:p w14:paraId="5881A67C"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However, this method returned too much data—there were too many files and irrelevant entries to parse effectively.</w:t>
      </w:r>
    </w:p>
    <w:p w14:paraId="00DCB5D9"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lastRenderedPageBreak/>
        <w:drawing>
          <wp:inline distT="0" distB="0" distL="0" distR="0" wp14:anchorId="15BA7D4B" wp14:editId="00283ABE">
            <wp:extent cx="5943600" cy="1189355"/>
            <wp:effectExtent l="0" t="0" r="0" b="0"/>
            <wp:docPr id="126951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104" name="Picture 1" descr="A screenshot of a computer&#10;&#10;Description automatically generated"/>
                    <pic:cNvPicPr/>
                  </pic:nvPicPr>
                  <pic:blipFill>
                    <a:blip r:embed="rId23"/>
                    <a:stretch>
                      <a:fillRect/>
                    </a:stretch>
                  </pic:blipFill>
                  <pic:spPr>
                    <a:xfrm>
                      <a:off x="0" y="0"/>
                      <a:ext cx="5943600" cy="1189355"/>
                    </a:xfrm>
                    <a:prstGeom prst="rect">
                      <a:avLst/>
                    </a:prstGeom>
                  </pic:spPr>
                </pic:pic>
              </a:graphicData>
            </a:graphic>
          </wp:inline>
        </w:drawing>
      </w:r>
    </w:p>
    <w:p w14:paraId="2E38EE4B"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Switching to the Process Tree:</w:t>
      </w:r>
    </w:p>
    <w:p w14:paraId="591A9062"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To get a clearer picture, I explored the Process Tree view in Proc Mon.</w:t>
      </w:r>
    </w:p>
    <w:p w14:paraId="6B21DC79"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This allowed me to visualize the hierarchy and relationship between parent and child processes.</w:t>
      </w:r>
    </w:p>
    <w:p w14:paraId="0D140073"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Findings in the Process Tree:</w:t>
      </w:r>
    </w:p>
    <w:p w14:paraId="5362043B"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0032EB44" wp14:editId="22622C5E">
            <wp:extent cx="5944235" cy="1511935"/>
            <wp:effectExtent l="0" t="0" r="0" b="0"/>
            <wp:docPr id="18137449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4979"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1511935"/>
                    </a:xfrm>
                    <a:prstGeom prst="rect">
                      <a:avLst/>
                    </a:prstGeom>
                    <a:noFill/>
                  </pic:spPr>
                </pic:pic>
              </a:graphicData>
            </a:graphic>
          </wp:inline>
        </w:drawing>
      </w:r>
    </w:p>
    <w:p w14:paraId="72493E12"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697FF25F" wp14:editId="6C8203A5">
            <wp:extent cx="5279390" cy="389890"/>
            <wp:effectExtent l="0" t="0" r="0" b="0"/>
            <wp:docPr id="1715687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389890"/>
                    </a:xfrm>
                    <a:prstGeom prst="rect">
                      <a:avLst/>
                    </a:prstGeom>
                    <a:noFill/>
                  </pic:spPr>
                </pic:pic>
              </a:graphicData>
            </a:graphic>
          </wp:inline>
        </w:drawing>
      </w:r>
    </w:p>
    <w:p w14:paraId="7EDF354B"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code.exe (PID: 7528) is the parent process.</w:t>
      </w:r>
    </w:p>
    <w:p w14:paraId="540C68B8"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It spawned powershell.exe (PID: 13740), which represents the Visual Studio Code terminal. I found this interesting </w:t>
      </w:r>
    </w:p>
    <w:p w14:paraId="7B1A3906"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Child Processes: Client:</w:t>
      </w:r>
    </w:p>
    <w:p w14:paraId="380AA7BF"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A Python process (PID: 10932) was started when the .</w:t>
      </w:r>
      <w:proofErr w:type="spellStart"/>
      <w:r w:rsidRPr="006A5DCC">
        <w:rPr>
          <w:rFonts w:ascii="Times New Roman" w:hAnsi="Times New Roman" w:cs="Times New Roman"/>
        </w:rPr>
        <w:t>venv</w:t>
      </w:r>
      <w:proofErr w:type="spellEnd"/>
      <w:r w:rsidRPr="006A5DCC">
        <w:rPr>
          <w:rFonts w:ascii="Times New Roman" w:hAnsi="Times New Roman" w:cs="Times New Roman"/>
        </w:rPr>
        <w:t>\Scripts\Activate command was executed. This indicates the activation of the virtual environment and the subsequent launch of the client script.</w:t>
      </w:r>
    </w:p>
    <w:p w14:paraId="0BD21AF0"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Server:</w:t>
      </w:r>
    </w:p>
    <w:p w14:paraId="166026C8"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A similar sequence occurred for the server, with its Python process being launched after the environment was activated.</w:t>
      </w:r>
    </w:p>
    <w:p w14:paraId="01BC85FA" w14:textId="77777777" w:rsidR="00CA6916" w:rsidRPr="006A5DCC" w:rsidRDefault="00CA6916" w:rsidP="00CA6916">
      <w:pPr>
        <w:rPr>
          <w:rFonts w:ascii="Times New Roman" w:hAnsi="Times New Roman" w:cs="Times New Roman"/>
        </w:rPr>
      </w:pPr>
    </w:p>
    <w:p w14:paraId="386C6797" w14:textId="77777777" w:rsidR="00CA6916" w:rsidRPr="006A5DCC" w:rsidRDefault="00CA6916" w:rsidP="00CA6916">
      <w:pPr>
        <w:rPr>
          <w:rFonts w:ascii="Times New Roman" w:hAnsi="Times New Roman" w:cs="Times New Roman"/>
          <w:b/>
          <w:bCs/>
        </w:rPr>
      </w:pPr>
      <w:r w:rsidRPr="006A5DCC">
        <w:rPr>
          <w:rFonts w:ascii="Times New Roman" w:hAnsi="Times New Roman" w:cs="Times New Roman"/>
          <w:b/>
          <w:bCs/>
        </w:rPr>
        <w:t>Let’s test out some commands</w:t>
      </w:r>
    </w:p>
    <w:p w14:paraId="31CEE64C"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Whoami</w:t>
      </w:r>
    </w:p>
    <w:p w14:paraId="6965C54D"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lastRenderedPageBreak/>
        <w:drawing>
          <wp:inline distT="0" distB="0" distL="0" distR="0" wp14:anchorId="52D2C8AD" wp14:editId="7B6978E0">
            <wp:extent cx="5943600" cy="3056255"/>
            <wp:effectExtent l="0" t="0" r="0" b="0"/>
            <wp:docPr id="1226341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1377" name="Picture 1" descr="A screenshot of a computer&#10;&#10;Description automatically generated"/>
                    <pic:cNvPicPr/>
                  </pic:nvPicPr>
                  <pic:blipFill>
                    <a:blip r:embed="rId26"/>
                    <a:stretch>
                      <a:fillRect/>
                    </a:stretch>
                  </pic:blipFill>
                  <pic:spPr>
                    <a:xfrm>
                      <a:off x="0" y="0"/>
                      <a:ext cx="5943600" cy="3056255"/>
                    </a:xfrm>
                    <a:prstGeom prst="rect">
                      <a:avLst/>
                    </a:prstGeom>
                  </pic:spPr>
                </pic:pic>
              </a:graphicData>
            </a:graphic>
          </wp:inline>
        </w:drawing>
      </w:r>
    </w:p>
    <w:p w14:paraId="004F170F"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The whoami command operates by launching cmd.exe, which in turn calls whoami.exe. Quite interesting as it knows the description. It is also short lived.</w:t>
      </w:r>
    </w:p>
    <w:p w14:paraId="75344621"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184F1606" wp14:editId="2B4CE579">
            <wp:extent cx="5943600" cy="2719705"/>
            <wp:effectExtent l="0" t="0" r="0" b="4445"/>
            <wp:docPr id="1781076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76308" name="Picture 1" descr="A screenshot of a computer&#10;&#10;Description automatically generated"/>
                    <pic:cNvPicPr/>
                  </pic:nvPicPr>
                  <pic:blipFill>
                    <a:blip r:embed="rId27"/>
                    <a:stretch>
                      <a:fillRect/>
                    </a:stretch>
                  </pic:blipFill>
                  <pic:spPr>
                    <a:xfrm>
                      <a:off x="0" y="0"/>
                      <a:ext cx="5943600" cy="2719705"/>
                    </a:xfrm>
                    <a:prstGeom prst="rect">
                      <a:avLst/>
                    </a:prstGeom>
                  </pic:spPr>
                </pic:pic>
              </a:graphicData>
            </a:graphic>
          </wp:inline>
        </w:drawing>
      </w:r>
    </w:p>
    <w:p w14:paraId="71735C38"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I was able to track and analyze the behavior of the whoami command and its interaction with the server and client. Here's a step-by-step breakdown:</w:t>
      </w:r>
    </w:p>
    <w:p w14:paraId="71A5BEB6" w14:textId="77777777" w:rsidR="00CA6916" w:rsidRPr="006A5DCC" w:rsidRDefault="00CA6916" w:rsidP="00CA6916">
      <w:pPr>
        <w:rPr>
          <w:rFonts w:ascii="Times New Roman" w:hAnsi="Times New Roman" w:cs="Times New Roman"/>
        </w:rPr>
      </w:pPr>
      <w:r w:rsidRPr="00F56F15">
        <w:rPr>
          <w:rFonts w:ascii="Times New Roman" w:hAnsi="Times New Roman" w:cs="Times New Roman"/>
        </w:rPr>
        <w:t>When the whoami command is executed, Python initiates a new cmd.exe process with the argument /c "whoami"</w:t>
      </w:r>
      <w:r w:rsidRPr="006A5DCC">
        <w:rPr>
          <w:rFonts w:ascii="Times New Roman" w:hAnsi="Times New Roman" w:cs="Times New Roman"/>
        </w:rPr>
        <w:t>, creating a shell to run the command</w:t>
      </w:r>
    </w:p>
    <w:p w14:paraId="7E923B62" w14:textId="77777777" w:rsidR="00CA6916" w:rsidRPr="006A5DCC" w:rsidRDefault="00CA6916" w:rsidP="00CA6916">
      <w:pPr>
        <w:rPr>
          <w:rFonts w:ascii="Times New Roman" w:hAnsi="Times New Roman" w:cs="Times New Roman"/>
        </w:rPr>
      </w:pPr>
      <w:r w:rsidRPr="00F56F15">
        <w:rPr>
          <w:rFonts w:ascii="Times New Roman" w:hAnsi="Times New Roman" w:cs="Times New Roman"/>
        </w:rPr>
        <w:t>C:\Windows\system32\cmd.exe /c "whoami".</w:t>
      </w:r>
    </w:p>
    <w:p w14:paraId="4AFD14C3" w14:textId="77777777" w:rsidR="00CA6916" w:rsidRPr="006A5DCC" w:rsidRDefault="00CA6916" w:rsidP="00CA6916">
      <w:pPr>
        <w:rPr>
          <w:rFonts w:ascii="Times New Roman" w:hAnsi="Times New Roman" w:cs="Times New Roman"/>
        </w:rPr>
      </w:pPr>
      <w:r w:rsidRPr="00F56F15">
        <w:rPr>
          <w:rFonts w:ascii="Times New Roman" w:hAnsi="Times New Roman" w:cs="Times New Roman"/>
        </w:rPr>
        <w:lastRenderedPageBreak/>
        <w:t>After the cmd.exe process is created, it performs several registry reads and file accesses to retrieve the necessary information to run the whoami executable and return the current user.</w:t>
      </w:r>
    </w:p>
    <w:p w14:paraId="6A1267E9" w14:textId="77777777" w:rsidR="00CA6916" w:rsidRPr="006A5DCC" w:rsidRDefault="00CA6916" w:rsidP="00CA6916">
      <w:pPr>
        <w:rPr>
          <w:rFonts w:ascii="Times New Roman" w:hAnsi="Times New Roman" w:cs="Times New Roman"/>
        </w:rPr>
      </w:pPr>
      <w:r w:rsidRPr="00F56F15">
        <w:rPr>
          <w:rFonts w:ascii="Times New Roman" w:hAnsi="Times New Roman" w:cs="Times New Roman"/>
        </w:rPr>
        <w:t>Once the whoami command finishes executing, the result is captured by Python's subprocess module and sent to the server over the TCP connection.</w:t>
      </w:r>
    </w:p>
    <w:p w14:paraId="5F294523" w14:textId="77777777" w:rsidR="00CA6916" w:rsidRPr="006A5DCC" w:rsidRDefault="00CA6916" w:rsidP="00CA6916">
      <w:pPr>
        <w:rPr>
          <w:rFonts w:ascii="Times New Roman" w:hAnsi="Times New Roman" w:cs="Times New Roman"/>
        </w:rPr>
      </w:pPr>
      <w:r w:rsidRPr="00F56F15">
        <w:rPr>
          <w:rFonts w:ascii="Times New Roman" w:hAnsi="Times New Roman" w:cs="Times New Roman"/>
          <w:b/>
          <w:bCs/>
        </w:rPr>
        <w:t>TCP Receive</w:t>
      </w:r>
      <w:r w:rsidRPr="00F56F15">
        <w:rPr>
          <w:rFonts w:ascii="Times New Roman" w:hAnsi="Times New Roman" w:cs="Times New Roman"/>
        </w:rPr>
        <w:t xml:space="preserve"> indicates the client sending the result (whoami output) to the server on port 4444 (</w:t>
      </w:r>
      <w:r w:rsidRPr="006A5DCC">
        <w:rPr>
          <w:rFonts w:ascii="Times New Roman" w:hAnsi="Times New Roman" w:cs="Times New Roman"/>
        </w:rPr>
        <w:t xml:space="preserve">the </w:t>
      </w:r>
      <w:r w:rsidRPr="00F56F15">
        <w:rPr>
          <w:rFonts w:ascii="Times New Roman" w:hAnsi="Times New Roman" w:cs="Times New Roman"/>
        </w:rPr>
        <w:t>server's listening port</w:t>
      </w:r>
      <w:r w:rsidRPr="006A5DCC">
        <w:rPr>
          <w:rFonts w:ascii="Times New Roman" w:hAnsi="Times New Roman" w:cs="Times New Roman"/>
        </w:rPr>
        <w:t xml:space="preserve"> remember in progress 1 4444 is our server</w:t>
      </w:r>
      <w:r w:rsidRPr="00F56F15">
        <w:rPr>
          <w:rFonts w:ascii="Times New Roman" w:hAnsi="Times New Roman" w:cs="Times New Roman"/>
        </w:rPr>
        <w:t>).</w:t>
      </w:r>
    </w:p>
    <w:p w14:paraId="4D4E3458" w14:textId="77777777" w:rsidR="00CA6916" w:rsidRPr="006A5DCC" w:rsidRDefault="00CA6916" w:rsidP="00CA6916">
      <w:pPr>
        <w:rPr>
          <w:rFonts w:ascii="Times New Roman" w:hAnsi="Times New Roman" w:cs="Times New Roman"/>
        </w:rPr>
      </w:pPr>
      <w:r w:rsidRPr="00F56F15">
        <w:rPr>
          <w:rFonts w:ascii="Times New Roman" w:hAnsi="Times New Roman" w:cs="Times New Roman"/>
          <w:b/>
          <w:bCs/>
        </w:rPr>
        <w:t>TCP Send</w:t>
      </w:r>
      <w:r w:rsidRPr="00F56F15">
        <w:rPr>
          <w:rFonts w:ascii="Times New Roman" w:hAnsi="Times New Roman" w:cs="Times New Roman"/>
        </w:rPr>
        <w:t xml:space="preserve"> confirms the server successfully received the message, completing the communication loop.</w:t>
      </w:r>
    </w:p>
    <w:p w14:paraId="4C3AEBA2" w14:textId="77777777" w:rsidR="00CA6916" w:rsidRPr="006A5DCC" w:rsidRDefault="00CA6916" w:rsidP="00CA6916">
      <w:pPr>
        <w:rPr>
          <w:rFonts w:ascii="Times New Roman" w:hAnsi="Times New Roman" w:cs="Times New Roman"/>
          <w:noProof/>
        </w:rPr>
      </w:pPr>
      <w:r w:rsidRPr="006A5DCC">
        <w:rPr>
          <w:rFonts w:ascii="Times New Roman" w:hAnsi="Times New Roman" w:cs="Times New Roman"/>
          <w:noProof/>
        </w:rPr>
        <w:t>Very interesting was a great way to visualize the inner workings and the server-client interactions.</w:t>
      </w:r>
    </w:p>
    <w:p w14:paraId="0B6E93A0"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t xml:space="preserve"> </w:t>
      </w:r>
    </w:p>
    <w:p w14:paraId="2C221893"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Let’s try another command with </w:t>
      </w:r>
      <w:proofErr w:type="spellStart"/>
      <w:r w:rsidRPr="006A5DCC">
        <w:rPr>
          <w:rFonts w:ascii="Times New Roman" w:hAnsi="Times New Roman" w:cs="Times New Roman"/>
        </w:rPr>
        <w:t>wireshark</w:t>
      </w:r>
      <w:proofErr w:type="spellEnd"/>
      <w:r w:rsidRPr="006A5DCC">
        <w:rPr>
          <w:rFonts w:ascii="Times New Roman" w:hAnsi="Times New Roman" w:cs="Times New Roman"/>
        </w:rPr>
        <w:t xml:space="preserve"> captures: </w:t>
      </w:r>
    </w:p>
    <w:p w14:paraId="331582C4" w14:textId="77777777" w:rsidR="00CA6916" w:rsidRPr="006A5DCC" w:rsidRDefault="00CA6916" w:rsidP="00CA6916">
      <w:pPr>
        <w:rPr>
          <w:rFonts w:ascii="Times New Roman" w:hAnsi="Times New Roman" w:cs="Times New Roman"/>
        </w:rPr>
      </w:pPr>
      <w:proofErr w:type="spellStart"/>
      <w:r w:rsidRPr="006A5DCC">
        <w:rPr>
          <w:rFonts w:ascii="Times New Roman" w:hAnsi="Times New Roman" w:cs="Times New Roman"/>
        </w:rPr>
        <w:t>volumeup</w:t>
      </w:r>
      <w:proofErr w:type="spellEnd"/>
    </w:p>
    <w:p w14:paraId="5B4657FE"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5956405B" wp14:editId="400C1438">
            <wp:extent cx="2419688" cy="638264"/>
            <wp:effectExtent l="0" t="0" r="0" b="9525"/>
            <wp:docPr id="1939050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0388" name="Picture 1" descr="A screenshot of a computer&#10;&#10;Description automatically generated"/>
                    <pic:cNvPicPr/>
                  </pic:nvPicPr>
                  <pic:blipFill>
                    <a:blip r:embed="rId28"/>
                    <a:stretch>
                      <a:fillRect/>
                    </a:stretch>
                  </pic:blipFill>
                  <pic:spPr>
                    <a:xfrm>
                      <a:off x="0" y="0"/>
                      <a:ext cx="2419688" cy="638264"/>
                    </a:xfrm>
                    <a:prstGeom prst="rect">
                      <a:avLst/>
                    </a:prstGeom>
                  </pic:spPr>
                </pic:pic>
              </a:graphicData>
            </a:graphic>
          </wp:inline>
        </w:drawing>
      </w:r>
    </w:p>
    <w:p w14:paraId="34AA8D5B"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It increased my volume to 100% wow</w:t>
      </w:r>
    </w:p>
    <w:p w14:paraId="0DFDACFC"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73CCD99F" wp14:editId="14C59B2E">
            <wp:extent cx="3686689" cy="571580"/>
            <wp:effectExtent l="0" t="0" r="0" b="0"/>
            <wp:docPr id="1511671291" name="Picture 1" descr="A blu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71291" name="Picture 1" descr="A blue line on a white surface&#10;&#10;Description automatically generated"/>
                    <pic:cNvPicPr/>
                  </pic:nvPicPr>
                  <pic:blipFill>
                    <a:blip r:embed="rId29"/>
                    <a:stretch>
                      <a:fillRect/>
                    </a:stretch>
                  </pic:blipFill>
                  <pic:spPr>
                    <a:xfrm>
                      <a:off x="0" y="0"/>
                      <a:ext cx="3686689" cy="571580"/>
                    </a:xfrm>
                    <a:prstGeom prst="rect">
                      <a:avLst/>
                    </a:prstGeom>
                  </pic:spPr>
                </pic:pic>
              </a:graphicData>
            </a:graphic>
          </wp:inline>
        </w:drawing>
      </w:r>
    </w:p>
    <w:p w14:paraId="57E1F99D"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Capture loopback</w:t>
      </w:r>
    </w:p>
    <w:p w14:paraId="1331F379"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7BDEF545" wp14:editId="337455CC">
            <wp:extent cx="5943600" cy="1373505"/>
            <wp:effectExtent l="0" t="0" r="0" b="0"/>
            <wp:docPr id="1541610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10401" name="Picture 1" descr="A screenshot of a computer&#10;&#10;Description automatically generated"/>
                    <pic:cNvPicPr/>
                  </pic:nvPicPr>
                  <pic:blipFill>
                    <a:blip r:embed="rId30"/>
                    <a:stretch>
                      <a:fillRect/>
                    </a:stretch>
                  </pic:blipFill>
                  <pic:spPr>
                    <a:xfrm>
                      <a:off x="0" y="0"/>
                      <a:ext cx="5943600" cy="1373505"/>
                    </a:xfrm>
                    <a:prstGeom prst="rect">
                      <a:avLst/>
                    </a:prstGeom>
                  </pic:spPr>
                </pic:pic>
              </a:graphicData>
            </a:graphic>
          </wp:inline>
        </w:drawing>
      </w:r>
    </w:p>
    <w:p w14:paraId="7E5630F6"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110C4529" wp14:editId="1EC5E567">
            <wp:extent cx="5943600" cy="891540"/>
            <wp:effectExtent l="0" t="0" r="0" b="3810"/>
            <wp:docPr id="19726062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6276" name="Picture 1" descr="A white background with black text&#10;&#10;Description automatically generated"/>
                    <pic:cNvPicPr/>
                  </pic:nvPicPr>
                  <pic:blipFill>
                    <a:blip r:embed="rId31"/>
                    <a:stretch>
                      <a:fillRect/>
                    </a:stretch>
                  </pic:blipFill>
                  <pic:spPr>
                    <a:xfrm>
                      <a:off x="0" y="0"/>
                      <a:ext cx="5943600" cy="891540"/>
                    </a:xfrm>
                    <a:prstGeom prst="rect">
                      <a:avLst/>
                    </a:prstGeom>
                  </pic:spPr>
                </pic:pic>
              </a:graphicData>
            </a:graphic>
          </wp:inline>
        </w:drawing>
      </w:r>
    </w:p>
    <w:p w14:paraId="4BA13C8F"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lastRenderedPageBreak/>
        <w:drawing>
          <wp:inline distT="0" distB="0" distL="0" distR="0" wp14:anchorId="28FE5A0A" wp14:editId="2A708A34">
            <wp:extent cx="5943600" cy="2259330"/>
            <wp:effectExtent l="0" t="0" r="0" b="7620"/>
            <wp:docPr id="1134521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21166" name="Picture 1" descr="A screenshot of a computer&#10;&#10;Description automatically generated"/>
                    <pic:cNvPicPr/>
                  </pic:nvPicPr>
                  <pic:blipFill>
                    <a:blip r:embed="rId32"/>
                    <a:stretch>
                      <a:fillRect/>
                    </a:stretch>
                  </pic:blipFill>
                  <pic:spPr>
                    <a:xfrm>
                      <a:off x="0" y="0"/>
                      <a:ext cx="5943600" cy="2259330"/>
                    </a:xfrm>
                    <a:prstGeom prst="rect">
                      <a:avLst/>
                    </a:prstGeom>
                  </pic:spPr>
                </pic:pic>
              </a:graphicData>
            </a:graphic>
          </wp:inline>
        </w:drawing>
      </w:r>
    </w:p>
    <w:p w14:paraId="039D2912" w14:textId="77777777" w:rsidR="00CA6916" w:rsidRPr="006A5DCC" w:rsidRDefault="00CA6916" w:rsidP="00CA6916">
      <w:pPr>
        <w:rPr>
          <w:rFonts w:ascii="Times New Roman" w:hAnsi="Times New Roman" w:cs="Times New Roman"/>
        </w:rPr>
      </w:pPr>
    </w:p>
    <w:p w14:paraId="3F3D5954" w14:textId="77777777" w:rsidR="00CA6916" w:rsidRPr="006A5DCC" w:rsidRDefault="00CA6916" w:rsidP="00CA6916">
      <w:pPr>
        <w:rPr>
          <w:rFonts w:ascii="Times New Roman" w:hAnsi="Times New Roman" w:cs="Times New Roman"/>
        </w:rPr>
      </w:pPr>
      <w:r w:rsidRPr="006A5DCC">
        <w:rPr>
          <w:rFonts w:ascii="Times New Roman" w:hAnsi="Times New Roman" w:cs="Times New Roman"/>
          <w:noProof/>
        </w:rPr>
        <w:drawing>
          <wp:inline distT="0" distB="0" distL="0" distR="0" wp14:anchorId="2CDD67B6" wp14:editId="44E077B3">
            <wp:extent cx="5943600" cy="1788160"/>
            <wp:effectExtent l="0" t="0" r="0" b="2540"/>
            <wp:docPr id="1145931267"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1267" name="Picture 1" descr="A close up of a screen&#10;&#10;Description automatically generated"/>
                    <pic:cNvPicPr/>
                  </pic:nvPicPr>
                  <pic:blipFill>
                    <a:blip r:embed="rId33"/>
                    <a:stretch>
                      <a:fillRect/>
                    </a:stretch>
                  </pic:blipFill>
                  <pic:spPr>
                    <a:xfrm>
                      <a:off x="0" y="0"/>
                      <a:ext cx="5943600" cy="1788160"/>
                    </a:xfrm>
                    <a:prstGeom prst="rect">
                      <a:avLst/>
                    </a:prstGeom>
                  </pic:spPr>
                </pic:pic>
              </a:graphicData>
            </a:graphic>
          </wp:inline>
        </w:drawing>
      </w:r>
    </w:p>
    <w:p w14:paraId="2F98B16D" w14:textId="77777777" w:rsidR="00CA6916" w:rsidRPr="006A5DCC" w:rsidRDefault="00CA6916" w:rsidP="00CA6916">
      <w:pPr>
        <w:rPr>
          <w:rFonts w:ascii="Times New Roman" w:hAnsi="Times New Roman" w:cs="Times New Roman"/>
        </w:rPr>
      </w:pPr>
    </w:p>
    <w:p w14:paraId="6F36A967" w14:textId="33B8573F" w:rsidR="00CA6916" w:rsidRPr="006A5DCC" w:rsidRDefault="00CA6916" w:rsidP="00CA6916">
      <w:pPr>
        <w:rPr>
          <w:rFonts w:ascii="Times New Roman" w:hAnsi="Times New Roman" w:cs="Times New Roman"/>
        </w:rPr>
      </w:pPr>
      <w:r w:rsidRPr="006A5DCC">
        <w:rPr>
          <w:rFonts w:ascii="Times New Roman" w:hAnsi="Times New Roman" w:cs="Times New Roman"/>
        </w:rPr>
        <w:t xml:space="preserve">Wireshark </w:t>
      </w:r>
      <w:r w:rsidR="008F0EBE" w:rsidRPr="006A5DCC">
        <w:rPr>
          <w:rFonts w:ascii="Times New Roman" w:hAnsi="Times New Roman" w:cs="Times New Roman"/>
        </w:rPr>
        <w:t>captures</w:t>
      </w:r>
      <w:r w:rsidRPr="006A5DCC">
        <w:rPr>
          <w:rFonts w:ascii="Times New Roman" w:hAnsi="Times New Roman" w:cs="Times New Roman"/>
        </w:rPr>
        <w:t xml:space="preserve"> communication between the server (127.0.0.1:4444) and the client (127.0.0.1:54197). The packet with Len=8 indicates that the server sent 8 bytes of data. This matches the message size observed in Process Monitor. The packets show proper acknowledgment of data received, confirming reliable communication.</w:t>
      </w:r>
      <w:r w:rsidR="008F0EBE">
        <w:rPr>
          <w:rFonts w:ascii="Times New Roman" w:hAnsi="Times New Roman" w:cs="Times New Roman"/>
        </w:rPr>
        <w:t xml:space="preserve"> </w:t>
      </w:r>
      <w:r w:rsidRPr="006A5DCC">
        <w:rPr>
          <w:rFonts w:ascii="Times New Roman" w:hAnsi="Times New Roman" w:cs="Times New Roman"/>
        </w:rPr>
        <w:t xml:space="preserve">In one of the packets, the captured data includes the </w:t>
      </w:r>
      <w:proofErr w:type="spellStart"/>
      <w:r w:rsidRPr="006A5DCC">
        <w:rPr>
          <w:rFonts w:ascii="Times New Roman" w:hAnsi="Times New Roman" w:cs="Times New Roman"/>
        </w:rPr>
        <w:t>volumeup</w:t>
      </w:r>
      <w:proofErr w:type="spellEnd"/>
      <w:r w:rsidRPr="006A5DCC">
        <w:rPr>
          <w:rFonts w:ascii="Times New Roman" w:hAnsi="Times New Roman" w:cs="Times New Roman"/>
        </w:rPr>
        <w:t xml:space="preserve"> command, confirming that the server issued the command to the client.</w:t>
      </w:r>
    </w:p>
    <w:p w14:paraId="1F0DD872" w14:textId="77777777" w:rsidR="00CA6916" w:rsidRPr="006A5DCC" w:rsidRDefault="00CA6916" w:rsidP="00CA6916">
      <w:pPr>
        <w:rPr>
          <w:rFonts w:ascii="Times New Roman" w:hAnsi="Times New Roman" w:cs="Times New Roman"/>
        </w:rPr>
      </w:pPr>
      <w:r w:rsidRPr="006A5DCC">
        <w:rPr>
          <w:rFonts w:ascii="Times New Roman" w:hAnsi="Times New Roman" w:cs="Times New Roman"/>
        </w:rPr>
        <w:t>Process Monitor Observations:</w:t>
      </w:r>
    </w:p>
    <w:p w14:paraId="713542FC" w14:textId="3B341043" w:rsidR="00CA6916" w:rsidRPr="006A5DCC" w:rsidRDefault="00CA6916" w:rsidP="00CA6916">
      <w:pPr>
        <w:rPr>
          <w:rFonts w:ascii="Times New Roman" w:hAnsi="Times New Roman" w:cs="Times New Roman"/>
        </w:rPr>
      </w:pPr>
      <w:r w:rsidRPr="006A5DCC">
        <w:rPr>
          <w:rFonts w:ascii="Times New Roman" w:hAnsi="Times New Roman" w:cs="Times New Roman"/>
        </w:rPr>
        <w:t>TCP Activity: Similar to Wireshark, Process Monitor confirms TCP send and receive operations between ports 4444 and 54197. The Length: 8 in Process Monitor aligns with Wireshark’s Len=8, showing consistency in message size during communication. This length of 8 bytes corresponds to the command "</w:t>
      </w:r>
      <w:proofErr w:type="spellStart"/>
      <w:r w:rsidRPr="006A5DCC">
        <w:rPr>
          <w:rFonts w:ascii="Times New Roman" w:hAnsi="Times New Roman" w:cs="Times New Roman"/>
        </w:rPr>
        <w:t>volumeup</w:t>
      </w:r>
      <w:proofErr w:type="spellEnd"/>
      <w:r w:rsidRPr="006A5DCC">
        <w:rPr>
          <w:rFonts w:ascii="Times New Roman" w:hAnsi="Times New Roman" w:cs="Times New Roman"/>
        </w:rPr>
        <w:t xml:space="preserve">" being sent from the server to the client. Upon executing the </w:t>
      </w:r>
      <w:proofErr w:type="spellStart"/>
      <w:r w:rsidRPr="006A5DCC">
        <w:rPr>
          <w:rFonts w:ascii="Times New Roman" w:hAnsi="Times New Roman" w:cs="Times New Roman"/>
        </w:rPr>
        <w:t>volumeup</w:t>
      </w:r>
      <w:proofErr w:type="spellEnd"/>
      <w:r w:rsidRPr="006A5DCC">
        <w:rPr>
          <w:rFonts w:ascii="Times New Roman" w:hAnsi="Times New Roman" w:cs="Times New Roman"/>
        </w:rPr>
        <w:t xml:space="preserve"> command, Process Monitor logs show registry queries and accesses related to audio rendering. These interactions demonstrate the client’s efforts to adjust the system’s audio settings programmatically, aligning with the expected behavior for the </w:t>
      </w:r>
      <w:proofErr w:type="spellStart"/>
      <w:r w:rsidRPr="006A5DCC">
        <w:rPr>
          <w:rFonts w:ascii="Times New Roman" w:hAnsi="Times New Roman" w:cs="Times New Roman"/>
        </w:rPr>
        <w:t>volumeup</w:t>
      </w:r>
      <w:proofErr w:type="spellEnd"/>
      <w:r w:rsidRPr="006A5DCC">
        <w:rPr>
          <w:rFonts w:ascii="Times New Roman" w:hAnsi="Times New Roman" w:cs="Times New Roman"/>
        </w:rPr>
        <w:t xml:space="preserve"> </w:t>
      </w:r>
      <w:r w:rsidRPr="006A5DCC">
        <w:rPr>
          <w:rFonts w:ascii="Times New Roman" w:hAnsi="Times New Roman" w:cs="Times New Roman"/>
        </w:rPr>
        <w:lastRenderedPageBreak/>
        <w:t>command.</w:t>
      </w:r>
      <w:r w:rsidR="008C2E48" w:rsidRPr="008C2E48">
        <w:rPr>
          <w:rFonts w:ascii="Times New Roman" w:hAnsi="Times New Roman" w:cs="Times New Roman"/>
        </w:rPr>
        <w:t xml:space="preserve"> </w:t>
      </w:r>
      <w:r w:rsidR="008C2E48">
        <w:rPr>
          <w:rFonts w:ascii="Times New Roman" w:hAnsi="Times New Roman" w:cs="Times New Roman"/>
        </w:rPr>
        <w:t xml:space="preserve">At the end it shows the </w:t>
      </w:r>
      <w:r w:rsidR="008C2E48" w:rsidRPr="007C66C5">
        <w:rPr>
          <w:rFonts w:ascii="Times New Roman" w:hAnsi="Times New Roman" w:cs="Times New Roman"/>
        </w:rPr>
        <w:t>communication loop completes successfully, as indicated by the exchange of ack packets</w:t>
      </w:r>
      <w:r w:rsidR="008C2E48">
        <w:rPr>
          <w:rFonts w:ascii="Times New Roman" w:hAnsi="Times New Roman" w:cs="Times New Roman"/>
        </w:rPr>
        <w:t xml:space="preserve"> shown in Wireshark quite interesting.</w:t>
      </w:r>
    </w:p>
    <w:p w14:paraId="2357B8E2" w14:textId="77777777" w:rsidR="00CA6916" w:rsidRPr="006A5DCC" w:rsidRDefault="00CA6916" w:rsidP="00CA6916">
      <w:pPr>
        <w:rPr>
          <w:rFonts w:ascii="Times New Roman" w:hAnsi="Times New Roman" w:cs="Times New Roman"/>
        </w:rPr>
      </w:pPr>
    </w:p>
    <w:p w14:paraId="775C68FA" w14:textId="52B7B1AD" w:rsidR="00CA6916" w:rsidRDefault="00CA6916" w:rsidP="00CA6916">
      <w:pPr>
        <w:rPr>
          <w:rFonts w:ascii="Times New Roman" w:hAnsi="Times New Roman" w:cs="Times New Roman"/>
        </w:rPr>
      </w:pPr>
      <w:r w:rsidRPr="006A5DCC">
        <w:rPr>
          <w:rFonts w:ascii="Times New Roman" w:hAnsi="Times New Roman" w:cs="Times New Roman"/>
        </w:rPr>
        <w:t>It is quite interesting to observe both sides of the interaction—how commands and responses are transmitted over the network and the corresponding activities at the software level.</w:t>
      </w:r>
    </w:p>
    <w:p w14:paraId="56E74B5C" w14:textId="77777777" w:rsidR="002C4F51" w:rsidRPr="006A5DCC" w:rsidRDefault="002C4F51" w:rsidP="00CA6916">
      <w:pPr>
        <w:rPr>
          <w:rFonts w:ascii="Times New Roman" w:hAnsi="Times New Roman" w:cs="Times New Roman"/>
        </w:rPr>
      </w:pPr>
    </w:p>
    <w:p w14:paraId="78FEE782" w14:textId="12B70CB4" w:rsidR="002C4F51" w:rsidRDefault="00EA197E">
      <w:r w:rsidRPr="00EA197E">
        <w:t>Overall, the combined efforts in Progress 1 and 2 showcased a comprehensive exploration of the RAT’s capabilities, ranging from setting up the development environment to implementing and analyzing new features. This project not only provided hands-on experience with development setup, TCP/IP communication, and Python scripting but also introduced practical use of tools like Wireshark and Process Monitor for debugging, network traffic analysis, and system-level diagnostics.</w:t>
      </w:r>
      <w:r>
        <w:t xml:space="preserve"> Overall, was a good experience for me. </w:t>
      </w:r>
    </w:p>
    <w:p w14:paraId="4BC791A0" w14:textId="77777777" w:rsidR="00EA197E" w:rsidRDefault="00EA197E"/>
    <w:p w14:paraId="706A9AC2" w14:textId="6492B867" w:rsidR="003E2D06" w:rsidRDefault="003E2D06">
      <w:r>
        <w:t xml:space="preserve">Below is the updated </w:t>
      </w:r>
      <w:proofErr w:type="spellStart"/>
      <w:r>
        <w:t>github</w:t>
      </w:r>
      <w:proofErr w:type="spellEnd"/>
      <w:r>
        <w:t xml:space="preserve"> to the </w:t>
      </w:r>
      <w:r w:rsidR="0077261D">
        <w:t>server</w:t>
      </w:r>
      <w:r>
        <w:t xml:space="preserve"> and client.</w:t>
      </w:r>
    </w:p>
    <w:p w14:paraId="3632B272" w14:textId="17E402AC" w:rsidR="003E2D06" w:rsidRDefault="003E2D06">
      <w:hyperlink r:id="rId34" w:history="1">
        <w:r w:rsidRPr="00B76C87">
          <w:rPr>
            <w:rStyle w:val="Hyperlink"/>
          </w:rPr>
          <w:t>https://github.com/JimmieXiong/ICS460-Python-RAT</w:t>
        </w:r>
      </w:hyperlink>
    </w:p>
    <w:p w14:paraId="7A832210" w14:textId="77777777" w:rsidR="003E2D06" w:rsidRDefault="003E2D06"/>
    <w:sectPr w:rsidR="003E2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916"/>
    <w:rsid w:val="002C4F51"/>
    <w:rsid w:val="00303F9F"/>
    <w:rsid w:val="003E25C0"/>
    <w:rsid w:val="003E2D06"/>
    <w:rsid w:val="0077261D"/>
    <w:rsid w:val="008C2E48"/>
    <w:rsid w:val="008F0EBE"/>
    <w:rsid w:val="00AB4C9D"/>
    <w:rsid w:val="00CA6916"/>
    <w:rsid w:val="00DF3B51"/>
    <w:rsid w:val="00EA1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166B9"/>
  <w15:chartTrackingRefBased/>
  <w15:docId w15:val="{D1BE0959-42B6-4068-BB07-472A2DF31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916"/>
  </w:style>
  <w:style w:type="paragraph" w:styleId="Heading1">
    <w:name w:val="heading 1"/>
    <w:basedOn w:val="Normal"/>
    <w:next w:val="Normal"/>
    <w:link w:val="Heading1Char"/>
    <w:uiPriority w:val="9"/>
    <w:qFormat/>
    <w:rsid w:val="00CA69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69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69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69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69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69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69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69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69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9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69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69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69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69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69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69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69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6916"/>
    <w:rPr>
      <w:rFonts w:eastAsiaTheme="majorEastAsia" w:cstheme="majorBidi"/>
      <w:color w:val="272727" w:themeColor="text1" w:themeTint="D8"/>
    </w:rPr>
  </w:style>
  <w:style w:type="paragraph" w:styleId="Title">
    <w:name w:val="Title"/>
    <w:basedOn w:val="Normal"/>
    <w:next w:val="Normal"/>
    <w:link w:val="TitleChar"/>
    <w:uiPriority w:val="10"/>
    <w:qFormat/>
    <w:rsid w:val="00CA69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9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69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69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6916"/>
    <w:pPr>
      <w:spacing w:before="160"/>
      <w:jc w:val="center"/>
    </w:pPr>
    <w:rPr>
      <w:i/>
      <w:iCs/>
      <w:color w:val="404040" w:themeColor="text1" w:themeTint="BF"/>
    </w:rPr>
  </w:style>
  <w:style w:type="character" w:customStyle="1" w:styleId="QuoteChar">
    <w:name w:val="Quote Char"/>
    <w:basedOn w:val="DefaultParagraphFont"/>
    <w:link w:val="Quote"/>
    <w:uiPriority w:val="29"/>
    <w:rsid w:val="00CA6916"/>
    <w:rPr>
      <w:i/>
      <w:iCs/>
      <w:color w:val="404040" w:themeColor="text1" w:themeTint="BF"/>
    </w:rPr>
  </w:style>
  <w:style w:type="paragraph" w:styleId="ListParagraph">
    <w:name w:val="List Paragraph"/>
    <w:basedOn w:val="Normal"/>
    <w:uiPriority w:val="34"/>
    <w:qFormat/>
    <w:rsid w:val="00CA6916"/>
    <w:pPr>
      <w:ind w:left="720"/>
      <w:contextualSpacing/>
    </w:pPr>
  </w:style>
  <w:style w:type="character" w:styleId="IntenseEmphasis">
    <w:name w:val="Intense Emphasis"/>
    <w:basedOn w:val="DefaultParagraphFont"/>
    <w:uiPriority w:val="21"/>
    <w:qFormat/>
    <w:rsid w:val="00CA6916"/>
    <w:rPr>
      <w:i/>
      <w:iCs/>
      <w:color w:val="0F4761" w:themeColor="accent1" w:themeShade="BF"/>
    </w:rPr>
  </w:style>
  <w:style w:type="paragraph" w:styleId="IntenseQuote">
    <w:name w:val="Intense Quote"/>
    <w:basedOn w:val="Normal"/>
    <w:next w:val="Normal"/>
    <w:link w:val="IntenseQuoteChar"/>
    <w:uiPriority w:val="30"/>
    <w:qFormat/>
    <w:rsid w:val="00CA69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6916"/>
    <w:rPr>
      <w:i/>
      <w:iCs/>
      <w:color w:val="0F4761" w:themeColor="accent1" w:themeShade="BF"/>
    </w:rPr>
  </w:style>
  <w:style w:type="character" w:styleId="IntenseReference">
    <w:name w:val="Intense Reference"/>
    <w:basedOn w:val="DefaultParagraphFont"/>
    <w:uiPriority w:val="32"/>
    <w:qFormat/>
    <w:rsid w:val="00CA6916"/>
    <w:rPr>
      <w:b/>
      <w:bCs/>
      <w:smallCaps/>
      <w:color w:val="0F4761" w:themeColor="accent1" w:themeShade="BF"/>
      <w:spacing w:val="5"/>
    </w:rPr>
  </w:style>
  <w:style w:type="character" w:styleId="Hyperlink">
    <w:name w:val="Hyperlink"/>
    <w:basedOn w:val="DefaultParagraphFont"/>
    <w:uiPriority w:val="99"/>
    <w:unhideWhenUsed/>
    <w:rsid w:val="003E2D06"/>
    <w:rPr>
      <w:color w:val="467886" w:themeColor="hyperlink"/>
      <w:u w:val="single"/>
    </w:rPr>
  </w:style>
  <w:style w:type="character" w:styleId="UnresolvedMention">
    <w:name w:val="Unresolved Mention"/>
    <w:basedOn w:val="DefaultParagraphFont"/>
    <w:uiPriority w:val="99"/>
    <w:semiHidden/>
    <w:unhideWhenUsed/>
    <w:rsid w:val="003E2D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zipfile.html"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yperlink" Target="https://github.com/JimmieXiong/ICS460-Python-RA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www.datacamp.com/tutorial/python-subprocess"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1212</Words>
  <Characters>6909</Characters>
  <Application>Microsoft Office Word</Application>
  <DocSecurity>0</DocSecurity>
  <Lines>57</Lines>
  <Paragraphs>16</Paragraphs>
  <ScaleCrop>false</ScaleCrop>
  <Company/>
  <LinksUpToDate>false</LinksUpToDate>
  <CharactersWithSpaces>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Xiong, Jimmie</dc:creator>
  <cp:keywords/>
  <dc:description/>
  <cp:lastModifiedBy>Xiong, Jimmie</cp:lastModifiedBy>
  <cp:revision>7</cp:revision>
  <dcterms:created xsi:type="dcterms:W3CDTF">2024-11-27T02:44:00Z</dcterms:created>
  <dcterms:modified xsi:type="dcterms:W3CDTF">2024-11-27T03:04:00Z</dcterms:modified>
</cp:coreProperties>
</file>