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8 -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Firewalls</w:t>
      </w:r>
    </w:p>
    <w:p>
      <w:pPr>
        <w:pStyle w:val="Normal"/>
        <w:numPr>
          <w:ilvl w:val="0"/>
          <w:numId w:val="1"/>
        </w:numPr>
        <w:tabs>
          <w:tab w:val="clear" w:pos="1134"/>
          <w:tab w:val="left" w:pos="454" w:leader="none"/>
        </w:tabs>
        <w:bidi w:val="0"/>
        <w:spacing w:before="180" w:after="180"/>
        <w:ind w:left="454" w:hanging="0"/>
        <w:jc w:val="left"/>
        <w:rPr/>
      </w:pPr>
      <w:r>
        <w:rPr>
          <w:rFonts w:ascii="Sans" w:hAnsi="Sans"/>
        </w:rPr>
        <w:t xml:space="preserve">Use </w:t>
      </w:r>
      <w:r>
        <w:rPr>
          <w:rFonts w:ascii="monospace" w:hAnsi="monospace"/>
        </w:rPr>
        <w:t>nmap</w:t>
      </w:r>
      <w:r>
        <w:rPr>
          <w:rFonts w:ascii="Sans" w:hAnsi="Sans"/>
        </w:rPr>
        <w:t xml:space="preserve"> to check for open ports 1 through 100.</w:t>
      </w:r>
    </w:p>
    <w:p>
      <w:pPr>
        <w:pStyle w:val="Normal"/>
        <w:bidi w:val="0"/>
        <w:spacing w:before="180" w:after="180"/>
        <w:jc w:val="left"/>
        <w:rPr>
          <w:rFonts w:ascii="monospace" w:hAnsi="monospace"/>
        </w:rPr>
      </w:pPr>
      <w:r>
        <w:rPr>
          <w:rFonts w:ascii="monospace" w:hAnsi="monospace"/>
        </w:rPr>
        <w:t>nmap -p1-100 -Pn 192.168.1.116</w:t>
      </w:r>
    </w:p>
    <w:p>
      <w:pPr>
        <w:pStyle w:val="Normal"/>
        <w:numPr>
          <w:ilvl w:val="0"/>
          <w:numId w:val="3"/>
        </w:numPr>
        <w:tabs>
          <w:tab w:val="clear" w:pos="1134"/>
          <w:tab w:val="left" w:pos="454" w:leader="none"/>
        </w:tabs>
        <w:bidi w:val="0"/>
        <w:spacing w:before="180" w:after="180"/>
        <w:ind w:left="454" w:hanging="0"/>
        <w:jc w:val="left"/>
        <w:rPr/>
      </w:pPr>
      <w:r>
        <w:rPr>
          <w:rFonts w:ascii="Sans" w:hAnsi="Sans"/>
        </w:rPr>
        <w:t xml:space="preserve">Install the Unified Firewall </w:t>
      </w:r>
      <w:r>
        <w:rPr>
          <w:rFonts w:ascii="monospace" w:hAnsi="monospace"/>
        </w:rPr>
        <w:t>ufw</w:t>
      </w:r>
      <w:r>
        <w:rPr>
          <w:rFonts w:ascii="Sans" w:hAnsi="Sans"/>
        </w:rPr>
        <w:t xml:space="preserve"> application to configure firewall ports.</w:t>
      </w:r>
    </w:p>
    <w:p>
      <w:pPr>
        <w:pStyle w:val="Normal"/>
        <w:bidi w:val="0"/>
        <w:spacing w:before="180" w:after="180"/>
        <w:jc w:val="left"/>
        <w:rPr>
          <w:rFonts w:ascii="monospace" w:hAnsi="monospace"/>
        </w:rPr>
      </w:pPr>
      <w:r>
        <w:rPr>
          <w:rFonts w:ascii="monospace" w:hAnsi="monospace"/>
        </w:rPr>
        <w:t>sudo apt-get install ufw</w:t>
      </w:r>
    </w:p>
    <w:p>
      <w:pPr>
        <w:pStyle w:val="Normal"/>
        <w:bidi w:val="0"/>
        <w:spacing w:before="180" w:after="180"/>
        <w:jc w:val="left"/>
        <w:rPr>
          <w:rFonts w:ascii="monospace" w:hAnsi="monospace"/>
        </w:rPr>
      </w:pPr>
      <w:r>
        <w:rPr>
          <w:rFonts w:ascii="monospace" w:hAnsi="monospace"/>
        </w:rPr>
        <w:t>sudo ufw enable</w:t>
      </w:r>
    </w:p>
    <w:p>
      <w:pPr>
        <w:pStyle w:val="Normal"/>
        <w:numPr>
          <w:ilvl w:val="0"/>
          <w:numId w:val="4"/>
        </w:numPr>
        <w:tabs>
          <w:tab w:val="clear" w:pos="1134"/>
          <w:tab w:val="left" w:pos="454" w:leader="none"/>
        </w:tabs>
        <w:bidi w:val="0"/>
        <w:spacing w:before="180" w:after="180"/>
        <w:ind w:left="454" w:hanging="0"/>
        <w:jc w:val="left"/>
        <w:rPr>
          <w:rFonts w:ascii="Sans" w:hAnsi="Sans"/>
        </w:rPr>
      </w:pPr>
      <w:r>
        <w:rPr>
          <w:rFonts w:ascii="Sans" w:hAnsi="Sans"/>
        </w:rPr>
        <w:t xml:space="preserve">Allow the SSH service (default is port 22) using either of these commands: </w:t>
      </w:r>
    </w:p>
    <w:p>
      <w:pPr>
        <w:pStyle w:val="Normal"/>
        <w:bidi w:val="0"/>
        <w:spacing w:before="180" w:after="180"/>
        <w:jc w:val="left"/>
        <w:rPr>
          <w:rFonts w:ascii="monospace" w:hAnsi="monospace"/>
        </w:rPr>
      </w:pPr>
      <w:r>
        <w:rPr>
          <w:rFonts w:ascii="monospace" w:hAnsi="monospace"/>
        </w:rPr>
        <w:t>sudo ufw allow ssh</w:t>
      </w:r>
    </w:p>
    <w:p>
      <w:pPr>
        <w:pStyle w:val="Normal"/>
        <w:bidi w:val="0"/>
        <w:spacing w:before="180" w:after="180"/>
        <w:jc w:val="left"/>
        <w:rPr>
          <w:rFonts w:ascii="monospace" w:hAnsi="monospace"/>
        </w:rPr>
      </w:pPr>
      <w:r>
        <w:rPr>
          <w:rFonts w:ascii="monospace" w:hAnsi="monospace"/>
        </w:rPr>
        <w:t>sudo ufw allow 22</w:t>
      </w:r>
    </w:p>
    <w:p>
      <w:pPr>
        <w:pStyle w:val="Normal"/>
        <w:numPr>
          <w:ilvl w:val="0"/>
          <w:numId w:val="5"/>
        </w:numPr>
        <w:tabs>
          <w:tab w:val="clear" w:pos="1134"/>
          <w:tab w:val="left" w:pos="454" w:leader="none"/>
        </w:tabs>
        <w:bidi w:val="0"/>
        <w:spacing w:before="180" w:after="180"/>
        <w:ind w:left="454" w:hanging="0"/>
        <w:jc w:val="left"/>
        <w:rPr>
          <w:rFonts w:ascii="Sans" w:hAnsi="Sans"/>
        </w:rPr>
      </w:pPr>
      <w:r>
        <w:rPr>
          <w:rFonts w:ascii="Sans" w:hAnsi="Sans"/>
        </w:rPr>
        <w:t xml:space="preserve">Check the status of the firewall and allow/deny rules: </w:t>
      </w:r>
    </w:p>
    <w:p>
      <w:pPr>
        <w:pStyle w:val="Normal"/>
        <w:bidi w:val="0"/>
        <w:spacing w:before="180" w:after="180"/>
        <w:jc w:val="left"/>
        <w:rPr>
          <w:rFonts w:ascii="monospace" w:hAnsi="monospace"/>
        </w:rPr>
      </w:pPr>
      <w:r>
        <w:rPr>
          <w:rFonts w:ascii="monospace" w:hAnsi="monospace"/>
        </w:rPr>
        <w:t>sudo ufw status</w:t>
      </w:r>
    </w:p>
    <w:p>
      <w:pPr>
        <w:pStyle w:val="Normal"/>
        <w:numPr>
          <w:ilvl w:val="0"/>
          <w:numId w:val="6"/>
        </w:numPr>
        <w:tabs>
          <w:tab w:val="clear" w:pos="1134"/>
          <w:tab w:val="left" w:pos="454" w:leader="none"/>
        </w:tabs>
        <w:bidi w:val="0"/>
        <w:spacing w:before="180" w:after="180"/>
        <w:ind w:left="454" w:hanging="0"/>
        <w:jc w:val="left"/>
        <w:rPr>
          <w:rFonts w:ascii="Sans" w:hAnsi="Sans"/>
        </w:rPr>
      </w:pPr>
      <w:r>
        <w:rPr>
          <w:rFonts w:ascii="Sans" w:hAnsi="Sans"/>
        </w:rPr>
        <w:t xml:space="preserve">You can deny all traffic for FTP (default is port 21) using either of these commands: </w:t>
      </w:r>
    </w:p>
    <w:p>
      <w:pPr>
        <w:pStyle w:val="Normal"/>
        <w:bidi w:val="0"/>
        <w:spacing w:before="180" w:after="180"/>
        <w:jc w:val="left"/>
        <w:rPr>
          <w:rFonts w:ascii="monospace" w:hAnsi="monospace"/>
        </w:rPr>
      </w:pPr>
      <w:r>
        <w:rPr>
          <w:rFonts w:ascii="monospace" w:hAnsi="monospace"/>
        </w:rPr>
        <w:t>sudo ufw deny ftp</w:t>
      </w:r>
    </w:p>
    <w:p>
      <w:pPr>
        <w:pStyle w:val="Normal"/>
        <w:bidi w:val="0"/>
        <w:spacing w:before="180" w:after="180"/>
        <w:jc w:val="left"/>
        <w:rPr>
          <w:rFonts w:ascii="monospace" w:hAnsi="monospace"/>
        </w:rPr>
      </w:pPr>
      <w:r>
        <w:rPr>
          <w:rFonts w:ascii="monospace" w:hAnsi="monospace"/>
        </w:rPr>
        <w:t>sudo ufw deny 21</w:t>
      </w:r>
    </w:p>
    <w:p>
      <w:pPr>
        <w:pStyle w:val="Normal"/>
        <w:bidi w:val="0"/>
        <w:spacing w:before="240" w:after="180"/>
        <w:jc w:val="left"/>
        <w:rPr>
          <w:rFonts w:ascii="Sans" w:hAnsi="Sans"/>
          <w:b/>
        </w:rPr>
      </w:pPr>
      <w:r>
        <w:rPr>
          <w:rFonts w:ascii="Sans" w:hAnsi="Sans"/>
          <w:b/>
        </w:rPr>
        <w:t>Social Engineering Toolkit (SET)</w:t>
      </w:r>
    </w:p>
    <w:p>
      <w:pPr>
        <w:pStyle w:val="Normal"/>
        <w:numPr>
          <w:ilvl w:val="0"/>
          <w:numId w:val="7"/>
        </w:numPr>
        <w:tabs>
          <w:tab w:val="clear" w:pos="1134"/>
          <w:tab w:val="left" w:pos="454" w:leader="none"/>
        </w:tabs>
        <w:bidi w:val="0"/>
        <w:spacing w:before="180" w:after="180"/>
        <w:ind w:left="454" w:hanging="0"/>
        <w:jc w:val="left"/>
        <w:rPr>
          <w:rFonts w:ascii="Sans" w:hAnsi="Sans"/>
        </w:rPr>
      </w:pPr>
      <w:r>
        <w:rPr>
          <w:rFonts w:ascii="Sans" w:hAnsi="Sans"/>
        </w:rPr>
        <w:t xml:space="preserve">Start SET: </w:t>
      </w:r>
    </w:p>
    <w:p>
      <w:pPr>
        <w:pStyle w:val="Normal"/>
        <w:bidi w:val="0"/>
        <w:spacing w:before="180" w:after="180"/>
        <w:jc w:val="left"/>
        <w:rPr/>
      </w:pPr>
      <w:r>
        <w:rPr>
          <w:rFonts w:ascii="monospace" w:hAnsi="monospace"/>
        </w:rPr>
        <w:t>cd /usr/share/set/</w:t>
      </w:r>
      <w:r>
        <w:rPr>
          <w:rFonts w:ascii="Sans" w:hAnsi="Sans"/>
        </w:rPr>
        <w:t xml:space="preserve"> </w:t>
      </w:r>
      <w:r>
        <w:rPr>
          <w:rFonts w:ascii="monospace" w:hAnsi="monospace"/>
        </w:rPr>
        <w:t>sudo setoolkit</w:t>
      </w:r>
    </w:p>
    <w:p>
      <w:pPr>
        <w:pStyle w:val="Normal"/>
        <w:numPr>
          <w:ilvl w:val="0"/>
          <w:numId w:val="8"/>
        </w:numPr>
        <w:tabs>
          <w:tab w:val="clear" w:pos="1134"/>
          <w:tab w:val="left" w:pos="454" w:leader="none"/>
        </w:tabs>
        <w:bidi w:val="0"/>
        <w:spacing w:before="180" w:after="180"/>
        <w:ind w:left="454" w:hanging="0"/>
        <w:jc w:val="left"/>
        <w:rPr>
          <w:rFonts w:ascii="Sans" w:hAnsi="Sans"/>
        </w:rPr>
      </w:pPr>
      <w:r>
        <w:rPr>
          <w:rFonts w:ascii="Sans" w:hAnsi="Sans"/>
        </w:rPr>
        <w:t xml:space="preserve">In the SET menu: </w:t>
      </w:r>
    </w:p>
    <w:p>
      <w:pPr>
        <w:pStyle w:val="Normal"/>
        <w:bidi w:val="0"/>
        <w:spacing w:before="180" w:after="180"/>
        <w:jc w:val="left"/>
        <w:rPr/>
      </w:pPr>
      <w:r>
        <w:rPr>
          <w:rFonts w:ascii="monospace" w:hAnsi="monospace"/>
        </w:rPr>
        <w:t>1) Social Engineering Attacks</w:t>
      </w:r>
      <w:r>
        <w:rPr>
          <w:rFonts w:ascii="Sans" w:hAnsi="Sans"/>
        </w:rPr>
        <w:t xml:space="preserve"> &gt; </w:t>
      </w:r>
      <w:r>
        <w:rPr>
          <w:rFonts w:ascii="monospace" w:hAnsi="monospace"/>
        </w:rPr>
        <w:t>2) Website Attack Vectors</w:t>
      </w:r>
      <w:r>
        <w:rPr>
          <w:rFonts w:ascii="Sans" w:hAnsi="Sans"/>
        </w:rPr>
        <w:t xml:space="preserve"> &gt; </w:t>
      </w:r>
      <w:r>
        <w:rPr>
          <w:rFonts w:ascii="monospace" w:hAnsi="monospace"/>
        </w:rPr>
        <w:t>3) Credential Harvester Attack</w:t>
      </w:r>
      <w:r>
        <w:rPr>
          <w:rFonts w:ascii="Sans" w:hAnsi="Sans"/>
        </w:rPr>
        <w:t xml:space="preserve"> &gt; </w:t>
      </w:r>
      <w:r>
        <w:rPr>
          <w:rFonts w:ascii="monospace" w:hAnsi="monospace"/>
        </w:rPr>
        <w:t>2) Site Cloner</w:t>
      </w:r>
    </w:p>
    <w:p>
      <w:pPr>
        <w:pStyle w:val="Normal"/>
        <w:bidi w:val="0"/>
        <w:spacing w:before="180" w:after="180"/>
        <w:jc w:val="left"/>
        <w:rPr>
          <w:rFonts w:ascii="monospace" w:hAnsi="monospace"/>
        </w:rPr>
      </w:pPr>
      <w:r>
        <w:rPr>
          <w:rFonts w:ascii="monospace" w:hAnsi="monospace"/>
        </w:rPr>
        <w:t>sudo ettercap -G</w:t>
      </w:r>
    </w:p>
    <w:p>
      <w:pPr>
        <w:pStyle w:val="Normal"/>
        <w:numPr>
          <w:ilvl w:val="0"/>
          <w:numId w:val="9"/>
        </w:numPr>
        <w:tabs>
          <w:tab w:val="clear" w:pos="1134"/>
          <w:tab w:val="left" w:pos="454" w:leader="none"/>
        </w:tabs>
        <w:bidi w:val="0"/>
        <w:spacing w:before="180" w:after="180"/>
        <w:ind w:left="454" w:hanging="0"/>
        <w:jc w:val="left"/>
        <w:rPr>
          <w:rFonts w:ascii="Sans" w:hAnsi="Sans"/>
        </w:rPr>
      </w:pPr>
      <w:r>
        <w:rPr>
          <w:rFonts w:ascii="Sans" w:hAnsi="Sans"/>
        </w:rPr>
        <w:t xml:space="preserve">In the Ettercap menu: </w:t>
      </w:r>
    </w:p>
    <w:p>
      <w:pPr>
        <w:pStyle w:val="Normal"/>
        <w:bidi w:val="0"/>
        <w:spacing w:before="180" w:after="180"/>
        <w:jc w:val="left"/>
        <w:rPr>
          <w:rFonts w:ascii="Sans" w:hAnsi="Sans"/>
        </w:rPr>
      </w:pPr>
      <w:r>
        <w:rPr>
          <w:rFonts w:ascii="Sans" w:hAnsi="Sans"/>
        </w:rPr>
        <w:t>"Unified sniffing" "hosts &gt; scan for hosts" "hosts &gt; host list" "MITM &gt; ARP Poisoning" "sniff remote connections"</w:t>
      </w:r>
    </w:p>
    <w:p>
      <w:pPr>
        <w:pStyle w:val="Normal"/>
        <w:numPr>
          <w:ilvl w:val="0"/>
          <w:numId w:val="10"/>
        </w:numPr>
        <w:tabs>
          <w:tab w:val="clear" w:pos="1134"/>
          <w:tab w:val="left" w:pos="454" w:leader="none"/>
        </w:tabs>
        <w:bidi w:val="0"/>
        <w:spacing w:before="180" w:after="180"/>
        <w:ind w:left="454" w:hanging="0"/>
        <w:jc w:val="left"/>
        <w:rPr/>
      </w:pPr>
      <w:r>
        <w:rPr>
          <w:rFonts w:ascii="Sans" w:hAnsi="Sans"/>
        </w:rPr>
        <w:t xml:space="preserve">Navigate to </w:t>
      </w:r>
      <w:r>
        <w:rPr>
          <w:rFonts w:ascii="monospace" w:hAnsi="monospace"/>
        </w:rPr>
        <w:t>/usr/share/ettercap</w:t>
      </w:r>
      <w:r>
        <w:rPr>
          <w:rFonts w:ascii="Sans" w:hAnsi="Sans"/>
        </w:rPr>
        <w:t xml:space="preserve"> and open </w:t>
      </w:r>
      <w:r>
        <w:rPr>
          <w:rFonts w:ascii="monospace" w:hAnsi="monospace"/>
        </w:rPr>
        <w:t>etter.dns</w:t>
      </w:r>
    </w:p>
    <w:p>
      <w:pPr>
        <w:pStyle w:val="Normal"/>
        <w:bidi w:val="0"/>
        <w:spacing w:before="180" w:after="180"/>
        <w:jc w:val="left"/>
        <w:rPr/>
      </w:pPr>
      <w:r>
        <w:rPr>
          <w:rFonts w:ascii="monospace" w:hAnsi="monospace"/>
        </w:rPr>
        <w:t>cd /usr/share/ettercap</w:t>
      </w:r>
      <w:r>
        <w:rPr>
          <w:rFonts w:ascii="Sans" w:hAnsi="Sans"/>
        </w:rPr>
        <w:t xml:space="preserve"> </w:t>
      </w:r>
      <w:r>
        <w:rPr>
          <w:rFonts w:ascii="monospace" w:hAnsi="monospace"/>
        </w:rPr>
        <w:t>ls</w:t>
      </w:r>
      <w:r>
        <w:rPr>
          <w:rFonts w:ascii="Sans" w:hAnsi="Sans"/>
        </w:rPr>
        <w:t xml:space="preserve"> </w:t>
      </w:r>
      <w:r>
        <w:rPr>
          <w:rFonts w:ascii="monospace" w:hAnsi="monospace"/>
        </w:rPr>
        <w:t>sudo cp etter.dns.examples etter.dns</w:t>
      </w:r>
      <w:r>
        <w:rPr>
          <w:rFonts w:ascii="Sans" w:hAnsi="Sans"/>
        </w:rPr>
        <w:t xml:space="preserve"> </w:t>
      </w:r>
      <w:r>
        <w:rPr>
          <w:rFonts w:ascii="monospace" w:hAnsi="monospace"/>
        </w:rPr>
        <w:t>sudo nano etter.dns</w:t>
      </w:r>
    </w:p>
    <w:p>
      <w:pPr>
        <w:pStyle w:val="Normal"/>
        <w:numPr>
          <w:ilvl w:val="0"/>
          <w:numId w:val="11"/>
        </w:numPr>
        <w:tabs>
          <w:tab w:val="clear" w:pos="1134"/>
          <w:tab w:val="left" w:pos="454" w:leader="none"/>
        </w:tabs>
        <w:bidi w:val="0"/>
        <w:spacing w:before="180" w:after="0"/>
        <w:ind w:left="454" w:hanging="0"/>
        <w:jc w:val="left"/>
        <w:rPr>
          <w:rFonts w:ascii="Sans" w:hAnsi="Sans"/>
        </w:rPr>
      </w:pPr>
      <w:r>
        <w:rPr>
          <w:rFonts w:ascii="Sans" w:hAnsi="Sans"/>
        </w:rPr>
        <w:t>Enter your IP address in etter.dns as a DNS "A" record to spoof facebook.com</w:t>
      </w:r>
    </w:p>
    <w:p>
      <w:pPr>
        <w:pStyle w:val="Normal"/>
        <w:numPr>
          <w:ilvl w:val="0"/>
          <w:numId w:val="11"/>
        </w:numPr>
        <w:tabs>
          <w:tab w:val="clear" w:pos="1134"/>
          <w:tab w:val="left" w:pos="454" w:leader="none"/>
        </w:tabs>
        <w:bidi w:val="0"/>
        <w:spacing w:before="0" w:after="180"/>
        <w:ind w:left="454" w:hanging="0"/>
        <w:jc w:val="left"/>
        <w:rPr/>
      </w:pPr>
      <w:r>
        <w:rPr>
          <w:rFonts w:ascii="Sans" w:hAnsi="Sans"/>
        </w:rPr>
        <w:t xml:space="preserve">In the example below, we use the IP address 192.168.1.116 but please use your own for the Kali Linux VM. You can find this address using the network manager GUI in the top right-hand toolbar in Kali or via the </w:t>
      </w:r>
      <w:r>
        <w:rPr>
          <w:rFonts w:ascii="monospace" w:hAnsi="monospace"/>
        </w:rPr>
        <w:t>ifconfig</w:t>
      </w:r>
      <w:r>
        <w:rPr>
          <w:rFonts w:ascii="Sans" w:hAnsi="Sans"/>
        </w:rPr>
        <w:t xml:space="preserve"> command in the terminal.</w:t>
      </w:r>
    </w:p>
    <w:p>
      <w:pPr>
        <w:pStyle w:val="Normal"/>
        <w:bidi w:val="0"/>
        <w:spacing w:before="180" w:after="180"/>
        <w:jc w:val="left"/>
        <w:rPr/>
      </w:pPr>
      <w:r>
        <w:rPr>
          <w:rFonts w:ascii="monospace" w:hAnsi="monospace"/>
        </w:rPr>
        <w:t>facebook.com A 192.168.1.116</w:t>
      </w:r>
      <w:r>
        <w:rPr>
          <w:rFonts w:ascii="Sans" w:hAnsi="Sans"/>
        </w:rPr>
        <w:t xml:space="preserve"> </w:t>
      </w:r>
      <w:r>
        <w:rPr>
          <w:rFonts w:ascii="monospace" w:hAnsi="monospace"/>
        </w:rPr>
        <w:t>*.facebook.com A 192.168.1.116</w:t>
      </w:r>
      <w:r>
        <w:rPr>
          <w:rFonts w:ascii="Sans" w:hAnsi="Sans"/>
        </w:rPr>
        <w:t xml:space="preserve"> </w:t>
      </w:r>
      <w:r>
        <w:rPr>
          <w:rFonts w:ascii="monospace" w:hAnsi="monospace"/>
        </w:rPr>
        <w:t>http://facebook.com PTR 192.168.1.116</w:t>
      </w:r>
    </w:p>
    <w:p>
      <w:pPr>
        <w:pStyle w:val="Normal"/>
        <w:numPr>
          <w:ilvl w:val="0"/>
          <w:numId w:val="12"/>
        </w:numPr>
        <w:tabs>
          <w:tab w:val="clear" w:pos="1134"/>
          <w:tab w:val="left" w:pos="454" w:leader="none"/>
        </w:tabs>
        <w:bidi w:val="0"/>
        <w:spacing w:before="180" w:after="180"/>
        <w:ind w:left="454" w:hanging="0"/>
        <w:jc w:val="left"/>
        <w:rPr>
          <w:rFonts w:ascii="Sans" w:hAnsi="Sans"/>
        </w:rPr>
      </w:pPr>
      <w:r>
        <w:rPr>
          <w:rFonts w:ascii="Sans" w:hAnsi="Sans"/>
        </w:rPr>
        <w:t>In the Ettercap menu:</w:t>
      </w:r>
    </w:p>
    <w:p>
      <w:pPr>
        <w:pStyle w:val="Normal"/>
        <w:bidi w:val="0"/>
        <w:spacing w:before="180" w:after="180"/>
        <w:jc w:val="left"/>
        <w:rPr/>
      </w:pPr>
      <w:r>
        <w:rPr>
          <w:rFonts w:ascii="monospace" w:hAnsi="monospace"/>
        </w:rPr>
        <w:t>Plugins</w:t>
      </w:r>
      <w:r>
        <w:rPr>
          <w:rFonts w:ascii="Sans" w:hAnsi="Sans"/>
        </w:rPr>
        <w:t xml:space="preserve"> &gt; </w:t>
      </w:r>
      <w:r>
        <w:rPr>
          <w:rFonts w:ascii="monospace" w:hAnsi="monospace"/>
        </w:rPr>
        <w:t>Manage plugins</w:t>
      </w:r>
      <w:r>
        <w:rPr>
          <w:rFonts w:ascii="Sans" w:hAnsi="Sans"/>
        </w:rPr>
        <w:t xml:space="preserve"> &gt; </w:t>
      </w:r>
      <w:r>
        <w:rPr>
          <w:rFonts w:ascii="monospace" w:hAnsi="monospace"/>
        </w:rPr>
        <w:t>dns_spoof</w:t>
      </w:r>
    </w:p>
    <w:p>
      <w:pPr>
        <w:pStyle w:val="Normal"/>
        <w:numPr>
          <w:ilvl w:val="0"/>
          <w:numId w:val="13"/>
        </w:numPr>
        <w:tabs>
          <w:tab w:val="clear" w:pos="1134"/>
          <w:tab w:val="left" w:pos="454" w:leader="none"/>
        </w:tabs>
        <w:bidi w:val="0"/>
        <w:spacing w:before="180" w:after="180"/>
        <w:ind w:left="454" w:hanging="0"/>
        <w:jc w:val="left"/>
        <w:rPr>
          <w:rFonts w:ascii="Sans" w:hAnsi="Sans"/>
        </w:rPr>
      </w:pPr>
      <w:r>
        <w:rPr>
          <w:rFonts w:ascii="Sans" w:hAnsi="Sans"/>
        </w:rPr>
        <w:t xml:space="preserve">Now try http://facebook.com in a Web browser on your local network (inside or outside of the Kali Linux VM).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8/Week_08_Homework.md" TargetMode="External"/><Relationship Id="rId3" Type="http://schemas.openxmlformats.org/officeDocument/2006/relationships/hyperlink" Target="https://raw.githubusercontent.com/lawfareblog/hacking-cybersecurity/main/week08/Week_08_Homework.pdf" TargetMode="External"/><Relationship Id="rId4" Type="http://schemas.openxmlformats.org/officeDocument/2006/relationships/hyperlink" Target="https://raw.githubusercontent.com/lawfareblog/hacking-cybersecurity/main/week08/Week_08_Homework.docx" TargetMode="External"/><Relationship Id="rId5" Type="http://schemas.openxmlformats.org/officeDocument/2006/relationships/hyperlink" Target="https://raw.githubusercontent.com/lawfareblog/hacking-cybersecurity/main/week08/Week_08_Homework.odt" TargetMode="External"/><Relationship Id="rId6" Type="http://schemas.openxmlformats.org/officeDocument/2006/relationships/hyperlink" Target="https://raw.githubusercontent.com/lawfareblog/hacking-cybersecurity/main/week08/Week_08_Homework.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289</Words>
  <Characters>1404</Characters>
  <CharactersWithSpaces>1655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