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471" w:rsidRDefault="007C5471">
      <w:pPr>
        <w:rPr>
          <w:rFonts w:ascii="NimbusRomNo9L-Regu" w:hAnsi="NimbusRomNo9L-Regu" w:hint="eastAsia"/>
          <w:color w:val="000000"/>
          <w:sz w:val="18"/>
          <w:szCs w:val="18"/>
        </w:rPr>
      </w:pPr>
      <w:r>
        <w:rPr>
          <w:rFonts w:ascii="NimbusRomNo9L-Medi" w:hAnsi="NimbusRomNo9L-Medi"/>
          <w:b/>
          <w:bCs/>
          <w:color w:val="000000"/>
          <w:sz w:val="28"/>
          <w:szCs w:val="28"/>
        </w:rPr>
        <w:t xml:space="preserve">T-CONV: A </w:t>
      </w:r>
      <w:proofErr w:type="spellStart"/>
      <w:r>
        <w:rPr>
          <w:rFonts w:ascii="NimbusRomNo9L-Medi" w:hAnsi="NimbusRomNo9L-Medi"/>
          <w:b/>
          <w:bCs/>
          <w:color w:val="000000"/>
          <w:sz w:val="28"/>
          <w:szCs w:val="28"/>
        </w:rPr>
        <w:t>Convolutional</w:t>
      </w:r>
      <w:proofErr w:type="spellEnd"/>
      <w:r>
        <w:rPr>
          <w:rFonts w:ascii="NimbusRomNo9L-Medi" w:hAnsi="NimbusRomNo9L-Medi"/>
          <w:b/>
          <w:bCs/>
          <w:color w:val="000000"/>
          <w:sz w:val="28"/>
          <w:szCs w:val="28"/>
        </w:rPr>
        <w:t xml:space="preserve"> Neural Network For Multi-scale Taxi Trajectory</w:t>
      </w:r>
      <w:r>
        <w:rPr>
          <w:rFonts w:ascii="NimbusRomNo9L-Medi" w:hAnsi="NimbusRomNo9L-Medi" w:hint="eastAsia"/>
          <w:color w:val="000000"/>
          <w:sz w:val="28"/>
          <w:szCs w:val="28"/>
        </w:rPr>
        <w:t xml:space="preserve"> </w:t>
      </w:r>
      <w:r>
        <w:rPr>
          <w:rFonts w:ascii="NimbusRomNo9L-Medi" w:hAnsi="NimbusRomNo9L-Medi"/>
          <w:b/>
          <w:bCs/>
          <w:color w:val="000000"/>
          <w:sz w:val="28"/>
          <w:szCs w:val="28"/>
        </w:rPr>
        <w:t>Prediction</w:t>
      </w:r>
      <w:r>
        <w:rPr>
          <w:rFonts w:ascii="NimbusRomNo9L-Medi" w:hAnsi="NimbusRomNo9L-Medi"/>
          <w:color w:val="000000"/>
          <w:sz w:val="28"/>
          <w:szCs w:val="28"/>
        </w:rPr>
        <w:br/>
      </w:r>
      <w:r>
        <w:rPr>
          <w:rFonts w:ascii="NimbusRomNo9L-Medi" w:hAnsi="NimbusRomNo9L-Medi"/>
          <w:b/>
          <w:bCs/>
          <w:color w:val="000000"/>
          <w:sz w:val="18"/>
          <w:szCs w:val="18"/>
        </w:rPr>
        <w:t>Abstract</w:t>
      </w:r>
      <w:r>
        <w:rPr>
          <w:rFonts w:ascii="NimbusRomNo9L-Medi" w:hAnsi="NimbusRomNo9L-Medi"/>
          <w:color w:val="000000"/>
          <w:sz w:val="18"/>
          <w:szCs w:val="18"/>
        </w:rPr>
        <w:br/>
      </w:r>
      <w:bookmarkStart w:id="0" w:name="OLE_LINK1"/>
      <w:bookmarkStart w:id="1" w:name="OLE_LINK2"/>
      <w:r>
        <w:rPr>
          <w:rFonts w:ascii="NimbusRomNo9L-Regu" w:hAnsi="NimbusRomNo9L-Regu"/>
          <w:color w:val="000000"/>
          <w:sz w:val="16"/>
          <w:szCs w:val="16"/>
        </w:rPr>
        <w:t>Precise destination prediction of Taxi trajectories can benefit efficient schedule of taxies and accurate advertisement for customers. Traditional prediction algorithms treat trajectories as sequences of spatial points and process them in</w:t>
      </w:r>
      <w:r>
        <w:rPr>
          <w:rFonts w:ascii="NimbusRomNo9L-Regu" w:hAnsi="NimbusRomNo9L-Regu" w:hint="eastAsia"/>
          <w:color w:val="000000"/>
          <w:sz w:val="16"/>
          <w:szCs w:val="16"/>
        </w:rPr>
        <w:t xml:space="preserve"> </w:t>
      </w:r>
      <w:r>
        <w:rPr>
          <w:rFonts w:ascii="NimbusRomNo9L-Regu" w:hAnsi="NimbusRomNo9L-Regu"/>
          <w:color w:val="000000"/>
          <w:sz w:val="16"/>
          <w:szCs w:val="16"/>
        </w:rPr>
        <w:t>one single predefined spatial scale. In this paper, we show</w:t>
      </w:r>
      <w:r>
        <w:rPr>
          <w:rFonts w:ascii="NimbusRomNo9L-Regu" w:hAnsi="NimbusRomNo9L-Regu" w:hint="eastAsia"/>
          <w:color w:val="000000"/>
          <w:sz w:val="16"/>
          <w:szCs w:val="16"/>
        </w:rPr>
        <w:t xml:space="preserve"> </w:t>
      </w:r>
      <w:r>
        <w:rPr>
          <w:rFonts w:ascii="NimbusRomNo9L-Regu" w:hAnsi="NimbusRomNo9L-Regu"/>
          <w:color w:val="000000"/>
          <w:sz w:val="16"/>
          <w:szCs w:val="16"/>
        </w:rPr>
        <w:t>that taxi trajectories can exhibit different patterns in different spatial scales, and the combination of multi-scale patterns</w:t>
      </w:r>
      <w:r>
        <w:rPr>
          <w:rFonts w:ascii="NimbusRomNo9L-Regu" w:hAnsi="NimbusRomNo9L-Regu" w:hint="eastAsia"/>
          <w:color w:val="000000"/>
          <w:sz w:val="16"/>
          <w:szCs w:val="16"/>
        </w:rPr>
        <w:t xml:space="preserve"> </w:t>
      </w:r>
      <w:r>
        <w:rPr>
          <w:rFonts w:ascii="NimbusRomNo9L-Regu" w:hAnsi="NimbusRomNo9L-Regu"/>
          <w:color w:val="000000"/>
          <w:sz w:val="16"/>
          <w:szCs w:val="16"/>
        </w:rPr>
        <w:t xml:space="preserve">can improve the accuracy of prediction. Based on this analysis, we propose T-CONV, which models trajectories as images and adopts multi-layer </w:t>
      </w:r>
      <w:proofErr w:type="spellStart"/>
      <w:r>
        <w:rPr>
          <w:rFonts w:ascii="NimbusRomNo9L-Regu" w:hAnsi="NimbusRomNo9L-Regu"/>
          <w:color w:val="000000"/>
          <w:sz w:val="16"/>
          <w:szCs w:val="16"/>
        </w:rPr>
        <w:t>convolutional</w:t>
      </w:r>
      <w:proofErr w:type="spellEnd"/>
      <w:r>
        <w:rPr>
          <w:rFonts w:ascii="NimbusRomNo9L-Regu" w:hAnsi="NimbusRomNo9L-Regu"/>
          <w:color w:val="000000"/>
          <w:sz w:val="16"/>
          <w:szCs w:val="16"/>
        </w:rPr>
        <w:t xml:space="preserve"> neural networks to</w:t>
      </w:r>
      <w:r>
        <w:rPr>
          <w:rFonts w:ascii="NimbusRomNo9L-Regu" w:hAnsi="NimbusRomNo9L-Regu" w:hint="eastAsia"/>
          <w:color w:val="000000"/>
          <w:sz w:val="16"/>
          <w:szCs w:val="16"/>
        </w:rPr>
        <w:t xml:space="preserve"> </w:t>
      </w:r>
      <w:r>
        <w:rPr>
          <w:rFonts w:ascii="NimbusRomNo9L-Regu" w:hAnsi="NimbusRomNo9L-Regu"/>
          <w:color w:val="000000"/>
          <w:sz w:val="16"/>
          <w:szCs w:val="16"/>
        </w:rPr>
        <w:t xml:space="preserve">combine multi-scale trajectory patterns to achieve higher accuracy. Furthermore, in order to solve the </w:t>
      </w:r>
      <w:proofErr w:type="spellStart"/>
      <w:r>
        <w:rPr>
          <w:rFonts w:ascii="NimbusRomNo9L-Regu" w:hAnsi="NimbusRomNo9L-Regu"/>
          <w:color w:val="000000"/>
          <w:sz w:val="16"/>
          <w:szCs w:val="16"/>
        </w:rPr>
        <w:t>sparsity</w:t>
      </w:r>
      <w:proofErr w:type="spellEnd"/>
      <w:r>
        <w:rPr>
          <w:rFonts w:ascii="NimbusRomNo9L-Regu" w:hAnsi="NimbusRomNo9L-Regu"/>
          <w:color w:val="000000"/>
          <w:sz w:val="16"/>
          <w:szCs w:val="16"/>
        </w:rPr>
        <w:t xml:space="preserve"> problem of</w:t>
      </w:r>
      <w:r>
        <w:rPr>
          <w:rFonts w:ascii="NimbusRomNo9L-Regu" w:hAnsi="NimbusRomNo9L-Regu" w:hint="eastAsia"/>
          <w:color w:val="000000"/>
          <w:sz w:val="16"/>
          <w:szCs w:val="16"/>
        </w:rPr>
        <w:t xml:space="preserve"> </w:t>
      </w:r>
      <w:r>
        <w:rPr>
          <w:rFonts w:ascii="NimbusRomNo9L-Regu" w:hAnsi="NimbusRomNo9L-Regu"/>
          <w:color w:val="000000"/>
          <w:sz w:val="16"/>
          <w:szCs w:val="16"/>
        </w:rPr>
        <w:t xml:space="preserve">trajectories, we integrate multiple local </w:t>
      </w:r>
      <w:proofErr w:type="spellStart"/>
      <w:r>
        <w:rPr>
          <w:rFonts w:ascii="NimbusRomNo9L-Regu" w:hAnsi="NimbusRomNo9L-Regu"/>
          <w:color w:val="000000"/>
          <w:sz w:val="16"/>
          <w:szCs w:val="16"/>
        </w:rPr>
        <w:t>convolutional</w:t>
      </w:r>
      <w:proofErr w:type="spellEnd"/>
      <w:r>
        <w:rPr>
          <w:rFonts w:ascii="NimbusRomNo9L-Regu" w:hAnsi="NimbusRomNo9L-Regu"/>
          <w:color w:val="000000"/>
          <w:sz w:val="16"/>
          <w:szCs w:val="16"/>
        </w:rPr>
        <w:t xml:space="preserve"> fields</w:t>
      </w:r>
      <w:r>
        <w:rPr>
          <w:rFonts w:ascii="NimbusRomNo9L-Regu" w:hAnsi="NimbusRomNo9L-Regu" w:hint="eastAsia"/>
          <w:color w:val="000000"/>
          <w:sz w:val="16"/>
          <w:szCs w:val="16"/>
        </w:rPr>
        <w:t xml:space="preserve"> </w:t>
      </w:r>
      <w:r>
        <w:rPr>
          <w:rFonts w:ascii="NimbusRomNo9L-Regu" w:hAnsi="NimbusRomNo9L-Regu"/>
          <w:color w:val="000000"/>
          <w:sz w:val="16"/>
          <w:szCs w:val="16"/>
        </w:rPr>
        <w:t>in T-CONV to capture important specific areas of trajectories. Comprehensive experiments based on real trajectory data show that T-CONV can achieve much better results than</w:t>
      </w:r>
      <w:r>
        <w:rPr>
          <w:rFonts w:ascii="NimbusRomNo9L-Regu" w:hAnsi="NimbusRomNo9L-Regu" w:hint="eastAsia"/>
          <w:color w:val="000000"/>
          <w:sz w:val="16"/>
          <w:szCs w:val="16"/>
        </w:rPr>
        <w:t xml:space="preserve"> </w:t>
      </w:r>
      <w:r>
        <w:rPr>
          <w:rFonts w:ascii="NimbusRomNo9L-Regu" w:hAnsi="NimbusRomNo9L-Regu"/>
          <w:color w:val="000000"/>
          <w:sz w:val="16"/>
          <w:szCs w:val="16"/>
        </w:rPr>
        <w:t>state-of-the-art methods.</w:t>
      </w:r>
      <w:r>
        <w:rPr>
          <w:rFonts w:ascii="NimbusRomNo9L-Regu" w:hAnsi="NimbusRomNo9L-Regu"/>
          <w:color w:val="000000"/>
          <w:sz w:val="16"/>
          <w:szCs w:val="16"/>
        </w:rPr>
        <w:br/>
      </w:r>
      <w:bookmarkEnd w:id="0"/>
      <w:bookmarkEnd w:id="1"/>
      <w:r w:rsidR="002908F7">
        <w:rPr>
          <w:rFonts w:ascii="NimbusRomNo9L-Medi" w:hAnsi="NimbusRomNo9L-Medi" w:hint="eastAsia"/>
          <w:b/>
          <w:bCs/>
          <w:color w:val="000000"/>
          <w:sz w:val="22"/>
        </w:rPr>
        <w:t xml:space="preserve">I. </w:t>
      </w:r>
      <w:r>
        <w:rPr>
          <w:rFonts w:ascii="NimbusRomNo9L-Medi" w:hAnsi="NimbusRomNo9L-Medi"/>
          <w:b/>
          <w:bCs/>
          <w:color w:val="000000"/>
          <w:sz w:val="22"/>
        </w:rPr>
        <w:t>Introduction</w:t>
      </w:r>
      <w:r>
        <w:rPr>
          <w:rFonts w:ascii="NimbusRomNo9L-Medi" w:hAnsi="NimbusRomNo9L-Medi"/>
          <w:color w:val="000000"/>
          <w:sz w:val="22"/>
        </w:rPr>
        <w:br/>
      </w:r>
      <w:r>
        <w:rPr>
          <w:rFonts w:ascii="NimbusRomNo9L-Regu" w:hAnsi="NimbusRomNo9L-Regu" w:hint="eastAsia"/>
          <w:color w:val="000000"/>
          <w:sz w:val="18"/>
          <w:szCs w:val="18"/>
        </w:rPr>
        <w:t xml:space="preserve">    </w:t>
      </w:r>
      <w:r>
        <w:rPr>
          <w:rFonts w:ascii="NimbusRomNo9L-Regu" w:hAnsi="NimbusRomNo9L-Regu"/>
          <w:color w:val="000000"/>
          <w:sz w:val="18"/>
          <w:szCs w:val="18"/>
        </w:rPr>
        <w:t>Taxi has become one of the major transportation tools in big</w:t>
      </w:r>
      <w:r>
        <w:rPr>
          <w:rFonts w:ascii="NimbusRomNo9L-Regu" w:hAnsi="NimbusRomNo9L-Regu" w:hint="eastAsia"/>
          <w:color w:val="000000"/>
          <w:sz w:val="18"/>
          <w:szCs w:val="18"/>
        </w:rPr>
        <w:t xml:space="preserve"> </w:t>
      </w:r>
      <w:r>
        <w:rPr>
          <w:rFonts w:ascii="NimbusRomNo9L-Regu" w:hAnsi="NimbusRomNo9L-Regu"/>
          <w:color w:val="000000"/>
          <w:sz w:val="18"/>
          <w:szCs w:val="18"/>
        </w:rPr>
        <w:t>cities nowadays. For efficient schedule and security monitoring of taxis running in a city, the mobile GPS devices are</w:t>
      </w:r>
      <w:r>
        <w:rPr>
          <w:rFonts w:ascii="NimbusRomNo9L-Regu" w:hAnsi="NimbusRomNo9L-Regu" w:hint="eastAsia"/>
          <w:color w:val="000000"/>
          <w:sz w:val="18"/>
          <w:szCs w:val="18"/>
        </w:rPr>
        <w:t xml:space="preserve"> </w:t>
      </w:r>
      <w:r>
        <w:rPr>
          <w:rFonts w:ascii="NimbusRomNo9L-Regu" w:hAnsi="NimbusRomNo9L-Regu"/>
          <w:color w:val="000000"/>
          <w:sz w:val="18"/>
          <w:szCs w:val="18"/>
        </w:rPr>
        <w:t>broadly installed in most of taxis, which report the real-time</w:t>
      </w:r>
      <w:r>
        <w:rPr>
          <w:rFonts w:ascii="NimbusRomNo9L-Regu" w:hAnsi="NimbusRomNo9L-Regu" w:hint="eastAsia"/>
          <w:color w:val="000000"/>
          <w:sz w:val="18"/>
          <w:szCs w:val="18"/>
        </w:rPr>
        <w:t xml:space="preserve"> </w:t>
      </w:r>
      <w:r>
        <w:rPr>
          <w:rFonts w:ascii="NimbusRomNo9L-Regu" w:hAnsi="NimbusRomNo9L-Regu"/>
          <w:color w:val="000000"/>
          <w:sz w:val="18"/>
          <w:szCs w:val="18"/>
        </w:rPr>
        <w:t>trajectories of passengers to the supervise department.</w:t>
      </w:r>
    </w:p>
    <w:p w:rsidR="007C5471" w:rsidRDefault="007C5471">
      <w:pPr>
        <w:rPr>
          <w:rFonts w:ascii="NimbusRomNo9L-Regu" w:hAnsi="NimbusRomNo9L-Regu" w:hint="eastAsia"/>
          <w:color w:val="000000"/>
          <w:sz w:val="18"/>
          <w:szCs w:val="18"/>
        </w:rPr>
      </w:pPr>
      <w:r>
        <w:rPr>
          <w:rFonts w:ascii="NimbusRomNo9L-Regu" w:hAnsi="NimbusRomNo9L-Regu" w:hint="eastAsia"/>
          <w:color w:val="000000"/>
          <w:sz w:val="18"/>
          <w:szCs w:val="18"/>
        </w:rPr>
        <w:t xml:space="preserve">    A</w:t>
      </w:r>
      <w:r>
        <w:rPr>
          <w:rFonts w:ascii="NimbusRomNo9L-Regu" w:hAnsi="NimbusRomNo9L-Regu"/>
          <w:color w:val="000000"/>
          <w:sz w:val="18"/>
          <w:szCs w:val="18"/>
        </w:rPr>
        <w:t>nalysis of the destinations of taxi trajectories can benefit a lot interesting applications, such as intelligent schedule</w:t>
      </w:r>
      <w:r>
        <w:rPr>
          <w:rFonts w:ascii="NimbusRomNo9L-Regu" w:hAnsi="NimbusRomNo9L-Regu" w:hint="eastAsia"/>
          <w:color w:val="000000"/>
          <w:sz w:val="18"/>
          <w:szCs w:val="18"/>
        </w:rPr>
        <w:t xml:space="preserve"> </w:t>
      </w:r>
      <w:r>
        <w:rPr>
          <w:rFonts w:ascii="NimbusRomNo9L-Regu" w:hAnsi="NimbusRomNo9L-Regu"/>
          <w:color w:val="000000"/>
          <w:sz w:val="18"/>
          <w:szCs w:val="18"/>
        </w:rPr>
        <w:t>of taxis and accurate advertisement. For example, if a taxi company knows exactly the destination of a running taxi,</w:t>
      </w:r>
      <w:r>
        <w:rPr>
          <w:rFonts w:ascii="NimbusRomNo9L-Regu" w:hAnsi="NimbusRomNo9L-Regu" w:hint="eastAsia"/>
          <w:color w:val="000000"/>
          <w:sz w:val="18"/>
          <w:szCs w:val="18"/>
        </w:rPr>
        <w:t xml:space="preserve"> </w:t>
      </w:r>
      <w:r>
        <w:rPr>
          <w:rFonts w:ascii="NimbusRomNo9L-Regu" w:hAnsi="NimbusRomNo9L-Regu"/>
          <w:color w:val="000000"/>
          <w:sz w:val="18"/>
          <w:szCs w:val="18"/>
        </w:rPr>
        <w:t>it can efficiently dispatch the demands near the destination</w:t>
      </w:r>
      <w:r>
        <w:rPr>
          <w:rFonts w:ascii="NimbusRomNo9L-Regu" w:hAnsi="NimbusRomNo9L-Regu" w:hint="eastAsia"/>
          <w:color w:val="000000"/>
          <w:sz w:val="18"/>
          <w:szCs w:val="18"/>
        </w:rPr>
        <w:t xml:space="preserve"> </w:t>
      </w:r>
      <w:r>
        <w:rPr>
          <w:rFonts w:ascii="NimbusRomNo9L-Regu" w:hAnsi="NimbusRomNo9L-Regu"/>
          <w:color w:val="000000"/>
          <w:sz w:val="18"/>
          <w:szCs w:val="18"/>
        </w:rPr>
        <w:t>to the taxi. On the other hand, if an advertisement company</w:t>
      </w:r>
      <w:r>
        <w:rPr>
          <w:rFonts w:ascii="NimbusRomNo9L-Regu" w:hAnsi="NimbusRomNo9L-Regu" w:hint="eastAsia"/>
          <w:color w:val="000000"/>
          <w:sz w:val="18"/>
          <w:szCs w:val="18"/>
        </w:rPr>
        <w:t xml:space="preserve"> </w:t>
      </w:r>
      <w:r>
        <w:rPr>
          <w:rFonts w:ascii="NimbusRomNo9L-Regu" w:hAnsi="NimbusRomNo9L-Regu"/>
          <w:color w:val="000000"/>
          <w:sz w:val="18"/>
          <w:szCs w:val="18"/>
        </w:rPr>
        <w:t>understands the destination of a passenger, e.g. a cinema, it</w:t>
      </w:r>
      <w:r>
        <w:rPr>
          <w:rFonts w:ascii="NimbusRomNo9L-Regu" w:hAnsi="NimbusRomNo9L-Regu" w:hint="eastAsia"/>
          <w:color w:val="000000"/>
          <w:sz w:val="18"/>
          <w:szCs w:val="18"/>
        </w:rPr>
        <w:t xml:space="preserve"> </w:t>
      </w:r>
      <w:r>
        <w:rPr>
          <w:rFonts w:ascii="NimbusRomNo9L-Regu" w:hAnsi="NimbusRomNo9L-Regu"/>
          <w:color w:val="000000"/>
          <w:sz w:val="18"/>
          <w:szCs w:val="18"/>
        </w:rPr>
        <w:t>can push some advertisement highly related to the destination such as some posts of newest films to the TV installed</w:t>
      </w:r>
      <w:r>
        <w:rPr>
          <w:rFonts w:ascii="NimbusRomNo9L-Regu" w:hAnsi="NimbusRomNo9L-Regu" w:hint="eastAsia"/>
          <w:color w:val="000000"/>
          <w:sz w:val="18"/>
          <w:szCs w:val="18"/>
        </w:rPr>
        <w:t xml:space="preserve"> </w:t>
      </w:r>
      <w:r>
        <w:rPr>
          <w:rFonts w:ascii="NimbusRomNo9L-Regu" w:hAnsi="NimbusRomNo9L-Regu"/>
          <w:color w:val="000000"/>
          <w:sz w:val="18"/>
          <w:szCs w:val="18"/>
        </w:rPr>
        <w:t>on the taxi. However, most of the time, taxi drivers operating with an electronic dispatch system do not indicate the</w:t>
      </w:r>
      <w:r>
        <w:rPr>
          <w:rFonts w:ascii="NimbusRomNo9L-Regu" w:hAnsi="NimbusRomNo9L-Regu" w:hint="eastAsia"/>
          <w:color w:val="000000"/>
          <w:sz w:val="18"/>
          <w:szCs w:val="18"/>
        </w:rPr>
        <w:t xml:space="preserve"> </w:t>
      </w:r>
      <w:r>
        <w:rPr>
          <w:rFonts w:ascii="NimbusRomNo9L-Regu" w:hAnsi="NimbusRomNo9L-Regu"/>
          <w:color w:val="000000"/>
          <w:sz w:val="18"/>
          <w:szCs w:val="18"/>
        </w:rPr>
        <w:t>final destination of their current ride, so it is necessary to</w:t>
      </w:r>
      <w:r>
        <w:rPr>
          <w:rFonts w:ascii="NimbusRomNo9L-Regu" w:hAnsi="NimbusRomNo9L-Regu" w:hint="eastAsia"/>
          <w:color w:val="000000"/>
          <w:sz w:val="18"/>
          <w:szCs w:val="18"/>
        </w:rPr>
        <w:t xml:space="preserve"> </w:t>
      </w:r>
      <w:r>
        <w:rPr>
          <w:rFonts w:ascii="NimbusRomNo9L-Regu" w:hAnsi="NimbusRomNo9L-Regu"/>
          <w:color w:val="000000"/>
          <w:sz w:val="18"/>
          <w:szCs w:val="18"/>
        </w:rPr>
        <w:t>predict the destination of a running taxi based on historical</w:t>
      </w:r>
      <w:r>
        <w:rPr>
          <w:rFonts w:ascii="NimbusRomNo9L-Regu" w:hAnsi="NimbusRomNo9L-Regu" w:hint="eastAsia"/>
          <w:color w:val="000000"/>
          <w:sz w:val="18"/>
          <w:szCs w:val="18"/>
        </w:rPr>
        <w:t xml:space="preserve"> </w:t>
      </w:r>
      <w:r>
        <w:rPr>
          <w:rFonts w:ascii="NimbusRomNo9L-Regu" w:hAnsi="NimbusRomNo9L-Regu"/>
          <w:color w:val="000000"/>
          <w:sz w:val="18"/>
          <w:szCs w:val="18"/>
        </w:rPr>
        <w:t>trajectories.</w:t>
      </w:r>
    </w:p>
    <w:p w:rsidR="007C5471" w:rsidRDefault="007C5471">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Pr>
          <w:rFonts w:ascii="NimbusRomNo9L-Regu" w:hAnsi="NimbusRomNo9L-Regu"/>
          <w:color w:val="000000"/>
          <w:sz w:val="18"/>
          <w:szCs w:val="18"/>
        </w:rPr>
        <w:t>The recent event most related to this prediction problem is the ECML-PKDD competition (</w:t>
      </w:r>
      <w:proofErr w:type="spellStart"/>
      <w:r>
        <w:rPr>
          <w:rFonts w:ascii="NimbusRomNo9L-Regu" w:hAnsi="NimbusRomNo9L-Regu"/>
          <w:color w:val="000000"/>
          <w:sz w:val="18"/>
          <w:szCs w:val="18"/>
        </w:rPr>
        <w:t>Kaggle</w:t>
      </w:r>
      <w:proofErr w:type="spellEnd"/>
      <w:r>
        <w:rPr>
          <w:rFonts w:ascii="NimbusRomNo9L-Regu" w:hAnsi="NimbusRomNo9L-Regu"/>
          <w:color w:val="000000"/>
          <w:sz w:val="18"/>
          <w:szCs w:val="18"/>
        </w:rPr>
        <w:t xml:space="preserve"> 2015), which</w:t>
      </w:r>
      <w:r>
        <w:rPr>
          <w:rFonts w:ascii="NimbusRomNo9L-Regu" w:hAnsi="NimbusRomNo9L-Regu" w:hint="eastAsia"/>
          <w:color w:val="000000"/>
          <w:sz w:val="18"/>
          <w:szCs w:val="18"/>
        </w:rPr>
        <w:t xml:space="preserve"> </w:t>
      </w:r>
      <w:r>
        <w:rPr>
          <w:rFonts w:ascii="NimbusRomNo9L-Regu" w:hAnsi="NimbusRomNo9L-Regu"/>
          <w:color w:val="000000"/>
          <w:sz w:val="18"/>
          <w:szCs w:val="18"/>
        </w:rPr>
        <w:t>is set up to predict the destinations of taxi trajectories</w:t>
      </w:r>
      <w:r>
        <w:rPr>
          <w:rFonts w:ascii="NimbusRomNo9L-Regu" w:hAnsi="NimbusRomNo9L-Regu" w:hint="eastAsia"/>
          <w:color w:val="000000"/>
          <w:sz w:val="18"/>
          <w:szCs w:val="18"/>
        </w:rPr>
        <w:t xml:space="preserve"> </w:t>
      </w:r>
      <w:r>
        <w:rPr>
          <w:rFonts w:ascii="NimbusRomNo9L-Regu" w:hAnsi="NimbusRomNo9L-Regu"/>
          <w:color w:val="000000"/>
          <w:sz w:val="18"/>
          <w:szCs w:val="18"/>
        </w:rPr>
        <w:t xml:space="preserve">in Porto. The research (de </w:t>
      </w:r>
      <w:proofErr w:type="spellStart"/>
      <w:r>
        <w:rPr>
          <w:rFonts w:ascii="NimbusRomNo9L-Regu" w:hAnsi="NimbusRomNo9L-Regu"/>
          <w:color w:val="000000"/>
          <w:sz w:val="18"/>
          <w:szCs w:val="18"/>
        </w:rPr>
        <w:t>Brebisson</w:t>
      </w:r>
      <w:proofErr w:type="spellEnd"/>
      <w:r>
        <w:rPr>
          <w:rFonts w:ascii="NimbusRomNo9L-Regu" w:hAnsi="NimbusRomNo9L-Regu"/>
          <w:color w:val="000000"/>
          <w:sz w:val="18"/>
          <w:szCs w:val="18"/>
        </w:rPr>
        <w:t xml:space="preserve"> et al. 2015), which adopts MLP (multi-layer perception) and RNN (recurrent neural network) algorithms, wins the championship. Besides, recently proposed models (</w:t>
      </w:r>
      <w:proofErr w:type="spellStart"/>
      <w:r>
        <w:rPr>
          <w:rFonts w:ascii="NimbusRomNo9L-Regu" w:hAnsi="NimbusRomNo9L-Regu"/>
          <w:color w:val="000000"/>
          <w:sz w:val="18"/>
          <w:szCs w:val="18"/>
        </w:rPr>
        <w:t>Xue</w:t>
      </w:r>
      <w:proofErr w:type="spellEnd"/>
      <w:r>
        <w:rPr>
          <w:rFonts w:ascii="NimbusRomNo9L-Regu" w:hAnsi="NimbusRomNo9L-Regu"/>
          <w:color w:val="000000"/>
          <w:sz w:val="18"/>
          <w:szCs w:val="18"/>
        </w:rPr>
        <w:t xml:space="preserve"> et al. 2013; 2015;Li et al. 2016)predict destination by using Markov models to match query trajectories with historical records. (</w:t>
      </w:r>
      <w:proofErr w:type="spellStart"/>
      <w:r>
        <w:rPr>
          <w:rFonts w:ascii="NimbusRomNo9L-Regu" w:hAnsi="NimbusRomNo9L-Regu"/>
          <w:color w:val="000000"/>
          <w:sz w:val="18"/>
          <w:szCs w:val="18"/>
        </w:rPr>
        <w:t>Chen,Liu</w:t>
      </w:r>
      <w:proofErr w:type="spellEnd"/>
      <w:r>
        <w:rPr>
          <w:rFonts w:ascii="NimbusRomNo9L-Regu" w:hAnsi="NimbusRomNo9L-Regu"/>
          <w:color w:val="000000"/>
          <w:sz w:val="18"/>
          <w:szCs w:val="18"/>
        </w:rPr>
        <w:t>, and Yu 2015) clusters the moving objects according to</w:t>
      </w:r>
      <w:r>
        <w:rPr>
          <w:rFonts w:ascii="NimbusRomNo9L-Regu" w:hAnsi="NimbusRomNo9L-Regu" w:hint="eastAsia"/>
          <w:color w:val="000000"/>
          <w:sz w:val="18"/>
          <w:szCs w:val="18"/>
        </w:rPr>
        <w:t xml:space="preserve"> </w:t>
      </w:r>
      <w:r>
        <w:rPr>
          <w:rFonts w:ascii="NimbusRomNo9L-Regu" w:hAnsi="NimbusRomNo9L-Regu"/>
          <w:color w:val="000000"/>
          <w:sz w:val="18"/>
          <w:szCs w:val="18"/>
        </w:rPr>
        <w:t>their trajectories and make prediction according to the mobility patterns of similar objects.</w:t>
      </w:r>
    </w:p>
    <w:p w:rsidR="007C5471" w:rsidRDefault="007C5471">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sidR="002908F7">
        <w:rPr>
          <w:rFonts w:ascii="NimbusRomNo9L-Regu" w:hAnsi="NimbusRomNo9L-Regu" w:hint="eastAsia"/>
          <w:color w:val="000000"/>
          <w:sz w:val="18"/>
          <w:szCs w:val="18"/>
        </w:rPr>
        <w:t xml:space="preserve">  </w:t>
      </w:r>
      <w:r>
        <w:rPr>
          <w:rFonts w:ascii="NimbusRomNo9L-Regu" w:hAnsi="NimbusRomNo9L-Regu"/>
          <w:color w:val="000000"/>
          <w:sz w:val="18"/>
          <w:szCs w:val="18"/>
        </w:rPr>
        <w:t xml:space="preserve">Most of existing researches model trajectories as sequences of </w:t>
      </w:r>
      <w:proofErr w:type="spellStart"/>
      <w:r>
        <w:rPr>
          <w:rFonts w:ascii="NimbusRomNo9L-Regu" w:hAnsi="NimbusRomNo9L-Regu"/>
          <w:color w:val="000000"/>
          <w:sz w:val="18"/>
          <w:szCs w:val="18"/>
        </w:rPr>
        <w:t>spatio</w:t>
      </w:r>
      <w:proofErr w:type="spellEnd"/>
      <w:r>
        <w:rPr>
          <w:rFonts w:ascii="NimbusRomNo9L-Regu" w:hAnsi="NimbusRomNo9L-Regu"/>
          <w:color w:val="000000"/>
          <w:sz w:val="18"/>
          <w:szCs w:val="18"/>
        </w:rPr>
        <w:t>-temporal points and process them in one</w:t>
      </w:r>
      <w:r>
        <w:rPr>
          <w:rFonts w:ascii="NimbusRomNo9L-Regu" w:hAnsi="NimbusRomNo9L-Regu"/>
          <w:color w:val="000000"/>
          <w:sz w:val="18"/>
          <w:szCs w:val="18"/>
        </w:rPr>
        <w:br/>
        <w:t>single spatial scale. In this paper, we address that trajectories</w:t>
      </w:r>
      <w:r>
        <w:rPr>
          <w:rFonts w:ascii="NimbusRomNo9L-Regu" w:hAnsi="NimbusRomNo9L-Regu" w:hint="eastAsia"/>
          <w:color w:val="000000"/>
          <w:sz w:val="18"/>
          <w:szCs w:val="18"/>
        </w:rPr>
        <w:t xml:space="preserve"> </w:t>
      </w:r>
      <w:r>
        <w:rPr>
          <w:rFonts w:ascii="NimbusRomNo9L-Regu" w:hAnsi="NimbusRomNo9L-Regu"/>
          <w:color w:val="000000"/>
          <w:sz w:val="18"/>
          <w:szCs w:val="18"/>
        </w:rPr>
        <w:t>have distinct multi-scale properties, which prefer a multi</w:t>
      </w:r>
      <w:r w:rsidR="002908F7">
        <w:rPr>
          <w:rFonts w:ascii="NimbusRomNo9L-Regu" w:hAnsi="NimbusRomNo9L-Regu" w:hint="eastAsia"/>
          <w:color w:val="000000"/>
          <w:sz w:val="18"/>
          <w:szCs w:val="18"/>
        </w:rPr>
        <w:t>-</w:t>
      </w:r>
      <w:r>
        <w:rPr>
          <w:rFonts w:ascii="NimbusRomNo9L-Regu" w:hAnsi="NimbusRomNo9L-Regu"/>
          <w:color w:val="000000"/>
          <w:sz w:val="18"/>
          <w:szCs w:val="18"/>
        </w:rPr>
        <w:t>scale algorithm to improve the prediction performance. That</w:t>
      </w:r>
      <w:r>
        <w:rPr>
          <w:rFonts w:ascii="NimbusRomNo9L-Regu" w:hAnsi="NimbusRomNo9L-Regu" w:hint="eastAsia"/>
          <w:color w:val="000000"/>
          <w:sz w:val="18"/>
          <w:szCs w:val="18"/>
        </w:rPr>
        <w:t xml:space="preserve"> </w:t>
      </w:r>
      <w:r>
        <w:rPr>
          <w:rFonts w:ascii="NimbusRomNo9L-Regu" w:hAnsi="NimbusRomNo9L-Regu"/>
          <w:color w:val="000000"/>
          <w:sz w:val="18"/>
          <w:szCs w:val="18"/>
        </w:rPr>
        <w:t>is, in different spatial scale, trajectories can exhibit different</w:t>
      </w:r>
      <w:r>
        <w:rPr>
          <w:rFonts w:ascii="NimbusRomNo9L-Regu" w:hAnsi="NimbusRomNo9L-Regu" w:hint="eastAsia"/>
          <w:color w:val="000000"/>
          <w:sz w:val="18"/>
          <w:szCs w:val="18"/>
        </w:rPr>
        <w:t xml:space="preserve"> </w:t>
      </w:r>
      <w:r>
        <w:rPr>
          <w:rFonts w:ascii="NimbusRomNo9L-Regu" w:hAnsi="NimbusRomNo9L-Regu"/>
          <w:color w:val="000000"/>
          <w:sz w:val="18"/>
          <w:szCs w:val="18"/>
        </w:rPr>
        <w:t>patterns. In a micro scale, a trajectory can be observed with</w:t>
      </w:r>
      <w:r>
        <w:rPr>
          <w:rFonts w:ascii="NimbusRomNo9L-Regu" w:hAnsi="NimbusRomNo9L-Regu" w:hint="eastAsia"/>
          <w:color w:val="000000"/>
          <w:sz w:val="18"/>
          <w:szCs w:val="18"/>
        </w:rPr>
        <w:t xml:space="preserve"> </w:t>
      </w:r>
      <w:r>
        <w:rPr>
          <w:rFonts w:ascii="NimbusRomNo9L-Regu" w:hAnsi="NimbusRomNo9L-Regu"/>
          <w:color w:val="000000"/>
          <w:sz w:val="18"/>
          <w:szCs w:val="18"/>
        </w:rPr>
        <w:t>precise positions of spatial points mapped on road-network.</w:t>
      </w:r>
      <w:r>
        <w:rPr>
          <w:rFonts w:ascii="NimbusRomNo9L-Regu" w:hAnsi="NimbusRomNo9L-Regu" w:hint="eastAsia"/>
          <w:color w:val="000000"/>
          <w:sz w:val="18"/>
          <w:szCs w:val="18"/>
        </w:rPr>
        <w:t xml:space="preserve"> </w:t>
      </w:r>
      <w:r>
        <w:rPr>
          <w:rFonts w:ascii="NimbusRomNo9L-Regu" w:hAnsi="NimbusRomNo9L-Regu"/>
          <w:color w:val="000000"/>
          <w:sz w:val="18"/>
          <w:szCs w:val="18"/>
        </w:rPr>
        <w:t>However, in this scale the side-effect of noise has great impact and it is hard to discover the global trend of large spatial</w:t>
      </w:r>
      <w:r>
        <w:rPr>
          <w:rFonts w:ascii="NimbusRomNo9L-Regu" w:hAnsi="NimbusRomNo9L-Regu" w:hint="eastAsia"/>
          <w:color w:val="000000"/>
          <w:sz w:val="18"/>
          <w:szCs w:val="18"/>
        </w:rPr>
        <w:t xml:space="preserve"> </w:t>
      </w:r>
      <w:r>
        <w:rPr>
          <w:rFonts w:ascii="NimbusRomNo9L-Regu" w:hAnsi="NimbusRomNo9L-Regu"/>
          <w:color w:val="000000"/>
          <w:sz w:val="18"/>
          <w:szCs w:val="18"/>
        </w:rPr>
        <w:t>scope. On the contrast side, in a macro scale, the global trend</w:t>
      </w:r>
      <w:r>
        <w:rPr>
          <w:rFonts w:ascii="NimbusRomNo9L-Regu" w:hAnsi="NimbusRomNo9L-Regu" w:hint="eastAsia"/>
          <w:color w:val="000000"/>
          <w:sz w:val="18"/>
          <w:szCs w:val="18"/>
        </w:rPr>
        <w:t xml:space="preserve"> </w:t>
      </w:r>
      <w:r>
        <w:rPr>
          <w:rFonts w:ascii="NimbusRomNo9L-Regu" w:hAnsi="NimbusRomNo9L-Regu"/>
          <w:color w:val="000000"/>
          <w:sz w:val="18"/>
          <w:szCs w:val="18"/>
        </w:rPr>
        <w:t>of a trajectory can be easily revealed, while its resolution is</w:t>
      </w:r>
      <w:r>
        <w:rPr>
          <w:rFonts w:ascii="NimbusRomNo9L-Regu" w:hAnsi="NimbusRomNo9L-Regu" w:hint="eastAsia"/>
          <w:color w:val="000000"/>
          <w:sz w:val="18"/>
          <w:szCs w:val="18"/>
        </w:rPr>
        <w:t xml:space="preserve"> </w:t>
      </w:r>
      <w:r>
        <w:rPr>
          <w:rFonts w:ascii="NimbusRomNo9L-Regu" w:hAnsi="NimbusRomNo9L-Regu"/>
          <w:color w:val="000000"/>
          <w:sz w:val="18"/>
          <w:szCs w:val="18"/>
        </w:rPr>
        <w:t>relatively low and many details are lost to support accurate</w:t>
      </w:r>
      <w:r>
        <w:rPr>
          <w:rFonts w:ascii="NimbusRomNo9L-Regu" w:hAnsi="NimbusRomNo9L-Regu" w:hint="eastAsia"/>
          <w:color w:val="000000"/>
          <w:sz w:val="18"/>
          <w:szCs w:val="18"/>
        </w:rPr>
        <w:t xml:space="preserve"> </w:t>
      </w:r>
      <w:r>
        <w:rPr>
          <w:rFonts w:ascii="NimbusRomNo9L-Regu" w:hAnsi="NimbusRomNo9L-Regu"/>
          <w:color w:val="000000"/>
          <w:sz w:val="18"/>
          <w:szCs w:val="18"/>
        </w:rPr>
        <w:t>prediction. The combination of the patterns in different scales may capture the motion features more precisely and</w:t>
      </w:r>
      <w:r>
        <w:rPr>
          <w:rFonts w:ascii="NimbusRomNo9L-Regu" w:hAnsi="NimbusRomNo9L-Regu" w:hint="eastAsia"/>
          <w:color w:val="000000"/>
          <w:sz w:val="18"/>
          <w:szCs w:val="18"/>
        </w:rPr>
        <w:t xml:space="preserve"> </w:t>
      </w:r>
      <w:r>
        <w:rPr>
          <w:rFonts w:ascii="NimbusRomNo9L-Regu" w:hAnsi="NimbusRomNo9L-Regu"/>
          <w:color w:val="000000"/>
          <w:sz w:val="18"/>
          <w:szCs w:val="18"/>
        </w:rPr>
        <w:t>completely for better prediction.</w:t>
      </w:r>
    </w:p>
    <w:p w:rsidR="007C5471" w:rsidRDefault="007C5471">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sidR="002908F7">
        <w:rPr>
          <w:rFonts w:ascii="NimbusRomNo9L-Regu" w:hAnsi="NimbusRomNo9L-Regu" w:hint="eastAsia"/>
          <w:color w:val="000000"/>
          <w:sz w:val="18"/>
          <w:szCs w:val="18"/>
        </w:rPr>
        <w:t xml:space="preserve">  </w:t>
      </w:r>
      <w:r>
        <w:rPr>
          <w:rFonts w:ascii="NimbusRomNo9L-Regu" w:hAnsi="NimbusRomNo9L-Regu"/>
          <w:color w:val="000000"/>
          <w:sz w:val="18"/>
          <w:szCs w:val="18"/>
        </w:rPr>
        <w:t>In this paper, we propose a novel prediction algorithm, TCONV, which models trajectories from a different view to</w:t>
      </w:r>
      <w:r>
        <w:rPr>
          <w:rFonts w:ascii="NimbusRomNo9L-Regu" w:hAnsi="NimbusRomNo9L-Regu" w:hint="eastAsia"/>
          <w:color w:val="000000"/>
          <w:sz w:val="18"/>
          <w:szCs w:val="18"/>
        </w:rPr>
        <w:t xml:space="preserve"> </w:t>
      </w:r>
      <w:r>
        <w:rPr>
          <w:rFonts w:ascii="NimbusRomNo9L-Regu" w:hAnsi="NimbusRomNo9L-Regu"/>
          <w:color w:val="000000"/>
          <w:sz w:val="18"/>
          <w:szCs w:val="18"/>
        </w:rPr>
        <w:t>consider them as images. The spatial points of a trajectory</w:t>
      </w:r>
      <w:r>
        <w:rPr>
          <w:rFonts w:ascii="NimbusRomNo9L-Regu" w:hAnsi="NimbusRomNo9L-Regu" w:hint="eastAsia"/>
          <w:color w:val="000000"/>
          <w:sz w:val="18"/>
          <w:szCs w:val="18"/>
        </w:rPr>
        <w:t xml:space="preserve"> </w:t>
      </w:r>
      <w:r>
        <w:rPr>
          <w:rFonts w:ascii="NimbusRomNo9L-Regu" w:hAnsi="NimbusRomNo9L-Regu"/>
          <w:color w:val="000000"/>
          <w:sz w:val="18"/>
          <w:szCs w:val="18"/>
        </w:rPr>
        <w:t>are regarded as the pixels of a 2-dimensional image. And</w:t>
      </w:r>
      <w:r>
        <w:rPr>
          <w:rFonts w:ascii="NimbusRomNo9L-Regu" w:hAnsi="NimbusRomNo9L-Regu" w:hint="eastAsia"/>
          <w:color w:val="000000"/>
          <w:sz w:val="18"/>
          <w:szCs w:val="18"/>
        </w:rPr>
        <w:t xml:space="preserve"> </w:t>
      </w:r>
      <w:r>
        <w:rPr>
          <w:rFonts w:ascii="NimbusRomNo9L-Regu" w:hAnsi="NimbusRomNo9L-Regu"/>
          <w:color w:val="000000"/>
          <w:sz w:val="18"/>
          <w:szCs w:val="18"/>
        </w:rPr>
        <w:t xml:space="preserve">then a multi-layer </w:t>
      </w:r>
      <w:proofErr w:type="spellStart"/>
      <w:r>
        <w:rPr>
          <w:rFonts w:ascii="NimbusRomNo9L-Regu" w:hAnsi="NimbusRomNo9L-Regu"/>
          <w:color w:val="000000"/>
          <w:sz w:val="18"/>
          <w:szCs w:val="18"/>
        </w:rPr>
        <w:t>convolutional</w:t>
      </w:r>
      <w:proofErr w:type="spellEnd"/>
      <w:r>
        <w:rPr>
          <w:rFonts w:ascii="NimbusRomNo9L-Regu" w:hAnsi="NimbusRomNo9L-Regu"/>
          <w:color w:val="000000"/>
          <w:sz w:val="18"/>
          <w:szCs w:val="18"/>
        </w:rPr>
        <w:t xml:space="preserve"> neural network (CNN) is</w:t>
      </w:r>
      <w:r>
        <w:rPr>
          <w:rFonts w:ascii="NimbusRomNo9L-Regu" w:hAnsi="NimbusRomNo9L-Regu" w:hint="eastAsia"/>
          <w:color w:val="000000"/>
          <w:sz w:val="18"/>
          <w:szCs w:val="18"/>
        </w:rPr>
        <w:t xml:space="preserve"> </w:t>
      </w:r>
      <w:r>
        <w:rPr>
          <w:rFonts w:ascii="NimbusRomNo9L-Regu" w:hAnsi="NimbusRomNo9L-Regu"/>
          <w:color w:val="000000"/>
          <w:sz w:val="18"/>
          <w:szCs w:val="18"/>
        </w:rPr>
        <w:t>applied to extract multi-scale features of trajectories to support accurate prediction. Comprehensive experiments based</w:t>
      </w:r>
      <w:r>
        <w:rPr>
          <w:rFonts w:ascii="NimbusRomNo9L-Regu" w:hAnsi="NimbusRomNo9L-Regu" w:hint="eastAsia"/>
          <w:color w:val="000000"/>
          <w:sz w:val="18"/>
          <w:szCs w:val="18"/>
        </w:rPr>
        <w:t xml:space="preserve"> </w:t>
      </w:r>
      <w:r>
        <w:rPr>
          <w:rFonts w:ascii="NimbusRomNo9L-Regu" w:hAnsi="NimbusRomNo9L-Regu"/>
          <w:color w:val="000000"/>
          <w:sz w:val="18"/>
          <w:szCs w:val="18"/>
        </w:rPr>
        <w:t xml:space="preserve">on the real data of the ECML-PKDD </w:t>
      </w:r>
      <w:r>
        <w:rPr>
          <w:rFonts w:ascii="NimbusRomNo9L-Regu" w:hAnsi="NimbusRomNo9L-Regu"/>
          <w:color w:val="000000"/>
          <w:sz w:val="18"/>
          <w:szCs w:val="18"/>
        </w:rPr>
        <w:lastRenderedPageBreak/>
        <w:t>contest(</w:t>
      </w:r>
      <w:proofErr w:type="spellStart"/>
      <w:r>
        <w:rPr>
          <w:rFonts w:ascii="NimbusRomNo9L-Regu" w:hAnsi="NimbusRomNo9L-Regu"/>
          <w:color w:val="000000"/>
          <w:sz w:val="18"/>
          <w:szCs w:val="18"/>
        </w:rPr>
        <w:t>Kaggle</w:t>
      </w:r>
      <w:proofErr w:type="spellEnd"/>
      <w:r>
        <w:rPr>
          <w:rFonts w:ascii="NimbusRomNo9L-Regu" w:hAnsi="NimbusRomNo9L-Regu"/>
          <w:color w:val="000000"/>
          <w:sz w:val="18"/>
          <w:szCs w:val="18"/>
        </w:rPr>
        <w:t xml:space="preserve"> 2015)]</w:t>
      </w:r>
      <w:r>
        <w:rPr>
          <w:rFonts w:ascii="NimbusRomNo9L-Regu" w:hAnsi="NimbusRomNo9L-Regu" w:hint="eastAsia"/>
          <w:color w:val="000000"/>
          <w:sz w:val="18"/>
          <w:szCs w:val="18"/>
        </w:rPr>
        <w:t xml:space="preserve"> </w:t>
      </w:r>
      <w:r>
        <w:rPr>
          <w:rFonts w:ascii="NimbusRomNo9L-Regu" w:hAnsi="NimbusRomNo9L-Regu"/>
          <w:color w:val="000000"/>
          <w:sz w:val="18"/>
          <w:szCs w:val="18"/>
        </w:rPr>
        <w:t>show that our model can achieve much better precision than</w:t>
      </w:r>
      <w:r>
        <w:rPr>
          <w:rFonts w:ascii="NimbusRomNo9L-Regu" w:hAnsi="NimbusRomNo9L-Regu" w:hint="eastAsia"/>
          <w:color w:val="000000"/>
          <w:sz w:val="18"/>
          <w:szCs w:val="18"/>
        </w:rPr>
        <w:t xml:space="preserve"> </w:t>
      </w:r>
      <w:r>
        <w:rPr>
          <w:rFonts w:ascii="NimbusRomNo9L-Regu" w:hAnsi="NimbusRomNo9L-Regu"/>
          <w:color w:val="000000"/>
          <w:sz w:val="18"/>
          <w:szCs w:val="18"/>
        </w:rPr>
        <w:t>the state-of-the-art algorithms.</w:t>
      </w:r>
      <w:r>
        <w:rPr>
          <w:rFonts w:ascii="NimbusRomNo9L-Regu" w:hAnsi="NimbusRomNo9L-Regu"/>
          <w:color w:val="000000"/>
          <w:sz w:val="18"/>
          <w:szCs w:val="18"/>
        </w:rPr>
        <w:br/>
        <w:t>The main contributions of this paper are summarized as</w:t>
      </w:r>
      <w:r>
        <w:rPr>
          <w:rFonts w:ascii="NimbusRomNo9L-Regu" w:hAnsi="NimbusRomNo9L-Regu" w:hint="eastAsia"/>
          <w:color w:val="000000"/>
          <w:sz w:val="18"/>
          <w:szCs w:val="18"/>
        </w:rPr>
        <w:t xml:space="preserve"> </w:t>
      </w:r>
      <w:r>
        <w:rPr>
          <w:rFonts w:ascii="NimbusRomNo9L-Regu" w:hAnsi="NimbusRomNo9L-Regu"/>
          <w:color w:val="000000"/>
          <w:sz w:val="18"/>
          <w:szCs w:val="18"/>
        </w:rPr>
        <w:t>follows:</w:t>
      </w:r>
      <w:r>
        <w:rPr>
          <w:rFonts w:ascii="NimbusRomNo9L-Regu" w:hAnsi="NimbusRomNo9L-Regu" w:hint="eastAsia"/>
          <w:color w:val="000000"/>
          <w:sz w:val="18"/>
          <w:szCs w:val="18"/>
        </w:rPr>
        <w:t xml:space="preserve"> </w:t>
      </w:r>
    </w:p>
    <w:p w:rsidR="007C5471" w:rsidRPr="007C5471" w:rsidRDefault="007C5471" w:rsidP="007C5471">
      <w:pPr>
        <w:pStyle w:val="a3"/>
        <w:numPr>
          <w:ilvl w:val="0"/>
          <w:numId w:val="1"/>
        </w:numPr>
        <w:ind w:firstLineChars="0"/>
      </w:pPr>
      <w:r w:rsidRPr="007C5471">
        <w:rPr>
          <w:rFonts w:ascii="NimbusRomNo9L-Regu" w:hAnsi="NimbusRomNo9L-Regu"/>
          <w:color w:val="000000"/>
          <w:sz w:val="18"/>
          <w:szCs w:val="18"/>
        </w:rPr>
        <w:t>Different from traditional methods modeling trajectories</w:t>
      </w:r>
      <w:r>
        <w:rPr>
          <w:rFonts w:ascii="NimbusRomNo9L-Regu" w:hAnsi="NimbusRomNo9L-Regu" w:hint="eastAsia"/>
          <w:color w:val="000000"/>
          <w:sz w:val="18"/>
          <w:szCs w:val="18"/>
        </w:rPr>
        <w:t xml:space="preserve"> </w:t>
      </w:r>
      <w:r w:rsidRPr="007C5471">
        <w:rPr>
          <w:rFonts w:ascii="NimbusRomNo9L-Regu" w:hAnsi="NimbusRomNo9L-Regu"/>
          <w:color w:val="000000"/>
          <w:sz w:val="18"/>
          <w:szCs w:val="18"/>
        </w:rPr>
        <w:t xml:space="preserve">as sequences of </w:t>
      </w:r>
      <w:proofErr w:type="spellStart"/>
      <w:r w:rsidRPr="007C5471">
        <w:rPr>
          <w:rFonts w:ascii="NimbusRomNo9L-Regu" w:hAnsi="NimbusRomNo9L-Regu"/>
          <w:color w:val="000000"/>
          <w:sz w:val="18"/>
          <w:szCs w:val="18"/>
        </w:rPr>
        <w:t>spatio</w:t>
      </w:r>
      <w:proofErr w:type="spellEnd"/>
      <w:r w:rsidRPr="007C5471">
        <w:rPr>
          <w:rFonts w:ascii="NimbusRomNo9L-Regu" w:hAnsi="NimbusRomNo9L-Regu"/>
          <w:color w:val="000000"/>
          <w:sz w:val="18"/>
          <w:szCs w:val="18"/>
        </w:rPr>
        <w:t xml:space="preserve">-temporal points, we model trajectories as images and treat each </w:t>
      </w:r>
      <w:proofErr w:type="spellStart"/>
      <w:r w:rsidRPr="007C5471">
        <w:rPr>
          <w:rFonts w:ascii="NimbusRomNo9L-Regu" w:hAnsi="NimbusRomNo9L-Regu"/>
          <w:color w:val="000000"/>
          <w:sz w:val="18"/>
          <w:szCs w:val="18"/>
        </w:rPr>
        <w:t>spatio</w:t>
      </w:r>
      <w:proofErr w:type="spellEnd"/>
      <w:r w:rsidRPr="007C5471">
        <w:rPr>
          <w:rFonts w:ascii="NimbusRomNo9L-Regu" w:hAnsi="NimbusRomNo9L-Regu"/>
          <w:color w:val="000000"/>
          <w:sz w:val="18"/>
          <w:szCs w:val="18"/>
        </w:rPr>
        <w:t>-temporal point as</w:t>
      </w:r>
      <w:r>
        <w:rPr>
          <w:rFonts w:ascii="NimbusRomNo9L-Regu" w:hAnsi="NimbusRomNo9L-Regu" w:hint="eastAsia"/>
          <w:color w:val="000000"/>
          <w:sz w:val="18"/>
          <w:szCs w:val="18"/>
        </w:rPr>
        <w:t xml:space="preserve"> </w:t>
      </w:r>
      <w:r w:rsidRPr="007C5471">
        <w:rPr>
          <w:rFonts w:ascii="NimbusRomNo9L-Regu" w:hAnsi="NimbusRomNo9L-Regu"/>
          <w:color w:val="000000"/>
          <w:sz w:val="18"/>
          <w:szCs w:val="18"/>
        </w:rPr>
        <w:t xml:space="preserve">a pixel of the images. This model can transfer the </w:t>
      </w:r>
      <w:proofErr w:type="spellStart"/>
      <w:r w:rsidRPr="007C5471">
        <w:rPr>
          <w:rFonts w:ascii="NimbusRomNo9L-Regu" w:hAnsi="NimbusRomNo9L-Regu"/>
          <w:color w:val="000000"/>
          <w:sz w:val="18"/>
          <w:szCs w:val="18"/>
        </w:rPr>
        <w:t>multiscale</w:t>
      </w:r>
      <w:proofErr w:type="spellEnd"/>
      <w:r w:rsidRPr="007C5471">
        <w:rPr>
          <w:rFonts w:ascii="NimbusRomNo9L-Regu" w:hAnsi="NimbusRomNo9L-Regu"/>
          <w:color w:val="000000"/>
          <w:sz w:val="18"/>
          <w:szCs w:val="18"/>
        </w:rPr>
        <w:t xml:space="preserve"> modeling methods, which are generally applied in</w:t>
      </w:r>
      <w:r>
        <w:rPr>
          <w:rFonts w:ascii="NimbusRomNo9L-Regu" w:hAnsi="NimbusRomNo9L-Regu" w:hint="eastAsia"/>
          <w:color w:val="000000"/>
          <w:sz w:val="18"/>
          <w:szCs w:val="18"/>
        </w:rPr>
        <w:t xml:space="preserve"> </w:t>
      </w:r>
      <w:r w:rsidRPr="007C5471">
        <w:rPr>
          <w:rFonts w:ascii="NimbusRomNo9L-Regu" w:hAnsi="NimbusRomNo9L-Regu"/>
          <w:color w:val="000000"/>
          <w:sz w:val="18"/>
          <w:szCs w:val="18"/>
        </w:rPr>
        <w:t>image processing, to trajectory processing.</w:t>
      </w:r>
    </w:p>
    <w:p w:rsidR="002908F7" w:rsidRPr="002908F7" w:rsidRDefault="007C5471" w:rsidP="007C5471">
      <w:pPr>
        <w:pStyle w:val="a3"/>
        <w:numPr>
          <w:ilvl w:val="0"/>
          <w:numId w:val="1"/>
        </w:numPr>
        <w:ind w:firstLineChars="0"/>
      </w:pPr>
      <w:r w:rsidRPr="007C5471">
        <w:rPr>
          <w:rFonts w:ascii="NimbusRomNo9L-Regu" w:hAnsi="NimbusRomNo9L-Regu"/>
          <w:color w:val="000000"/>
          <w:sz w:val="18"/>
          <w:szCs w:val="18"/>
        </w:rPr>
        <w:t xml:space="preserve">To our knowledge, this is the first time to deploy </w:t>
      </w:r>
      <w:proofErr w:type="spellStart"/>
      <w:r w:rsidRPr="007C5471">
        <w:rPr>
          <w:rFonts w:ascii="NimbusRomNo9L-Regu" w:hAnsi="NimbusRomNo9L-Regu"/>
          <w:color w:val="000000"/>
          <w:sz w:val="18"/>
          <w:szCs w:val="18"/>
        </w:rPr>
        <w:t>convolutional</w:t>
      </w:r>
      <w:proofErr w:type="spellEnd"/>
      <w:r w:rsidRPr="007C5471">
        <w:rPr>
          <w:rFonts w:ascii="NimbusRomNo9L-Regu" w:hAnsi="NimbusRomNo9L-Regu"/>
          <w:color w:val="000000"/>
          <w:sz w:val="18"/>
          <w:szCs w:val="18"/>
        </w:rPr>
        <w:t xml:space="preserve"> neural networks to combine multi-sc</w:t>
      </w:r>
      <w:r>
        <w:rPr>
          <w:rFonts w:ascii="NimbusRomNo9L-Regu" w:hAnsi="NimbusRomNo9L-Regu"/>
          <w:color w:val="000000"/>
          <w:sz w:val="18"/>
          <w:szCs w:val="18"/>
        </w:rPr>
        <w:t>ale trajectory</w:t>
      </w:r>
      <w:r>
        <w:rPr>
          <w:rFonts w:ascii="NimbusRomNo9L-Regu" w:hAnsi="NimbusRomNo9L-Regu" w:hint="eastAsia"/>
          <w:color w:val="000000"/>
          <w:sz w:val="18"/>
          <w:szCs w:val="18"/>
        </w:rPr>
        <w:t xml:space="preserve"> </w:t>
      </w:r>
      <w:r w:rsidRPr="007C5471">
        <w:rPr>
          <w:rFonts w:ascii="NimbusRomNo9L-Regu" w:hAnsi="NimbusRomNo9L-Regu"/>
          <w:color w:val="000000"/>
          <w:sz w:val="18"/>
          <w:szCs w:val="18"/>
        </w:rPr>
        <w:t>features to perform trajectory prediction. The multi-layer</w:t>
      </w:r>
      <w:r>
        <w:rPr>
          <w:rFonts w:ascii="NimbusRomNo9L-Regu" w:hAnsi="NimbusRomNo9L-Regu" w:hint="eastAsia"/>
          <w:color w:val="000000"/>
          <w:sz w:val="18"/>
          <w:szCs w:val="18"/>
        </w:rPr>
        <w:t xml:space="preserve"> </w:t>
      </w:r>
      <w:r w:rsidRPr="007C5471">
        <w:rPr>
          <w:rFonts w:ascii="NimbusRomNo9L-Regu" w:hAnsi="NimbusRomNo9L-Regu"/>
          <w:color w:val="000000"/>
          <w:sz w:val="18"/>
          <w:szCs w:val="18"/>
        </w:rPr>
        <w:t>convolution and pooling operations enable T-CONV to</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extract multi-scale patterns from trajectories.</w:t>
      </w:r>
    </w:p>
    <w:p w:rsidR="002908F7" w:rsidRPr="002908F7" w:rsidRDefault="007C5471" w:rsidP="007C5471">
      <w:pPr>
        <w:pStyle w:val="a3"/>
        <w:numPr>
          <w:ilvl w:val="0"/>
          <w:numId w:val="1"/>
        </w:numPr>
        <w:ind w:firstLineChars="0"/>
      </w:pPr>
      <w:r w:rsidRPr="007C5471">
        <w:rPr>
          <w:rFonts w:ascii="NimbusRomNo9L-Regu" w:hAnsi="NimbusRomNo9L-Regu"/>
          <w:color w:val="000000"/>
          <w:sz w:val="18"/>
          <w:szCs w:val="18"/>
        </w:rPr>
        <w:t xml:space="preserve">In order to solve the </w:t>
      </w:r>
      <w:proofErr w:type="spellStart"/>
      <w:r w:rsidRPr="007C5471">
        <w:rPr>
          <w:rFonts w:ascii="NimbusRomNo9L-Regu" w:hAnsi="NimbusRomNo9L-Regu"/>
          <w:color w:val="000000"/>
          <w:sz w:val="18"/>
          <w:szCs w:val="18"/>
        </w:rPr>
        <w:t>sparsity</w:t>
      </w:r>
      <w:proofErr w:type="spellEnd"/>
      <w:r w:rsidRPr="007C5471">
        <w:rPr>
          <w:rFonts w:ascii="NimbusRomNo9L-Regu" w:hAnsi="NimbusRomNo9L-Regu"/>
          <w:color w:val="000000"/>
          <w:sz w:val="18"/>
          <w:szCs w:val="18"/>
        </w:rPr>
        <w:t xml:space="preserve"> problem of trajectories, we</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 xml:space="preserve">integrate multiple local </w:t>
      </w:r>
      <w:proofErr w:type="spellStart"/>
      <w:r w:rsidRPr="007C5471">
        <w:rPr>
          <w:rFonts w:ascii="NimbusRomNo9L-Regu" w:hAnsi="NimbusRomNo9L-Regu"/>
          <w:color w:val="000000"/>
          <w:sz w:val="18"/>
          <w:szCs w:val="18"/>
        </w:rPr>
        <w:t>convolutional</w:t>
      </w:r>
      <w:proofErr w:type="spellEnd"/>
      <w:r w:rsidRPr="007C5471">
        <w:rPr>
          <w:rFonts w:ascii="NimbusRomNo9L-Regu" w:hAnsi="NimbusRomNo9L-Regu"/>
          <w:color w:val="000000"/>
          <w:sz w:val="18"/>
          <w:szCs w:val="18"/>
        </w:rPr>
        <w:t xml:space="preserve"> fields in T-CONV</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to capture important specific areas of trajectories. Compared with the traditional CNN applied in image processing (</w:t>
      </w:r>
      <w:proofErr w:type="spellStart"/>
      <w:r w:rsidRPr="007C5471">
        <w:rPr>
          <w:rFonts w:ascii="NimbusRomNo9L-Regu" w:hAnsi="NimbusRomNo9L-Regu"/>
          <w:color w:val="000000"/>
          <w:sz w:val="18"/>
          <w:szCs w:val="18"/>
        </w:rPr>
        <w:t>LeCun</w:t>
      </w:r>
      <w:proofErr w:type="spellEnd"/>
      <w:r w:rsidRPr="007C5471">
        <w:rPr>
          <w:rFonts w:ascii="NimbusRomNo9L-Regu" w:hAnsi="NimbusRomNo9L-Regu"/>
          <w:color w:val="000000"/>
          <w:sz w:val="18"/>
          <w:szCs w:val="18"/>
        </w:rPr>
        <w:t xml:space="preserve"> et al. 1998; </w:t>
      </w:r>
      <w:proofErr w:type="spellStart"/>
      <w:r w:rsidRPr="007C5471">
        <w:rPr>
          <w:rFonts w:ascii="NimbusRomNo9L-Regu" w:hAnsi="NimbusRomNo9L-Regu"/>
          <w:color w:val="000000"/>
          <w:sz w:val="18"/>
          <w:szCs w:val="18"/>
        </w:rPr>
        <w:t>Krizhevsky</w:t>
      </w:r>
      <w:proofErr w:type="spellEnd"/>
      <w:r w:rsidRPr="007C5471">
        <w:rPr>
          <w:rFonts w:ascii="NimbusRomNo9L-Regu" w:hAnsi="NimbusRomNo9L-Regu"/>
          <w:color w:val="000000"/>
          <w:sz w:val="18"/>
          <w:szCs w:val="18"/>
        </w:rPr>
        <w:t xml:space="preserve">, </w:t>
      </w:r>
      <w:proofErr w:type="spellStart"/>
      <w:r w:rsidRPr="007C5471">
        <w:rPr>
          <w:rFonts w:ascii="NimbusRomNo9L-Regu" w:hAnsi="NimbusRomNo9L-Regu"/>
          <w:color w:val="000000"/>
          <w:sz w:val="18"/>
          <w:szCs w:val="18"/>
        </w:rPr>
        <w:t>Sutskever</w:t>
      </w:r>
      <w:proofErr w:type="spellEnd"/>
      <w:r w:rsidRPr="007C5471">
        <w:rPr>
          <w:rFonts w:ascii="NimbusRomNo9L-Regu" w:hAnsi="NimbusRomNo9L-Regu"/>
          <w:color w:val="000000"/>
          <w:sz w:val="18"/>
          <w:szCs w:val="18"/>
        </w:rPr>
        <w:t>, and Hinton 2012), which performs convolution on global images,</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 xml:space="preserve">T-CONV selects multiple informative sub-areas as convolution fields to overcome data </w:t>
      </w:r>
      <w:proofErr w:type="spellStart"/>
      <w:r w:rsidRPr="007C5471">
        <w:rPr>
          <w:rFonts w:ascii="NimbusRomNo9L-Regu" w:hAnsi="NimbusRomNo9L-Regu"/>
          <w:color w:val="000000"/>
          <w:sz w:val="18"/>
          <w:szCs w:val="18"/>
        </w:rPr>
        <w:t>sparsity</w:t>
      </w:r>
      <w:proofErr w:type="spellEnd"/>
      <w:r w:rsidRPr="007C5471">
        <w:rPr>
          <w:rFonts w:ascii="NimbusRomNo9L-Regu" w:hAnsi="NimbusRomNo9L-Regu"/>
          <w:color w:val="000000"/>
          <w:sz w:val="18"/>
          <w:szCs w:val="18"/>
        </w:rPr>
        <w:t>.</w:t>
      </w:r>
    </w:p>
    <w:p w:rsidR="002908F7" w:rsidRPr="002908F7" w:rsidRDefault="007C5471" w:rsidP="002908F7">
      <w:pPr>
        <w:pStyle w:val="a3"/>
        <w:numPr>
          <w:ilvl w:val="0"/>
          <w:numId w:val="1"/>
        </w:numPr>
        <w:ind w:firstLineChars="0"/>
      </w:pPr>
      <w:r w:rsidRPr="007C5471">
        <w:rPr>
          <w:rFonts w:ascii="NimbusRomNo9L-Regu" w:hAnsi="NimbusRomNo9L-Regu"/>
          <w:color w:val="000000"/>
          <w:sz w:val="18"/>
          <w:szCs w:val="18"/>
        </w:rPr>
        <w:t xml:space="preserve">To analyze the effectiveness of T-CONV clearly, we also deploy the </w:t>
      </w:r>
      <w:proofErr w:type="spellStart"/>
      <w:r w:rsidRPr="007C5471">
        <w:rPr>
          <w:rFonts w:ascii="NimbusRomNo9L-Regu" w:hAnsi="NimbusRomNo9L-Regu"/>
          <w:color w:val="000000"/>
          <w:sz w:val="18"/>
          <w:szCs w:val="18"/>
        </w:rPr>
        <w:t>deconvolutional</w:t>
      </w:r>
      <w:proofErr w:type="spellEnd"/>
      <w:r w:rsidRPr="007C5471">
        <w:rPr>
          <w:rFonts w:ascii="NimbusRomNo9L-Regu" w:hAnsi="NimbusRomNo9L-Regu"/>
          <w:color w:val="000000"/>
          <w:sz w:val="18"/>
          <w:szCs w:val="18"/>
        </w:rPr>
        <w:t xml:space="preserve"> method(</w:t>
      </w:r>
      <w:proofErr w:type="spellStart"/>
      <w:r w:rsidRPr="007C5471">
        <w:rPr>
          <w:rFonts w:ascii="NimbusRomNo9L-Regu" w:hAnsi="NimbusRomNo9L-Regu"/>
          <w:color w:val="000000"/>
          <w:sz w:val="18"/>
          <w:szCs w:val="18"/>
        </w:rPr>
        <w:t>Zeiler</w:t>
      </w:r>
      <w:proofErr w:type="spellEnd"/>
      <w:r w:rsidRPr="007C5471">
        <w:rPr>
          <w:rFonts w:ascii="NimbusRomNo9L-Regu" w:hAnsi="NimbusRomNo9L-Regu"/>
          <w:color w:val="000000"/>
          <w:sz w:val="18"/>
          <w:szCs w:val="18"/>
        </w:rPr>
        <w:t xml:space="preserve"> and Fergus</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2014) to visualize the patterns captured by T-CONV in different scales. Experiments show that T-CONV can learn</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 xml:space="preserve">small-scale trajectory patterns effectively in its lower </w:t>
      </w:r>
      <w:proofErr w:type="spellStart"/>
      <w:r w:rsidRPr="007C5471">
        <w:rPr>
          <w:rFonts w:ascii="NimbusRomNo9L-Regu" w:hAnsi="NimbusRomNo9L-Regu"/>
          <w:color w:val="000000"/>
          <w:sz w:val="18"/>
          <w:szCs w:val="18"/>
        </w:rPr>
        <w:t>convolutional</w:t>
      </w:r>
      <w:proofErr w:type="spellEnd"/>
      <w:r w:rsidRPr="007C5471">
        <w:rPr>
          <w:rFonts w:ascii="NimbusRomNo9L-Regu" w:hAnsi="NimbusRomNo9L-Regu"/>
          <w:color w:val="000000"/>
          <w:sz w:val="18"/>
          <w:szCs w:val="18"/>
        </w:rPr>
        <w:t xml:space="preserve"> layers and combine them into large-scale patterns in higher layers.</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The following sections are organized as follows. Section</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II describes some related work in this field. Section III offers some preliminaries about the multi-scale property of</w:t>
      </w:r>
      <w:r w:rsidR="002908F7">
        <w:rPr>
          <w:rFonts w:ascii="NimbusRomNo9L-Regu" w:hAnsi="NimbusRomNo9L-Regu" w:hint="eastAsia"/>
          <w:color w:val="000000"/>
          <w:sz w:val="18"/>
          <w:szCs w:val="18"/>
        </w:rPr>
        <w:t xml:space="preserve"> </w:t>
      </w:r>
      <w:r w:rsidRPr="007C5471">
        <w:rPr>
          <w:rFonts w:ascii="NimbusRomNo9L-Regu" w:hAnsi="NimbusRomNo9L-Regu"/>
          <w:color w:val="000000"/>
          <w:sz w:val="18"/>
          <w:szCs w:val="18"/>
        </w:rPr>
        <w:t>trajectories. Section IV presents the main components of TCONV. Section V shows experimental results to validate TCONV. We conclude in the Section VI.</w:t>
      </w:r>
    </w:p>
    <w:p w:rsidR="002908F7" w:rsidRPr="002908F7" w:rsidRDefault="002908F7" w:rsidP="002908F7"/>
    <w:p w:rsidR="002908F7" w:rsidRDefault="002908F7" w:rsidP="002908F7">
      <w:pPr>
        <w:rPr>
          <w:rFonts w:ascii="NimbusRomNo9L-Regu" w:hAnsi="NimbusRomNo9L-Regu" w:hint="eastAsia"/>
          <w:color w:val="000000"/>
          <w:sz w:val="18"/>
          <w:szCs w:val="18"/>
        </w:rPr>
      </w:pPr>
      <w:r>
        <w:rPr>
          <w:rFonts w:ascii="NimbusRomNo9L-Medi" w:hAnsi="NimbusRomNo9L-Medi" w:hint="eastAsia"/>
          <w:b/>
          <w:bCs/>
          <w:color w:val="000000"/>
          <w:sz w:val="22"/>
        </w:rPr>
        <w:t xml:space="preserve">II. </w:t>
      </w:r>
      <w:r w:rsidR="007C5471" w:rsidRPr="002908F7">
        <w:rPr>
          <w:rFonts w:ascii="NimbusRomNo9L-Medi" w:hAnsi="NimbusRomNo9L-Medi"/>
          <w:b/>
          <w:bCs/>
          <w:color w:val="000000"/>
          <w:sz w:val="22"/>
        </w:rPr>
        <w:t>Related Work</w:t>
      </w:r>
      <w:r w:rsidR="007C5471" w:rsidRPr="002908F7">
        <w:rPr>
          <w:rFonts w:ascii="NimbusRomNo9L-Medi" w:hAnsi="NimbusRomNo9L-Medi"/>
          <w:color w:val="000000"/>
          <w:sz w:val="22"/>
        </w:rPr>
        <w:br/>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In this section, we will introduce some research related to</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trajectory prediction.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Most of the existing researches model a trajectory as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a </w:t>
      </w:r>
      <w:proofErr w:type="spellStart"/>
      <w:r w:rsidR="007C5471" w:rsidRPr="002908F7">
        <w:rPr>
          <w:rFonts w:ascii="NimbusRomNo9L-Regu" w:hAnsi="NimbusRomNo9L-Regu"/>
          <w:color w:val="000000"/>
          <w:sz w:val="18"/>
          <w:szCs w:val="18"/>
        </w:rPr>
        <w:t>spatio</w:t>
      </w:r>
      <w:proofErr w:type="spellEnd"/>
      <w:r w:rsidR="007C5471" w:rsidRPr="002908F7">
        <w:rPr>
          <w:rFonts w:ascii="NimbusRomNo9L-Regu" w:hAnsi="NimbusRomNo9L-Regu"/>
          <w:color w:val="000000"/>
          <w:sz w:val="18"/>
          <w:szCs w:val="18"/>
        </w:rPr>
        <w:t>-temporal sequence and predict the destination by</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matching the query trajectory with historical trajectories.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Specifically, (</w:t>
      </w:r>
      <w:proofErr w:type="spellStart"/>
      <w:r w:rsidR="007C5471" w:rsidRPr="002908F7">
        <w:rPr>
          <w:rFonts w:ascii="NimbusRomNo9L-Regu" w:hAnsi="NimbusRomNo9L-Regu"/>
          <w:color w:val="000000"/>
          <w:sz w:val="18"/>
          <w:szCs w:val="18"/>
        </w:rPr>
        <w:t>Krumm</w:t>
      </w:r>
      <w:proofErr w:type="spellEnd"/>
      <w:r w:rsidR="007C5471" w:rsidRPr="002908F7">
        <w:rPr>
          <w:rFonts w:ascii="NimbusRomNo9L-Regu" w:hAnsi="NimbusRomNo9L-Regu"/>
          <w:color w:val="000000"/>
          <w:sz w:val="18"/>
          <w:szCs w:val="18"/>
        </w:rPr>
        <w:t xml:space="preserve"> and Horvitz 2006; Wei, </w:t>
      </w:r>
      <w:proofErr w:type="spellStart"/>
      <w:r w:rsidR="007C5471" w:rsidRPr="002908F7">
        <w:rPr>
          <w:rFonts w:ascii="NimbusRomNo9L-Regu" w:hAnsi="NimbusRomNo9L-Regu"/>
          <w:color w:val="000000"/>
          <w:sz w:val="18"/>
          <w:szCs w:val="18"/>
        </w:rPr>
        <w:t>Zheng</w:t>
      </w:r>
      <w:proofErr w:type="spellEnd"/>
      <w:r w:rsidR="007C5471" w:rsidRPr="002908F7">
        <w:rPr>
          <w:rFonts w:ascii="NimbusRomNo9L-Regu" w:hAnsi="NimbusRomNo9L-Regu"/>
          <w:color w:val="000000"/>
          <w:sz w:val="18"/>
          <w:szCs w:val="18"/>
        </w:rPr>
        <w:t>, and</w:t>
      </w:r>
      <w:r>
        <w:rPr>
          <w:rFonts w:ascii="NimbusRomNo9L-Regu" w:hAnsi="NimbusRomNo9L-Regu" w:hint="eastAsia"/>
          <w:color w:val="000000"/>
          <w:sz w:val="18"/>
          <w:szCs w:val="18"/>
        </w:rPr>
        <w:t xml:space="preserve"> </w:t>
      </w:r>
      <w:proofErr w:type="spellStart"/>
      <w:r w:rsidR="007C5471" w:rsidRPr="002908F7">
        <w:rPr>
          <w:rFonts w:ascii="NimbusRomNo9L-Regu" w:hAnsi="NimbusRomNo9L-Regu"/>
          <w:color w:val="000000"/>
          <w:sz w:val="18"/>
          <w:szCs w:val="18"/>
        </w:rPr>
        <w:t>Peng</w:t>
      </w:r>
      <w:proofErr w:type="spellEnd"/>
      <w:r w:rsidR="007C5471" w:rsidRPr="002908F7">
        <w:rPr>
          <w:rFonts w:ascii="NimbusRomNo9L-Regu" w:hAnsi="NimbusRomNo9L-Regu"/>
          <w:color w:val="000000"/>
          <w:sz w:val="18"/>
          <w:szCs w:val="18"/>
        </w:rPr>
        <w:t xml:space="preserve"> 2012; </w:t>
      </w:r>
      <w:proofErr w:type="spellStart"/>
      <w:r w:rsidR="007C5471" w:rsidRPr="002908F7">
        <w:rPr>
          <w:rFonts w:ascii="NimbusRomNo9L-Regu" w:hAnsi="NimbusRomNo9L-Regu"/>
          <w:color w:val="000000"/>
          <w:sz w:val="18"/>
          <w:szCs w:val="18"/>
        </w:rPr>
        <w:t>Ziebart</w:t>
      </w:r>
      <w:proofErr w:type="spellEnd"/>
      <w:r w:rsidR="007C5471" w:rsidRPr="002908F7">
        <w:rPr>
          <w:rFonts w:ascii="NimbusRomNo9L-Regu" w:hAnsi="NimbusRomNo9L-Regu"/>
          <w:color w:val="000000"/>
          <w:sz w:val="18"/>
          <w:szCs w:val="18"/>
        </w:rPr>
        <w:t xml:space="preserve"> et al. 2008) represents the map as a two</w:t>
      </w:r>
      <w:r>
        <w:rPr>
          <w:rFonts w:ascii="NimbusRomNo9L-Regu" w:hAnsi="NimbusRomNo9L-Regu" w:hint="eastAsia"/>
          <w:color w:val="000000"/>
          <w:sz w:val="18"/>
          <w:szCs w:val="18"/>
        </w:rPr>
        <w:t>-</w:t>
      </w:r>
      <w:r w:rsidR="007C5471" w:rsidRPr="002908F7">
        <w:rPr>
          <w:rFonts w:ascii="NimbusRomNo9L-Regu" w:hAnsi="NimbusRomNo9L-Regu"/>
          <w:color w:val="000000"/>
          <w:sz w:val="18"/>
          <w:szCs w:val="18"/>
        </w:rPr>
        <w:t>dimensional grid in a unified and fixed spatial scale, and all spatial points in one cell are considered as one location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identified by the id of the cell. In this way, each trajectory can be modeled as a sequence of cell ids. These algorithms apply the Bayesian inference method to measure the</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probability of a given destination conditioned on the observed partial trajectory according to the statistics of the historical records. However, in real deployment, the </w:t>
      </w:r>
      <w:proofErr w:type="spellStart"/>
      <w:r w:rsidR="007C5471" w:rsidRPr="002908F7">
        <w:rPr>
          <w:rFonts w:ascii="NimbusRomNo9L-Regu" w:hAnsi="NimbusRomNo9L-Regu"/>
          <w:color w:val="000000"/>
          <w:sz w:val="18"/>
          <w:szCs w:val="18"/>
        </w:rPr>
        <w:t>sparsity</w:t>
      </w:r>
      <w:proofErr w:type="spellEnd"/>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problem of trajectories often makes it hard to find the historical trajectories exactly matching the query one. Simply</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adopting Bayesian inference as (</w:t>
      </w:r>
      <w:proofErr w:type="spellStart"/>
      <w:r w:rsidR="007C5471" w:rsidRPr="002908F7">
        <w:rPr>
          <w:rFonts w:ascii="NimbusRomNo9L-Regu" w:hAnsi="NimbusRomNo9L-Regu"/>
          <w:color w:val="000000"/>
          <w:sz w:val="18"/>
          <w:szCs w:val="18"/>
        </w:rPr>
        <w:t>Krumm</w:t>
      </w:r>
      <w:proofErr w:type="spellEnd"/>
      <w:r w:rsidR="007C5471" w:rsidRPr="002908F7">
        <w:rPr>
          <w:rFonts w:ascii="NimbusRomNo9L-Regu" w:hAnsi="NimbusRomNo9L-Regu"/>
          <w:color w:val="000000"/>
          <w:sz w:val="18"/>
          <w:szCs w:val="18"/>
        </w:rPr>
        <w:t xml:space="preserve"> and Horvitz 2006;</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Wei, </w:t>
      </w:r>
      <w:proofErr w:type="spellStart"/>
      <w:r w:rsidR="007C5471" w:rsidRPr="002908F7">
        <w:rPr>
          <w:rFonts w:ascii="NimbusRomNo9L-Regu" w:hAnsi="NimbusRomNo9L-Regu"/>
          <w:color w:val="000000"/>
          <w:sz w:val="18"/>
          <w:szCs w:val="18"/>
        </w:rPr>
        <w:t>Zheng</w:t>
      </w:r>
      <w:proofErr w:type="spellEnd"/>
      <w:r w:rsidR="007C5471" w:rsidRPr="002908F7">
        <w:rPr>
          <w:rFonts w:ascii="NimbusRomNo9L-Regu" w:hAnsi="NimbusRomNo9L-Regu"/>
          <w:color w:val="000000"/>
          <w:sz w:val="18"/>
          <w:szCs w:val="18"/>
        </w:rPr>
        <w:t xml:space="preserve">, and </w:t>
      </w:r>
      <w:proofErr w:type="spellStart"/>
      <w:r w:rsidR="007C5471" w:rsidRPr="002908F7">
        <w:rPr>
          <w:rFonts w:ascii="NimbusRomNo9L-Regu" w:hAnsi="NimbusRomNo9L-Regu"/>
          <w:color w:val="000000"/>
          <w:sz w:val="18"/>
          <w:szCs w:val="18"/>
        </w:rPr>
        <w:t>Peng</w:t>
      </w:r>
      <w:proofErr w:type="spellEnd"/>
      <w:r w:rsidR="007C5471" w:rsidRPr="002908F7">
        <w:rPr>
          <w:rFonts w:ascii="NimbusRomNo9L-Regu" w:hAnsi="NimbusRomNo9L-Regu"/>
          <w:color w:val="000000"/>
          <w:sz w:val="18"/>
          <w:szCs w:val="18"/>
        </w:rPr>
        <w:t xml:space="preserve"> 2012; </w:t>
      </w:r>
      <w:proofErr w:type="spellStart"/>
      <w:r w:rsidR="007C5471" w:rsidRPr="002908F7">
        <w:rPr>
          <w:rFonts w:ascii="NimbusRomNo9L-Regu" w:hAnsi="NimbusRomNo9L-Regu"/>
          <w:color w:val="000000"/>
          <w:sz w:val="18"/>
          <w:szCs w:val="18"/>
        </w:rPr>
        <w:t>Ziebart</w:t>
      </w:r>
      <w:proofErr w:type="spellEnd"/>
      <w:r w:rsidR="007C5471" w:rsidRPr="002908F7">
        <w:rPr>
          <w:rFonts w:ascii="NimbusRomNo9L-Regu" w:hAnsi="NimbusRomNo9L-Regu"/>
          <w:color w:val="000000"/>
          <w:sz w:val="18"/>
          <w:szCs w:val="18"/>
        </w:rPr>
        <w:t xml:space="preserve"> et al. 2008) may return zero probability for all candidate destinations most of</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the time. To solve this problem, (</w:t>
      </w:r>
      <w:proofErr w:type="spellStart"/>
      <w:r w:rsidR="007C5471" w:rsidRPr="002908F7">
        <w:rPr>
          <w:rFonts w:ascii="NimbusRomNo9L-Regu" w:hAnsi="NimbusRomNo9L-Regu"/>
          <w:color w:val="000000"/>
          <w:sz w:val="18"/>
          <w:szCs w:val="18"/>
        </w:rPr>
        <w:t>Xue</w:t>
      </w:r>
      <w:proofErr w:type="spellEnd"/>
      <w:r w:rsidR="007C5471" w:rsidRPr="002908F7">
        <w:rPr>
          <w:rFonts w:ascii="NimbusRomNo9L-Regu" w:hAnsi="NimbusRomNo9L-Regu"/>
          <w:color w:val="000000"/>
          <w:sz w:val="18"/>
          <w:szCs w:val="18"/>
        </w:rPr>
        <w:t xml:space="preserve"> et al. 2013; 2015)</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decompose trajectories into sub-trajectories connecting two</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adjacent locations, and adopt first-orders Markov model to</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infer the probability of all candidate destinations. (Li et al.</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2016) extends the model to consider the difference between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destinations and passing-by locations by adopting a absorbing Markov chain model. (Kim et al. 2007) utilizes the road</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network information and divides trajectories into road segments. The research aims to predict the future path of a moving object by matching the query trajectory with historical</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trajectories on a road network. (Chen, </w:t>
      </w:r>
      <w:proofErr w:type="spellStart"/>
      <w:r w:rsidR="007C5471" w:rsidRPr="002908F7">
        <w:rPr>
          <w:rFonts w:ascii="NimbusRomNo9L-Regu" w:hAnsi="NimbusRomNo9L-Regu"/>
          <w:color w:val="000000"/>
          <w:sz w:val="18"/>
          <w:szCs w:val="18"/>
        </w:rPr>
        <w:t>Lv</w:t>
      </w:r>
      <w:proofErr w:type="spellEnd"/>
      <w:r w:rsidR="007C5471" w:rsidRPr="002908F7">
        <w:rPr>
          <w:rFonts w:ascii="NimbusRomNo9L-Regu" w:hAnsi="NimbusRomNo9L-Regu"/>
          <w:color w:val="000000"/>
          <w:sz w:val="18"/>
          <w:szCs w:val="18"/>
        </w:rPr>
        <w:t>, and Chen 2010)</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expresses a personal trajectory as a sequence of cells in a</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grid, and organize movement patterns in a pattern tree to</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support prediction.</w:t>
      </w:r>
    </w:p>
    <w:p w:rsidR="002908F7" w:rsidRDefault="002908F7" w:rsidP="002908F7">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Furthermore, clustering algorithms are commonly used</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techniques to overcome the </w:t>
      </w:r>
      <w:proofErr w:type="spellStart"/>
      <w:r w:rsidR="007C5471" w:rsidRPr="002908F7">
        <w:rPr>
          <w:rFonts w:ascii="NimbusRomNo9L-Regu" w:hAnsi="NimbusRomNo9L-Regu"/>
          <w:color w:val="000000"/>
          <w:sz w:val="18"/>
          <w:szCs w:val="18"/>
        </w:rPr>
        <w:t>sparsity</w:t>
      </w:r>
      <w:proofErr w:type="spellEnd"/>
      <w:r w:rsidR="007C5471" w:rsidRPr="002908F7">
        <w:rPr>
          <w:rFonts w:ascii="NimbusRomNo9L-Regu" w:hAnsi="NimbusRomNo9L-Regu"/>
          <w:color w:val="000000"/>
          <w:sz w:val="18"/>
          <w:szCs w:val="18"/>
        </w:rPr>
        <w:t xml:space="preserve"> problem and extract meaningful basic units in trajectories. (Chen, Liu, and Yu</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2015) clusters the moving objects according to their trajectories and makes prediction using the mobility patterns of similar objects.(</w:t>
      </w:r>
      <w:proofErr w:type="spellStart"/>
      <w:r w:rsidR="007C5471" w:rsidRPr="002908F7">
        <w:rPr>
          <w:rFonts w:ascii="NimbusRomNo9L-Regu" w:hAnsi="NimbusRomNo9L-Regu"/>
          <w:color w:val="000000"/>
          <w:sz w:val="18"/>
          <w:szCs w:val="18"/>
        </w:rPr>
        <w:t>Besse</w:t>
      </w:r>
      <w:proofErr w:type="spellEnd"/>
      <w:r w:rsidR="007C5471" w:rsidRPr="002908F7">
        <w:rPr>
          <w:rFonts w:ascii="NimbusRomNo9L-Regu" w:hAnsi="NimbusRomNo9L-Regu"/>
          <w:color w:val="000000"/>
          <w:sz w:val="18"/>
          <w:szCs w:val="18"/>
        </w:rPr>
        <w:t xml:space="preserve"> et al. 2016) clusters historical trajectories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and uses the Gaussian mixture model to describe the distribution of spatial points in a </w:t>
      </w:r>
      <w:r w:rsidR="007C5471" w:rsidRPr="002908F7">
        <w:rPr>
          <w:rFonts w:ascii="NimbusRomNo9L-Regu" w:hAnsi="NimbusRomNo9L-Regu"/>
          <w:color w:val="000000"/>
          <w:sz w:val="18"/>
          <w:szCs w:val="18"/>
        </w:rPr>
        <w:lastRenderedPageBreak/>
        <w:t>trajectory cluster. Each query</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trajectory is assigned to multiple clusters and the mean of</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the destinations of these clusters is the predicted destination. (Alvarez-Garcia et al. 2010) uses clustering algorithms to extract some important spatial points, named the support points, which are close to crossroads on trajectories.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 HMM based algorithm is adopted to establish the relationship between support points and destinations. (Yang et</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al. 2014) proposes a variant of the DBSCAN clustering algorithm to obtain stay points, and apply the variable order</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Markov Model to predict next locations of personal trajectories.</w:t>
      </w:r>
    </w:p>
    <w:p w:rsidR="002908F7" w:rsidRDefault="002908F7" w:rsidP="002908F7">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More recently, some neural network based algorithms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(de </w:t>
      </w:r>
      <w:proofErr w:type="spellStart"/>
      <w:r w:rsidR="007C5471" w:rsidRPr="002908F7">
        <w:rPr>
          <w:rFonts w:ascii="NimbusRomNo9L-Regu" w:hAnsi="NimbusRomNo9L-Regu"/>
          <w:color w:val="000000"/>
          <w:sz w:val="18"/>
          <w:szCs w:val="18"/>
        </w:rPr>
        <w:t>Brebisson</w:t>
      </w:r>
      <w:proofErr w:type="spellEnd"/>
      <w:r w:rsidR="007C5471" w:rsidRPr="002908F7">
        <w:rPr>
          <w:rFonts w:ascii="NimbusRomNo9L-Regu" w:hAnsi="NimbusRomNo9L-Regu"/>
          <w:color w:val="000000"/>
          <w:sz w:val="18"/>
          <w:szCs w:val="18"/>
        </w:rPr>
        <w:t xml:space="preserve"> et al. 2015) a</w:t>
      </w:r>
      <w:r>
        <w:rPr>
          <w:rFonts w:ascii="NimbusRomNo9L-Regu" w:hAnsi="NimbusRomNo9L-Regu"/>
          <w:color w:val="000000"/>
          <w:sz w:val="18"/>
          <w:szCs w:val="18"/>
        </w:rPr>
        <w:t>re proposed to accurately pre</w:t>
      </w:r>
      <w:r w:rsidR="007C5471" w:rsidRPr="002908F7">
        <w:rPr>
          <w:rFonts w:ascii="NimbusRomNo9L-Regu" w:hAnsi="NimbusRomNo9L-Regu"/>
          <w:color w:val="000000"/>
          <w:sz w:val="18"/>
          <w:szCs w:val="18"/>
        </w:rPr>
        <w:t>dict destinations of taxi trajectories and win the championship of the ECML-PKDD competition (</w:t>
      </w:r>
      <w:proofErr w:type="spellStart"/>
      <w:r w:rsidR="007C5471" w:rsidRPr="002908F7">
        <w:rPr>
          <w:rFonts w:ascii="NimbusRomNo9L-Regu" w:hAnsi="NimbusRomNo9L-Regu"/>
          <w:color w:val="000000"/>
          <w:sz w:val="18"/>
          <w:szCs w:val="18"/>
        </w:rPr>
        <w:t>Kaggle</w:t>
      </w:r>
      <w:proofErr w:type="spellEnd"/>
      <w:r w:rsidR="007C5471" w:rsidRPr="002908F7">
        <w:rPr>
          <w:rFonts w:ascii="NimbusRomNo9L-Regu" w:hAnsi="NimbusRomNo9L-Regu"/>
          <w:color w:val="000000"/>
          <w:sz w:val="18"/>
          <w:szCs w:val="18"/>
        </w:rPr>
        <w:t xml:space="preserve"> 2015). (de</w:t>
      </w:r>
      <w:r>
        <w:rPr>
          <w:rFonts w:ascii="NimbusRomNo9L-Regu" w:hAnsi="NimbusRomNo9L-Regu" w:hint="eastAsia"/>
          <w:color w:val="000000"/>
          <w:sz w:val="18"/>
          <w:szCs w:val="18"/>
        </w:rPr>
        <w:t xml:space="preserve"> </w:t>
      </w:r>
      <w:proofErr w:type="spellStart"/>
      <w:r w:rsidR="007C5471" w:rsidRPr="002908F7">
        <w:rPr>
          <w:rFonts w:ascii="NimbusRomNo9L-Regu" w:hAnsi="NimbusRomNo9L-Regu"/>
          <w:color w:val="000000"/>
          <w:sz w:val="18"/>
          <w:szCs w:val="18"/>
        </w:rPr>
        <w:t>Brebisson</w:t>
      </w:r>
      <w:proofErr w:type="spellEnd"/>
      <w:r w:rsidR="007C5471" w:rsidRPr="002908F7">
        <w:rPr>
          <w:rFonts w:ascii="NimbusRomNo9L-Regu" w:hAnsi="NimbusRomNo9L-Regu"/>
          <w:color w:val="000000"/>
          <w:sz w:val="18"/>
          <w:szCs w:val="18"/>
        </w:rPr>
        <w:t xml:space="preserve"> et al. 2015) conside</w:t>
      </w:r>
      <w:r>
        <w:rPr>
          <w:rFonts w:ascii="NimbusRomNo9L-Regu" w:hAnsi="NimbusRomNo9L-Regu"/>
          <w:color w:val="000000"/>
          <w:sz w:val="18"/>
          <w:szCs w:val="18"/>
        </w:rPr>
        <w:t xml:space="preserve">rs the first k points from the </w:t>
      </w:r>
      <w:r w:rsidR="007C5471" w:rsidRPr="002908F7">
        <w:rPr>
          <w:rFonts w:ascii="NimbusRomNo9L-Regu" w:hAnsi="NimbusRomNo9L-Regu"/>
          <w:color w:val="000000"/>
          <w:sz w:val="18"/>
          <w:szCs w:val="18"/>
        </w:rPr>
        <w:t>start and the last k points close to the end of a query trajectory, and feeds these spatial points into neural networks</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to perform prediction. A lot of neural networks are test in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the research, including normal multi-layer perception, LSTM(</w:t>
      </w:r>
      <w:proofErr w:type="spellStart"/>
      <w:r w:rsidR="007C5471" w:rsidRPr="002908F7">
        <w:rPr>
          <w:rFonts w:ascii="NimbusRomNo9L-Regu" w:hAnsi="NimbusRomNo9L-Regu"/>
          <w:color w:val="000000"/>
          <w:sz w:val="18"/>
          <w:szCs w:val="18"/>
        </w:rPr>
        <w:t>Hochreiter</w:t>
      </w:r>
      <w:proofErr w:type="spellEnd"/>
      <w:r w:rsidR="007C5471" w:rsidRPr="002908F7">
        <w:rPr>
          <w:rFonts w:ascii="NimbusRomNo9L-Regu" w:hAnsi="NimbusRomNo9L-Regu"/>
          <w:color w:val="000000"/>
          <w:sz w:val="18"/>
          <w:szCs w:val="18"/>
        </w:rPr>
        <w:t xml:space="preserve"> and </w:t>
      </w:r>
      <w:proofErr w:type="spellStart"/>
      <w:r w:rsidR="007C5471" w:rsidRPr="002908F7">
        <w:rPr>
          <w:rFonts w:ascii="NimbusRomNo9L-Regu" w:hAnsi="NimbusRomNo9L-Regu"/>
          <w:color w:val="000000"/>
          <w:sz w:val="18"/>
          <w:szCs w:val="18"/>
        </w:rPr>
        <w:t>Schmidhuber</w:t>
      </w:r>
      <w:proofErr w:type="spellEnd"/>
      <w:r w:rsidR="007C5471" w:rsidRPr="002908F7">
        <w:rPr>
          <w:rFonts w:ascii="NimbusRomNo9L-Regu" w:hAnsi="NimbusRomNo9L-Regu"/>
          <w:color w:val="000000"/>
          <w:sz w:val="18"/>
          <w:szCs w:val="18"/>
        </w:rPr>
        <w:t xml:space="preserve"> 1997) based RNN(recurrent</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neural network), bi-directional RNN, and memory networks. Experiments based on a large validation set show that the</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bi-directional RNN outperform other methods.</w:t>
      </w:r>
    </w:p>
    <w:p w:rsidR="002908F7" w:rsidRDefault="002908F7" w:rsidP="002908F7">
      <w:pPr>
        <w:rPr>
          <w:rFonts w:ascii="NimbusRomNo9L-Regu" w:hAnsi="NimbusRomNo9L-Regu" w:hint="eastAsia"/>
          <w:color w:val="000000"/>
          <w:sz w:val="18"/>
          <w:szCs w:val="18"/>
        </w:rPr>
      </w:pP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Most of above studies perform prediction based on the trajectory features extracted in one specific spatial scale. In the</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grid based models (</w:t>
      </w:r>
      <w:proofErr w:type="spellStart"/>
      <w:r w:rsidR="007C5471" w:rsidRPr="002908F7">
        <w:rPr>
          <w:rFonts w:ascii="NimbusRomNo9L-Regu" w:hAnsi="NimbusRomNo9L-Regu"/>
          <w:color w:val="000000"/>
          <w:sz w:val="18"/>
          <w:szCs w:val="18"/>
        </w:rPr>
        <w:t>Krumm</w:t>
      </w:r>
      <w:proofErr w:type="spellEnd"/>
      <w:r w:rsidR="007C5471" w:rsidRPr="002908F7">
        <w:rPr>
          <w:rFonts w:ascii="NimbusRomNo9L-Regu" w:hAnsi="NimbusRomNo9L-Regu"/>
          <w:color w:val="000000"/>
          <w:sz w:val="18"/>
          <w:szCs w:val="18"/>
        </w:rPr>
        <w:t xml:space="preserve"> and Horvitz 2006; Wei, </w:t>
      </w:r>
      <w:proofErr w:type="spellStart"/>
      <w:r w:rsidR="007C5471" w:rsidRPr="002908F7">
        <w:rPr>
          <w:rFonts w:ascii="NimbusRomNo9L-Regu" w:hAnsi="NimbusRomNo9L-Regu"/>
          <w:color w:val="000000"/>
          <w:sz w:val="18"/>
          <w:szCs w:val="18"/>
        </w:rPr>
        <w:t>Zheng</w:t>
      </w:r>
      <w:proofErr w:type="spellEnd"/>
      <w:r w:rsidR="007C5471" w:rsidRPr="002908F7">
        <w:rPr>
          <w:rFonts w:ascii="NimbusRomNo9L-Regu" w:hAnsi="NimbusRomNo9L-Regu"/>
          <w:color w:val="000000"/>
          <w:sz w:val="18"/>
          <w:szCs w:val="18"/>
        </w:rPr>
        <w:t>,</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and </w:t>
      </w:r>
      <w:proofErr w:type="spellStart"/>
      <w:r w:rsidR="007C5471" w:rsidRPr="002908F7">
        <w:rPr>
          <w:rFonts w:ascii="NimbusRomNo9L-Regu" w:hAnsi="NimbusRomNo9L-Regu"/>
          <w:color w:val="000000"/>
          <w:sz w:val="18"/>
          <w:szCs w:val="18"/>
        </w:rPr>
        <w:t>Peng</w:t>
      </w:r>
      <w:proofErr w:type="spellEnd"/>
      <w:r w:rsidR="007C5471" w:rsidRPr="002908F7">
        <w:rPr>
          <w:rFonts w:ascii="NimbusRomNo9L-Regu" w:hAnsi="NimbusRomNo9L-Regu"/>
          <w:color w:val="000000"/>
          <w:sz w:val="18"/>
          <w:szCs w:val="18"/>
        </w:rPr>
        <w:t xml:space="preserve"> 2012; </w:t>
      </w:r>
      <w:proofErr w:type="spellStart"/>
      <w:r w:rsidR="007C5471" w:rsidRPr="002908F7">
        <w:rPr>
          <w:rFonts w:ascii="NimbusRomNo9L-Regu" w:hAnsi="NimbusRomNo9L-Regu"/>
          <w:color w:val="000000"/>
          <w:sz w:val="18"/>
          <w:szCs w:val="18"/>
        </w:rPr>
        <w:t>Ziebart</w:t>
      </w:r>
      <w:proofErr w:type="spellEnd"/>
      <w:r w:rsidR="007C5471" w:rsidRPr="002908F7">
        <w:rPr>
          <w:rFonts w:ascii="NimbusRomNo9L-Regu" w:hAnsi="NimbusRomNo9L-Regu"/>
          <w:color w:val="000000"/>
          <w:sz w:val="18"/>
          <w:szCs w:val="18"/>
        </w:rPr>
        <w:t xml:space="preserve"> et al. 2008; </w:t>
      </w:r>
      <w:proofErr w:type="spellStart"/>
      <w:r w:rsidR="007C5471" w:rsidRPr="002908F7">
        <w:rPr>
          <w:rFonts w:ascii="NimbusRomNo9L-Regu" w:hAnsi="NimbusRomNo9L-Regu"/>
          <w:color w:val="000000"/>
          <w:sz w:val="18"/>
          <w:szCs w:val="18"/>
        </w:rPr>
        <w:t>Xue</w:t>
      </w:r>
      <w:proofErr w:type="spellEnd"/>
      <w:r w:rsidR="007C5471" w:rsidRPr="002908F7">
        <w:rPr>
          <w:rFonts w:ascii="NimbusRomNo9L-Regu" w:hAnsi="NimbusRomNo9L-Regu"/>
          <w:color w:val="000000"/>
          <w:sz w:val="18"/>
          <w:szCs w:val="18"/>
        </w:rPr>
        <w:t xml:space="preserve"> et al. 2013), the</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scale is determined by the density of the grid, which is usually predefined and unified in the systems. The clustering</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based algorithms (Chen, Liu, and Yu 2015; </w:t>
      </w:r>
      <w:proofErr w:type="spellStart"/>
      <w:r w:rsidR="007C5471" w:rsidRPr="002908F7">
        <w:rPr>
          <w:rFonts w:ascii="NimbusRomNo9L-Regu" w:hAnsi="NimbusRomNo9L-Regu"/>
          <w:color w:val="000000"/>
          <w:sz w:val="18"/>
          <w:szCs w:val="18"/>
        </w:rPr>
        <w:t>Besse</w:t>
      </w:r>
      <w:proofErr w:type="spellEnd"/>
      <w:r w:rsidR="007C5471" w:rsidRPr="002908F7">
        <w:rPr>
          <w:rFonts w:ascii="NimbusRomNo9L-Regu" w:hAnsi="NimbusRomNo9L-Regu"/>
          <w:color w:val="000000"/>
          <w:sz w:val="18"/>
          <w:szCs w:val="18"/>
        </w:rPr>
        <w:t xml:space="preserve"> et al. 2016;</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Alvarez-Garcia et al. 2010; Yang et al. 2014) cluster the spatial points and trajectories based on their spatial distribution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and perform the prediction based on the clusters, which form a kind of specific spatial scale and keep unchanged during the prediction. On the other hand, neural network based</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models(de </w:t>
      </w:r>
      <w:proofErr w:type="spellStart"/>
      <w:r w:rsidR="007C5471" w:rsidRPr="002908F7">
        <w:rPr>
          <w:rFonts w:ascii="NimbusRomNo9L-Regu" w:hAnsi="NimbusRomNo9L-Regu"/>
          <w:color w:val="000000"/>
          <w:sz w:val="18"/>
          <w:szCs w:val="18"/>
        </w:rPr>
        <w:t>Brebisson</w:t>
      </w:r>
      <w:proofErr w:type="spellEnd"/>
      <w:r w:rsidR="007C5471" w:rsidRPr="002908F7">
        <w:rPr>
          <w:rFonts w:ascii="NimbusRomNo9L-Regu" w:hAnsi="NimbusRomNo9L-Regu"/>
          <w:color w:val="000000"/>
          <w:sz w:val="18"/>
          <w:szCs w:val="18"/>
        </w:rPr>
        <w:t xml:space="preserve"> et al. 201</w:t>
      </w:r>
      <w:r>
        <w:rPr>
          <w:rFonts w:ascii="NimbusRomNo9L-Regu" w:hAnsi="NimbusRomNo9L-Regu"/>
          <w:color w:val="000000"/>
          <w:sz w:val="18"/>
          <w:szCs w:val="18"/>
        </w:rPr>
        <w:t xml:space="preserve">5), trajectories are processed </w:t>
      </w:r>
      <w:r w:rsidR="007C5471" w:rsidRPr="002908F7">
        <w:rPr>
          <w:rFonts w:ascii="NimbusRomNo9L-Regu" w:hAnsi="NimbusRomNo9L-Regu"/>
          <w:color w:val="000000"/>
          <w:sz w:val="18"/>
          <w:szCs w:val="18"/>
        </w:rPr>
        <w:t>in a finest granularity and prediction is conducted based on</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 xml:space="preserve">the spatial points, each of which is represented as a </w:t>
      </w:r>
      <w:proofErr w:type="spellStart"/>
      <w:r w:rsidR="007C5471" w:rsidRPr="002908F7">
        <w:rPr>
          <w:rFonts w:ascii="NimbusRomNo9L-Regu" w:hAnsi="NimbusRomNo9L-Regu"/>
          <w:color w:val="000000"/>
          <w:sz w:val="18"/>
          <w:szCs w:val="18"/>
        </w:rPr>
        <w:t>tuple</w:t>
      </w:r>
      <w:proofErr w:type="spellEnd"/>
      <w:r w:rsidR="007C5471" w:rsidRPr="002908F7">
        <w:rPr>
          <w:rFonts w:ascii="NimbusRomNo9L-Regu" w:hAnsi="NimbusRomNo9L-Regu"/>
          <w:color w:val="000000"/>
          <w:sz w:val="18"/>
          <w:szCs w:val="18"/>
        </w:rPr>
        <w:t xml:space="preserve"> of</w:t>
      </w:r>
      <w:r>
        <w:rPr>
          <w:rFonts w:ascii="NimbusRomNo9L-Regu" w:hAnsi="NimbusRomNo9L-Regu" w:hint="eastAsia"/>
          <w:color w:val="000000"/>
          <w:sz w:val="18"/>
          <w:szCs w:val="18"/>
        </w:rPr>
        <w:t xml:space="preserve"> </w:t>
      </w:r>
      <w:r w:rsidR="007C5471" w:rsidRPr="002908F7">
        <w:rPr>
          <w:rFonts w:ascii="NimbusRomNo9L-Regu" w:hAnsi="NimbusRomNo9L-Regu"/>
          <w:color w:val="000000"/>
          <w:sz w:val="18"/>
          <w:szCs w:val="18"/>
        </w:rPr>
        <w:t>latitude and longitude.</w:t>
      </w:r>
    </w:p>
    <w:p w:rsidR="002908F7" w:rsidRDefault="007C5471" w:rsidP="002908F7">
      <w:pPr>
        <w:rPr>
          <w:rFonts w:ascii="NimbusRomNo9L-Regu" w:hAnsi="NimbusRomNo9L-Regu" w:cs="Calibri" w:hint="eastAsia"/>
          <w:color w:val="000000"/>
          <w:sz w:val="16"/>
          <w:szCs w:val="16"/>
        </w:rPr>
      </w:pPr>
      <w:r w:rsidRPr="002908F7">
        <w:rPr>
          <w:rFonts w:ascii="NimbusRomNo9L-Regu" w:hAnsi="NimbusRomNo9L-Regu"/>
          <w:color w:val="000000"/>
          <w:sz w:val="18"/>
          <w:szCs w:val="18"/>
        </w:rPr>
        <w:br/>
      </w:r>
      <w:r w:rsidR="002908F7">
        <w:rPr>
          <w:rFonts w:ascii="NimbusRomNo9L-Medi" w:hAnsi="NimbusRomNo9L-Medi" w:hint="eastAsia"/>
          <w:b/>
          <w:bCs/>
          <w:color w:val="000000"/>
          <w:sz w:val="22"/>
        </w:rPr>
        <w:t xml:space="preserve">III. </w:t>
      </w:r>
      <w:r w:rsidRPr="002908F7">
        <w:rPr>
          <w:rFonts w:ascii="NimbusRomNo9L-Medi" w:hAnsi="NimbusRomNo9L-Medi"/>
          <w:b/>
          <w:bCs/>
          <w:color w:val="000000"/>
          <w:sz w:val="22"/>
        </w:rPr>
        <w:t>Preliminaries</w:t>
      </w:r>
      <w:r w:rsidRPr="002908F7">
        <w:rPr>
          <w:rFonts w:ascii="NimbusRomNo9L-Medi" w:hAnsi="NimbusRomNo9L-Medi"/>
          <w:color w:val="000000"/>
          <w:sz w:val="22"/>
        </w:rPr>
        <w:br/>
      </w:r>
      <w:r w:rsidR="002908F7">
        <w:rPr>
          <w:rFonts w:ascii="NimbusRomNo9L-Medi" w:hAnsi="NimbusRomNo9L-Medi" w:hint="eastAsia"/>
          <w:b/>
          <w:bCs/>
          <w:color w:val="000000"/>
          <w:sz w:val="20"/>
          <w:szCs w:val="20"/>
        </w:rPr>
        <w:t xml:space="preserve">A. </w:t>
      </w:r>
      <w:r w:rsidRPr="002908F7">
        <w:rPr>
          <w:rFonts w:ascii="NimbusRomNo9L-Medi" w:hAnsi="NimbusRomNo9L-Medi"/>
          <w:b/>
          <w:bCs/>
          <w:color w:val="000000"/>
          <w:sz w:val="20"/>
          <w:szCs w:val="20"/>
        </w:rPr>
        <w:t>Multi-scale analysis of trajectory</w:t>
      </w:r>
      <w:r w:rsidRPr="002908F7">
        <w:rPr>
          <w:rFonts w:ascii="NimbusRomNo9L-Medi" w:hAnsi="NimbusRomNo9L-Medi"/>
          <w:color w:val="000000"/>
          <w:sz w:val="20"/>
          <w:szCs w:val="20"/>
        </w:rPr>
        <w:br/>
      </w:r>
      <w:r w:rsidR="002908F7">
        <w:rPr>
          <w:rFonts w:ascii="NimbusRomNo9L-Regu" w:hAnsi="NimbusRomNo9L-Regu" w:hint="eastAsia"/>
          <w:color w:val="000000"/>
          <w:sz w:val="18"/>
          <w:szCs w:val="18"/>
        </w:rPr>
        <w:t xml:space="preserve">    </w:t>
      </w:r>
      <w:r w:rsidRPr="002908F7">
        <w:rPr>
          <w:rFonts w:ascii="NimbusRomNo9L-Regu" w:hAnsi="NimbusRomNo9L-Regu"/>
          <w:color w:val="000000"/>
          <w:sz w:val="18"/>
          <w:szCs w:val="18"/>
        </w:rPr>
        <w:t>In this section, we analyze the multi-scale property of trajectories, and show the possibility of combining multi-scale</w:t>
      </w:r>
      <w:r w:rsidR="002908F7">
        <w:rPr>
          <w:rFonts w:ascii="NimbusRomNo9L-Regu" w:hAnsi="NimbusRomNo9L-Regu" w:hint="eastAsia"/>
          <w:color w:val="000000"/>
          <w:sz w:val="18"/>
          <w:szCs w:val="18"/>
        </w:rPr>
        <w:t xml:space="preserve"> </w:t>
      </w:r>
      <w:r w:rsidRPr="002908F7">
        <w:rPr>
          <w:rFonts w:ascii="NimbusRomNo9L-Regu" w:hAnsi="NimbusRomNo9L-Regu"/>
          <w:color w:val="000000"/>
          <w:sz w:val="18"/>
          <w:szCs w:val="18"/>
        </w:rPr>
        <w:t>trajectory features to achieve better understanding of motion</w:t>
      </w:r>
      <w:r w:rsidR="002908F7" w:rsidRPr="002908F7">
        <w:rPr>
          <w:rFonts w:ascii="NimbusRomNo9L-Regu" w:hAnsi="NimbusRomNo9L-Regu" w:cs="Calibri"/>
          <w:color w:val="000000"/>
          <w:sz w:val="16"/>
          <w:szCs w:val="16"/>
        </w:rPr>
        <w:t xml:space="preserve"> </w:t>
      </w:r>
      <w:r w:rsidR="002908F7">
        <w:rPr>
          <w:rFonts w:ascii="NimbusRomNo9L-Regu" w:hAnsi="NimbusRomNo9L-Regu" w:cs="Calibri" w:hint="eastAsia"/>
          <w:color w:val="000000"/>
          <w:sz w:val="16"/>
          <w:szCs w:val="16"/>
        </w:rPr>
        <w:t>patterns.</w:t>
      </w:r>
    </w:p>
    <w:p w:rsidR="002908F7" w:rsidRDefault="002908F7" w:rsidP="002908F7">
      <w:pPr>
        <w:jc w:val="left"/>
        <w:rPr>
          <w:rFonts w:ascii="NimbusRomNo9L-Regu" w:hAnsi="NimbusRomNo9L-Regu" w:cs="Calibri" w:hint="eastAsia"/>
          <w:color w:val="000000"/>
          <w:sz w:val="18"/>
          <w:szCs w:val="18"/>
        </w:rPr>
      </w:pP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Fig. 1 illustrates a typical example of taxi trajectories in</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different scale. The dash line represents the query trajectory,</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which is used to predict the future destination of a taxi. ’O’</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is the start location of this taxi. Fig. 1(a) shows the original</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trajectories. While processing trajectories in different scales,</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the grid is a commonly used tool to divide the map and combines the spatial points belonging to a same cell into one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indivisible unit. Fig. 1(b) shows the micro-scale with dense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grid, in which trajectories are recorded with fine granularity. Each trajectory is composed of a sequence of sampled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points. In this scale, the view of trajectories display most</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details of their motion patterns, and the overlapping degree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of the trajectories are low, which causes the </w:t>
      </w:r>
      <w:proofErr w:type="spellStart"/>
      <w:r w:rsidR="007C5471" w:rsidRPr="002908F7">
        <w:rPr>
          <w:rFonts w:ascii="NimbusRomNo9L-Regu" w:hAnsi="NimbusRomNo9L-Regu" w:cs="Calibri"/>
          <w:color w:val="000000"/>
          <w:sz w:val="18"/>
          <w:szCs w:val="18"/>
        </w:rPr>
        <w:t>sparsity</w:t>
      </w:r>
      <w:proofErr w:type="spellEnd"/>
      <w:r w:rsidR="007C5471" w:rsidRPr="002908F7">
        <w:rPr>
          <w:rFonts w:ascii="NimbusRomNo9L-Regu" w:hAnsi="NimbusRomNo9L-Regu" w:cs="Calibri"/>
          <w:color w:val="000000"/>
          <w:sz w:val="18"/>
          <w:szCs w:val="18"/>
        </w:rPr>
        <w:t xml:space="preserve"> problem</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when performing trajectory matching. As we divide the map</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into a sparser grid, we can illustrate trajectories in a larger spatial scale as Fig.1(c). In this scale, the overlapping of</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the trajectories increases and the global trend of moving objects are easier to be captured. The trajectories are grouped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into the two clusters, according to which the destination of</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the query trajectory may be ’x’ with large probability. The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Fig.1(d) illustrates a macro-scale, in which the global trend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of trajectories is clearer and all trajectories overlap, but no</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detail of the local difference which may be important for accurate prediction is reserved.</w:t>
      </w:r>
      <w:r w:rsidR="007C5471" w:rsidRPr="002908F7">
        <w:rPr>
          <w:rFonts w:ascii="NimbusRomNo9L-Regu" w:hAnsi="NimbusRomNo9L-Regu" w:cs="Calibri"/>
          <w:color w:val="000000"/>
          <w:sz w:val="18"/>
          <w:szCs w:val="18"/>
        </w:rPr>
        <w:br/>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In a word, trajectories in small scale show micro local motion patterns but cause </w:t>
      </w:r>
      <w:proofErr w:type="spellStart"/>
      <w:r w:rsidR="007C5471" w:rsidRPr="002908F7">
        <w:rPr>
          <w:rFonts w:ascii="NimbusRomNo9L-Regu" w:hAnsi="NimbusRomNo9L-Regu" w:cs="Calibri"/>
          <w:color w:val="000000"/>
          <w:sz w:val="18"/>
          <w:szCs w:val="18"/>
        </w:rPr>
        <w:t>sparsity</w:t>
      </w:r>
      <w:proofErr w:type="spellEnd"/>
      <w:r w:rsidR="007C5471" w:rsidRPr="002908F7">
        <w:rPr>
          <w:rFonts w:ascii="NimbusRomNo9L-Regu" w:hAnsi="NimbusRomNo9L-Regu" w:cs="Calibri"/>
          <w:color w:val="000000"/>
          <w:sz w:val="18"/>
          <w:szCs w:val="18"/>
        </w:rPr>
        <w:t xml:space="preserve"> problem, while in macro scale they show global trend clearly but it is difficult to sense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important local changes. The combination of the trajectory</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patterns in multiple scale may be better than the existing single scale based methods to capture both of the micro and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macro motion patterns for more accurate prediction.</w:t>
      </w:r>
    </w:p>
    <w:p w:rsidR="002908F7" w:rsidRDefault="002908F7" w:rsidP="002908F7">
      <w:pPr>
        <w:rPr>
          <w:rFonts w:ascii="NimbusRomNo9L-Regu" w:hAnsi="NimbusRomNo9L-Regu" w:cs="Calibri" w:hint="eastAsia"/>
          <w:color w:val="000000"/>
          <w:sz w:val="18"/>
          <w:szCs w:val="18"/>
        </w:rPr>
      </w:pPr>
    </w:p>
    <w:p w:rsidR="002908F7" w:rsidRDefault="002908F7" w:rsidP="002908F7">
      <w:pPr>
        <w:jc w:val="center"/>
        <w:rPr>
          <w:rFonts w:ascii="NimbusRomNo9L-Regu" w:hAnsi="NimbusRomNo9L-Regu" w:cs="Calibri" w:hint="eastAsia"/>
          <w:color w:val="000000"/>
          <w:sz w:val="18"/>
          <w:szCs w:val="18"/>
        </w:rPr>
      </w:pPr>
      <w:r>
        <w:rPr>
          <w:rFonts w:ascii="NimbusRomNo9L-Regu" w:hAnsi="NimbusRomNo9L-Regu" w:cs="Calibri"/>
          <w:noProof/>
          <w:color w:val="000000"/>
          <w:sz w:val="16"/>
          <w:szCs w:val="16"/>
        </w:rPr>
        <w:drawing>
          <wp:inline distT="0" distB="0" distL="0" distR="0">
            <wp:extent cx="3255995" cy="3275397"/>
            <wp:effectExtent l="19050" t="0" r="15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6409" cy="3275814"/>
                    </a:xfrm>
                    <a:prstGeom prst="rect">
                      <a:avLst/>
                    </a:prstGeom>
                    <a:noFill/>
                    <a:ln w="9525">
                      <a:noFill/>
                      <a:miter lim="800000"/>
                      <a:headEnd/>
                      <a:tailEnd/>
                    </a:ln>
                  </pic:spPr>
                </pic:pic>
              </a:graphicData>
            </a:graphic>
          </wp:inline>
        </w:drawing>
      </w:r>
      <w:r w:rsidRPr="002908F7">
        <w:rPr>
          <w:rFonts w:ascii="NimbusRomNo9L-Regu" w:hAnsi="NimbusRomNo9L-Regu" w:cs="Calibri"/>
          <w:color w:val="000000"/>
          <w:sz w:val="16"/>
          <w:szCs w:val="16"/>
        </w:rPr>
        <w:br/>
      </w:r>
      <w:r w:rsidRPr="002908F7">
        <w:rPr>
          <w:rFonts w:ascii="NimbusRomNo9L-Regu" w:hAnsi="NimbusRomNo9L-Regu" w:cs="Calibri"/>
          <w:color w:val="000000"/>
          <w:sz w:val="18"/>
          <w:szCs w:val="18"/>
        </w:rPr>
        <w:t>Figure 1: Trajectories in different spatial scale.</w:t>
      </w:r>
    </w:p>
    <w:p w:rsidR="00FB6BF1" w:rsidRDefault="007C5471" w:rsidP="00FB6BF1">
      <w:pPr>
        <w:jc w:val="left"/>
        <w:rPr>
          <w:rFonts w:ascii="NimbusRomNo9L-Regu" w:hAnsi="NimbusRomNo9L-Regu" w:cs="Calibri" w:hint="eastAsia"/>
          <w:color w:val="000000"/>
          <w:sz w:val="18"/>
          <w:szCs w:val="18"/>
        </w:rPr>
      </w:pPr>
      <w:r w:rsidRPr="002908F7">
        <w:rPr>
          <w:rFonts w:ascii="NimbusRomNo9L-Regu" w:hAnsi="NimbusRomNo9L-Regu" w:cs="Calibri"/>
          <w:color w:val="000000"/>
          <w:sz w:val="18"/>
          <w:szCs w:val="18"/>
        </w:rPr>
        <w:br/>
      </w:r>
      <w:r w:rsidR="002908F7">
        <w:rPr>
          <w:rFonts w:ascii="NimbusRomNo9L-Medi" w:hAnsi="NimbusRomNo9L-Medi" w:cs="Calibri" w:hint="eastAsia"/>
          <w:b/>
          <w:bCs/>
          <w:color w:val="000000"/>
          <w:sz w:val="22"/>
        </w:rPr>
        <w:t xml:space="preserve">IV. </w:t>
      </w:r>
      <w:r w:rsidRPr="002908F7">
        <w:rPr>
          <w:rFonts w:ascii="NimbusRomNo9L-Medi" w:hAnsi="NimbusRomNo9L-Medi" w:cs="Calibri"/>
          <w:b/>
          <w:bCs/>
          <w:color w:val="000000"/>
          <w:sz w:val="22"/>
        </w:rPr>
        <w:t>T-CONV Models</w:t>
      </w:r>
      <w:r w:rsidRPr="002908F7">
        <w:rPr>
          <w:rFonts w:ascii="NimbusRomNo9L-Medi" w:hAnsi="NimbusRomNo9L-Medi" w:cs="Calibri"/>
          <w:color w:val="000000"/>
          <w:sz w:val="22"/>
        </w:rPr>
        <w:br/>
      </w:r>
      <w:r w:rsidR="002908F7">
        <w:rPr>
          <w:rFonts w:ascii="NimbusRomNo9L-Medi" w:hAnsi="NimbusRomNo9L-Medi" w:cs="Calibri" w:hint="eastAsia"/>
          <w:b/>
          <w:bCs/>
          <w:color w:val="000000"/>
          <w:sz w:val="20"/>
          <w:szCs w:val="20"/>
        </w:rPr>
        <w:t xml:space="preserve">A. </w:t>
      </w:r>
      <w:r w:rsidRPr="002908F7">
        <w:rPr>
          <w:rFonts w:ascii="NimbusRomNo9L-Medi" w:hAnsi="NimbusRomNo9L-Medi" w:cs="Calibri"/>
          <w:b/>
          <w:bCs/>
          <w:color w:val="000000"/>
          <w:sz w:val="20"/>
          <w:szCs w:val="20"/>
        </w:rPr>
        <w:t>Image Based Modeling of Trajectory</w:t>
      </w:r>
      <w:r w:rsidRPr="002908F7">
        <w:rPr>
          <w:rFonts w:ascii="NimbusRomNo9L-Medi" w:hAnsi="NimbusRomNo9L-Medi" w:cs="Calibri"/>
          <w:color w:val="000000"/>
          <w:sz w:val="20"/>
          <w:szCs w:val="20"/>
        </w:rPr>
        <w:br/>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In this section, we will present the image based model of</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trajectories, and offer a formal definition of the trajectory</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prediction problem.</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Like most of the grid-based preprocessing methods(</w:t>
      </w:r>
      <w:proofErr w:type="spellStart"/>
      <w:r w:rsidRPr="002908F7">
        <w:rPr>
          <w:rFonts w:ascii="NimbusRomNo9L-Regu" w:hAnsi="NimbusRomNo9L-Regu" w:cs="Calibri"/>
          <w:color w:val="000000"/>
          <w:sz w:val="18"/>
          <w:szCs w:val="18"/>
        </w:rPr>
        <w:t>Xue</w:t>
      </w:r>
      <w:proofErr w:type="spellEnd"/>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et al. 2013; </w:t>
      </w:r>
      <w:proofErr w:type="spellStart"/>
      <w:r w:rsidRPr="002908F7">
        <w:rPr>
          <w:rFonts w:ascii="NimbusRomNo9L-Regu" w:hAnsi="NimbusRomNo9L-Regu" w:cs="Calibri"/>
          <w:color w:val="000000"/>
          <w:sz w:val="18"/>
          <w:szCs w:val="18"/>
        </w:rPr>
        <w:t>Krumm</w:t>
      </w:r>
      <w:proofErr w:type="spellEnd"/>
      <w:r w:rsidRPr="002908F7">
        <w:rPr>
          <w:rFonts w:ascii="NimbusRomNo9L-Regu" w:hAnsi="NimbusRomNo9L-Regu" w:cs="Calibri"/>
          <w:color w:val="000000"/>
          <w:sz w:val="18"/>
          <w:szCs w:val="18"/>
        </w:rPr>
        <w:t xml:space="preserve"> and Horvitz 2006; Wei, </w:t>
      </w:r>
      <w:proofErr w:type="spellStart"/>
      <w:r w:rsidRPr="002908F7">
        <w:rPr>
          <w:rFonts w:ascii="NimbusRomNo9L-Regu" w:hAnsi="NimbusRomNo9L-Regu" w:cs="Calibri"/>
          <w:color w:val="000000"/>
          <w:sz w:val="18"/>
          <w:szCs w:val="18"/>
        </w:rPr>
        <w:t>Zheng</w:t>
      </w:r>
      <w:proofErr w:type="spellEnd"/>
      <w:r w:rsidRPr="002908F7">
        <w:rPr>
          <w:rFonts w:ascii="NimbusRomNo9L-Regu" w:hAnsi="NimbusRomNo9L-Regu" w:cs="Calibri"/>
          <w:color w:val="000000"/>
          <w:sz w:val="18"/>
          <w:szCs w:val="18"/>
        </w:rPr>
        <w:t>, and</w:t>
      </w:r>
      <w:r w:rsidR="002908F7">
        <w:rPr>
          <w:rFonts w:ascii="NimbusRomNo9L-Regu" w:hAnsi="NimbusRomNo9L-Regu" w:cs="Calibri" w:hint="eastAsia"/>
          <w:color w:val="000000"/>
          <w:sz w:val="18"/>
          <w:szCs w:val="18"/>
        </w:rPr>
        <w:t xml:space="preserve"> </w:t>
      </w:r>
      <w:proofErr w:type="spellStart"/>
      <w:r w:rsidRPr="002908F7">
        <w:rPr>
          <w:rFonts w:ascii="NimbusRomNo9L-Regu" w:hAnsi="NimbusRomNo9L-Regu" w:cs="Calibri"/>
          <w:color w:val="000000"/>
          <w:sz w:val="18"/>
          <w:szCs w:val="18"/>
        </w:rPr>
        <w:t>Peng</w:t>
      </w:r>
      <w:proofErr w:type="spellEnd"/>
      <w:r w:rsidRPr="002908F7">
        <w:rPr>
          <w:rFonts w:ascii="NimbusRomNo9L-Regu" w:hAnsi="NimbusRomNo9L-Regu" w:cs="Calibri"/>
          <w:color w:val="000000"/>
          <w:sz w:val="18"/>
          <w:szCs w:val="18"/>
        </w:rPr>
        <w:t xml:space="preserve"> 2012; </w:t>
      </w:r>
      <w:proofErr w:type="spellStart"/>
      <w:r w:rsidRPr="002908F7">
        <w:rPr>
          <w:rFonts w:ascii="NimbusRomNo9L-Regu" w:hAnsi="NimbusRomNo9L-Regu" w:cs="Calibri"/>
          <w:color w:val="000000"/>
          <w:sz w:val="18"/>
          <w:szCs w:val="18"/>
        </w:rPr>
        <w:t>Ziebart</w:t>
      </w:r>
      <w:proofErr w:type="spellEnd"/>
      <w:r w:rsidRPr="002908F7">
        <w:rPr>
          <w:rFonts w:ascii="NimbusRomNo9L-Regu" w:hAnsi="NimbusRomNo9L-Regu" w:cs="Calibri"/>
          <w:color w:val="000000"/>
          <w:sz w:val="18"/>
          <w:szCs w:val="18"/>
        </w:rPr>
        <w:t xml:space="preserve"> et al. 2008) of trajectories, we divide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map into a </w:t>
      </w:r>
      <w:r w:rsidRPr="002908F7">
        <w:rPr>
          <w:rFonts w:ascii="CMMI10" w:hAnsi="CMMI10" w:cs="Calibri"/>
          <w:i/>
          <w:iCs/>
          <w:color w:val="000000"/>
          <w:sz w:val="18"/>
          <w:szCs w:val="18"/>
        </w:rPr>
        <w:t xml:space="preserve">M </w:t>
      </w:r>
      <w:r w:rsidRPr="002908F7">
        <w:rPr>
          <w:rFonts w:ascii="Cambria Math" w:hAnsi="Cambria Math" w:cs="Cambria Math"/>
          <w:i/>
          <w:iCs/>
          <w:color w:val="000000"/>
          <w:sz w:val="18"/>
          <w:szCs w:val="18"/>
        </w:rPr>
        <w:t>∗</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M </w:t>
      </w:r>
      <w:r w:rsidRPr="002908F7">
        <w:rPr>
          <w:rFonts w:ascii="NimbusRomNo9L-Regu" w:hAnsi="NimbusRomNo9L-Regu" w:cs="Calibri"/>
          <w:color w:val="000000"/>
          <w:sz w:val="18"/>
          <w:szCs w:val="18"/>
        </w:rPr>
        <w:t>grid evenly as</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Fig.1(b), where </w:t>
      </w:r>
      <w:r w:rsidRPr="002908F7">
        <w:rPr>
          <w:rFonts w:ascii="CMMI10" w:hAnsi="CMMI10" w:cs="Calibri"/>
          <w:i/>
          <w:iCs/>
          <w:color w:val="000000"/>
          <w:sz w:val="18"/>
          <w:szCs w:val="18"/>
        </w:rPr>
        <w:t>M</w:t>
      </w:r>
      <w:r w:rsidR="002908F7">
        <w:rPr>
          <w:rFonts w:ascii="CMMI10" w:hAnsi="CMMI10" w:cs="Calibri" w:hint="eastAsia"/>
          <w:i/>
          <w:iCs/>
          <w:color w:val="000000"/>
          <w:sz w:val="18"/>
          <w:szCs w:val="18"/>
        </w:rPr>
        <w:t xml:space="preserve"> </w:t>
      </w:r>
      <w:r w:rsidRPr="002908F7">
        <w:rPr>
          <w:rFonts w:ascii="NimbusRomNo9L-Regu" w:hAnsi="NimbusRomNo9L-Regu" w:cs="Calibri"/>
          <w:color w:val="000000"/>
          <w:sz w:val="18"/>
          <w:szCs w:val="18"/>
        </w:rPr>
        <w:t xml:space="preserve">is a predefined constant which denotes the highest resolution of the map. We use </w:t>
      </w:r>
      <w:proofErr w:type="spellStart"/>
      <w:r w:rsidRPr="002908F7">
        <w:rPr>
          <w:rFonts w:ascii="CMMI10" w:hAnsi="CMMI10" w:cs="Calibri"/>
          <w:i/>
          <w:iCs/>
          <w:color w:val="000000"/>
          <w:sz w:val="18"/>
          <w:szCs w:val="18"/>
        </w:rPr>
        <w:t>C</w:t>
      </w:r>
      <w:r w:rsidRPr="002908F7">
        <w:rPr>
          <w:rFonts w:ascii="CMMI7" w:hAnsi="CMMI7" w:cs="Calibri"/>
          <w:i/>
          <w:iCs/>
          <w:color w:val="000000"/>
          <w:sz w:val="12"/>
          <w:szCs w:val="12"/>
        </w:rPr>
        <w:t>mn</w:t>
      </w:r>
      <w:proofErr w:type="spellEnd"/>
      <w:r w:rsidRPr="002908F7">
        <w:rPr>
          <w:rFonts w:ascii="CMR10" w:hAnsi="CMR10" w:cs="Calibri"/>
          <w:color w:val="000000"/>
          <w:sz w:val="18"/>
          <w:szCs w:val="18"/>
        </w:rPr>
        <w:t xml:space="preserve">(1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m, n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M</w:t>
      </w:r>
      <w:r w:rsidRPr="002908F7">
        <w:rPr>
          <w:rFonts w:ascii="CMR10" w:hAnsi="CMR10" w:cs="Calibri"/>
          <w:color w:val="000000"/>
          <w:sz w:val="18"/>
          <w:szCs w:val="18"/>
        </w:rPr>
        <w:t xml:space="preserve">) </w:t>
      </w:r>
      <w:r w:rsidRPr="002908F7">
        <w:rPr>
          <w:rFonts w:ascii="NimbusRomNo9L-Regu" w:hAnsi="NimbusRomNo9L-Regu" w:cs="Calibri"/>
          <w:color w:val="000000"/>
          <w:sz w:val="18"/>
          <w:szCs w:val="18"/>
        </w:rPr>
        <w:t>to denote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cell in the row </w:t>
      </w:r>
      <w:r w:rsidRPr="002908F7">
        <w:rPr>
          <w:rFonts w:ascii="CMMI10" w:hAnsi="CMMI10" w:cs="Calibri"/>
          <w:i/>
          <w:iCs/>
          <w:color w:val="000000"/>
          <w:sz w:val="18"/>
          <w:szCs w:val="18"/>
        </w:rPr>
        <w:t xml:space="preserve">m </w:t>
      </w:r>
      <w:r w:rsidRPr="002908F7">
        <w:rPr>
          <w:rFonts w:ascii="NimbusRomNo9L-Regu" w:hAnsi="NimbusRomNo9L-Regu" w:cs="Calibri"/>
          <w:color w:val="000000"/>
          <w:sz w:val="18"/>
          <w:szCs w:val="18"/>
        </w:rPr>
        <w:t xml:space="preserve">and column </w:t>
      </w:r>
      <w:r w:rsidRPr="002908F7">
        <w:rPr>
          <w:rFonts w:ascii="CMMI10" w:hAnsi="CMMI10" w:cs="Calibri"/>
          <w:i/>
          <w:iCs/>
          <w:color w:val="000000"/>
          <w:sz w:val="18"/>
          <w:szCs w:val="18"/>
        </w:rPr>
        <w:t xml:space="preserve">n </w:t>
      </w:r>
      <w:r w:rsidRPr="002908F7">
        <w:rPr>
          <w:rFonts w:ascii="NimbusRomNo9L-Regu" w:hAnsi="NimbusRomNo9L-Regu" w:cs="Calibri"/>
          <w:color w:val="000000"/>
          <w:sz w:val="18"/>
          <w:szCs w:val="18"/>
        </w:rPr>
        <w:t>of the grid. Any taxi</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trajectory </w:t>
      </w:r>
      <w:proofErr w:type="spellStart"/>
      <w:r w:rsidRPr="002908F7">
        <w:rPr>
          <w:rFonts w:ascii="CMMI10" w:hAnsi="CMMI10" w:cs="Calibri"/>
          <w:i/>
          <w:iCs/>
          <w:color w:val="000000"/>
          <w:sz w:val="18"/>
          <w:szCs w:val="18"/>
        </w:rPr>
        <w:t>T</w:t>
      </w:r>
      <w:r w:rsidRPr="002908F7">
        <w:rPr>
          <w:rFonts w:ascii="CMMI7" w:hAnsi="CMMI7" w:cs="Calibri"/>
          <w:i/>
          <w:iCs/>
          <w:color w:val="000000"/>
          <w:sz w:val="12"/>
          <w:szCs w:val="12"/>
        </w:rPr>
        <w:t>k</w:t>
      </w:r>
      <w:proofErr w:type="spellEnd"/>
      <w:r w:rsidRPr="002908F7">
        <w:rPr>
          <w:rFonts w:ascii="CMMI7" w:hAnsi="CMMI7" w:cs="Calibri"/>
          <w:i/>
          <w:iCs/>
          <w:color w:val="000000"/>
          <w:sz w:val="12"/>
          <w:szCs w:val="12"/>
        </w:rPr>
        <w:t xml:space="preserve"> </w:t>
      </w:r>
      <w:r w:rsidRPr="002908F7">
        <w:rPr>
          <w:rFonts w:ascii="NimbusRomNo9L-Regu" w:hAnsi="NimbusRomNo9L-Regu" w:cs="Calibri"/>
          <w:color w:val="000000"/>
          <w:sz w:val="18"/>
          <w:szCs w:val="18"/>
        </w:rPr>
        <w:t>can be denoted as a sequence of GPS points as</w:t>
      </w:r>
      <w:r w:rsidR="002908F7">
        <w:rPr>
          <w:rFonts w:ascii="NimbusRomNo9L-Regu" w:hAnsi="NimbusRomNo9L-Regu" w:cs="Calibri" w:hint="eastAsia"/>
          <w:color w:val="000000"/>
          <w:sz w:val="18"/>
          <w:szCs w:val="18"/>
        </w:rPr>
        <w:t xml:space="preserve"> </w:t>
      </w:r>
      <w:proofErr w:type="spellStart"/>
      <w:r w:rsidRPr="002908F7">
        <w:rPr>
          <w:rFonts w:ascii="CMMI10" w:hAnsi="CMMI10" w:cs="Calibri"/>
          <w:i/>
          <w:iCs/>
          <w:color w:val="000000"/>
          <w:sz w:val="18"/>
          <w:szCs w:val="18"/>
        </w:rPr>
        <w:t>T</w:t>
      </w:r>
      <w:r w:rsidRPr="002908F7">
        <w:rPr>
          <w:rFonts w:ascii="CMMI7" w:hAnsi="CMMI7" w:cs="Calibri"/>
          <w:i/>
          <w:iCs/>
          <w:color w:val="000000"/>
          <w:sz w:val="12"/>
          <w:szCs w:val="12"/>
        </w:rPr>
        <w:t>k</w:t>
      </w:r>
      <w:proofErr w:type="spellEnd"/>
      <w:r w:rsidRPr="002908F7">
        <w:rPr>
          <w:rFonts w:ascii="CMMI7" w:hAnsi="CMMI7" w:cs="Calibri"/>
          <w:i/>
          <w:iCs/>
          <w:color w:val="000000"/>
          <w:sz w:val="12"/>
          <w:szCs w:val="12"/>
        </w:rPr>
        <w:t xml:space="preserve"> </w:t>
      </w:r>
      <w:r w:rsidRPr="002908F7">
        <w:rPr>
          <w:rFonts w:ascii="CMR10" w:hAnsi="CMR10" w:cs="Calibri"/>
          <w:color w:val="000000"/>
          <w:sz w:val="18"/>
          <w:szCs w:val="18"/>
        </w:rPr>
        <w:t xml:space="preserve">= </w:t>
      </w:r>
      <w:r w:rsidRPr="002908F7">
        <w:rPr>
          <w:rFonts w:ascii="CMSY10" w:hAnsi="CMSY10" w:cs="Calibri"/>
          <w:i/>
          <w:iCs/>
          <w:color w:val="000000"/>
          <w:sz w:val="18"/>
          <w:szCs w:val="18"/>
        </w:rPr>
        <w:t>{</w:t>
      </w:r>
      <w:r w:rsidRPr="002908F7">
        <w:rPr>
          <w:rFonts w:ascii="CMMI10" w:hAnsi="CMMI10" w:cs="Calibri"/>
          <w:i/>
          <w:iCs/>
          <w:color w:val="000000"/>
          <w:sz w:val="18"/>
          <w:szCs w:val="18"/>
        </w:rPr>
        <w:t>P</w:t>
      </w:r>
      <w:r w:rsidRPr="002908F7">
        <w:rPr>
          <w:rFonts w:ascii="CMMI7" w:hAnsi="CMMI7" w:cs="Calibri"/>
          <w:i/>
          <w:iCs/>
          <w:color w:val="000000"/>
          <w:sz w:val="12"/>
          <w:szCs w:val="12"/>
        </w:rPr>
        <w:t>k</w:t>
      </w:r>
      <w:r w:rsidRPr="002908F7">
        <w:rPr>
          <w:rFonts w:ascii="CMR7" w:hAnsi="CMR7" w:cs="Calibri"/>
          <w:color w:val="000000"/>
          <w:sz w:val="12"/>
          <w:szCs w:val="12"/>
        </w:rPr>
        <w:t>1</w:t>
      </w:r>
      <w:r w:rsidRPr="002908F7">
        <w:rPr>
          <w:rFonts w:ascii="CMMI10" w:hAnsi="CMMI10" w:cs="Calibri"/>
          <w:i/>
          <w:iCs/>
          <w:color w:val="000000"/>
          <w:sz w:val="18"/>
          <w:szCs w:val="18"/>
        </w:rPr>
        <w:t>, P</w:t>
      </w:r>
      <w:r w:rsidRPr="002908F7">
        <w:rPr>
          <w:rFonts w:ascii="CMMI7" w:hAnsi="CMMI7" w:cs="Calibri"/>
          <w:i/>
          <w:iCs/>
          <w:color w:val="000000"/>
          <w:sz w:val="12"/>
          <w:szCs w:val="12"/>
        </w:rPr>
        <w:t>k</w:t>
      </w:r>
      <w:r w:rsidRPr="002908F7">
        <w:rPr>
          <w:rFonts w:ascii="CMR7" w:hAnsi="CMR7" w:cs="Calibri"/>
          <w:color w:val="000000"/>
          <w:sz w:val="12"/>
          <w:szCs w:val="12"/>
        </w:rPr>
        <w:t>2</w:t>
      </w:r>
      <w:r w:rsidRPr="002908F7">
        <w:rPr>
          <w:rFonts w:ascii="CMMI10" w:hAnsi="CMMI10" w:cs="Calibri"/>
          <w:i/>
          <w:iCs/>
          <w:color w:val="000000"/>
          <w:sz w:val="18"/>
          <w:szCs w:val="18"/>
        </w:rPr>
        <w:t>, ...</w:t>
      </w:r>
      <w:r w:rsidRPr="002908F7">
        <w:rPr>
          <w:rFonts w:ascii="CMSY10" w:hAnsi="CMSY10" w:cs="Calibri"/>
          <w:i/>
          <w:iCs/>
          <w:color w:val="000000"/>
          <w:sz w:val="18"/>
          <w:szCs w:val="18"/>
        </w:rPr>
        <w:t>}</w:t>
      </w:r>
      <w:r w:rsidRPr="002908F7">
        <w:rPr>
          <w:rFonts w:ascii="NimbusRomNo9L-Regu" w:hAnsi="NimbusRomNo9L-Regu" w:cs="Calibri"/>
          <w:color w:val="000000"/>
          <w:sz w:val="18"/>
          <w:szCs w:val="18"/>
        </w:rPr>
        <w:t xml:space="preserve">, where </w:t>
      </w:r>
      <w:proofErr w:type="spellStart"/>
      <w:r w:rsidRPr="002908F7">
        <w:rPr>
          <w:rFonts w:ascii="CMMI10" w:hAnsi="CMMI10" w:cs="Calibri"/>
          <w:i/>
          <w:iCs/>
          <w:color w:val="000000"/>
          <w:sz w:val="18"/>
          <w:szCs w:val="18"/>
        </w:rPr>
        <w:t>P</w:t>
      </w:r>
      <w:r w:rsidRPr="002908F7">
        <w:rPr>
          <w:rFonts w:ascii="CMMI7" w:hAnsi="CMMI7" w:cs="Calibri"/>
          <w:i/>
          <w:iCs/>
          <w:color w:val="000000"/>
          <w:sz w:val="12"/>
          <w:szCs w:val="12"/>
        </w:rPr>
        <w:t>ki</w:t>
      </w:r>
      <w:proofErr w:type="spellEnd"/>
      <w:r w:rsidRPr="002908F7">
        <w:rPr>
          <w:rFonts w:ascii="CMR10" w:hAnsi="CMR10" w:cs="Calibri"/>
          <w:color w:val="000000"/>
          <w:sz w:val="18"/>
          <w:szCs w:val="18"/>
        </w:rPr>
        <w:t>(</w:t>
      </w:r>
      <w:proofErr w:type="spellStart"/>
      <w:r w:rsidRPr="002908F7">
        <w:rPr>
          <w:rFonts w:ascii="CMMI10" w:hAnsi="CMMI10" w:cs="Calibri"/>
          <w:i/>
          <w:iCs/>
          <w:color w:val="000000"/>
          <w:sz w:val="18"/>
          <w:szCs w:val="18"/>
        </w:rPr>
        <w:t>i</w:t>
      </w:r>
      <w:proofErr w:type="spellEnd"/>
      <w:r w:rsidRPr="002908F7">
        <w:rPr>
          <w:rFonts w:ascii="CMMI10" w:hAnsi="CMMI10" w:cs="Calibri"/>
          <w:i/>
          <w:iCs/>
          <w:color w:val="000000"/>
          <w:sz w:val="18"/>
          <w:szCs w:val="18"/>
        </w:rPr>
        <w:t xml:space="preserve"> </w:t>
      </w:r>
      <w:r w:rsidRPr="002908F7">
        <w:rPr>
          <w:rFonts w:ascii="CMSY10" w:hAnsi="CMSY10" w:cs="Calibri"/>
          <w:i/>
          <w:iCs/>
          <w:color w:val="000000"/>
          <w:sz w:val="18"/>
          <w:szCs w:val="18"/>
        </w:rPr>
        <w:t xml:space="preserve">≥ </w:t>
      </w:r>
      <w:r w:rsidRPr="002908F7">
        <w:rPr>
          <w:rFonts w:ascii="CMR10" w:hAnsi="CMR10" w:cs="Calibri"/>
          <w:color w:val="000000"/>
          <w:sz w:val="18"/>
          <w:szCs w:val="18"/>
        </w:rPr>
        <w:t xml:space="preserve">1) </w:t>
      </w:r>
      <w:r w:rsidRPr="002908F7">
        <w:rPr>
          <w:rFonts w:ascii="NimbusRomNo9L-Regu" w:hAnsi="NimbusRomNo9L-Regu" w:cs="Calibri"/>
          <w:color w:val="000000"/>
          <w:sz w:val="18"/>
          <w:szCs w:val="18"/>
        </w:rPr>
        <w:t>is a GPS point of the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trajectory. By mapping </w:t>
      </w:r>
      <w:proofErr w:type="spellStart"/>
      <w:r w:rsidRPr="002908F7">
        <w:rPr>
          <w:rFonts w:ascii="CMMI10" w:hAnsi="CMMI10" w:cs="Calibri"/>
          <w:i/>
          <w:iCs/>
          <w:color w:val="000000"/>
          <w:sz w:val="18"/>
          <w:szCs w:val="18"/>
        </w:rPr>
        <w:t>T</w:t>
      </w:r>
      <w:r w:rsidRPr="002908F7">
        <w:rPr>
          <w:rFonts w:ascii="CMMI7" w:hAnsi="CMMI7" w:cs="Calibri"/>
          <w:i/>
          <w:iCs/>
          <w:color w:val="000000"/>
          <w:sz w:val="12"/>
          <w:szCs w:val="12"/>
        </w:rPr>
        <w:t>k</w:t>
      </w:r>
      <w:proofErr w:type="spellEnd"/>
      <w:r w:rsidRPr="002908F7">
        <w:rPr>
          <w:rFonts w:ascii="CMMI7" w:hAnsi="CMMI7" w:cs="Calibri"/>
          <w:i/>
          <w:iCs/>
          <w:color w:val="000000"/>
          <w:sz w:val="12"/>
          <w:szCs w:val="12"/>
        </w:rPr>
        <w:t xml:space="preserve"> </w:t>
      </w:r>
      <w:r w:rsidRPr="002908F7">
        <w:rPr>
          <w:rFonts w:ascii="NimbusRomNo9L-Regu" w:hAnsi="NimbusRomNo9L-Regu" w:cs="Calibri"/>
          <w:color w:val="000000"/>
          <w:sz w:val="18"/>
          <w:szCs w:val="18"/>
        </w:rPr>
        <w:t xml:space="preserve">on the grid, each GPS point </w:t>
      </w:r>
      <w:proofErr w:type="spellStart"/>
      <w:r w:rsidRPr="002908F7">
        <w:rPr>
          <w:rFonts w:ascii="CMMI10" w:hAnsi="CMMI10" w:cs="Calibri"/>
          <w:i/>
          <w:iCs/>
          <w:color w:val="000000"/>
          <w:sz w:val="18"/>
          <w:szCs w:val="18"/>
        </w:rPr>
        <w:t>P</w:t>
      </w:r>
      <w:r w:rsidRPr="002908F7">
        <w:rPr>
          <w:rFonts w:ascii="CMMI7" w:hAnsi="CMMI7" w:cs="Calibri"/>
          <w:i/>
          <w:iCs/>
          <w:color w:val="000000"/>
          <w:sz w:val="12"/>
          <w:szCs w:val="12"/>
        </w:rPr>
        <w:t>ki</w:t>
      </w:r>
      <w:proofErr w:type="spellEnd"/>
      <w:r w:rsidR="002908F7">
        <w:rPr>
          <w:rFonts w:ascii="CMMI7" w:hAnsi="CMMI7" w:cs="Calibri" w:hint="eastAsia"/>
          <w:i/>
          <w:iCs/>
          <w:color w:val="000000"/>
          <w:sz w:val="12"/>
          <w:szCs w:val="12"/>
        </w:rPr>
        <w:t xml:space="preserve"> </w:t>
      </w:r>
      <w:r w:rsidRPr="002908F7">
        <w:rPr>
          <w:rFonts w:ascii="NimbusRomNo9L-Regu" w:hAnsi="NimbusRomNo9L-Regu" w:cs="Calibri"/>
          <w:color w:val="000000"/>
          <w:sz w:val="18"/>
          <w:szCs w:val="18"/>
        </w:rPr>
        <w:t xml:space="preserve">is assigned to a cell </w:t>
      </w:r>
      <w:r w:rsidRPr="002908F7">
        <w:rPr>
          <w:rFonts w:ascii="CMMI10" w:hAnsi="CMMI10" w:cs="Calibri"/>
          <w:i/>
          <w:iCs/>
          <w:color w:val="000000"/>
          <w:sz w:val="18"/>
          <w:szCs w:val="18"/>
        </w:rPr>
        <w:t>C</w:t>
      </w:r>
      <w:r w:rsidRPr="002908F7">
        <w:rPr>
          <w:rFonts w:ascii="CMR10" w:hAnsi="CMR10" w:cs="Calibri"/>
          <w:color w:val="000000"/>
          <w:sz w:val="18"/>
          <w:szCs w:val="18"/>
        </w:rPr>
        <w:t>(</w:t>
      </w:r>
      <w:r w:rsidRPr="002908F7">
        <w:rPr>
          <w:rFonts w:ascii="CMMI10" w:hAnsi="CMMI10" w:cs="Calibri"/>
          <w:i/>
          <w:iCs/>
          <w:color w:val="000000"/>
          <w:sz w:val="18"/>
          <w:szCs w:val="18"/>
        </w:rPr>
        <w:t>m, n</w:t>
      </w:r>
      <w:r w:rsidRPr="002908F7">
        <w:rPr>
          <w:rFonts w:ascii="CMR10" w:hAnsi="CMR10" w:cs="Calibri"/>
          <w:color w:val="000000"/>
          <w:sz w:val="18"/>
          <w:szCs w:val="18"/>
        </w:rPr>
        <w:t xml:space="preserve">)(1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m, n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M</w:t>
      </w:r>
      <w:r w:rsidRPr="002908F7">
        <w:rPr>
          <w:rFonts w:ascii="CMR10" w:hAnsi="CMR10" w:cs="Calibri"/>
          <w:color w:val="000000"/>
          <w:sz w:val="18"/>
          <w:szCs w:val="18"/>
        </w:rPr>
        <w:t>)</w:t>
      </w:r>
      <w:r w:rsidRPr="002908F7">
        <w:rPr>
          <w:rFonts w:ascii="NimbusRomNo9L-Regu" w:hAnsi="NimbusRomNo9L-Regu" w:cs="Calibri"/>
          <w:color w:val="000000"/>
          <w:sz w:val="18"/>
          <w:szCs w:val="18"/>
        </w:rPr>
        <w:t>. In this way,</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we can achieve a two-dimensional </w:t>
      </w:r>
      <w:r w:rsidRPr="002908F7">
        <w:rPr>
          <w:rFonts w:ascii="CMMI10" w:hAnsi="CMMI10" w:cs="Calibri"/>
          <w:i/>
          <w:iCs/>
          <w:color w:val="000000"/>
          <w:sz w:val="18"/>
          <w:szCs w:val="18"/>
        </w:rPr>
        <w:t xml:space="preserve">M </w:t>
      </w:r>
      <w:r w:rsidRPr="002908F7">
        <w:rPr>
          <w:rFonts w:ascii="Cambria Math" w:hAnsi="Cambria Math" w:cs="Cambria Math"/>
          <w:i/>
          <w:iCs/>
          <w:color w:val="000000"/>
          <w:sz w:val="18"/>
          <w:szCs w:val="18"/>
        </w:rPr>
        <w:t>∗</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M </w:t>
      </w:r>
      <w:r w:rsidRPr="002908F7">
        <w:rPr>
          <w:rFonts w:ascii="NimbusRomNo9L-Regu" w:hAnsi="NimbusRomNo9L-Regu" w:cs="Calibri"/>
          <w:color w:val="000000"/>
          <w:sz w:val="18"/>
          <w:szCs w:val="18"/>
        </w:rPr>
        <w:t xml:space="preserve">image </w:t>
      </w:r>
      <w:proofErr w:type="spellStart"/>
      <w:r w:rsidRPr="002908F7">
        <w:rPr>
          <w:rFonts w:ascii="CMMI10" w:hAnsi="CMMI10" w:cs="Calibri"/>
          <w:i/>
          <w:iCs/>
          <w:color w:val="000000"/>
          <w:sz w:val="18"/>
          <w:szCs w:val="18"/>
        </w:rPr>
        <w:t>I</w:t>
      </w:r>
      <w:r w:rsidRPr="002908F7">
        <w:rPr>
          <w:rFonts w:ascii="CMMI7" w:hAnsi="CMMI7" w:cs="Calibri"/>
          <w:i/>
          <w:iCs/>
          <w:color w:val="000000"/>
          <w:sz w:val="12"/>
          <w:szCs w:val="12"/>
        </w:rPr>
        <w:t>k</w:t>
      </w:r>
      <w:proofErr w:type="spellEnd"/>
      <w:r w:rsidRPr="002908F7">
        <w:rPr>
          <w:rFonts w:ascii="NimbusRomNo9L-Regu" w:hAnsi="NimbusRomNo9L-Regu" w:cs="Calibri"/>
          <w:color w:val="000000"/>
          <w:sz w:val="18"/>
          <w:szCs w:val="18"/>
        </w:rPr>
        <w:t>, where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value of the pixel </w:t>
      </w:r>
      <w:proofErr w:type="spellStart"/>
      <w:r w:rsidRPr="002908F7">
        <w:rPr>
          <w:rFonts w:ascii="CMMI10" w:hAnsi="CMMI10" w:cs="Calibri"/>
          <w:i/>
          <w:iCs/>
          <w:color w:val="000000"/>
          <w:sz w:val="18"/>
          <w:szCs w:val="18"/>
        </w:rPr>
        <w:t>I</w:t>
      </w:r>
      <w:r w:rsidRPr="002908F7">
        <w:rPr>
          <w:rFonts w:ascii="CMMI7" w:hAnsi="CMMI7" w:cs="Calibri"/>
          <w:i/>
          <w:iCs/>
          <w:color w:val="000000"/>
          <w:sz w:val="12"/>
          <w:szCs w:val="12"/>
        </w:rPr>
        <w:t>k</w:t>
      </w:r>
      <w:proofErr w:type="spellEnd"/>
      <w:r w:rsidRPr="002908F7">
        <w:rPr>
          <w:rFonts w:ascii="CMR10" w:hAnsi="CMR10" w:cs="Calibri"/>
          <w:color w:val="000000"/>
          <w:sz w:val="18"/>
          <w:szCs w:val="18"/>
        </w:rPr>
        <w:t>(</w:t>
      </w:r>
      <w:r w:rsidRPr="002908F7">
        <w:rPr>
          <w:rFonts w:ascii="CMMI10" w:hAnsi="CMMI10" w:cs="Calibri"/>
          <w:i/>
          <w:iCs/>
          <w:color w:val="000000"/>
          <w:sz w:val="18"/>
          <w:szCs w:val="18"/>
        </w:rPr>
        <w:t>m, n</w:t>
      </w:r>
      <w:r w:rsidRPr="002908F7">
        <w:rPr>
          <w:rFonts w:ascii="CMR10" w:hAnsi="CMR10" w:cs="Calibri"/>
          <w:color w:val="000000"/>
          <w:sz w:val="18"/>
          <w:szCs w:val="18"/>
        </w:rPr>
        <w:t xml:space="preserve">)(1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m, n </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M</w:t>
      </w:r>
      <w:r w:rsidRPr="002908F7">
        <w:rPr>
          <w:rFonts w:ascii="CMR10" w:hAnsi="CMR10" w:cs="Calibri"/>
          <w:color w:val="000000"/>
          <w:sz w:val="18"/>
          <w:szCs w:val="18"/>
        </w:rPr>
        <w:t xml:space="preserve">) </w:t>
      </w:r>
      <w:r w:rsidRPr="002908F7">
        <w:rPr>
          <w:rFonts w:ascii="NimbusRomNo9L-Regu" w:hAnsi="NimbusRomNo9L-Regu" w:cs="Calibri"/>
          <w:color w:val="000000"/>
          <w:sz w:val="18"/>
          <w:szCs w:val="18"/>
        </w:rPr>
        <w:t>indicates</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information about the GPS points assigned to the cell</w:t>
      </w:r>
      <w:r w:rsidR="002908F7">
        <w:rPr>
          <w:rFonts w:ascii="NimbusRomNo9L-Regu" w:hAnsi="NimbusRomNo9L-Regu" w:cs="Calibri" w:hint="eastAsia"/>
          <w:color w:val="000000"/>
          <w:sz w:val="18"/>
          <w:szCs w:val="18"/>
        </w:rPr>
        <w:t xml:space="preserve"> </w:t>
      </w:r>
      <w:proofErr w:type="spellStart"/>
      <w:r w:rsidRPr="002908F7">
        <w:rPr>
          <w:rFonts w:ascii="CMMI10" w:hAnsi="CMMI10" w:cs="Calibri"/>
          <w:i/>
          <w:iCs/>
          <w:color w:val="000000"/>
          <w:sz w:val="18"/>
          <w:szCs w:val="18"/>
        </w:rPr>
        <w:t>C</w:t>
      </w:r>
      <w:r w:rsidRPr="002908F7">
        <w:rPr>
          <w:rFonts w:ascii="CMMI7" w:hAnsi="CMMI7" w:cs="Calibri"/>
          <w:i/>
          <w:iCs/>
          <w:color w:val="000000"/>
          <w:sz w:val="12"/>
          <w:szCs w:val="12"/>
        </w:rPr>
        <w:t>mn</w:t>
      </w:r>
      <w:proofErr w:type="spellEnd"/>
      <w:r w:rsidRPr="002908F7">
        <w:rPr>
          <w:rFonts w:ascii="NimbusRomNo9L-Regu" w:hAnsi="NimbusRomNo9L-Regu" w:cs="Calibri"/>
          <w:color w:val="000000"/>
          <w:sz w:val="18"/>
          <w:szCs w:val="18"/>
        </w:rPr>
        <w:t xml:space="preserve">. The image </w:t>
      </w:r>
      <w:proofErr w:type="spellStart"/>
      <w:r w:rsidRPr="002908F7">
        <w:rPr>
          <w:rFonts w:ascii="CMMI10" w:hAnsi="CMMI10" w:cs="Calibri"/>
          <w:i/>
          <w:iCs/>
          <w:color w:val="000000"/>
          <w:sz w:val="18"/>
          <w:szCs w:val="18"/>
        </w:rPr>
        <w:t>I</w:t>
      </w:r>
      <w:r w:rsidRPr="002908F7">
        <w:rPr>
          <w:rFonts w:ascii="CMMI7" w:hAnsi="CMMI7" w:cs="Calibri"/>
          <w:i/>
          <w:iCs/>
          <w:color w:val="000000"/>
          <w:sz w:val="12"/>
          <w:szCs w:val="12"/>
        </w:rPr>
        <w:t>k</w:t>
      </w:r>
      <w:proofErr w:type="spellEnd"/>
      <w:r w:rsidRPr="002908F7">
        <w:rPr>
          <w:rFonts w:ascii="CMMI7" w:hAnsi="CMMI7" w:cs="Calibri"/>
          <w:i/>
          <w:iCs/>
          <w:color w:val="000000"/>
          <w:sz w:val="12"/>
          <w:szCs w:val="12"/>
        </w:rPr>
        <w:t xml:space="preserve"> </w:t>
      </w:r>
      <w:r w:rsidRPr="002908F7">
        <w:rPr>
          <w:rFonts w:ascii="NimbusRomNo9L-Regu" w:hAnsi="NimbusRomNo9L-Regu" w:cs="Calibri"/>
          <w:color w:val="000000"/>
          <w:sz w:val="18"/>
          <w:szCs w:val="18"/>
        </w:rPr>
        <w:t xml:space="preserve">is called as the </w:t>
      </w:r>
      <w:r w:rsidRPr="002908F7">
        <w:rPr>
          <w:rFonts w:ascii="NimbusRomNo9L-ReguItal" w:hAnsi="NimbusRomNo9L-ReguItal" w:cs="Calibri"/>
          <w:i/>
          <w:iCs/>
          <w:color w:val="000000"/>
          <w:sz w:val="18"/>
          <w:szCs w:val="18"/>
        </w:rPr>
        <w:t xml:space="preserve">trajectory image </w:t>
      </w:r>
      <w:r w:rsidRPr="002908F7">
        <w:rPr>
          <w:rFonts w:ascii="NimbusRomNo9L-Regu" w:hAnsi="NimbusRomNo9L-Regu" w:cs="Calibri"/>
          <w:color w:val="000000"/>
          <w:sz w:val="18"/>
          <w:szCs w:val="18"/>
        </w:rPr>
        <w:t xml:space="preserve">of </w:t>
      </w:r>
      <w:proofErr w:type="spellStart"/>
      <w:r w:rsidRPr="002908F7">
        <w:rPr>
          <w:rFonts w:ascii="CMMI10" w:hAnsi="CMMI10" w:cs="Calibri"/>
          <w:i/>
          <w:iCs/>
          <w:color w:val="000000"/>
          <w:sz w:val="18"/>
          <w:szCs w:val="18"/>
        </w:rPr>
        <w:t>T</w:t>
      </w:r>
      <w:r w:rsidRPr="002908F7">
        <w:rPr>
          <w:rFonts w:ascii="CMMI7" w:hAnsi="CMMI7" w:cs="Calibri"/>
          <w:i/>
          <w:iCs/>
          <w:color w:val="000000"/>
          <w:sz w:val="12"/>
          <w:szCs w:val="12"/>
        </w:rPr>
        <w:t>k</w:t>
      </w:r>
      <w:proofErr w:type="spellEnd"/>
      <w:r w:rsidR="002908F7">
        <w:rPr>
          <w:rFonts w:ascii="CMMI7" w:hAnsi="CMMI7" w:cs="Calibri" w:hint="eastAsia"/>
          <w:i/>
          <w:iCs/>
          <w:color w:val="000000"/>
          <w:sz w:val="12"/>
          <w:szCs w:val="12"/>
        </w:rPr>
        <w:t xml:space="preserve"> </w:t>
      </w:r>
      <w:r w:rsidRPr="002908F7">
        <w:rPr>
          <w:rFonts w:ascii="NimbusRomNo9L-Regu" w:hAnsi="NimbusRomNo9L-Regu" w:cs="Calibri"/>
          <w:color w:val="000000"/>
          <w:sz w:val="18"/>
          <w:szCs w:val="18"/>
        </w:rPr>
        <w:t>in this paper. The detailed definition of the pixel value is presented in the following sections. Different from traditional</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one-dimensional sequence based modeling of trajectory, the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trajectory image illustrates more directly the distribution of</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spatial points on the two-dimensional map.</w:t>
      </w:r>
      <w:r w:rsidRPr="002908F7">
        <w:rPr>
          <w:rFonts w:ascii="NimbusRomNo9L-Regu" w:hAnsi="NimbusRomNo9L-Regu" w:cs="Calibri"/>
          <w:color w:val="000000"/>
          <w:sz w:val="18"/>
          <w:szCs w:val="18"/>
        </w:rPr>
        <w:br/>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Based on this image based presentation of trajectories, the</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prediction problem can be formalized as follows: given a trajectory image </w:t>
      </w:r>
      <w:proofErr w:type="spellStart"/>
      <w:r w:rsidRPr="002908F7">
        <w:rPr>
          <w:rFonts w:ascii="CMMI10" w:hAnsi="CMMI10" w:cs="Calibri"/>
          <w:i/>
          <w:iCs/>
          <w:color w:val="000000"/>
          <w:sz w:val="18"/>
          <w:szCs w:val="18"/>
        </w:rPr>
        <w:t>I</w:t>
      </w:r>
      <w:r w:rsidRPr="002908F7">
        <w:rPr>
          <w:rFonts w:ascii="CMMI7" w:hAnsi="CMMI7" w:cs="Calibri"/>
          <w:i/>
          <w:iCs/>
          <w:color w:val="000000"/>
          <w:sz w:val="12"/>
          <w:szCs w:val="12"/>
        </w:rPr>
        <w:t>k</w:t>
      </w:r>
      <w:proofErr w:type="spellEnd"/>
      <w:r w:rsidRPr="002908F7">
        <w:rPr>
          <w:rFonts w:ascii="CMMI7" w:hAnsi="CMMI7" w:cs="Calibri"/>
          <w:i/>
          <w:iCs/>
          <w:color w:val="000000"/>
          <w:sz w:val="12"/>
          <w:szCs w:val="12"/>
        </w:rPr>
        <w:t xml:space="preserve"> </w:t>
      </w:r>
      <w:r w:rsidRPr="002908F7">
        <w:rPr>
          <w:rFonts w:ascii="NimbusRomNo9L-Regu" w:hAnsi="NimbusRomNo9L-Regu" w:cs="Calibri"/>
          <w:color w:val="000000"/>
          <w:sz w:val="18"/>
          <w:szCs w:val="18"/>
        </w:rPr>
        <w:t xml:space="preserve">of a running taxi starting from </w:t>
      </w:r>
      <w:r w:rsidRPr="002908F7">
        <w:rPr>
          <w:rFonts w:ascii="CMMI10" w:hAnsi="CMMI10" w:cs="Calibri"/>
          <w:i/>
          <w:iCs/>
          <w:color w:val="000000"/>
          <w:sz w:val="18"/>
          <w:szCs w:val="18"/>
        </w:rPr>
        <w:t>P</w:t>
      </w:r>
      <w:r w:rsidRPr="002908F7">
        <w:rPr>
          <w:rFonts w:ascii="CMMI7" w:hAnsi="CMMI7" w:cs="Calibri"/>
          <w:i/>
          <w:iCs/>
          <w:color w:val="000000"/>
          <w:sz w:val="12"/>
          <w:szCs w:val="12"/>
        </w:rPr>
        <w:t>k</w:t>
      </w:r>
      <w:r w:rsidRPr="002908F7">
        <w:rPr>
          <w:rFonts w:ascii="CMR7" w:hAnsi="CMR7" w:cs="Calibri"/>
          <w:color w:val="000000"/>
          <w:sz w:val="12"/>
          <w:szCs w:val="12"/>
        </w:rPr>
        <w:t>1</w:t>
      </w:r>
      <w:r w:rsidRPr="002908F7">
        <w:rPr>
          <w:rFonts w:ascii="NimbusRomNo9L-Regu" w:hAnsi="NimbusRomNo9L-Regu" w:cs="Calibri"/>
          <w:color w:val="000000"/>
          <w:sz w:val="18"/>
          <w:szCs w:val="18"/>
        </w:rPr>
        <w:t>, it is required to predict the latitude and longitude of the destination</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of the taxi.</w:t>
      </w:r>
      <w:r w:rsidRPr="002908F7">
        <w:rPr>
          <w:rFonts w:ascii="NimbusRomNo9L-Regu" w:hAnsi="NimbusRomNo9L-Regu" w:cs="Calibri"/>
          <w:color w:val="000000"/>
          <w:sz w:val="18"/>
          <w:szCs w:val="18"/>
        </w:rPr>
        <w:br/>
      </w:r>
      <w:r w:rsidR="002908F7">
        <w:rPr>
          <w:rFonts w:ascii="NimbusRomNo9L-Medi" w:hAnsi="NimbusRomNo9L-Medi" w:cs="Calibri" w:hint="eastAsia"/>
          <w:b/>
          <w:bCs/>
          <w:color w:val="000000"/>
          <w:sz w:val="20"/>
          <w:szCs w:val="20"/>
        </w:rPr>
        <w:t xml:space="preserve">B. </w:t>
      </w:r>
      <w:r w:rsidRPr="002908F7">
        <w:rPr>
          <w:rFonts w:ascii="NimbusRomNo9L-Medi" w:hAnsi="NimbusRomNo9L-Medi" w:cs="Calibri"/>
          <w:b/>
          <w:bCs/>
          <w:color w:val="000000"/>
          <w:sz w:val="20"/>
          <w:szCs w:val="20"/>
        </w:rPr>
        <w:t>Global CNN for Trajectory Prediction</w:t>
      </w:r>
      <w:r w:rsidRPr="002908F7">
        <w:rPr>
          <w:rFonts w:ascii="NimbusRomNo9L-Medi" w:hAnsi="NimbusRomNo9L-Medi" w:cs="Calibri"/>
          <w:color w:val="000000"/>
          <w:sz w:val="20"/>
          <w:szCs w:val="20"/>
        </w:rPr>
        <w:br/>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w:t>
      </w:r>
      <w:proofErr w:type="spellStart"/>
      <w:r w:rsidRPr="002908F7">
        <w:rPr>
          <w:rFonts w:ascii="NimbusRomNo9L-Regu" w:hAnsi="NimbusRomNo9L-Regu" w:cs="Calibri"/>
          <w:color w:val="000000"/>
          <w:sz w:val="18"/>
          <w:szCs w:val="18"/>
        </w:rPr>
        <w:t>convolutional</w:t>
      </w:r>
      <w:proofErr w:type="spellEnd"/>
      <w:r w:rsidRPr="002908F7">
        <w:rPr>
          <w:rFonts w:ascii="NimbusRomNo9L-Regu" w:hAnsi="NimbusRomNo9L-Regu" w:cs="Calibri"/>
          <w:color w:val="000000"/>
          <w:sz w:val="18"/>
          <w:szCs w:val="18"/>
        </w:rPr>
        <w:t xml:space="preserve"> neural networks (CNN) based algorithms(</w:t>
      </w:r>
      <w:proofErr w:type="spellStart"/>
      <w:r w:rsidRPr="002908F7">
        <w:rPr>
          <w:rFonts w:ascii="NimbusRomNo9L-Regu" w:hAnsi="NimbusRomNo9L-Regu" w:cs="Calibri"/>
          <w:color w:val="000000"/>
          <w:sz w:val="18"/>
          <w:szCs w:val="18"/>
        </w:rPr>
        <w:t>LeCun</w:t>
      </w:r>
      <w:proofErr w:type="spellEnd"/>
      <w:r w:rsidRPr="002908F7">
        <w:rPr>
          <w:rFonts w:ascii="NimbusRomNo9L-Regu" w:hAnsi="NimbusRomNo9L-Regu" w:cs="Calibri"/>
          <w:color w:val="000000"/>
          <w:sz w:val="18"/>
          <w:szCs w:val="18"/>
        </w:rPr>
        <w:t xml:space="preserve"> et al. 1998; </w:t>
      </w:r>
      <w:proofErr w:type="spellStart"/>
      <w:r w:rsidRPr="002908F7">
        <w:rPr>
          <w:rFonts w:ascii="NimbusRomNo9L-Regu" w:hAnsi="NimbusRomNo9L-Regu" w:cs="Calibri"/>
          <w:color w:val="000000"/>
          <w:sz w:val="18"/>
          <w:szCs w:val="18"/>
        </w:rPr>
        <w:t>Krizhevsky</w:t>
      </w:r>
      <w:proofErr w:type="spellEnd"/>
      <w:r w:rsidRPr="002908F7">
        <w:rPr>
          <w:rFonts w:ascii="NimbusRomNo9L-Regu" w:hAnsi="NimbusRomNo9L-Regu" w:cs="Calibri"/>
          <w:color w:val="000000"/>
          <w:sz w:val="18"/>
          <w:szCs w:val="18"/>
        </w:rPr>
        <w:t xml:space="preserve">, </w:t>
      </w:r>
      <w:proofErr w:type="spellStart"/>
      <w:r w:rsidRPr="002908F7">
        <w:rPr>
          <w:rFonts w:ascii="NimbusRomNo9L-Regu" w:hAnsi="NimbusRomNo9L-Regu" w:cs="Calibri"/>
          <w:color w:val="000000"/>
          <w:sz w:val="18"/>
          <w:szCs w:val="18"/>
        </w:rPr>
        <w:t>Sutskever</w:t>
      </w:r>
      <w:proofErr w:type="spellEnd"/>
      <w:r w:rsidRPr="002908F7">
        <w:rPr>
          <w:rFonts w:ascii="NimbusRomNo9L-Regu" w:hAnsi="NimbusRomNo9L-Regu" w:cs="Calibri"/>
          <w:color w:val="000000"/>
          <w:sz w:val="18"/>
          <w:szCs w:val="18"/>
        </w:rPr>
        <w:t>, and Hinton</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2012) are widely deployed recently to classify image accurately. CNN can be trained to extract multi-scale features</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from pixels level raw data of images by multi-layer convolution and max-pooling operations. Intuitively, we can transfer the successful deployment of CNN on images to process</w:t>
      </w:r>
      <w:r w:rsidR="002908F7">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trajectory images.</w:t>
      </w:r>
      <w:r w:rsidRPr="002908F7">
        <w:rPr>
          <w:rFonts w:ascii="NimbusRomNo9L-Regu" w:hAnsi="NimbusRomNo9L-Regu" w:cs="Calibri"/>
          <w:color w:val="000000"/>
          <w:sz w:val="18"/>
          <w:szCs w:val="18"/>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Fig. 2 illustrates the architecture of the model, which deploys CNN over the global trajectory image. The model is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named as </w:t>
      </w:r>
      <w:r w:rsidRPr="002908F7">
        <w:rPr>
          <w:rFonts w:ascii="NimbusRomNo9L-MediItal" w:hAnsi="NimbusRomNo9L-MediItal" w:cs="Calibri"/>
          <w:b/>
          <w:bCs/>
          <w:i/>
          <w:iCs/>
          <w:color w:val="000000"/>
          <w:sz w:val="18"/>
          <w:szCs w:val="18"/>
        </w:rPr>
        <w:t xml:space="preserve">T-CONV-global </w:t>
      </w:r>
      <w:r w:rsidRPr="002908F7">
        <w:rPr>
          <w:rFonts w:ascii="NimbusRomNo9L-Regu" w:hAnsi="NimbusRomNo9L-Regu" w:cs="Calibri"/>
          <w:color w:val="000000"/>
          <w:sz w:val="18"/>
          <w:szCs w:val="18"/>
        </w:rPr>
        <w:t>in this paper.</w:t>
      </w:r>
    </w:p>
    <w:p w:rsidR="00FB6BF1" w:rsidRDefault="00FB6BF1" w:rsidP="00FB6BF1">
      <w:pPr>
        <w:jc w:val="center"/>
        <w:rPr>
          <w:rFonts w:ascii="CMMI10" w:hAnsi="CMMI10" w:cs="Calibri" w:hint="eastAsia"/>
          <w:i/>
          <w:iCs/>
          <w:color w:val="000000"/>
          <w:sz w:val="18"/>
          <w:szCs w:val="18"/>
        </w:rPr>
      </w:pPr>
      <w:r>
        <w:rPr>
          <w:rFonts w:ascii="NimbusRomNo9L-Regu" w:hAnsi="NimbusRomNo9L-Regu" w:cs="Calibri"/>
          <w:noProof/>
          <w:color w:val="000000"/>
          <w:sz w:val="18"/>
          <w:szCs w:val="18"/>
        </w:rPr>
        <w:lastRenderedPageBreak/>
        <w:drawing>
          <wp:inline distT="0" distB="0" distL="0" distR="0">
            <wp:extent cx="3247831" cy="372291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8108" cy="3723233"/>
                    </a:xfrm>
                    <a:prstGeom prst="rect">
                      <a:avLst/>
                    </a:prstGeom>
                    <a:noFill/>
                    <a:ln w="9525">
                      <a:noFill/>
                      <a:miter lim="800000"/>
                      <a:headEnd/>
                      <a:tailEnd/>
                    </a:ln>
                  </pic:spPr>
                </pic:pic>
              </a:graphicData>
            </a:graphic>
          </wp:inline>
        </w:drawing>
      </w:r>
      <w:r w:rsidR="007C5471" w:rsidRPr="002908F7">
        <w:rPr>
          <w:rFonts w:ascii="NimbusRomNo9L-Regu" w:hAnsi="NimbusRomNo9L-Regu" w:cs="Calibri"/>
          <w:color w:val="000000"/>
          <w:sz w:val="18"/>
          <w:szCs w:val="18"/>
        </w:rPr>
        <w:br/>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The input of T-CONV-global is a </w:t>
      </w:r>
      <w:r w:rsidR="007C5471" w:rsidRPr="002908F7">
        <w:rPr>
          <w:rFonts w:ascii="CMMI10" w:hAnsi="CMMI10" w:cs="Calibri"/>
          <w:i/>
          <w:iCs/>
          <w:color w:val="000000"/>
          <w:sz w:val="18"/>
          <w:szCs w:val="18"/>
        </w:rPr>
        <w:t xml:space="preserve">M </w:t>
      </w:r>
      <w:r w:rsidR="007C5471" w:rsidRPr="002908F7">
        <w:rPr>
          <w:rFonts w:ascii="Cambria Math" w:hAnsi="Cambria Math" w:cs="Cambria Math"/>
          <w:i/>
          <w:iCs/>
          <w:color w:val="000000"/>
          <w:sz w:val="18"/>
          <w:szCs w:val="18"/>
        </w:rPr>
        <w:t>∗</w:t>
      </w:r>
      <w:r w:rsidR="007C5471" w:rsidRPr="002908F7">
        <w:rPr>
          <w:rFonts w:ascii="CMSY10" w:hAnsi="CMSY10" w:cs="Calibri"/>
          <w:i/>
          <w:iCs/>
          <w:color w:val="000000"/>
          <w:sz w:val="18"/>
          <w:szCs w:val="18"/>
        </w:rPr>
        <w:t xml:space="preserve">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 xml:space="preserve">trajectory image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0</w:t>
      </w:r>
      <w:r w:rsidR="007C5471" w:rsidRPr="002908F7">
        <w:rPr>
          <w:rFonts w:ascii="NimbusRomNo9L-Regu" w:hAnsi="NimbusRomNo9L-Regu" w:cs="Calibri"/>
          <w:color w:val="000000"/>
          <w:sz w:val="18"/>
          <w:szCs w:val="18"/>
        </w:rPr>
        <w:t xml:space="preserve">. Here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is set to 30 in this example. Given any taxi</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trajectory </w:t>
      </w:r>
      <w:proofErr w:type="spellStart"/>
      <w:r w:rsidR="007C5471" w:rsidRPr="002908F7">
        <w:rPr>
          <w:rFonts w:ascii="CMMI10" w:hAnsi="CMMI10" w:cs="Calibri"/>
          <w:i/>
          <w:iCs/>
          <w:color w:val="000000"/>
          <w:sz w:val="18"/>
          <w:szCs w:val="18"/>
        </w:rPr>
        <w:t>T</w:t>
      </w:r>
      <w:r w:rsidR="007C5471" w:rsidRPr="002908F7">
        <w:rPr>
          <w:rFonts w:ascii="CMMI7" w:hAnsi="CMMI7" w:cs="Calibri"/>
          <w:i/>
          <w:iCs/>
          <w:color w:val="000000"/>
          <w:sz w:val="12"/>
          <w:szCs w:val="12"/>
        </w:rPr>
        <w:t>k</w:t>
      </w:r>
      <w:proofErr w:type="spellEnd"/>
      <w:r w:rsidR="007C5471" w:rsidRPr="002908F7">
        <w:rPr>
          <w:rFonts w:ascii="CMMI7" w:hAnsi="CMMI7" w:cs="Calibri"/>
          <w:i/>
          <w:iCs/>
          <w:color w:val="000000"/>
          <w:sz w:val="12"/>
          <w:szCs w:val="12"/>
        </w:rPr>
        <w:t xml:space="preserve"> </w:t>
      </w:r>
      <w:r w:rsidR="007C5471" w:rsidRPr="002908F7">
        <w:rPr>
          <w:rFonts w:ascii="CMR10" w:hAnsi="CMR10" w:cs="Calibri"/>
          <w:color w:val="000000"/>
          <w:sz w:val="18"/>
          <w:szCs w:val="18"/>
        </w:rPr>
        <w:t xml:space="preserve">= </w:t>
      </w:r>
      <w:r w:rsidR="007C5471" w:rsidRPr="002908F7">
        <w:rPr>
          <w:rFonts w:ascii="CMSY10" w:hAnsi="CMSY10" w:cs="Calibri"/>
          <w:i/>
          <w:iCs/>
          <w:color w:val="000000"/>
          <w:sz w:val="18"/>
          <w:szCs w:val="18"/>
        </w:rPr>
        <w:t>{</w:t>
      </w:r>
      <w:r w:rsidR="007C5471" w:rsidRPr="002908F7">
        <w:rPr>
          <w:rFonts w:ascii="CMMI10" w:hAnsi="CMMI10" w:cs="Calibri"/>
          <w:i/>
          <w:iCs/>
          <w:color w:val="000000"/>
          <w:sz w:val="18"/>
          <w:szCs w:val="18"/>
        </w:rPr>
        <w:t>P</w:t>
      </w:r>
      <w:r w:rsidR="007C5471" w:rsidRPr="002908F7">
        <w:rPr>
          <w:rFonts w:ascii="CMMI7" w:hAnsi="CMMI7" w:cs="Calibri"/>
          <w:i/>
          <w:iCs/>
          <w:color w:val="000000"/>
          <w:sz w:val="12"/>
          <w:szCs w:val="12"/>
        </w:rPr>
        <w:t>k</w:t>
      </w:r>
      <w:r w:rsidR="007C5471" w:rsidRPr="002908F7">
        <w:rPr>
          <w:rFonts w:ascii="CMR7" w:hAnsi="CMR7" w:cs="Calibri"/>
          <w:color w:val="000000"/>
          <w:sz w:val="12"/>
          <w:szCs w:val="12"/>
        </w:rPr>
        <w:t>1</w:t>
      </w:r>
      <w:r w:rsidR="007C5471" w:rsidRPr="002908F7">
        <w:rPr>
          <w:rFonts w:ascii="CMMI10" w:hAnsi="CMMI10" w:cs="Calibri"/>
          <w:i/>
          <w:iCs/>
          <w:color w:val="000000"/>
          <w:sz w:val="18"/>
          <w:szCs w:val="18"/>
        </w:rPr>
        <w:t>, P</w:t>
      </w:r>
      <w:r w:rsidR="007C5471" w:rsidRPr="002908F7">
        <w:rPr>
          <w:rFonts w:ascii="CMMI7" w:hAnsi="CMMI7" w:cs="Calibri"/>
          <w:i/>
          <w:iCs/>
          <w:color w:val="000000"/>
          <w:sz w:val="12"/>
          <w:szCs w:val="12"/>
        </w:rPr>
        <w:t>k</w:t>
      </w:r>
      <w:r w:rsidR="007C5471" w:rsidRPr="002908F7">
        <w:rPr>
          <w:rFonts w:ascii="CMR7" w:hAnsi="CMR7" w:cs="Calibri"/>
          <w:color w:val="000000"/>
          <w:sz w:val="12"/>
          <w:szCs w:val="12"/>
        </w:rPr>
        <w:t>2</w:t>
      </w:r>
      <w:r w:rsidR="007C5471" w:rsidRPr="002908F7">
        <w:rPr>
          <w:rFonts w:ascii="CMMI10" w:hAnsi="CMMI10" w:cs="Calibri"/>
          <w:i/>
          <w:iCs/>
          <w:color w:val="000000"/>
          <w:sz w:val="18"/>
          <w:szCs w:val="18"/>
        </w:rPr>
        <w:t xml:space="preserve">, ..., </w:t>
      </w:r>
      <w:proofErr w:type="spellStart"/>
      <w:r w:rsidR="007C5471" w:rsidRPr="002908F7">
        <w:rPr>
          <w:rFonts w:ascii="CMMI10" w:hAnsi="CMMI10" w:cs="Calibri"/>
          <w:i/>
          <w:iCs/>
          <w:color w:val="000000"/>
          <w:sz w:val="18"/>
          <w:szCs w:val="18"/>
        </w:rPr>
        <w:t>P</w:t>
      </w:r>
      <w:r w:rsidR="007C5471" w:rsidRPr="002908F7">
        <w:rPr>
          <w:rFonts w:ascii="CMMI7" w:hAnsi="CMMI7" w:cs="Calibri"/>
          <w:i/>
          <w:iCs/>
          <w:color w:val="000000"/>
          <w:sz w:val="12"/>
          <w:szCs w:val="12"/>
        </w:rPr>
        <w:t>kt</w:t>
      </w:r>
      <w:proofErr w:type="spellEnd"/>
      <w:r w:rsidR="007C5471" w:rsidRPr="002908F7">
        <w:rPr>
          <w:rFonts w:ascii="CMSY10" w:hAnsi="CMSY10" w:cs="Calibri"/>
          <w:i/>
          <w:iCs/>
          <w:color w:val="000000"/>
          <w:sz w:val="18"/>
          <w:szCs w:val="18"/>
        </w:rPr>
        <w:t>}</w:t>
      </w:r>
      <w:r w:rsidR="007C5471" w:rsidRPr="002908F7">
        <w:rPr>
          <w:rFonts w:ascii="NimbusRomNo9L-Regu" w:hAnsi="NimbusRomNo9L-Regu" w:cs="Calibri"/>
          <w:color w:val="000000"/>
          <w:sz w:val="18"/>
          <w:szCs w:val="18"/>
        </w:rPr>
        <w:t>, the value of each pixel</w:t>
      </w:r>
      <w:r>
        <w:rPr>
          <w:rFonts w:ascii="NimbusRomNo9L-Regu" w:hAnsi="NimbusRomNo9L-Regu" w:cs="Calibri" w:hint="eastAsia"/>
          <w:color w:val="000000"/>
          <w:sz w:val="18"/>
          <w:szCs w:val="18"/>
        </w:rPr>
        <w:t xml:space="preserve">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0</w:t>
      </w:r>
      <w:r w:rsidR="007C5471" w:rsidRPr="002908F7">
        <w:rPr>
          <w:rFonts w:ascii="CMR10" w:hAnsi="CMR10" w:cs="Calibri"/>
          <w:color w:val="000000"/>
          <w:sz w:val="18"/>
          <w:szCs w:val="18"/>
        </w:rPr>
        <w:t>(</w:t>
      </w:r>
      <w:r w:rsidR="007C5471" w:rsidRPr="002908F7">
        <w:rPr>
          <w:rFonts w:ascii="CMMI10" w:hAnsi="CMMI10" w:cs="Calibri"/>
          <w:i/>
          <w:iCs/>
          <w:color w:val="000000"/>
          <w:sz w:val="18"/>
          <w:szCs w:val="18"/>
        </w:rPr>
        <w:t>m, n</w:t>
      </w:r>
      <w:r w:rsidR="007C5471" w:rsidRPr="002908F7">
        <w:rPr>
          <w:rFonts w:ascii="CMR10" w:hAnsi="CMR10" w:cs="Calibri"/>
          <w:color w:val="000000"/>
          <w:sz w:val="18"/>
          <w:szCs w:val="18"/>
        </w:rPr>
        <w:t xml:space="preserve">) </w:t>
      </w:r>
      <w:r w:rsidR="007C5471" w:rsidRPr="002908F7">
        <w:rPr>
          <w:rFonts w:ascii="NimbusRomNo9L-Regu" w:hAnsi="NimbusRomNo9L-Regu" w:cs="Calibri"/>
          <w:color w:val="000000"/>
          <w:sz w:val="18"/>
          <w:szCs w:val="18"/>
        </w:rPr>
        <w:t>of the trajectory image is assigned as follows:</w:t>
      </w:r>
      <w:r w:rsidR="007C5471" w:rsidRPr="002908F7">
        <w:rPr>
          <w:rFonts w:ascii="NimbusRomNo9L-Regu" w:hAnsi="NimbusRomNo9L-Regu" w:cs="Calibri"/>
          <w:color w:val="000000"/>
          <w:sz w:val="18"/>
          <w:szCs w:val="18"/>
        </w:rPr>
        <w:br/>
      </w:r>
      <w:r>
        <w:rPr>
          <w:rFonts w:ascii="CMMI10" w:hAnsi="CMMI10" w:cs="Calibri" w:hint="eastAsia"/>
          <w:i/>
          <w:iCs/>
          <w:color w:val="000000"/>
          <w:sz w:val="18"/>
          <w:szCs w:val="18"/>
        </w:rPr>
        <w:t xml:space="preserve"> </w:t>
      </w:r>
      <w:r>
        <w:rPr>
          <w:rFonts w:ascii="CMMI10" w:hAnsi="CMMI10" w:cs="Calibri" w:hint="eastAsia"/>
          <w:i/>
          <w:iCs/>
          <w:noProof/>
          <w:color w:val="000000"/>
          <w:sz w:val="18"/>
          <w:szCs w:val="18"/>
        </w:rPr>
        <w:drawing>
          <wp:inline distT="0" distB="0" distL="0" distR="0">
            <wp:extent cx="2854778" cy="689011"/>
            <wp:effectExtent l="19050" t="0" r="2722"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54868" cy="689033"/>
                    </a:xfrm>
                    <a:prstGeom prst="rect">
                      <a:avLst/>
                    </a:prstGeom>
                    <a:noFill/>
                    <a:ln w="9525">
                      <a:noFill/>
                      <a:miter lim="800000"/>
                      <a:headEnd/>
                      <a:tailEnd/>
                    </a:ln>
                  </pic:spPr>
                </pic:pic>
              </a:graphicData>
            </a:graphic>
          </wp:inline>
        </w:drawing>
      </w:r>
    </w:p>
    <w:p w:rsidR="00FB6BF1" w:rsidRDefault="007C5471" w:rsidP="00FB6BF1">
      <w:pPr>
        <w:rPr>
          <w:rFonts w:ascii="NimbusRomNo9L-Regu" w:hAnsi="NimbusRomNo9L-Regu" w:cs="Calibri" w:hint="eastAsia"/>
          <w:color w:val="000000"/>
          <w:sz w:val="18"/>
          <w:szCs w:val="18"/>
        </w:rPr>
      </w:pPr>
      <w:r w:rsidRPr="002908F7">
        <w:rPr>
          <w:rFonts w:ascii="NimbusRomNo9L-Regu" w:hAnsi="NimbusRomNo9L-Regu" w:cs="Calibri"/>
          <w:color w:val="000000"/>
          <w:sz w:val="18"/>
          <w:szCs w:val="18"/>
        </w:rPr>
        <w:t xml:space="preserve">Here </w:t>
      </w:r>
      <w:r w:rsidRPr="002908F7">
        <w:rPr>
          <w:rFonts w:ascii="CMMI10" w:hAnsi="CMMI10" w:cs="Calibri"/>
          <w:i/>
          <w:iCs/>
          <w:color w:val="000000"/>
          <w:sz w:val="18"/>
          <w:szCs w:val="18"/>
        </w:rPr>
        <w:t>I</w:t>
      </w:r>
      <w:r w:rsidRPr="002908F7">
        <w:rPr>
          <w:rFonts w:ascii="CMR7" w:hAnsi="CMR7" w:cs="Calibri"/>
          <w:color w:val="000000"/>
          <w:sz w:val="12"/>
          <w:szCs w:val="12"/>
        </w:rPr>
        <w:t>0</w:t>
      </w:r>
      <w:r w:rsidRPr="002908F7">
        <w:rPr>
          <w:rFonts w:ascii="CMR10" w:hAnsi="CMR10" w:cs="Calibri"/>
          <w:color w:val="000000"/>
          <w:sz w:val="18"/>
          <w:szCs w:val="18"/>
        </w:rPr>
        <w:t>(</w:t>
      </w:r>
      <w:r w:rsidRPr="002908F7">
        <w:rPr>
          <w:rFonts w:ascii="CMMI10" w:hAnsi="CMMI10" w:cs="Calibri"/>
          <w:i/>
          <w:iCs/>
          <w:color w:val="000000"/>
          <w:sz w:val="18"/>
          <w:szCs w:val="18"/>
        </w:rPr>
        <w:t>m, n</w:t>
      </w:r>
      <w:r w:rsidRPr="002908F7">
        <w:rPr>
          <w:rFonts w:ascii="CMR10" w:hAnsi="CMR10" w:cs="Calibri"/>
          <w:color w:val="000000"/>
          <w:sz w:val="18"/>
          <w:szCs w:val="18"/>
        </w:rPr>
        <w:t xml:space="preserve">) </w:t>
      </w:r>
      <w:r w:rsidRPr="002908F7">
        <w:rPr>
          <w:rFonts w:ascii="NimbusRomNo9L-Regu" w:hAnsi="NimbusRomNo9L-Regu" w:cs="Calibri"/>
          <w:color w:val="000000"/>
          <w:sz w:val="18"/>
          <w:szCs w:val="18"/>
        </w:rPr>
        <w:t xml:space="preserve">is set to 0 when the trajectory is not overlapped with the cell </w:t>
      </w:r>
      <w:proofErr w:type="spellStart"/>
      <w:r w:rsidRPr="002908F7">
        <w:rPr>
          <w:rFonts w:ascii="CMMI10" w:hAnsi="CMMI10" w:cs="Calibri"/>
          <w:i/>
          <w:iCs/>
          <w:color w:val="000000"/>
          <w:sz w:val="18"/>
          <w:szCs w:val="18"/>
        </w:rPr>
        <w:t>C</w:t>
      </w:r>
      <w:r w:rsidRPr="002908F7">
        <w:rPr>
          <w:rFonts w:ascii="CMMI7" w:hAnsi="CMMI7" w:cs="Calibri"/>
          <w:i/>
          <w:iCs/>
          <w:color w:val="000000"/>
          <w:sz w:val="12"/>
          <w:szCs w:val="12"/>
        </w:rPr>
        <w:t>mn</w:t>
      </w:r>
      <w:proofErr w:type="spellEnd"/>
      <w:r w:rsidRPr="002908F7">
        <w:rPr>
          <w:rFonts w:ascii="NimbusRomNo9L-Regu" w:hAnsi="NimbusRomNo9L-Regu" w:cs="Calibri"/>
          <w:color w:val="000000"/>
          <w:sz w:val="18"/>
          <w:szCs w:val="18"/>
        </w:rPr>
        <w:t xml:space="preserve">. Otherwise, </w:t>
      </w:r>
      <w:r w:rsidRPr="002908F7">
        <w:rPr>
          <w:rFonts w:ascii="CMMI10" w:hAnsi="CMMI10" w:cs="Calibri"/>
          <w:i/>
          <w:iCs/>
          <w:color w:val="000000"/>
          <w:sz w:val="18"/>
          <w:szCs w:val="18"/>
        </w:rPr>
        <w:t>I</w:t>
      </w:r>
      <w:r w:rsidRPr="002908F7">
        <w:rPr>
          <w:rFonts w:ascii="CMR7" w:hAnsi="CMR7" w:cs="Calibri"/>
          <w:color w:val="000000"/>
          <w:sz w:val="12"/>
          <w:szCs w:val="12"/>
        </w:rPr>
        <w:t>0</w:t>
      </w:r>
      <w:r w:rsidRPr="002908F7">
        <w:rPr>
          <w:rFonts w:ascii="CMR10" w:hAnsi="CMR10" w:cs="Calibri"/>
          <w:color w:val="000000"/>
          <w:sz w:val="18"/>
          <w:szCs w:val="18"/>
        </w:rPr>
        <w:t>(</w:t>
      </w:r>
      <w:r w:rsidRPr="002908F7">
        <w:rPr>
          <w:rFonts w:ascii="CMMI10" w:hAnsi="CMMI10" w:cs="Calibri"/>
          <w:i/>
          <w:iCs/>
          <w:color w:val="000000"/>
          <w:sz w:val="18"/>
          <w:szCs w:val="18"/>
        </w:rPr>
        <w:t>m, n</w:t>
      </w:r>
      <w:r w:rsidRPr="002908F7">
        <w:rPr>
          <w:rFonts w:ascii="CMR10" w:hAnsi="CMR10" w:cs="Calibri"/>
          <w:color w:val="000000"/>
          <w:sz w:val="18"/>
          <w:szCs w:val="18"/>
        </w:rPr>
        <w:t xml:space="preserve">) </w:t>
      </w:r>
      <w:r w:rsidRPr="002908F7">
        <w:rPr>
          <w:rFonts w:ascii="NimbusRomNo9L-Regu" w:hAnsi="NimbusRomNo9L-Regu" w:cs="Calibri"/>
          <w:color w:val="000000"/>
          <w:sz w:val="18"/>
          <w:szCs w:val="18"/>
        </w:rPr>
        <w:t>is set to a</w:t>
      </w:r>
      <w:r w:rsidRPr="002908F7">
        <w:rPr>
          <w:rFonts w:ascii="NimbusRomNo9L-Regu" w:hAnsi="NimbusRomNo9L-Regu" w:cs="Calibri"/>
          <w:color w:val="000000"/>
          <w:sz w:val="18"/>
          <w:szCs w:val="18"/>
        </w:rPr>
        <w:br/>
        <w:t>positive number. Specifically, it is set to 1 when the last point</w:t>
      </w:r>
      <w:r w:rsidR="00FB6BF1">
        <w:rPr>
          <w:rFonts w:ascii="NimbusRomNo9L-Regu" w:hAnsi="NimbusRomNo9L-Regu" w:cs="Calibri" w:hint="eastAsia"/>
          <w:color w:val="000000"/>
          <w:sz w:val="18"/>
          <w:szCs w:val="18"/>
        </w:rPr>
        <w:t xml:space="preserve"> </w:t>
      </w:r>
      <w:proofErr w:type="spellStart"/>
      <w:r w:rsidRPr="002908F7">
        <w:rPr>
          <w:rFonts w:ascii="CMMI10" w:hAnsi="CMMI10" w:cs="Calibri"/>
          <w:i/>
          <w:iCs/>
          <w:color w:val="000000"/>
          <w:sz w:val="18"/>
          <w:szCs w:val="18"/>
        </w:rPr>
        <w:t>P</w:t>
      </w:r>
      <w:r w:rsidRPr="002908F7">
        <w:rPr>
          <w:rFonts w:ascii="CMMI7" w:hAnsi="CMMI7" w:cs="Calibri"/>
          <w:i/>
          <w:iCs/>
          <w:color w:val="000000"/>
          <w:sz w:val="12"/>
          <w:szCs w:val="12"/>
        </w:rPr>
        <w:t>kt</w:t>
      </w:r>
      <w:proofErr w:type="spellEnd"/>
      <w:r w:rsidRPr="002908F7">
        <w:rPr>
          <w:rFonts w:ascii="CMMI7" w:hAnsi="CMMI7" w:cs="Calibri"/>
          <w:i/>
          <w:iCs/>
          <w:color w:val="000000"/>
          <w:sz w:val="12"/>
          <w:szCs w:val="12"/>
        </w:rPr>
        <w:t xml:space="preserve"> </w:t>
      </w:r>
      <w:r w:rsidRPr="002908F7">
        <w:rPr>
          <w:rFonts w:ascii="NimbusRomNo9L-Regu" w:hAnsi="NimbusRomNo9L-Regu" w:cs="Calibri"/>
          <w:color w:val="000000"/>
          <w:sz w:val="18"/>
          <w:szCs w:val="18"/>
        </w:rPr>
        <w:t xml:space="preserve">of the trajectory is in </w:t>
      </w:r>
      <w:proofErr w:type="spellStart"/>
      <w:r w:rsidRPr="002908F7">
        <w:rPr>
          <w:rFonts w:ascii="CMMI10" w:hAnsi="CMMI10" w:cs="Calibri"/>
          <w:i/>
          <w:iCs/>
          <w:color w:val="000000"/>
          <w:sz w:val="18"/>
          <w:szCs w:val="18"/>
        </w:rPr>
        <w:t>C</w:t>
      </w:r>
      <w:r w:rsidRPr="002908F7">
        <w:rPr>
          <w:rFonts w:ascii="CMMI7" w:hAnsi="CMMI7" w:cs="Calibri"/>
          <w:i/>
          <w:iCs/>
          <w:color w:val="000000"/>
          <w:sz w:val="12"/>
          <w:szCs w:val="12"/>
        </w:rPr>
        <w:t>mn</w:t>
      </w:r>
      <w:proofErr w:type="spellEnd"/>
      <w:r w:rsidRPr="002908F7">
        <w:rPr>
          <w:rFonts w:ascii="NimbusRomNo9L-Regu" w:hAnsi="NimbusRomNo9L-Regu" w:cs="Calibri"/>
          <w:color w:val="000000"/>
          <w:sz w:val="18"/>
          <w:szCs w:val="18"/>
        </w:rPr>
        <w:t>, and it is set to 0.5 in other</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cases. The non-zero pixels show the curve of the trajectory,</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and the difference between the last points and others indicates the direction of the trajectory.</w:t>
      </w:r>
      <w:r w:rsidRPr="002908F7">
        <w:rPr>
          <w:rFonts w:ascii="NimbusRomNo9L-Regu" w:hAnsi="NimbusRomNo9L-Regu" w:cs="Calibri"/>
          <w:color w:val="000000"/>
          <w:sz w:val="18"/>
          <w:szCs w:val="18"/>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As showed in Fig. 2, the convolution operations (</w:t>
      </w:r>
      <w:proofErr w:type="spellStart"/>
      <w:r w:rsidRPr="002908F7">
        <w:rPr>
          <w:rFonts w:ascii="NimbusRomNo9L-Regu" w:hAnsi="NimbusRomNo9L-Regu" w:cs="Calibri"/>
          <w:color w:val="000000"/>
          <w:sz w:val="18"/>
          <w:szCs w:val="18"/>
        </w:rPr>
        <w:t>LeCun</w:t>
      </w:r>
      <w:proofErr w:type="spellEnd"/>
      <w:r w:rsidRPr="002908F7">
        <w:rPr>
          <w:rFonts w:ascii="NimbusRomNo9L-Regu" w:hAnsi="NimbusRomNo9L-Regu" w:cs="Calibri"/>
          <w:color w:val="000000"/>
          <w:sz w:val="18"/>
          <w:szCs w:val="18"/>
        </w:rPr>
        <w:t xml:space="preserve"> et</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al. 1998; </w:t>
      </w:r>
      <w:proofErr w:type="spellStart"/>
      <w:r w:rsidRPr="002908F7">
        <w:rPr>
          <w:rFonts w:ascii="NimbusRomNo9L-Regu" w:hAnsi="NimbusRomNo9L-Regu" w:cs="Calibri"/>
          <w:color w:val="000000"/>
          <w:sz w:val="18"/>
          <w:szCs w:val="18"/>
        </w:rPr>
        <w:t>Krizhevsky</w:t>
      </w:r>
      <w:proofErr w:type="spellEnd"/>
      <w:r w:rsidRPr="002908F7">
        <w:rPr>
          <w:rFonts w:ascii="NimbusRomNo9L-Regu" w:hAnsi="NimbusRomNo9L-Regu" w:cs="Calibri"/>
          <w:color w:val="000000"/>
          <w:sz w:val="18"/>
          <w:szCs w:val="18"/>
        </w:rPr>
        <w:t xml:space="preserve">, </w:t>
      </w:r>
      <w:proofErr w:type="spellStart"/>
      <w:r w:rsidRPr="002908F7">
        <w:rPr>
          <w:rFonts w:ascii="NimbusRomNo9L-Regu" w:hAnsi="NimbusRomNo9L-Regu" w:cs="Calibri"/>
          <w:color w:val="000000"/>
          <w:sz w:val="18"/>
          <w:szCs w:val="18"/>
        </w:rPr>
        <w:t>Sutskever</w:t>
      </w:r>
      <w:proofErr w:type="spellEnd"/>
      <w:r w:rsidRPr="002908F7">
        <w:rPr>
          <w:rFonts w:ascii="NimbusRomNo9L-Regu" w:hAnsi="NimbusRomNo9L-Regu" w:cs="Calibri"/>
          <w:color w:val="000000"/>
          <w:sz w:val="18"/>
          <w:szCs w:val="18"/>
        </w:rPr>
        <w:t xml:space="preserve">, and Hinton 2012) are performed on </w:t>
      </w:r>
      <w:r w:rsidRPr="002908F7">
        <w:rPr>
          <w:rFonts w:ascii="CMMI10" w:hAnsi="CMMI10" w:cs="Calibri"/>
          <w:i/>
          <w:iCs/>
          <w:color w:val="000000"/>
          <w:sz w:val="18"/>
          <w:szCs w:val="18"/>
        </w:rPr>
        <w:t>I</w:t>
      </w:r>
      <w:r w:rsidRPr="002908F7">
        <w:rPr>
          <w:rFonts w:ascii="CMR7" w:hAnsi="CMR7" w:cs="Calibri"/>
          <w:color w:val="000000"/>
          <w:sz w:val="12"/>
          <w:szCs w:val="12"/>
        </w:rPr>
        <w:t xml:space="preserve">0 </w:t>
      </w:r>
      <w:r w:rsidRPr="002908F7">
        <w:rPr>
          <w:rFonts w:ascii="NimbusRomNo9L-Regu" w:hAnsi="NimbusRomNo9L-Regu" w:cs="Calibri"/>
          <w:color w:val="000000"/>
          <w:sz w:val="18"/>
          <w:szCs w:val="18"/>
        </w:rPr>
        <w:t xml:space="preserve">to generate upper layer feature map </w:t>
      </w:r>
      <w:r w:rsidRPr="002908F7">
        <w:rPr>
          <w:rFonts w:ascii="CMMI10" w:hAnsi="CMMI10" w:cs="Calibri"/>
          <w:i/>
          <w:iCs/>
          <w:color w:val="000000"/>
          <w:sz w:val="18"/>
          <w:szCs w:val="18"/>
        </w:rPr>
        <w:t>I</w:t>
      </w:r>
      <w:r w:rsidRPr="002908F7">
        <w:rPr>
          <w:rFonts w:ascii="CMR7" w:hAnsi="CMR7" w:cs="Calibri"/>
          <w:color w:val="000000"/>
          <w:sz w:val="12"/>
          <w:szCs w:val="12"/>
        </w:rPr>
        <w:t>11</w:t>
      </w:r>
      <w:r w:rsidRPr="002908F7">
        <w:rPr>
          <w:rFonts w:ascii="NimbusRomNo9L-Regu" w:hAnsi="NimbusRomNo9L-Regu" w:cs="Calibri"/>
          <w:color w:val="000000"/>
          <w:sz w:val="18"/>
          <w:szCs w:val="18"/>
        </w:rPr>
        <w:t>. Each</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Figure 2: Architecture of T-CONV-global</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5*5 sliding window on </w:t>
      </w:r>
      <w:r w:rsidRPr="002908F7">
        <w:rPr>
          <w:rFonts w:ascii="CMMI10" w:hAnsi="CMMI10" w:cs="Calibri"/>
          <w:i/>
          <w:iCs/>
          <w:color w:val="000000"/>
          <w:sz w:val="18"/>
          <w:szCs w:val="18"/>
        </w:rPr>
        <w:t>I</w:t>
      </w:r>
      <w:r w:rsidRPr="002908F7">
        <w:rPr>
          <w:rFonts w:ascii="CMR7" w:hAnsi="CMR7" w:cs="Calibri"/>
          <w:color w:val="000000"/>
          <w:sz w:val="12"/>
          <w:szCs w:val="12"/>
        </w:rPr>
        <w:t xml:space="preserve">0 </w:t>
      </w:r>
      <w:r w:rsidRPr="002908F7">
        <w:rPr>
          <w:rFonts w:ascii="NimbusRomNo9L-Regu" w:hAnsi="NimbusRomNo9L-Regu" w:cs="Calibri"/>
          <w:color w:val="000000"/>
          <w:sz w:val="18"/>
          <w:szCs w:val="18"/>
        </w:rPr>
        <w:t xml:space="preserve">are mapped into one value in </w:t>
      </w:r>
      <w:r w:rsidRPr="002908F7">
        <w:rPr>
          <w:rFonts w:ascii="CMMI10" w:hAnsi="CMMI10" w:cs="Calibri"/>
          <w:i/>
          <w:iCs/>
          <w:color w:val="000000"/>
          <w:sz w:val="18"/>
          <w:szCs w:val="18"/>
        </w:rPr>
        <w:t>I</w:t>
      </w:r>
      <w:r w:rsidRPr="002908F7">
        <w:rPr>
          <w:rFonts w:ascii="CMR7" w:hAnsi="CMR7" w:cs="Calibri"/>
          <w:color w:val="000000"/>
          <w:sz w:val="12"/>
          <w:szCs w:val="12"/>
        </w:rPr>
        <w:t>11</w:t>
      </w:r>
      <w:r w:rsidR="00FB6BF1">
        <w:rPr>
          <w:rFonts w:ascii="CMR7" w:hAnsi="CMR7" w:cs="Calibri" w:hint="eastAsia"/>
          <w:color w:val="000000"/>
          <w:sz w:val="12"/>
          <w:szCs w:val="12"/>
        </w:rPr>
        <w:t xml:space="preserve"> </w:t>
      </w:r>
      <w:r w:rsidRPr="002908F7">
        <w:rPr>
          <w:rFonts w:ascii="NimbusRomNo9L-Regu" w:hAnsi="NimbusRomNo9L-Regu" w:cs="Calibri"/>
          <w:color w:val="000000"/>
          <w:sz w:val="18"/>
          <w:szCs w:val="18"/>
        </w:rPr>
        <w:t>by a convolution kernel. After processing all of the sliding</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windows on </w:t>
      </w:r>
      <w:r w:rsidRPr="002908F7">
        <w:rPr>
          <w:rFonts w:ascii="CMMI10" w:hAnsi="CMMI10" w:cs="Calibri"/>
          <w:i/>
          <w:iCs/>
          <w:color w:val="000000"/>
          <w:sz w:val="18"/>
          <w:szCs w:val="18"/>
        </w:rPr>
        <w:t>I</w:t>
      </w:r>
      <w:r w:rsidRPr="002908F7">
        <w:rPr>
          <w:rFonts w:ascii="CMR7" w:hAnsi="CMR7" w:cs="Calibri"/>
          <w:color w:val="000000"/>
          <w:sz w:val="12"/>
          <w:szCs w:val="12"/>
        </w:rPr>
        <w:t>0</w:t>
      </w:r>
      <w:r w:rsidRPr="002908F7">
        <w:rPr>
          <w:rFonts w:ascii="NimbusRomNo9L-Regu" w:hAnsi="NimbusRomNo9L-Regu" w:cs="Calibri"/>
          <w:color w:val="000000"/>
          <w:sz w:val="18"/>
          <w:szCs w:val="18"/>
        </w:rPr>
        <w:t>, a 26*26 matrix can be obtained, which is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called one feature map. By applying multiple convolution kernels on </w:t>
      </w:r>
      <w:r w:rsidRPr="002908F7">
        <w:rPr>
          <w:rFonts w:ascii="CMMI10" w:hAnsi="CMMI10" w:cs="Calibri"/>
          <w:i/>
          <w:iCs/>
          <w:color w:val="000000"/>
          <w:sz w:val="18"/>
          <w:szCs w:val="18"/>
        </w:rPr>
        <w:t>I</w:t>
      </w:r>
      <w:r w:rsidRPr="002908F7">
        <w:rPr>
          <w:rFonts w:ascii="CMR7" w:hAnsi="CMR7" w:cs="Calibri"/>
          <w:color w:val="000000"/>
          <w:sz w:val="12"/>
          <w:szCs w:val="12"/>
        </w:rPr>
        <w:t xml:space="preserve">0 </w:t>
      </w:r>
      <w:r w:rsidRPr="002908F7">
        <w:rPr>
          <w:rFonts w:ascii="NimbusRomNo9L-Regu" w:hAnsi="NimbusRomNo9L-Regu" w:cs="Calibri"/>
          <w:color w:val="000000"/>
          <w:sz w:val="18"/>
          <w:szCs w:val="18"/>
        </w:rPr>
        <w:t>, we can achieve multiple feature maps, e.g. 20</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feature maps in this example. The main contribution of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convolution operations is to extract the local spatial dependency among neighboring spatial points.</w:t>
      </w:r>
      <w:r w:rsidRPr="002908F7">
        <w:rPr>
          <w:rFonts w:ascii="NimbusRomNo9L-Regu" w:hAnsi="NimbusRomNo9L-Regu" w:cs="Calibri"/>
          <w:color w:val="000000"/>
          <w:sz w:val="18"/>
          <w:szCs w:val="18"/>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following max-pooling operations(</w:t>
      </w:r>
      <w:proofErr w:type="spellStart"/>
      <w:r w:rsidRPr="002908F7">
        <w:rPr>
          <w:rFonts w:ascii="NimbusRomNo9L-Regu" w:hAnsi="NimbusRomNo9L-Regu" w:cs="Calibri"/>
          <w:color w:val="000000"/>
          <w:sz w:val="18"/>
          <w:szCs w:val="18"/>
        </w:rPr>
        <w:t>LeCun</w:t>
      </w:r>
      <w:proofErr w:type="spellEnd"/>
      <w:r w:rsidRPr="002908F7">
        <w:rPr>
          <w:rFonts w:ascii="NimbusRomNo9L-Regu" w:hAnsi="NimbusRomNo9L-Regu" w:cs="Calibri"/>
          <w:color w:val="000000"/>
          <w:sz w:val="18"/>
          <w:szCs w:val="18"/>
        </w:rPr>
        <w:t xml:space="preserve"> et al. 1998;</w:t>
      </w:r>
      <w:r w:rsidR="00FB6BF1">
        <w:rPr>
          <w:rFonts w:ascii="NimbusRomNo9L-Regu" w:hAnsi="NimbusRomNo9L-Regu" w:cs="Calibri" w:hint="eastAsia"/>
          <w:color w:val="000000"/>
          <w:sz w:val="18"/>
          <w:szCs w:val="18"/>
        </w:rPr>
        <w:t xml:space="preserve"> </w:t>
      </w:r>
      <w:proofErr w:type="spellStart"/>
      <w:r w:rsidRPr="002908F7">
        <w:rPr>
          <w:rFonts w:ascii="NimbusRomNo9L-Regu" w:hAnsi="NimbusRomNo9L-Regu" w:cs="Calibri"/>
          <w:color w:val="000000"/>
          <w:sz w:val="18"/>
          <w:szCs w:val="18"/>
        </w:rPr>
        <w:t>Krizhevsky</w:t>
      </w:r>
      <w:proofErr w:type="spellEnd"/>
      <w:r w:rsidRPr="002908F7">
        <w:rPr>
          <w:rFonts w:ascii="NimbusRomNo9L-Regu" w:hAnsi="NimbusRomNo9L-Regu" w:cs="Calibri"/>
          <w:color w:val="000000"/>
          <w:sz w:val="18"/>
          <w:szCs w:val="18"/>
        </w:rPr>
        <w:t xml:space="preserve">, </w:t>
      </w:r>
      <w:proofErr w:type="spellStart"/>
      <w:r w:rsidRPr="002908F7">
        <w:rPr>
          <w:rFonts w:ascii="NimbusRomNo9L-Regu" w:hAnsi="NimbusRomNo9L-Regu" w:cs="Calibri"/>
          <w:color w:val="000000"/>
          <w:sz w:val="18"/>
          <w:szCs w:val="18"/>
        </w:rPr>
        <w:t>Sutskever</w:t>
      </w:r>
      <w:proofErr w:type="spellEnd"/>
      <w:r w:rsidRPr="002908F7">
        <w:rPr>
          <w:rFonts w:ascii="NimbusRomNo9L-Regu" w:hAnsi="NimbusRomNo9L-Regu" w:cs="Calibri"/>
          <w:color w:val="000000"/>
          <w:sz w:val="18"/>
          <w:szCs w:val="18"/>
        </w:rPr>
        <w:t>, and Hinton 2012) down-sample each</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feature map in </w:t>
      </w:r>
      <w:r w:rsidRPr="002908F7">
        <w:rPr>
          <w:rFonts w:ascii="CMMI10" w:hAnsi="CMMI10" w:cs="Calibri"/>
          <w:i/>
          <w:iCs/>
          <w:color w:val="000000"/>
          <w:sz w:val="18"/>
          <w:szCs w:val="18"/>
        </w:rPr>
        <w:t>I</w:t>
      </w:r>
      <w:r w:rsidRPr="002908F7">
        <w:rPr>
          <w:rFonts w:ascii="CMR7" w:hAnsi="CMR7" w:cs="Calibri"/>
          <w:color w:val="000000"/>
          <w:sz w:val="12"/>
          <w:szCs w:val="12"/>
        </w:rPr>
        <w:t xml:space="preserve">11 </w:t>
      </w:r>
      <w:r w:rsidRPr="002908F7">
        <w:rPr>
          <w:rFonts w:ascii="NimbusRomNo9L-Regu" w:hAnsi="NimbusRomNo9L-Regu" w:cs="Calibri"/>
          <w:color w:val="000000"/>
          <w:sz w:val="18"/>
          <w:szCs w:val="18"/>
        </w:rPr>
        <w:t xml:space="preserve">to obtain a smaller one in </w:t>
      </w:r>
      <w:r w:rsidRPr="002908F7">
        <w:rPr>
          <w:rFonts w:ascii="CMMI10" w:hAnsi="CMMI10" w:cs="Calibri"/>
          <w:i/>
          <w:iCs/>
          <w:color w:val="000000"/>
          <w:sz w:val="18"/>
          <w:szCs w:val="18"/>
        </w:rPr>
        <w:t>I</w:t>
      </w:r>
      <w:r w:rsidRPr="002908F7">
        <w:rPr>
          <w:rFonts w:ascii="CMR7" w:hAnsi="CMR7" w:cs="Calibri"/>
          <w:color w:val="000000"/>
          <w:sz w:val="12"/>
          <w:szCs w:val="12"/>
        </w:rPr>
        <w:t xml:space="preserve">12 </w:t>
      </w:r>
      <w:r w:rsidRPr="002908F7">
        <w:rPr>
          <w:rFonts w:ascii="NimbusRomNo9L-Regu" w:hAnsi="NimbusRomNo9L-Regu" w:cs="Calibri"/>
          <w:color w:val="000000"/>
          <w:sz w:val="18"/>
          <w:szCs w:val="18"/>
        </w:rPr>
        <w:t xml:space="preserve">by filtering out the pixels with less activation values in each </w:t>
      </w:r>
      <w:r w:rsidRPr="002908F7">
        <w:rPr>
          <w:rFonts w:ascii="CMMI10" w:hAnsi="CMMI10" w:cs="Calibri"/>
          <w:i/>
          <w:iCs/>
          <w:color w:val="000000"/>
          <w:sz w:val="18"/>
          <w:szCs w:val="18"/>
        </w:rPr>
        <w:t xml:space="preserve">t </w:t>
      </w:r>
      <w:r w:rsidRPr="002908F7">
        <w:rPr>
          <w:rFonts w:ascii="Cambria Math" w:hAnsi="Cambria Math" w:cs="Cambria Math"/>
          <w:i/>
          <w:iCs/>
          <w:color w:val="000000"/>
          <w:sz w:val="18"/>
          <w:szCs w:val="18"/>
        </w:rPr>
        <w:t>∗</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t</w:t>
      </w:r>
      <w:r w:rsidR="00FB6BF1">
        <w:rPr>
          <w:rFonts w:ascii="CMMI10" w:hAnsi="CMMI10" w:cs="Calibri" w:hint="eastAsia"/>
          <w:i/>
          <w:iCs/>
          <w:color w:val="000000"/>
          <w:sz w:val="18"/>
          <w:szCs w:val="18"/>
        </w:rPr>
        <w:t xml:space="preserve"> </w:t>
      </w:r>
      <w:r w:rsidRPr="002908F7">
        <w:rPr>
          <w:rFonts w:ascii="NimbusRomNo9L-Regu" w:hAnsi="NimbusRomNo9L-Regu" w:cs="Calibri"/>
          <w:color w:val="000000"/>
          <w:sz w:val="18"/>
          <w:szCs w:val="18"/>
        </w:rPr>
        <w:t xml:space="preserve">neighboring zone, where </w:t>
      </w:r>
      <w:r w:rsidRPr="002908F7">
        <w:rPr>
          <w:rFonts w:ascii="CMMI10" w:hAnsi="CMMI10" w:cs="Calibri"/>
          <w:i/>
          <w:iCs/>
          <w:color w:val="000000"/>
          <w:sz w:val="18"/>
          <w:szCs w:val="18"/>
        </w:rPr>
        <w:t xml:space="preserve">t </w:t>
      </w:r>
      <w:r w:rsidRPr="002908F7">
        <w:rPr>
          <w:rFonts w:ascii="NimbusRomNo9L-Regu" w:hAnsi="NimbusRomNo9L-Regu" w:cs="Calibri"/>
          <w:color w:val="000000"/>
          <w:sz w:val="18"/>
          <w:szCs w:val="18"/>
        </w:rPr>
        <w:t>is called the pooling size. In this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example, </w:t>
      </w:r>
      <w:r w:rsidRPr="002908F7">
        <w:rPr>
          <w:rFonts w:ascii="CMMI10" w:hAnsi="CMMI10" w:cs="Calibri"/>
          <w:i/>
          <w:iCs/>
          <w:color w:val="000000"/>
          <w:sz w:val="18"/>
          <w:szCs w:val="18"/>
        </w:rPr>
        <w:t xml:space="preserve">t </w:t>
      </w:r>
      <w:r w:rsidRPr="002908F7">
        <w:rPr>
          <w:rFonts w:ascii="NimbusRomNo9L-Regu" w:hAnsi="NimbusRomNo9L-Regu" w:cs="Calibri"/>
          <w:color w:val="000000"/>
          <w:sz w:val="18"/>
          <w:szCs w:val="18"/>
        </w:rPr>
        <w:t xml:space="preserve">is assigned as 2. Each pixel value in </w:t>
      </w:r>
      <w:r w:rsidRPr="002908F7">
        <w:rPr>
          <w:rFonts w:ascii="CMMI10" w:hAnsi="CMMI10" w:cs="Calibri"/>
          <w:i/>
          <w:iCs/>
          <w:color w:val="000000"/>
          <w:sz w:val="18"/>
          <w:szCs w:val="18"/>
        </w:rPr>
        <w:t>I</w:t>
      </w:r>
      <w:r w:rsidRPr="002908F7">
        <w:rPr>
          <w:rFonts w:ascii="CMR7" w:hAnsi="CMR7" w:cs="Calibri"/>
          <w:color w:val="000000"/>
          <w:sz w:val="12"/>
          <w:szCs w:val="12"/>
        </w:rPr>
        <w:t xml:space="preserve">12 </w:t>
      </w:r>
      <w:r w:rsidRPr="002908F7">
        <w:rPr>
          <w:rFonts w:ascii="NimbusRomNo9L-Regu" w:hAnsi="NimbusRomNo9L-Regu" w:cs="Calibri"/>
          <w:color w:val="000000"/>
          <w:sz w:val="18"/>
          <w:szCs w:val="18"/>
        </w:rPr>
        <w:t xml:space="preserve">represents a local pattern of </w:t>
      </w:r>
      <w:r w:rsidRPr="002908F7">
        <w:rPr>
          <w:rFonts w:ascii="CMMI10" w:hAnsi="CMMI10" w:cs="Calibri"/>
          <w:i/>
          <w:iCs/>
          <w:color w:val="000000"/>
          <w:sz w:val="18"/>
          <w:szCs w:val="18"/>
        </w:rPr>
        <w:t xml:space="preserve">t </w:t>
      </w:r>
      <w:r w:rsidRPr="002908F7">
        <w:rPr>
          <w:rFonts w:ascii="Cambria Math" w:hAnsi="Cambria Math" w:cs="Cambria Math"/>
          <w:i/>
          <w:iCs/>
          <w:color w:val="000000"/>
          <w:sz w:val="18"/>
          <w:szCs w:val="18"/>
        </w:rPr>
        <w:t>∗</w:t>
      </w:r>
      <w:r w:rsidRPr="002908F7">
        <w:rPr>
          <w:rFonts w:ascii="CMSY10" w:hAnsi="CMSY10" w:cs="Calibri"/>
          <w:i/>
          <w:iCs/>
          <w:color w:val="000000"/>
          <w:sz w:val="18"/>
          <w:szCs w:val="18"/>
        </w:rPr>
        <w:t xml:space="preserve"> </w:t>
      </w:r>
      <w:r w:rsidRPr="002908F7">
        <w:rPr>
          <w:rFonts w:ascii="CMMI10" w:hAnsi="CMMI10" w:cs="Calibri"/>
          <w:i/>
          <w:iCs/>
          <w:color w:val="000000"/>
          <w:sz w:val="18"/>
          <w:szCs w:val="18"/>
        </w:rPr>
        <w:t xml:space="preserve">t </w:t>
      </w:r>
      <w:r w:rsidRPr="002908F7">
        <w:rPr>
          <w:rFonts w:ascii="NimbusRomNo9L-Regu" w:hAnsi="NimbusRomNo9L-Regu" w:cs="Calibri"/>
          <w:color w:val="000000"/>
          <w:sz w:val="18"/>
          <w:szCs w:val="18"/>
        </w:rPr>
        <w:t>area in the trajectory image.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Thus, each feature map in </w:t>
      </w:r>
      <w:r w:rsidRPr="002908F7">
        <w:rPr>
          <w:rFonts w:ascii="CMMI10" w:hAnsi="CMMI10" w:cs="Calibri"/>
          <w:i/>
          <w:iCs/>
          <w:color w:val="000000"/>
          <w:sz w:val="18"/>
          <w:szCs w:val="18"/>
        </w:rPr>
        <w:t>I</w:t>
      </w:r>
      <w:r w:rsidRPr="002908F7">
        <w:rPr>
          <w:rFonts w:ascii="CMR7" w:hAnsi="CMR7" w:cs="Calibri"/>
          <w:color w:val="000000"/>
          <w:sz w:val="12"/>
          <w:szCs w:val="12"/>
        </w:rPr>
        <w:t xml:space="preserve">12 </w:t>
      </w:r>
      <w:r w:rsidRPr="002908F7">
        <w:rPr>
          <w:rFonts w:ascii="NimbusRomNo9L-Regu" w:hAnsi="NimbusRomNo9L-Regu" w:cs="Calibri"/>
          <w:color w:val="000000"/>
          <w:sz w:val="18"/>
          <w:szCs w:val="18"/>
        </w:rPr>
        <w:t>indicates an abstraction of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original image in a larger scale.</w:t>
      </w:r>
      <w:r w:rsidRPr="002908F7">
        <w:rPr>
          <w:rFonts w:ascii="NimbusRomNo9L-Regu" w:hAnsi="NimbusRomNo9L-Regu" w:cs="Calibri"/>
          <w:color w:val="000000"/>
          <w:sz w:val="18"/>
          <w:szCs w:val="18"/>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combination of the convolution and max-pooling operations can be applied to the feature maps multiple times to</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form a hierarchical CNN. Higher-level features exhibit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patterns in larger scale, which are calculated from the combination of lower-level features in smaller scale. In this way,</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multi-scale patterns are embedded in the output features of</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highest level of CNN. In this example, the convolution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operations are applied twice, and the </w:t>
      </w:r>
      <w:r w:rsidRPr="002908F7">
        <w:rPr>
          <w:rFonts w:ascii="NimbusRomNo9L-Regu" w:hAnsi="NimbusRomNo9L-Regu" w:cs="Calibri"/>
          <w:color w:val="000000"/>
          <w:sz w:val="18"/>
          <w:szCs w:val="18"/>
        </w:rPr>
        <w:lastRenderedPageBreak/>
        <w:t xml:space="preserve">top layer </w:t>
      </w:r>
      <w:r w:rsidRPr="002908F7">
        <w:rPr>
          <w:rFonts w:ascii="CMMI10" w:hAnsi="CMMI10" w:cs="Calibri"/>
          <w:i/>
          <w:iCs/>
          <w:color w:val="000000"/>
          <w:sz w:val="18"/>
          <w:szCs w:val="18"/>
        </w:rPr>
        <w:t>I</w:t>
      </w:r>
      <w:r w:rsidRPr="002908F7">
        <w:rPr>
          <w:rFonts w:ascii="CMR7" w:hAnsi="CMR7" w:cs="Calibri"/>
          <w:color w:val="000000"/>
          <w:sz w:val="12"/>
          <w:szCs w:val="12"/>
        </w:rPr>
        <w:t xml:space="preserve">22 </w:t>
      </w:r>
      <w:r w:rsidRPr="002908F7">
        <w:rPr>
          <w:rFonts w:ascii="NimbusRomNo9L-Regu" w:hAnsi="NimbusRomNo9L-Regu" w:cs="Calibri"/>
          <w:color w:val="000000"/>
          <w:sz w:val="18"/>
          <w:szCs w:val="18"/>
        </w:rPr>
        <w:t>consists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of 50 feature maps with the size 4*4.</w:t>
      </w:r>
      <w:r w:rsidRPr="002908F7">
        <w:rPr>
          <w:rFonts w:ascii="NimbusRomNo9L-Regu" w:hAnsi="NimbusRomNo9L-Regu" w:cs="Calibri"/>
          <w:color w:val="000000"/>
          <w:sz w:val="18"/>
          <w:szCs w:val="18"/>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output features of the top CNN layer are flattened into one-dimensional series and fed to the MLP layers, which</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is exactly the same as the c</w:t>
      </w:r>
      <w:r w:rsidR="00FB6BF1">
        <w:rPr>
          <w:rFonts w:ascii="NimbusRomNo9L-Regu" w:hAnsi="NimbusRomNo9L-Regu" w:cs="Calibri"/>
          <w:color w:val="000000"/>
          <w:sz w:val="18"/>
          <w:szCs w:val="18"/>
        </w:rPr>
        <w:t xml:space="preserve">hampion model (de </w:t>
      </w:r>
      <w:proofErr w:type="spellStart"/>
      <w:r w:rsidR="00FB6BF1">
        <w:rPr>
          <w:rFonts w:ascii="NimbusRomNo9L-Regu" w:hAnsi="NimbusRomNo9L-Regu" w:cs="Calibri"/>
          <w:color w:val="000000"/>
          <w:sz w:val="18"/>
          <w:szCs w:val="18"/>
        </w:rPr>
        <w:t>Brebisson</w:t>
      </w:r>
      <w:proofErr w:type="spellEnd"/>
      <w:r w:rsidR="00FB6BF1">
        <w:rPr>
          <w:rFonts w:ascii="NimbusRomNo9L-Regu" w:hAnsi="NimbusRomNo9L-Regu" w:cs="Calibri"/>
          <w:color w:val="000000"/>
          <w:sz w:val="18"/>
          <w:szCs w:val="18"/>
        </w:rPr>
        <w:t xml:space="preserve"> et </w:t>
      </w:r>
      <w:r w:rsidRPr="002908F7">
        <w:rPr>
          <w:rFonts w:ascii="NimbusRomNo9L-Regu" w:hAnsi="NimbusRomNo9L-Regu" w:cs="Calibri"/>
          <w:color w:val="000000"/>
          <w:sz w:val="18"/>
          <w:szCs w:val="18"/>
        </w:rPr>
        <w:t>al. 2015) of the ECML-PKDD competition (</w:t>
      </w:r>
      <w:proofErr w:type="spellStart"/>
      <w:r w:rsidRPr="002908F7">
        <w:rPr>
          <w:rFonts w:ascii="NimbusRomNo9L-Regu" w:hAnsi="NimbusRomNo9L-Regu" w:cs="Calibri"/>
          <w:color w:val="000000"/>
          <w:sz w:val="18"/>
          <w:szCs w:val="18"/>
        </w:rPr>
        <w:t>Kaggle</w:t>
      </w:r>
      <w:proofErr w:type="spellEnd"/>
      <w:r w:rsidRPr="002908F7">
        <w:rPr>
          <w:rFonts w:ascii="NimbusRomNo9L-Regu" w:hAnsi="NimbusRomNo9L-Regu" w:cs="Calibri"/>
          <w:color w:val="000000"/>
          <w:sz w:val="18"/>
          <w:szCs w:val="18"/>
        </w:rPr>
        <w:t xml:space="preserve"> 2015).</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Specifically, the predicted destination is calculated as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weighted average of the cluster centers</w:t>
      </w:r>
      <w:r w:rsidRPr="002908F7">
        <w:rPr>
          <w:rFonts w:ascii="CMSY10" w:hAnsi="CMSY10" w:cs="Calibri"/>
          <w:i/>
          <w:iCs/>
          <w:color w:val="000000"/>
          <w:sz w:val="18"/>
          <w:szCs w:val="18"/>
        </w:rPr>
        <w:t>{</w:t>
      </w:r>
      <w:proofErr w:type="spellStart"/>
      <w:r w:rsidRPr="002908F7">
        <w:rPr>
          <w:rFonts w:ascii="CMMI10" w:hAnsi="CMMI10" w:cs="Calibri"/>
          <w:i/>
          <w:iCs/>
          <w:color w:val="000000"/>
          <w:sz w:val="18"/>
          <w:szCs w:val="18"/>
        </w:rPr>
        <w:t>c</w:t>
      </w:r>
      <w:r w:rsidRPr="002908F7">
        <w:rPr>
          <w:rFonts w:ascii="CMMI7" w:hAnsi="CMMI7" w:cs="Calibri"/>
          <w:i/>
          <w:iCs/>
          <w:color w:val="000000"/>
          <w:sz w:val="12"/>
          <w:szCs w:val="12"/>
        </w:rPr>
        <w:t>i</w:t>
      </w:r>
      <w:proofErr w:type="spellEnd"/>
      <w:r w:rsidRPr="002908F7">
        <w:rPr>
          <w:rFonts w:ascii="CMSY10" w:hAnsi="CMSY10" w:cs="Calibri"/>
          <w:i/>
          <w:iCs/>
          <w:color w:val="000000"/>
          <w:sz w:val="18"/>
          <w:szCs w:val="18"/>
        </w:rPr>
        <w:t>}</w:t>
      </w:r>
      <w:r w:rsidRPr="002908F7">
        <w:rPr>
          <w:rFonts w:ascii="NimbusRomNo9L-Regu" w:hAnsi="NimbusRomNo9L-Regu" w:cs="Calibri"/>
          <w:color w:val="000000"/>
          <w:sz w:val="18"/>
          <w:szCs w:val="18"/>
        </w:rPr>
        <w:t xml:space="preserve">, which are calculated by clustering the destinations of the historical trajectories (de </w:t>
      </w:r>
      <w:proofErr w:type="spellStart"/>
      <w:r w:rsidRPr="002908F7">
        <w:rPr>
          <w:rFonts w:ascii="NimbusRomNo9L-Regu" w:hAnsi="NimbusRomNo9L-Regu" w:cs="Calibri"/>
          <w:color w:val="000000"/>
          <w:sz w:val="18"/>
          <w:szCs w:val="18"/>
        </w:rPr>
        <w:t>Brebisson</w:t>
      </w:r>
      <w:proofErr w:type="spellEnd"/>
      <w:r w:rsidRPr="002908F7">
        <w:rPr>
          <w:rFonts w:ascii="NimbusRomNo9L-Regu" w:hAnsi="NimbusRomNo9L-Regu" w:cs="Calibri"/>
          <w:color w:val="000000"/>
          <w:sz w:val="18"/>
          <w:szCs w:val="18"/>
        </w:rPr>
        <w:t xml:space="preserve"> et al. 2015). The weight vector </w:t>
      </w:r>
      <w:r w:rsidRPr="002908F7">
        <w:rPr>
          <w:rFonts w:ascii="CMSY10" w:hAnsi="CMSY10" w:cs="Calibri"/>
          <w:i/>
          <w:iCs/>
          <w:color w:val="000000"/>
          <w:sz w:val="18"/>
          <w:szCs w:val="18"/>
        </w:rPr>
        <w:t>{</w:t>
      </w:r>
      <w:r w:rsidRPr="002908F7">
        <w:rPr>
          <w:rFonts w:ascii="CMMI10" w:hAnsi="CMMI10" w:cs="Calibri"/>
          <w:i/>
          <w:iCs/>
          <w:color w:val="000000"/>
          <w:sz w:val="18"/>
          <w:szCs w:val="18"/>
        </w:rPr>
        <w:t>p</w:t>
      </w:r>
      <w:r w:rsidRPr="002908F7">
        <w:rPr>
          <w:rFonts w:ascii="CMMI7" w:hAnsi="CMMI7" w:cs="Calibri"/>
          <w:i/>
          <w:iCs/>
          <w:color w:val="000000"/>
          <w:sz w:val="12"/>
          <w:szCs w:val="12"/>
        </w:rPr>
        <w:t>i</w:t>
      </w:r>
      <w:r w:rsidRPr="002908F7">
        <w:rPr>
          <w:rFonts w:ascii="CMSY10" w:hAnsi="CMSY10" w:cs="Calibri"/>
          <w:i/>
          <w:iCs/>
          <w:color w:val="000000"/>
          <w:sz w:val="18"/>
          <w:szCs w:val="18"/>
        </w:rPr>
        <w:t xml:space="preserve">} </w:t>
      </w:r>
      <w:r w:rsidRPr="002908F7">
        <w:rPr>
          <w:rFonts w:ascii="NimbusRomNo9L-Regu" w:hAnsi="NimbusRomNo9L-Regu" w:cs="Calibri"/>
          <w:color w:val="000000"/>
          <w:sz w:val="18"/>
          <w:szCs w:val="18"/>
        </w:rPr>
        <w:t>is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obtained by applying the </w:t>
      </w:r>
      <w:proofErr w:type="spellStart"/>
      <w:r w:rsidRPr="002908F7">
        <w:rPr>
          <w:rFonts w:ascii="NimbusRomNo9L-Regu" w:hAnsi="NimbusRomNo9L-Regu" w:cs="Calibri"/>
          <w:color w:val="000000"/>
          <w:sz w:val="18"/>
          <w:szCs w:val="18"/>
        </w:rPr>
        <w:t>softmax</w:t>
      </w:r>
      <w:proofErr w:type="spellEnd"/>
      <w:r w:rsidRPr="002908F7">
        <w:rPr>
          <w:rFonts w:ascii="NimbusRomNo9L-Regu" w:hAnsi="NimbusRomNo9L-Regu" w:cs="Calibri"/>
          <w:color w:val="000000"/>
          <w:sz w:val="18"/>
          <w:szCs w:val="18"/>
        </w:rPr>
        <w:t xml:space="preserve"> function to the activation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output of the Hidden layer as follows:</w:t>
      </w:r>
      <w:r w:rsidRPr="002908F7">
        <w:rPr>
          <w:rFonts w:ascii="NimbusRomNo9L-Regu" w:hAnsi="NimbusRomNo9L-Regu" w:cs="Calibri"/>
          <w:color w:val="000000"/>
          <w:sz w:val="18"/>
          <w:szCs w:val="18"/>
        </w:rPr>
        <w:br/>
      </w:r>
      <w:r w:rsidR="00FB6BF1">
        <w:rPr>
          <w:rFonts w:ascii="CMMI10" w:hAnsi="CMMI10" w:cs="Calibri"/>
          <w:i/>
          <w:iCs/>
          <w:noProof/>
          <w:color w:val="000000"/>
          <w:sz w:val="18"/>
          <w:szCs w:val="18"/>
        </w:rPr>
        <w:drawing>
          <wp:inline distT="0" distB="0" distL="0" distR="0">
            <wp:extent cx="1245248" cy="45155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245829" cy="451765"/>
                    </a:xfrm>
                    <a:prstGeom prst="rect">
                      <a:avLst/>
                    </a:prstGeom>
                    <a:noFill/>
                    <a:ln w="9525">
                      <a:noFill/>
                      <a:miter lim="800000"/>
                      <a:headEnd/>
                      <a:tailEnd/>
                    </a:ln>
                  </pic:spPr>
                </pic:pic>
              </a:graphicData>
            </a:graphic>
          </wp:inline>
        </w:drawing>
      </w:r>
    </w:p>
    <w:p w:rsidR="00FB6BF1" w:rsidRDefault="007C5471" w:rsidP="00FB6BF1">
      <w:pPr>
        <w:jc w:val="left"/>
        <w:rPr>
          <w:rFonts w:ascii="NimbusRomNo9L-Regu" w:hAnsi="NimbusRomNo9L-Regu" w:cs="Calibri" w:hint="eastAsia"/>
          <w:color w:val="000000"/>
          <w:sz w:val="18"/>
          <w:szCs w:val="18"/>
        </w:rPr>
      </w:pPr>
      <w:r w:rsidRPr="002908F7">
        <w:rPr>
          <w:rFonts w:ascii="NimbusRomNo9L-Regu" w:hAnsi="NimbusRomNo9L-Regu" w:cs="Calibri"/>
          <w:color w:val="000000"/>
          <w:sz w:val="18"/>
          <w:szCs w:val="18"/>
        </w:rPr>
        <w:t xml:space="preserve">Here </w:t>
      </w:r>
      <w:r w:rsidRPr="002908F7">
        <w:rPr>
          <w:rFonts w:ascii="CMR10" w:hAnsi="CMR10" w:cs="Calibri"/>
          <w:color w:val="000000"/>
          <w:sz w:val="18"/>
          <w:szCs w:val="18"/>
        </w:rPr>
        <w:t>(</w:t>
      </w:r>
      <w:proofErr w:type="spellStart"/>
      <w:r w:rsidRPr="002908F7">
        <w:rPr>
          <w:rFonts w:ascii="CMMI10" w:hAnsi="CMMI10" w:cs="Calibri"/>
          <w:i/>
          <w:iCs/>
          <w:color w:val="000000"/>
          <w:sz w:val="18"/>
          <w:szCs w:val="18"/>
        </w:rPr>
        <w:t>e</w:t>
      </w:r>
      <w:r w:rsidRPr="002908F7">
        <w:rPr>
          <w:rFonts w:ascii="CMMI7" w:hAnsi="CMMI7" w:cs="Calibri"/>
          <w:i/>
          <w:iCs/>
          <w:color w:val="000000"/>
          <w:sz w:val="12"/>
          <w:szCs w:val="12"/>
        </w:rPr>
        <w:t>i</w:t>
      </w:r>
      <w:proofErr w:type="spellEnd"/>
      <w:r w:rsidRPr="002908F7">
        <w:rPr>
          <w:rFonts w:ascii="CMR10" w:hAnsi="CMR10" w:cs="Calibri"/>
          <w:color w:val="000000"/>
          <w:sz w:val="18"/>
          <w:szCs w:val="18"/>
        </w:rPr>
        <w:t xml:space="preserve">) </w:t>
      </w:r>
      <w:r w:rsidRPr="002908F7">
        <w:rPr>
          <w:rFonts w:ascii="NimbusRomNo9L-Regu" w:hAnsi="NimbusRomNo9L-Regu" w:cs="Calibri"/>
          <w:color w:val="000000"/>
          <w:sz w:val="18"/>
          <w:szCs w:val="18"/>
        </w:rPr>
        <w:t>is an activation output of the hidden layer.</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Moreover, the meta data about date and client information,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are also embedded as input vectors of the MLP layers. Readers can refer to the research (de </w:t>
      </w:r>
      <w:proofErr w:type="spellStart"/>
      <w:r w:rsidRPr="002908F7">
        <w:rPr>
          <w:rFonts w:ascii="NimbusRomNo9L-Regu" w:hAnsi="NimbusRomNo9L-Regu" w:cs="Calibri"/>
          <w:color w:val="000000"/>
          <w:sz w:val="18"/>
          <w:szCs w:val="18"/>
        </w:rPr>
        <w:t>Brebisson</w:t>
      </w:r>
      <w:proofErr w:type="spellEnd"/>
      <w:r w:rsidRPr="002908F7">
        <w:rPr>
          <w:rFonts w:ascii="NimbusRomNo9L-Regu" w:hAnsi="NimbusRomNo9L-Regu" w:cs="Calibri"/>
          <w:color w:val="000000"/>
          <w:sz w:val="18"/>
          <w:szCs w:val="18"/>
        </w:rPr>
        <w:t xml:space="preserve"> et al. 2015) for more detail about the MLP layers here. The fundamental difference between T-CONV and</w:t>
      </w:r>
      <w:r w:rsidR="00FB6BF1">
        <w:rPr>
          <w:rFonts w:ascii="NimbusRomNo9L-Regu" w:hAnsi="NimbusRomNo9L-Regu" w:cs="Calibri"/>
          <w:color w:val="000000"/>
          <w:sz w:val="18"/>
          <w:szCs w:val="18"/>
        </w:rPr>
        <w:t xml:space="preserve"> (de </w:t>
      </w:r>
      <w:proofErr w:type="spellStart"/>
      <w:r w:rsidR="00FB6BF1">
        <w:rPr>
          <w:rFonts w:ascii="NimbusRomNo9L-Regu" w:hAnsi="NimbusRomNo9L-Regu" w:cs="Calibri"/>
          <w:color w:val="000000"/>
          <w:sz w:val="18"/>
          <w:szCs w:val="18"/>
        </w:rPr>
        <w:t>Brebisson</w:t>
      </w:r>
      <w:proofErr w:type="spellEnd"/>
      <w:r w:rsidR="00FB6BF1">
        <w:rPr>
          <w:rFonts w:ascii="NimbusRomNo9L-Regu" w:hAnsi="NimbusRomNo9L-Regu" w:cs="Calibri"/>
          <w:color w:val="000000"/>
          <w:sz w:val="18"/>
          <w:szCs w:val="18"/>
        </w:rPr>
        <w:t xml:space="preserve"> et al. </w:t>
      </w:r>
      <w:r w:rsidR="00FB6BF1">
        <w:rPr>
          <w:rFonts w:ascii="NimbusRomNo9L-Regu" w:hAnsi="NimbusRomNo9L-Regu" w:cs="Calibri" w:hint="eastAsia"/>
          <w:color w:val="000000"/>
          <w:sz w:val="18"/>
          <w:szCs w:val="18"/>
        </w:rPr>
        <w:t>2</w:t>
      </w:r>
      <w:r w:rsidR="00FB6BF1">
        <w:rPr>
          <w:rFonts w:ascii="NimbusRomNo9L-Regu" w:hAnsi="NimbusRomNo9L-Regu" w:cs="Calibri"/>
          <w:color w:val="000000"/>
          <w:sz w:val="18"/>
          <w:szCs w:val="18"/>
        </w:rPr>
        <w:t xml:space="preserve">015) is </w:t>
      </w:r>
      <w:r w:rsidRPr="002908F7">
        <w:rPr>
          <w:rFonts w:ascii="NimbusRomNo9L-Regu" w:hAnsi="NimbusRomNo9L-Regu" w:cs="Calibri"/>
          <w:color w:val="000000"/>
          <w:sz w:val="18"/>
          <w:szCs w:val="18"/>
        </w:rPr>
        <w:t>that we utilize the CNN model to extract multi-scale trajectory patterns, instead of using the raw spatial points as input</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of MLP.</w:t>
      </w:r>
    </w:p>
    <w:p w:rsidR="00FB6BF1" w:rsidRDefault="007C5471" w:rsidP="00FB6BF1">
      <w:pPr>
        <w:rPr>
          <w:rFonts w:ascii="NimbusRomNo9L-Regu" w:hAnsi="NimbusRomNo9L-Regu" w:cs="Calibri" w:hint="eastAsia"/>
          <w:color w:val="000000"/>
          <w:sz w:val="18"/>
          <w:szCs w:val="18"/>
        </w:rPr>
      </w:pPr>
      <w:r w:rsidRPr="002908F7">
        <w:rPr>
          <w:rFonts w:ascii="NimbusRomNo9L-Regu" w:hAnsi="NimbusRomNo9L-Regu" w:cs="Calibri"/>
          <w:color w:val="000000"/>
          <w:sz w:val="18"/>
          <w:szCs w:val="18"/>
        </w:rPr>
        <w:br/>
      </w:r>
      <w:r w:rsidR="00FB6BF1">
        <w:rPr>
          <w:rFonts w:ascii="NimbusRomNo9L-Medi" w:hAnsi="NimbusRomNo9L-Medi" w:cs="Calibri" w:hint="eastAsia"/>
          <w:b/>
          <w:bCs/>
          <w:color w:val="000000"/>
          <w:sz w:val="20"/>
          <w:szCs w:val="20"/>
        </w:rPr>
        <w:t xml:space="preserve">C. </w:t>
      </w:r>
      <w:r w:rsidRPr="002908F7">
        <w:rPr>
          <w:rFonts w:ascii="NimbusRomNo9L-Medi" w:hAnsi="NimbusRomNo9L-Medi" w:cs="Calibri"/>
          <w:b/>
          <w:bCs/>
          <w:color w:val="000000"/>
          <w:sz w:val="20"/>
          <w:szCs w:val="20"/>
        </w:rPr>
        <w:t>Visualization of Learned Features</w:t>
      </w:r>
      <w:r w:rsidRPr="002908F7">
        <w:rPr>
          <w:rFonts w:ascii="NimbusRomNo9L-Medi" w:hAnsi="NimbusRomNo9L-Medi" w:cs="Calibri"/>
          <w:color w:val="000000"/>
          <w:sz w:val="20"/>
          <w:szCs w:val="20"/>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In order to analyze the multi-scale patterns extracted from</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T-CONV-global model clearly, we utilize the </w:t>
      </w:r>
      <w:proofErr w:type="spellStart"/>
      <w:r w:rsidRPr="002908F7">
        <w:rPr>
          <w:rFonts w:ascii="NimbusRomNo9L-Regu" w:hAnsi="NimbusRomNo9L-Regu" w:cs="Calibri"/>
          <w:color w:val="000000"/>
          <w:sz w:val="18"/>
          <w:szCs w:val="18"/>
        </w:rPr>
        <w:t>deconvolution</w:t>
      </w:r>
      <w:proofErr w:type="spellEnd"/>
      <w:r w:rsidRPr="002908F7">
        <w:rPr>
          <w:rFonts w:ascii="NimbusRomNo9L-Regu" w:hAnsi="NimbusRomNo9L-Regu" w:cs="Calibri"/>
          <w:color w:val="000000"/>
          <w:sz w:val="18"/>
          <w:szCs w:val="18"/>
        </w:rPr>
        <w:t xml:space="preserve"> methods introduced in (</w:t>
      </w:r>
      <w:proofErr w:type="spellStart"/>
      <w:r w:rsidRPr="002908F7">
        <w:rPr>
          <w:rFonts w:ascii="NimbusRomNo9L-Regu" w:hAnsi="NimbusRomNo9L-Regu" w:cs="Calibri"/>
          <w:color w:val="000000"/>
          <w:sz w:val="18"/>
          <w:szCs w:val="18"/>
        </w:rPr>
        <w:t>Zeiler</w:t>
      </w:r>
      <w:proofErr w:type="spellEnd"/>
      <w:r w:rsidRPr="002908F7">
        <w:rPr>
          <w:rFonts w:ascii="NimbusRomNo9L-Regu" w:hAnsi="NimbusRomNo9L-Regu" w:cs="Calibri"/>
          <w:color w:val="000000"/>
          <w:sz w:val="18"/>
          <w:szCs w:val="18"/>
        </w:rPr>
        <w:t xml:space="preserve"> and Fergus 2014) to</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visualize the patterns captured in different levels of the model, after training the model with the trajectory set from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ECML-PKDD competition(</w:t>
      </w:r>
      <w:proofErr w:type="spellStart"/>
      <w:r w:rsidRPr="002908F7">
        <w:rPr>
          <w:rFonts w:ascii="NimbusRomNo9L-Regu" w:hAnsi="NimbusRomNo9L-Regu" w:cs="Calibri"/>
          <w:color w:val="000000"/>
          <w:sz w:val="18"/>
          <w:szCs w:val="18"/>
        </w:rPr>
        <w:t>Kaggle</w:t>
      </w:r>
      <w:proofErr w:type="spellEnd"/>
      <w:r w:rsidRPr="002908F7">
        <w:rPr>
          <w:rFonts w:ascii="NimbusRomNo9L-Regu" w:hAnsi="NimbusRomNo9L-Regu" w:cs="Calibri"/>
          <w:color w:val="000000"/>
          <w:sz w:val="18"/>
          <w:szCs w:val="18"/>
        </w:rPr>
        <w:t xml:space="preserve"> 2015). The </w:t>
      </w:r>
      <w:proofErr w:type="spellStart"/>
      <w:r w:rsidRPr="002908F7">
        <w:rPr>
          <w:rFonts w:ascii="NimbusRomNo9L-Regu" w:hAnsi="NimbusRomNo9L-Regu" w:cs="Calibri"/>
          <w:color w:val="000000"/>
          <w:sz w:val="18"/>
          <w:szCs w:val="18"/>
        </w:rPr>
        <w:t>deconvolution</w:t>
      </w:r>
      <w:proofErr w:type="spellEnd"/>
      <w:r w:rsidRPr="002908F7">
        <w:rPr>
          <w:rFonts w:ascii="NimbusRomNo9L-Regu" w:hAnsi="NimbusRomNo9L-Regu" w:cs="Calibri"/>
          <w:color w:val="000000"/>
          <w:sz w:val="18"/>
          <w:szCs w:val="18"/>
        </w:rPr>
        <w:t xml:space="preserve"> method (</w:t>
      </w:r>
      <w:proofErr w:type="spellStart"/>
      <w:r w:rsidRPr="002908F7">
        <w:rPr>
          <w:rFonts w:ascii="NimbusRomNo9L-Regu" w:hAnsi="NimbusRomNo9L-Regu" w:cs="Calibri"/>
          <w:color w:val="000000"/>
          <w:sz w:val="18"/>
          <w:szCs w:val="18"/>
        </w:rPr>
        <w:t>Zeiler</w:t>
      </w:r>
      <w:proofErr w:type="spellEnd"/>
      <w:r w:rsidRPr="002908F7">
        <w:rPr>
          <w:rFonts w:ascii="NimbusRomNo9L-Regu" w:hAnsi="NimbusRomNo9L-Regu" w:cs="Calibri"/>
          <w:color w:val="000000"/>
          <w:sz w:val="18"/>
          <w:szCs w:val="18"/>
        </w:rPr>
        <w:t xml:space="preserve"> and Fergus 2014) uses a feature of any</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max-pooling layer as input, and adopts </w:t>
      </w:r>
      <w:proofErr w:type="spellStart"/>
      <w:r w:rsidRPr="002908F7">
        <w:rPr>
          <w:rFonts w:ascii="NimbusRomNo9L-Regu" w:hAnsi="NimbusRomNo9L-Regu" w:cs="Calibri"/>
          <w:color w:val="000000"/>
          <w:sz w:val="18"/>
          <w:szCs w:val="18"/>
        </w:rPr>
        <w:t>unpooling</w:t>
      </w:r>
      <w:proofErr w:type="spellEnd"/>
      <w:r w:rsidRPr="002908F7">
        <w:rPr>
          <w:rFonts w:ascii="NimbusRomNo9L-Regu" w:hAnsi="NimbusRomNo9L-Regu" w:cs="Calibri"/>
          <w:color w:val="000000"/>
          <w:sz w:val="18"/>
          <w:szCs w:val="18"/>
        </w:rPr>
        <w:t xml:space="preserve"> and </w:t>
      </w:r>
      <w:proofErr w:type="spellStart"/>
      <w:r w:rsidRPr="002908F7">
        <w:rPr>
          <w:rFonts w:ascii="NimbusRomNo9L-Regu" w:hAnsi="NimbusRomNo9L-Regu" w:cs="Calibri"/>
          <w:color w:val="000000"/>
          <w:sz w:val="18"/>
          <w:szCs w:val="18"/>
        </w:rPr>
        <w:t>deconvolution</w:t>
      </w:r>
      <w:proofErr w:type="spellEnd"/>
      <w:r w:rsidRPr="002908F7">
        <w:rPr>
          <w:rFonts w:ascii="NimbusRomNo9L-Regu" w:hAnsi="NimbusRomNo9L-Regu" w:cs="Calibri"/>
          <w:color w:val="000000"/>
          <w:sz w:val="18"/>
          <w:szCs w:val="18"/>
        </w:rPr>
        <w:t xml:space="preserve"> operations to recover the patterns, which are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captured by this feature in the original trajectory image.</w:t>
      </w:r>
    </w:p>
    <w:p w:rsidR="00FB6BF1" w:rsidRDefault="00FB6BF1" w:rsidP="00FB6BF1">
      <w:pPr>
        <w:jc w:val="center"/>
        <w:rPr>
          <w:rFonts w:ascii="NimbusRomNo9L-Regu" w:hAnsi="NimbusRomNo9L-Regu" w:cs="Calibri" w:hint="eastAsia"/>
          <w:color w:val="000000"/>
          <w:sz w:val="18"/>
          <w:szCs w:val="18"/>
        </w:rPr>
      </w:pPr>
      <w:r>
        <w:rPr>
          <w:rFonts w:ascii="NimbusRomNo9L-Regu" w:hAnsi="NimbusRomNo9L-Regu" w:cs="Calibri" w:hint="eastAsia"/>
          <w:noProof/>
          <w:color w:val="000000"/>
          <w:sz w:val="18"/>
          <w:szCs w:val="18"/>
        </w:rPr>
        <w:drawing>
          <wp:inline distT="0" distB="0" distL="0" distR="0">
            <wp:extent cx="2544554" cy="1819469"/>
            <wp:effectExtent l="19050" t="0" r="814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544892" cy="1819711"/>
                    </a:xfrm>
                    <a:prstGeom prst="rect">
                      <a:avLst/>
                    </a:prstGeom>
                    <a:noFill/>
                    <a:ln w="9525">
                      <a:noFill/>
                      <a:miter lim="800000"/>
                      <a:headEnd/>
                      <a:tailEnd/>
                    </a:ln>
                  </pic:spPr>
                </pic:pic>
              </a:graphicData>
            </a:graphic>
          </wp:inline>
        </w:drawing>
      </w:r>
    </w:p>
    <w:p w:rsidR="00FB6BF1" w:rsidRDefault="00FB6BF1" w:rsidP="00FB6BF1">
      <w:pPr>
        <w:jc w:val="center"/>
        <w:rPr>
          <w:rFonts w:ascii="NimbusRomNo9L-Regu" w:hAnsi="NimbusRomNo9L-Regu" w:cs="Calibri" w:hint="eastAsia"/>
          <w:color w:val="000000"/>
          <w:sz w:val="18"/>
          <w:szCs w:val="18"/>
        </w:rPr>
      </w:pPr>
      <w:r>
        <w:rPr>
          <w:rFonts w:ascii="NimbusRomNo9L-Regu" w:hAnsi="NimbusRomNo9L-Regu" w:cs="Calibri" w:hint="eastAsia"/>
          <w:noProof/>
          <w:color w:val="000000"/>
          <w:sz w:val="18"/>
          <w:szCs w:val="18"/>
        </w:rPr>
        <w:drawing>
          <wp:inline distT="0" distB="0" distL="0" distR="0">
            <wp:extent cx="2588317" cy="1777482"/>
            <wp:effectExtent l="19050" t="0" r="2483"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588736" cy="1777770"/>
                    </a:xfrm>
                    <a:prstGeom prst="rect">
                      <a:avLst/>
                    </a:prstGeom>
                    <a:noFill/>
                    <a:ln w="9525">
                      <a:noFill/>
                      <a:miter lim="800000"/>
                      <a:headEnd/>
                      <a:tailEnd/>
                    </a:ln>
                  </pic:spPr>
                </pic:pic>
              </a:graphicData>
            </a:graphic>
          </wp:inline>
        </w:drawing>
      </w:r>
    </w:p>
    <w:p w:rsidR="00FB6BF1" w:rsidRDefault="00FB6BF1" w:rsidP="00FB6BF1">
      <w:pPr>
        <w:rPr>
          <w:rFonts w:ascii="NimbusRomNo9L-Regu" w:hAnsi="NimbusRomNo9L-Regu" w:cs="Calibri" w:hint="eastAsia"/>
          <w:color w:val="000000"/>
          <w:sz w:val="18"/>
          <w:szCs w:val="18"/>
        </w:rPr>
      </w:pP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Fig. 3 shows the patterns captured by the layer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 xml:space="preserve">22 </w:t>
      </w:r>
      <w:r w:rsidR="007C5471" w:rsidRPr="002908F7">
        <w:rPr>
          <w:rFonts w:ascii="NimbusRomNo9L-Regu" w:hAnsi="NimbusRomNo9L-Regu" w:cs="Calibri"/>
          <w:color w:val="000000"/>
          <w:sz w:val="18"/>
          <w:szCs w:val="18"/>
        </w:rPr>
        <w:t>of TCONV-global, while processing a trajectory. The patterns</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are generated by selecting the largest feature in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22</w:t>
      </w:r>
      <w:r w:rsidR="007C5471" w:rsidRPr="002908F7">
        <w:rPr>
          <w:rFonts w:ascii="NimbusRomNo9L-Regu" w:hAnsi="NimbusRomNo9L-Regu" w:cs="Calibri"/>
          <w:color w:val="000000"/>
          <w:sz w:val="18"/>
          <w:szCs w:val="18"/>
        </w:rPr>
        <w:t>, which</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has the greatest impact on the prediction result, </w:t>
      </w:r>
      <w:r w:rsidR="007C5471" w:rsidRPr="002908F7">
        <w:rPr>
          <w:rFonts w:ascii="NimbusRomNo9L-Regu" w:hAnsi="NimbusRomNo9L-Regu" w:cs="Calibri"/>
          <w:color w:val="000000"/>
          <w:sz w:val="18"/>
          <w:szCs w:val="18"/>
        </w:rPr>
        <w:lastRenderedPageBreak/>
        <w:t>and using</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the </w:t>
      </w:r>
      <w:proofErr w:type="spellStart"/>
      <w:r w:rsidR="007C5471" w:rsidRPr="002908F7">
        <w:rPr>
          <w:rFonts w:ascii="NimbusRomNo9L-Regu" w:hAnsi="NimbusRomNo9L-Regu" w:cs="Calibri"/>
          <w:color w:val="000000"/>
          <w:sz w:val="18"/>
          <w:szCs w:val="18"/>
        </w:rPr>
        <w:t>deconvolution</w:t>
      </w:r>
      <w:proofErr w:type="spellEnd"/>
      <w:r w:rsidR="007C5471" w:rsidRPr="002908F7">
        <w:rPr>
          <w:rFonts w:ascii="NimbusRomNo9L-Regu" w:hAnsi="NimbusRomNo9L-Regu" w:cs="Calibri"/>
          <w:color w:val="000000"/>
          <w:sz w:val="18"/>
          <w:szCs w:val="18"/>
        </w:rPr>
        <w:t xml:space="preserve"> method to recover the information on the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original trajectory image. In a similar way, as showed in</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Fig. 4, we select the top 6 features of the layer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 xml:space="preserve">12 </w:t>
      </w:r>
      <w:r w:rsidR="007C5471" w:rsidRPr="002908F7">
        <w:rPr>
          <w:rFonts w:ascii="NimbusRomNo9L-Regu" w:hAnsi="NimbusRomNo9L-Regu" w:cs="Calibri"/>
          <w:color w:val="000000"/>
          <w:sz w:val="18"/>
          <w:szCs w:val="18"/>
        </w:rPr>
        <w:t>and visualize the patterns captured by them. Fig. 4 shows that the layer</w:t>
      </w:r>
      <w:r>
        <w:rPr>
          <w:rFonts w:ascii="NimbusRomNo9L-Regu" w:hAnsi="NimbusRomNo9L-Regu" w:cs="Calibri" w:hint="eastAsia"/>
          <w:color w:val="000000"/>
          <w:sz w:val="18"/>
          <w:szCs w:val="18"/>
        </w:rPr>
        <w:t xml:space="preserve">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 xml:space="preserve">12 </w:t>
      </w:r>
      <w:r w:rsidR="007C5471" w:rsidRPr="002908F7">
        <w:rPr>
          <w:rFonts w:ascii="NimbusRomNo9L-Regu" w:hAnsi="NimbusRomNo9L-Regu" w:cs="Calibri"/>
          <w:color w:val="000000"/>
          <w:sz w:val="18"/>
          <w:szCs w:val="18"/>
        </w:rPr>
        <w:t>can capture the small-scale patterns, which focus on the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details of the local changing in small local areas. Meanwhile,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Fig. 3 shows that the higher layer </w:t>
      </w:r>
      <w:r w:rsidR="007C5471" w:rsidRPr="002908F7">
        <w:rPr>
          <w:rFonts w:ascii="CMMI10" w:hAnsi="CMMI10" w:cs="Calibri"/>
          <w:i/>
          <w:iCs/>
          <w:color w:val="000000"/>
          <w:sz w:val="18"/>
          <w:szCs w:val="18"/>
        </w:rPr>
        <w:t>I</w:t>
      </w:r>
      <w:r w:rsidR="007C5471" w:rsidRPr="002908F7">
        <w:rPr>
          <w:rFonts w:ascii="CMR7" w:hAnsi="CMR7" w:cs="Calibri"/>
          <w:color w:val="000000"/>
          <w:sz w:val="12"/>
          <w:szCs w:val="12"/>
        </w:rPr>
        <w:t xml:space="preserve">22 </w:t>
      </w:r>
      <w:r w:rsidR="007C5471" w:rsidRPr="002908F7">
        <w:rPr>
          <w:rFonts w:ascii="NimbusRomNo9L-Regu" w:hAnsi="NimbusRomNo9L-Regu" w:cs="Calibri"/>
          <w:color w:val="000000"/>
          <w:sz w:val="18"/>
          <w:szCs w:val="18"/>
        </w:rPr>
        <w:t>can combine the lower level small-scale patterns into effective patterns in larger</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scale.</w:t>
      </w:r>
      <w:r w:rsidR="007C5471" w:rsidRPr="002908F7">
        <w:rPr>
          <w:rFonts w:ascii="NimbusRomNo9L-Regu" w:hAnsi="NimbusRomNo9L-Regu" w:cs="Calibri"/>
          <w:color w:val="000000"/>
          <w:sz w:val="18"/>
          <w:szCs w:val="18"/>
        </w:rPr>
        <w:br/>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Furthermore, the red and thick areas in Fig. 3 and Fig. 4</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are corresponding to bigger values and indicate important</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portions in the patterns. From Fig. 3, it is interesting to find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that the trained T-CONV model can recognize that the local areas close to the orientation point and end point of the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trajectory contribute much more to the destination prediction. Intuitively, the end part of the trajectories is important,</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because it is closest to the destination and shows the direction and the trend of the trajectories most recently. Meanwhile, the sub-trajectory near the orientation is also important, while it indicates where the customer comes from and</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represents some inner motivation of the trip. This observation motivates us to design some prediction models focusing</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these two important local areas to improve the training efficiency.</w:t>
      </w:r>
    </w:p>
    <w:p w:rsidR="00FB6BF1" w:rsidRDefault="007C5471" w:rsidP="00FB6BF1">
      <w:pPr>
        <w:rPr>
          <w:rFonts w:ascii="NimbusRomNo9L-Regu" w:hAnsi="NimbusRomNo9L-Regu" w:cs="Calibri" w:hint="eastAsia"/>
          <w:color w:val="000000"/>
          <w:sz w:val="18"/>
          <w:szCs w:val="18"/>
        </w:rPr>
      </w:pPr>
      <w:r w:rsidRPr="002908F7">
        <w:rPr>
          <w:rFonts w:ascii="NimbusRomNo9L-Regu" w:hAnsi="NimbusRomNo9L-Regu" w:cs="Calibri"/>
          <w:color w:val="000000"/>
          <w:sz w:val="18"/>
          <w:szCs w:val="18"/>
        </w:rPr>
        <w:br/>
      </w:r>
      <w:r w:rsidR="00FB6BF1">
        <w:rPr>
          <w:rFonts w:ascii="NimbusRomNo9L-Medi" w:hAnsi="NimbusRomNo9L-Medi" w:cs="Calibri" w:hint="eastAsia"/>
          <w:b/>
          <w:bCs/>
          <w:color w:val="000000"/>
          <w:sz w:val="20"/>
          <w:szCs w:val="20"/>
        </w:rPr>
        <w:t xml:space="preserve">D. </w:t>
      </w:r>
      <w:r w:rsidRPr="002908F7">
        <w:rPr>
          <w:rFonts w:ascii="NimbusRomNo9L-Medi" w:hAnsi="NimbusRomNo9L-Medi" w:cs="Calibri"/>
          <w:b/>
          <w:bCs/>
          <w:color w:val="000000"/>
          <w:sz w:val="20"/>
          <w:szCs w:val="20"/>
        </w:rPr>
        <w:t>Local CNN with Multiple Spatial Channels</w:t>
      </w:r>
      <w:r w:rsidRPr="002908F7">
        <w:rPr>
          <w:rFonts w:ascii="NimbusRomNo9L-Medi" w:hAnsi="NimbusRomNo9L-Medi" w:cs="Calibri"/>
          <w:color w:val="000000"/>
          <w:sz w:val="20"/>
          <w:szCs w:val="20"/>
        </w:rPr>
        <w:br/>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As mentioned in the recent research(</w:t>
      </w:r>
      <w:proofErr w:type="spellStart"/>
      <w:r w:rsidRPr="002908F7">
        <w:rPr>
          <w:rFonts w:ascii="NimbusRomNo9L-Regu" w:hAnsi="NimbusRomNo9L-Regu" w:cs="Calibri"/>
          <w:color w:val="000000"/>
          <w:sz w:val="18"/>
          <w:szCs w:val="18"/>
        </w:rPr>
        <w:t>Xue</w:t>
      </w:r>
      <w:proofErr w:type="spellEnd"/>
      <w:r w:rsidRPr="002908F7">
        <w:rPr>
          <w:rFonts w:ascii="NimbusRomNo9L-Regu" w:hAnsi="NimbusRomNo9L-Regu" w:cs="Calibri"/>
          <w:color w:val="000000"/>
          <w:sz w:val="18"/>
          <w:szCs w:val="18"/>
        </w:rPr>
        <w:t xml:space="preserve"> et al. 2013; 2015),</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w:t>
      </w:r>
      <w:proofErr w:type="spellStart"/>
      <w:r w:rsidRPr="002908F7">
        <w:rPr>
          <w:rFonts w:ascii="NimbusRomNo9L-Regu" w:hAnsi="NimbusRomNo9L-Regu" w:cs="Calibri"/>
          <w:color w:val="000000"/>
          <w:sz w:val="18"/>
          <w:szCs w:val="18"/>
        </w:rPr>
        <w:t>sparsity</w:t>
      </w:r>
      <w:proofErr w:type="spellEnd"/>
      <w:r w:rsidRPr="002908F7">
        <w:rPr>
          <w:rFonts w:ascii="NimbusRomNo9L-Regu" w:hAnsi="NimbusRomNo9L-Regu" w:cs="Calibri"/>
          <w:color w:val="000000"/>
          <w:sz w:val="18"/>
          <w:szCs w:val="18"/>
        </w:rPr>
        <w:t xml:space="preserve"> problem of trajectories is ubiquitous and can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have serious side-effects on the prediction accuracy. Fig. 5</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illustrates the </w:t>
      </w:r>
      <w:proofErr w:type="spellStart"/>
      <w:r w:rsidRPr="002908F7">
        <w:rPr>
          <w:rFonts w:ascii="NimbusRomNo9L-Regu" w:hAnsi="NimbusRomNo9L-Regu" w:cs="Calibri"/>
          <w:color w:val="000000"/>
          <w:sz w:val="18"/>
          <w:szCs w:val="18"/>
        </w:rPr>
        <w:t>sparsity</w:t>
      </w:r>
      <w:proofErr w:type="spellEnd"/>
      <w:r w:rsidRPr="002908F7">
        <w:rPr>
          <w:rFonts w:ascii="NimbusRomNo9L-Regu" w:hAnsi="NimbusRomNo9L-Regu" w:cs="Calibri"/>
          <w:color w:val="000000"/>
          <w:sz w:val="18"/>
          <w:szCs w:val="18"/>
        </w:rPr>
        <w:t xml:space="preserve"> of the real trajectory dataset from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ECML-PKDD competition(</w:t>
      </w:r>
      <w:proofErr w:type="spellStart"/>
      <w:r w:rsidRPr="002908F7">
        <w:rPr>
          <w:rFonts w:ascii="NimbusRomNo9L-Regu" w:hAnsi="NimbusRomNo9L-Regu" w:cs="Calibri"/>
          <w:color w:val="000000"/>
          <w:sz w:val="18"/>
          <w:szCs w:val="18"/>
        </w:rPr>
        <w:t>Kaggle</w:t>
      </w:r>
      <w:proofErr w:type="spellEnd"/>
      <w:r w:rsidRPr="002908F7">
        <w:rPr>
          <w:rFonts w:ascii="NimbusRomNo9L-Regu" w:hAnsi="NimbusRomNo9L-Regu" w:cs="Calibri"/>
          <w:color w:val="000000"/>
          <w:sz w:val="18"/>
          <w:szCs w:val="18"/>
        </w:rPr>
        <w:t xml:space="preserve"> 2015), which contains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about 1.7 million of trajectories. We divide the map into</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30*30 grids and represent each trajectory as one sequence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of cell IDs. Then we randomly select one trajectory from the</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dataset, take its sub-trajectory with different length, and test</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number of overlapping trajectories in the dataset. When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the length of the query trajectory is increased to more than</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3, the number of overlapping trajectories drops sharply. This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validates that the overlap degree of long trajectories is relatively low, and they </w:t>
      </w:r>
      <w:proofErr w:type="spellStart"/>
      <w:r w:rsidRPr="002908F7">
        <w:rPr>
          <w:rFonts w:ascii="NimbusRomNo9L-Regu" w:hAnsi="NimbusRomNo9L-Regu" w:cs="Calibri"/>
          <w:color w:val="000000"/>
          <w:sz w:val="18"/>
          <w:szCs w:val="18"/>
        </w:rPr>
        <w:t>trend</w:t>
      </w:r>
      <w:proofErr w:type="spellEnd"/>
      <w:r w:rsidRPr="002908F7">
        <w:rPr>
          <w:rFonts w:ascii="NimbusRomNo9L-Regu" w:hAnsi="NimbusRomNo9L-Regu" w:cs="Calibri"/>
          <w:color w:val="000000"/>
          <w:sz w:val="18"/>
          <w:szCs w:val="18"/>
        </w:rPr>
        <w:t xml:space="preserve"> to have diverse motion patterns.</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This make it hard to mine some common patterns of long</w:t>
      </w:r>
      <w:r w:rsidR="00FB6BF1">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trajectories.</w:t>
      </w:r>
    </w:p>
    <w:p w:rsidR="00FB6BF1" w:rsidRDefault="00FB6BF1" w:rsidP="00FB6BF1">
      <w:pPr>
        <w:jc w:val="center"/>
        <w:rPr>
          <w:rFonts w:ascii="NimbusRomNo9L-Regu" w:hAnsi="NimbusRomNo9L-Regu" w:cs="Calibri" w:hint="eastAsia"/>
          <w:color w:val="000000"/>
          <w:sz w:val="18"/>
          <w:szCs w:val="18"/>
        </w:rPr>
      </w:pPr>
      <w:r>
        <w:rPr>
          <w:rFonts w:ascii="NimbusRomNo9L-Regu" w:hAnsi="NimbusRomNo9L-Regu" w:cs="Calibri" w:hint="eastAsia"/>
          <w:noProof/>
          <w:color w:val="000000"/>
          <w:sz w:val="18"/>
          <w:szCs w:val="18"/>
        </w:rPr>
        <w:drawing>
          <wp:inline distT="0" distB="0" distL="0" distR="0">
            <wp:extent cx="2299992" cy="1604865"/>
            <wp:effectExtent l="19050" t="0" r="5058"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299957" cy="1604840"/>
                    </a:xfrm>
                    <a:prstGeom prst="rect">
                      <a:avLst/>
                    </a:prstGeom>
                    <a:noFill/>
                    <a:ln w="9525">
                      <a:noFill/>
                      <a:miter lim="800000"/>
                      <a:headEnd/>
                      <a:tailEnd/>
                    </a:ln>
                  </pic:spPr>
                </pic:pic>
              </a:graphicData>
            </a:graphic>
          </wp:inline>
        </w:drawing>
      </w:r>
    </w:p>
    <w:p w:rsidR="00FB6BF1" w:rsidRDefault="00FB6BF1" w:rsidP="00FB6BF1">
      <w:pPr>
        <w:rPr>
          <w:rFonts w:ascii="NimbusRomNo9L-Regu" w:hAnsi="NimbusRomNo9L-Regu" w:cs="Lucida Sans Unicode" w:hint="eastAsia"/>
          <w:color w:val="000000"/>
          <w:sz w:val="18"/>
          <w:szCs w:val="18"/>
        </w:rPr>
      </w:pP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On the other hand, as observed from the visualization of</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the T-CONV-global model in the last section, the areas close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to the start and end of a trajectory have much more important</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contribution to the destination prediction than other areas. If</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we apply convolution only on these important local zones,</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instead of the global image, the overlay degree of the short</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sub-trajectories can be much higher than that of global trajectories. The </w:t>
      </w:r>
      <w:proofErr w:type="spellStart"/>
      <w:r w:rsidR="007C5471" w:rsidRPr="002908F7">
        <w:rPr>
          <w:rFonts w:ascii="NimbusRomNo9L-Regu" w:hAnsi="NimbusRomNo9L-Regu" w:cs="Calibri"/>
          <w:color w:val="000000"/>
          <w:sz w:val="18"/>
          <w:szCs w:val="18"/>
        </w:rPr>
        <w:t>sparsity</w:t>
      </w:r>
      <w:proofErr w:type="spellEnd"/>
      <w:r w:rsidR="007C5471" w:rsidRPr="002908F7">
        <w:rPr>
          <w:rFonts w:ascii="NimbusRomNo9L-Regu" w:hAnsi="NimbusRomNo9L-Regu" w:cs="Calibri"/>
          <w:color w:val="000000"/>
          <w:sz w:val="18"/>
          <w:szCs w:val="18"/>
        </w:rPr>
        <w:t xml:space="preserve"> problem can be overcome, and it may</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be easier to capture common motion patterns.</w:t>
      </w:r>
      <w:r w:rsidR="007C5471" w:rsidRPr="002908F7">
        <w:rPr>
          <w:rFonts w:ascii="NimbusRomNo9L-Regu" w:hAnsi="NimbusRomNo9L-Regu" w:cs="Calibri"/>
          <w:color w:val="000000"/>
          <w:sz w:val="18"/>
          <w:szCs w:val="18"/>
        </w:rPr>
        <w:br/>
      </w:r>
      <w:r>
        <w:rPr>
          <w:rFonts w:ascii="Calibri" w:hAnsi="Calibri" w:cs="Calibri" w:hint="eastAsia"/>
          <w:color w:val="000000"/>
          <w:sz w:val="20"/>
          <w:szCs w:val="20"/>
        </w:rPr>
        <w:t xml:space="preserve">   </w:t>
      </w:r>
      <w:r w:rsidR="007C5471" w:rsidRPr="002908F7">
        <w:rPr>
          <w:rFonts w:ascii="NimbusRomNo9L-Regu" w:hAnsi="NimbusRomNo9L-Regu" w:cs="Lucida Sans Unicode"/>
          <w:color w:val="000000"/>
          <w:sz w:val="18"/>
          <w:szCs w:val="18"/>
        </w:rPr>
        <w:t xml:space="preserve">Based on above analysis, we present the model </w:t>
      </w:r>
      <w:r w:rsidR="007C5471" w:rsidRPr="002908F7">
        <w:rPr>
          <w:rFonts w:ascii="NimbusRomNo9L-Medi" w:hAnsi="NimbusRomNo9L-Medi" w:cs="Lucida Sans Unicode"/>
          <w:b/>
          <w:bCs/>
          <w:color w:val="000000"/>
          <w:sz w:val="18"/>
          <w:szCs w:val="18"/>
        </w:rPr>
        <w:t>T-</w:t>
      </w:r>
      <w:proofErr w:type="spellStart"/>
      <w:r w:rsidR="007C5471" w:rsidRPr="002908F7">
        <w:rPr>
          <w:rFonts w:ascii="NimbusRomNo9L-Medi" w:hAnsi="NimbusRomNo9L-Medi" w:cs="Lucida Sans Unicode"/>
          <w:b/>
          <w:bCs/>
          <w:color w:val="000000"/>
          <w:sz w:val="18"/>
          <w:szCs w:val="18"/>
        </w:rPr>
        <w:t>CONVlocal</w:t>
      </w:r>
      <w:proofErr w:type="spellEnd"/>
      <w:r w:rsidR="007C5471" w:rsidRPr="002908F7">
        <w:rPr>
          <w:rFonts w:ascii="NimbusRomNo9L-Medi" w:hAnsi="NimbusRomNo9L-Medi" w:cs="Lucida Sans Unicode"/>
          <w:b/>
          <w:bCs/>
          <w:color w:val="000000"/>
          <w:sz w:val="18"/>
          <w:szCs w:val="18"/>
        </w:rPr>
        <w:t xml:space="preserve"> </w:t>
      </w:r>
      <w:r w:rsidR="007C5471" w:rsidRPr="002908F7">
        <w:rPr>
          <w:rFonts w:ascii="NimbusRomNo9L-Regu" w:hAnsi="NimbusRomNo9L-Regu" w:cs="Lucida Sans Unicode"/>
          <w:color w:val="000000"/>
          <w:sz w:val="18"/>
          <w:szCs w:val="18"/>
        </w:rPr>
        <w:t>as illustrated in Fig. 6. T-CONV-local focuses on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two local zones centered at the start and the end of the input</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trajectory, while neglecting other parts. Each local zone is</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then divided into a </w:t>
      </w:r>
      <w:r w:rsidR="007C5471" w:rsidRPr="002908F7">
        <w:rPr>
          <w:rFonts w:ascii="CMMI10" w:hAnsi="CMMI10" w:cs="Lucida Sans Unicode"/>
          <w:i/>
          <w:iCs/>
          <w:color w:val="000000"/>
          <w:sz w:val="18"/>
          <w:szCs w:val="18"/>
        </w:rPr>
        <w:t xml:space="preserve">M </w:t>
      </w:r>
      <w:r w:rsidR="007C5471" w:rsidRPr="002908F7">
        <w:rPr>
          <w:rFonts w:ascii="Cambria Math" w:hAnsi="Cambria Math" w:cs="Cambria Math"/>
          <w:i/>
          <w:iCs/>
          <w:color w:val="000000"/>
          <w:sz w:val="18"/>
          <w:szCs w:val="18"/>
        </w:rPr>
        <w:t>∗</w:t>
      </w:r>
      <w:r w:rsidR="007C5471" w:rsidRPr="002908F7">
        <w:rPr>
          <w:rFonts w:ascii="CMSY10" w:hAnsi="CMSY10" w:cs="Lucida Sans Unicode"/>
          <w:i/>
          <w:iCs/>
          <w:color w:val="000000"/>
          <w:sz w:val="18"/>
          <w:szCs w:val="18"/>
        </w:rPr>
        <w:t xml:space="preserve"> </w:t>
      </w:r>
      <w:r w:rsidR="007C5471" w:rsidRPr="002908F7">
        <w:rPr>
          <w:rFonts w:ascii="CMMI10" w:hAnsi="CMMI10" w:cs="Lucida Sans Unicode"/>
          <w:i/>
          <w:iCs/>
          <w:color w:val="000000"/>
          <w:sz w:val="18"/>
          <w:szCs w:val="18"/>
        </w:rPr>
        <w:t xml:space="preserve">M </w:t>
      </w:r>
      <w:r w:rsidR="007C5471" w:rsidRPr="002908F7">
        <w:rPr>
          <w:rFonts w:ascii="NimbusRomNo9L-Regu" w:hAnsi="NimbusRomNo9L-Regu" w:cs="Lucida Sans Unicode"/>
          <w:color w:val="000000"/>
          <w:sz w:val="18"/>
          <w:szCs w:val="18"/>
        </w:rPr>
        <w:t>grid. In order to maintain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position information of the local zones, the accurate latitude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and longitude of each cell is embedded into the two images:</w:t>
      </w:r>
      <w:r>
        <w:rPr>
          <w:rFonts w:ascii="NimbusRomNo9L-Regu" w:hAnsi="NimbusRomNo9L-Regu" w:cs="Lucida Sans Unicode" w:hint="eastAsia"/>
          <w:color w:val="000000"/>
          <w:sz w:val="18"/>
          <w:szCs w:val="18"/>
        </w:rPr>
        <w:t xml:space="preserve"> </w:t>
      </w:r>
      <w:r w:rsidR="007C5471" w:rsidRPr="002908F7">
        <w:rPr>
          <w:rFonts w:ascii="NimbusRomNo9L-ReguItal" w:hAnsi="NimbusRomNo9L-ReguItal" w:cs="Lucida Sans Unicode"/>
          <w:i/>
          <w:iCs/>
          <w:color w:val="000000"/>
          <w:sz w:val="18"/>
          <w:szCs w:val="18"/>
        </w:rPr>
        <w:t xml:space="preserve">latitude image </w:t>
      </w:r>
      <w:proofErr w:type="spellStart"/>
      <w:r w:rsidR="007C5471" w:rsidRPr="002908F7">
        <w:rPr>
          <w:rFonts w:ascii="CMMI10" w:hAnsi="CMMI10" w:cs="Lucida Sans Unicode"/>
          <w:i/>
          <w:iCs/>
          <w:color w:val="000000"/>
          <w:sz w:val="18"/>
          <w:szCs w:val="18"/>
        </w:rPr>
        <w:t>I</w:t>
      </w:r>
      <w:r w:rsidR="007C5471" w:rsidRPr="002908F7">
        <w:rPr>
          <w:rFonts w:ascii="CMMI7" w:hAnsi="CMMI7" w:cs="Lucida Sans Unicode"/>
          <w:i/>
          <w:iCs/>
          <w:color w:val="000000"/>
          <w:sz w:val="12"/>
          <w:szCs w:val="12"/>
        </w:rPr>
        <w:t>a</w:t>
      </w:r>
      <w:proofErr w:type="spellEnd"/>
      <w:r w:rsidR="007C5471" w:rsidRPr="002908F7">
        <w:rPr>
          <w:rFonts w:ascii="CMMI7" w:hAnsi="CMMI7" w:cs="Lucida Sans Unicode"/>
          <w:i/>
          <w:iCs/>
          <w:color w:val="000000"/>
          <w:sz w:val="12"/>
          <w:szCs w:val="12"/>
        </w:rPr>
        <w:t xml:space="preserve"> </w:t>
      </w:r>
      <w:r w:rsidR="007C5471" w:rsidRPr="002908F7">
        <w:rPr>
          <w:rFonts w:ascii="NimbusRomNo9L-Regu" w:hAnsi="NimbusRomNo9L-Regu" w:cs="Lucida Sans Unicode"/>
          <w:color w:val="000000"/>
          <w:sz w:val="18"/>
          <w:szCs w:val="18"/>
        </w:rPr>
        <w:t xml:space="preserve">and </w:t>
      </w:r>
      <w:r w:rsidR="007C5471" w:rsidRPr="002908F7">
        <w:rPr>
          <w:rFonts w:ascii="NimbusRomNo9L-ReguItal" w:hAnsi="NimbusRomNo9L-ReguItal" w:cs="Lucida Sans Unicode"/>
          <w:i/>
          <w:iCs/>
          <w:color w:val="000000"/>
          <w:sz w:val="18"/>
          <w:szCs w:val="18"/>
        </w:rPr>
        <w:t xml:space="preserve">longitude image </w:t>
      </w:r>
      <w:r w:rsidR="007C5471" w:rsidRPr="002908F7">
        <w:rPr>
          <w:rFonts w:ascii="CMMI10" w:hAnsi="CMMI10" w:cs="Lucida Sans Unicode"/>
          <w:i/>
          <w:iCs/>
          <w:color w:val="000000"/>
          <w:sz w:val="18"/>
          <w:szCs w:val="18"/>
        </w:rPr>
        <w:t>I</w:t>
      </w:r>
      <w:r w:rsidR="007C5471" w:rsidRPr="002908F7">
        <w:rPr>
          <w:rFonts w:ascii="CMMI7" w:hAnsi="CMMI7" w:cs="Lucida Sans Unicode"/>
          <w:i/>
          <w:iCs/>
          <w:color w:val="000000"/>
          <w:sz w:val="12"/>
          <w:szCs w:val="12"/>
        </w:rPr>
        <w:t>o</w:t>
      </w:r>
      <w:r w:rsidR="007C5471" w:rsidRPr="002908F7">
        <w:rPr>
          <w:rFonts w:ascii="NimbusRomNo9L-Regu" w:hAnsi="NimbusRomNo9L-Regu" w:cs="Lucida Sans Unicode"/>
          <w:color w:val="000000"/>
          <w:sz w:val="18"/>
          <w:szCs w:val="18"/>
        </w:rPr>
        <w:t>. Given any taxi</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trajectory </w:t>
      </w:r>
      <w:proofErr w:type="spellStart"/>
      <w:r w:rsidR="007C5471" w:rsidRPr="002908F7">
        <w:rPr>
          <w:rFonts w:ascii="CMMI10" w:hAnsi="CMMI10" w:cs="Lucida Sans Unicode"/>
          <w:i/>
          <w:iCs/>
          <w:color w:val="000000"/>
          <w:sz w:val="18"/>
          <w:szCs w:val="18"/>
        </w:rPr>
        <w:t>T</w:t>
      </w:r>
      <w:r w:rsidR="007C5471" w:rsidRPr="002908F7">
        <w:rPr>
          <w:rFonts w:ascii="CMMI7" w:hAnsi="CMMI7" w:cs="Lucida Sans Unicode"/>
          <w:i/>
          <w:iCs/>
          <w:color w:val="000000"/>
          <w:sz w:val="12"/>
          <w:szCs w:val="12"/>
        </w:rPr>
        <w:t>k</w:t>
      </w:r>
      <w:proofErr w:type="spellEnd"/>
      <w:r w:rsidR="007C5471" w:rsidRPr="002908F7">
        <w:rPr>
          <w:rFonts w:ascii="CMMI7" w:hAnsi="CMMI7" w:cs="Lucida Sans Unicode"/>
          <w:i/>
          <w:iCs/>
          <w:color w:val="000000"/>
          <w:sz w:val="12"/>
          <w:szCs w:val="12"/>
        </w:rPr>
        <w:t xml:space="preserve"> </w:t>
      </w:r>
      <w:r w:rsidR="007C5471" w:rsidRPr="002908F7">
        <w:rPr>
          <w:rFonts w:ascii="CMR10" w:hAnsi="CMR10" w:cs="Lucida Sans Unicode"/>
          <w:color w:val="000000"/>
          <w:sz w:val="18"/>
          <w:szCs w:val="18"/>
        </w:rPr>
        <w:t xml:space="preserve">= </w:t>
      </w:r>
      <w:r w:rsidR="007C5471" w:rsidRPr="002908F7">
        <w:rPr>
          <w:rFonts w:ascii="CMSY10" w:hAnsi="CMSY10" w:cs="Lucida Sans Unicode"/>
          <w:i/>
          <w:iCs/>
          <w:color w:val="000000"/>
          <w:sz w:val="18"/>
          <w:szCs w:val="18"/>
        </w:rPr>
        <w:t>{</w:t>
      </w:r>
      <w:r w:rsidR="007C5471" w:rsidRPr="002908F7">
        <w:rPr>
          <w:rFonts w:ascii="CMMI10" w:hAnsi="CMMI10" w:cs="Lucida Sans Unicode"/>
          <w:i/>
          <w:iCs/>
          <w:color w:val="000000"/>
          <w:sz w:val="18"/>
          <w:szCs w:val="18"/>
        </w:rPr>
        <w:t>P</w:t>
      </w:r>
      <w:r w:rsidR="007C5471" w:rsidRPr="002908F7">
        <w:rPr>
          <w:rFonts w:ascii="CMMI7" w:hAnsi="CMMI7" w:cs="Lucida Sans Unicode"/>
          <w:i/>
          <w:iCs/>
          <w:color w:val="000000"/>
          <w:sz w:val="12"/>
          <w:szCs w:val="12"/>
        </w:rPr>
        <w:t>k</w:t>
      </w:r>
      <w:r w:rsidR="007C5471" w:rsidRPr="002908F7">
        <w:rPr>
          <w:rFonts w:ascii="CMR7" w:hAnsi="CMR7" w:cs="Lucida Sans Unicode"/>
          <w:color w:val="000000"/>
          <w:sz w:val="12"/>
          <w:szCs w:val="12"/>
        </w:rPr>
        <w:t>1</w:t>
      </w:r>
      <w:r w:rsidR="007C5471" w:rsidRPr="002908F7">
        <w:rPr>
          <w:rFonts w:ascii="CMMI10" w:hAnsi="CMMI10" w:cs="Lucida Sans Unicode"/>
          <w:i/>
          <w:iCs/>
          <w:color w:val="000000"/>
          <w:sz w:val="18"/>
          <w:szCs w:val="18"/>
        </w:rPr>
        <w:t>, P</w:t>
      </w:r>
      <w:r w:rsidR="007C5471" w:rsidRPr="002908F7">
        <w:rPr>
          <w:rFonts w:ascii="CMMI7" w:hAnsi="CMMI7" w:cs="Lucida Sans Unicode"/>
          <w:i/>
          <w:iCs/>
          <w:color w:val="000000"/>
          <w:sz w:val="12"/>
          <w:szCs w:val="12"/>
        </w:rPr>
        <w:t>k</w:t>
      </w:r>
      <w:r w:rsidR="007C5471" w:rsidRPr="002908F7">
        <w:rPr>
          <w:rFonts w:ascii="CMR7" w:hAnsi="CMR7" w:cs="Lucida Sans Unicode"/>
          <w:color w:val="000000"/>
          <w:sz w:val="12"/>
          <w:szCs w:val="12"/>
        </w:rPr>
        <w:t>2</w:t>
      </w:r>
      <w:r w:rsidR="007C5471" w:rsidRPr="002908F7">
        <w:rPr>
          <w:rFonts w:ascii="CMMI10" w:hAnsi="CMMI10" w:cs="Lucida Sans Unicode"/>
          <w:i/>
          <w:iCs/>
          <w:color w:val="000000"/>
          <w:sz w:val="18"/>
          <w:szCs w:val="18"/>
        </w:rPr>
        <w:t xml:space="preserve">, ..., </w:t>
      </w:r>
      <w:proofErr w:type="spellStart"/>
      <w:r w:rsidR="007C5471" w:rsidRPr="002908F7">
        <w:rPr>
          <w:rFonts w:ascii="CMMI10" w:hAnsi="CMMI10" w:cs="Lucida Sans Unicode"/>
          <w:i/>
          <w:iCs/>
          <w:color w:val="000000"/>
          <w:sz w:val="18"/>
          <w:szCs w:val="18"/>
        </w:rPr>
        <w:t>P</w:t>
      </w:r>
      <w:r w:rsidR="007C5471" w:rsidRPr="002908F7">
        <w:rPr>
          <w:rFonts w:ascii="CMMI7" w:hAnsi="CMMI7" w:cs="Lucida Sans Unicode"/>
          <w:i/>
          <w:iCs/>
          <w:color w:val="000000"/>
          <w:sz w:val="12"/>
          <w:szCs w:val="12"/>
        </w:rPr>
        <w:t>kt</w:t>
      </w:r>
      <w:proofErr w:type="spellEnd"/>
      <w:r w:rsidR="007C5471" w:rsidRPr="002908F7">
        <w:rPr>
          <w:rFonts w:ascii="CMSY10" w:hAnsi="CMSY10" w:cs="Lucida Sans Unicode"/>
          <w:i/>
          <w:iCs/>
          <w:color w:val="000000"/>
          <w:sz w:val="18"/>
          <w:szCs w:val="18"/>
        </w:rPr>
        <w:t>}</w:t>
      </w:r>
      <w:r w:rsidR="007C5471" w:rsidRPr="002908F7">
        <w:rPr>
          <w:rFonts w:ascii="NimbusRomNo9L-Regu" w:hAnsi="NimbusRomNo9L-Regu" w:cs="Lucida Sans Unicode"/>
          <w:color w:val="000000"/>
          <w:sz w:val="18"/>
          <w:szCs w:val="18"/>
        </w:rPr>
        <w:t>, the value of each pixel</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in </w:t>
      </w:r>
      <w:proofErr w:type="spellStart"/>
      <w:r w:rsidR="007C5471" w:rsidRPr="002908F7">
        <w:rPr>
          <w:rFonts w:ascii="CMMI10" w:hAnsi="CMMI10" w:cs="Lucida Sans Unicode"/>
          <w:i/>
          <w:iCs/>
          <w:color w:val="000000"/>
          <w:sz w:val="18"/>
          <w:szCs w:val="18"/>
        </w:rPr>
        <w:t>I</w:t>
      </w:r>
      <w:r w:rsidR="007C5471" w:rsidRPr="002908F7">
        <w:rPr>
          <w:rFonts w:ascii="CMMI7" w:hAnsi="CMMI7" w:cs="Lucida Sans Unicode"/>
          <w:i/>
          <w:iCs/>
          <w:color w:val="000000"/>
          <w:sz w:val="12"/>
          <w:szCs w:val="12"/>
        </w:rPr>
        <w:t>a</w:t>
      </w:r>
      <w:proofErr w:type="spellEnd"/>
      <w:r w:rsidR="007C5471" w:rsidRPr="002908F7">
        <w:rPr>
          <w:rFonts w:ascii="CMMI7" w:hAnsi="CMMI7" w:cs="Lucida Sans Unicode"/>
          <w:i/>
          <w:iCs/>
          <w:color w:val="000000"/>
          <w:sz w:val="12"/>
          <w:szCs w:val="12"/>
        </w:rPr>
        <w:t xml:space="preserve"> </w:t>
      </w:r>
      <w:r w:rsidR="007C5471" w:rsidRPr="002908F7">
        <w:rPr>
          <w:rFonts w:ascii="NimbusRomNo9L-Regu" w:hAnsi="NimbusRomNo9L-Regu" w:cs="Lucida Sans Unicode"/>
          <w:color w:val="000000"/>
          <w:sz w:val="18"/>
          <w:szCs w:val="18"/>
        </w:rPr>
        <w:t>is assigned as follows:</w:t>
      </w:r>
    </w:p>
    <w:p w:rsidR="00FB6BF1" w:rsidRDefault="00FB6BF1" w:rsidP="00FB6BF1">
      <w:pPr>
        <w:jc w:val="center"/>
        <w:rPr>
          <w:rFonts w:ascii="NimbusRomNo9L-Regu" w:hAnsi="NimbusRomNo9L-Regu" w:cs="Lucida Sans Unicode" w:hint="eastAsia"/>
          <w:color w:val="000000"/>
          <w:sz w:val="18"/>
          <w:szCs w:val="18"/>
        </w:rPr>
      </w:pPr>
      <w:r>
        <w:rPr>
          <w:rFonts w:ascii="NimbusRomNo9L-Regu" w:hAnsi="NimbusRomNo9L-Regu" w:cs="Lucida Sans Unicode" w:hint="eastAsia"/>
          <w:noProof/>
          <w:color w:val="000000"/>
          <w:sz w:val="18"/>
          <w:szCs w:val="18"/>
        </w:rPr>
        <w:lastRenderedPageBreak/>
        <w:drawing>
          <wp:inline distT="0" distB="0" distL="0" distR="0">
            <wp:extent cx="3008734" cy="407903"/>
            <wp:effectExtent l="19050" t="0" r="1166"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009134" cy="407957"/>
                    </a:xfrm>
                    <a:prstGeom prst="rect">
                      <a:avLst/>
                    </a:prstGeom>
                    <a:noFill/>
                    <a:ln w="9525">
                      <a:noFill/>
                      <a:miter lim="800000"/>
                      <a:headEnd/>
                      <a:tailEnd/>
                    </a:ln>
                  </pic:spPr>
                </pic:pic>
              </a:graphicData>
            </a:graphic>
          </wp:inline>
        </w:drawing>
      </w:r>
    </w:p>
    <w:p w:rsidR="001A14FA" w:rsidRDefault="007C5471" w:rsidP="001A14FA">
      <w:pPr>
        <w:jc w:val="left"/>
        <w:rPr>
          <w:rFonts w:ascii="NimbusRomNo9L-Regu" w:hAnsi="NimbusRomNo9L-Regu" w:cs="Lucida Sans Unicode" w:hint="eastAsia"/>
          <w:color w:val="000000"/>
          <w:sz w:val="18"/>
          <w:szCs w:val="18"/>
        </w:rPr>
      </w:pPr>
      <w:r w:rsidRPr="002908F7">
        <w:rPr>
          <w:rFonts w:ascii="NimbusRomNo9L-Regu" w:hAnsi="NimbusRomNo9L-Regu" w:cs="Lucida Sans Unicode"/>
          <w:color w:val="000000"/>
          <w:sz w:val="18"/>
          <w:szCs w:val="18"/>
        </w:rPr>
        <w:t xml:space="preserve">The value of each pixel in </w:t>
      </w:r>
      <w:r w:rsidRPr="002908F7">
        <w:rPr>
          <w:rFonts w:ascii="CMMI10" w:hAnsi="CMMI10" w:cs="Lucida Sans Unicode"/>
          <w:i/>
          <w:iCs/>
          <w:color w:val="000000"/>
          <w:sz w:val="18"/>
          <w:szCs w:val="18"/>
        </w:rPr>
        <w:t>I</w:t>
      </w:r>
      <w:r w:rsidRPr="002908F7">
        <w:rPr>
          <w:rFonts w:ascii="CMMI7" w:hAnsi="CMMI7" w:cs="Lucida Sans Unicode"/>
          <w:i/>
          <w:iCs/>
          <w:color w:val="000000"/>
          <w:sz w:val="12"/>
          <w:szCs w:val="12"/>
        </w:rPr>
        <w:t xml:space="preserve">o </w:t>
      </w:r>
      <w:r w:rsidRPr="002908F7">
        <w:rPr>
          <w:rFonts w:ascii="NimbusRomNo9L-Regu" w:hAnsi="NimbusRomNo9L-Regu" w:cs="Lucida Sans Unicode"/>
          <w:color w:val="000000"/>
          <w:sz w:val="18"/>
          <w:szCs w:val="18"/>
        </w:rPr>
        <w:t>is assigned as follows:</w:t>
      </w:r>
    </w:p>
    <w:p w:rsidR="001A14FA" w:rsidRDefault="001A14FA" w:rsidP="001A14FA">
      <w:pPr>
        <w:jc w:val="center"/>
        <w:rPr>
          <w:rFonts w:ascii="CMMI10" w:hAnsi="CMMI10" w:cs="Lucida Sans Unicode" w:hint="eastAsia"/>
          <w:i/>
          <w:iCs/>
          <w:color w:val="000000"/>
          <w:sz w:val="18"/>
          <w:szCs w:val="18"/>
        </w:rPr>
      </w:pPr>
      <w:r>
        <w:rPr>
          <w:rFonts w:ascii="CMMI10" w:hAnsi="CMMI10" w:cs="Lucida Sans Unicode" w:hint="eastAsia"/>
          <w:i/>
          <w:iCs/>
          <w:color w:val="000000"/>
          <w:sz w:val="18"/>
          <w:szCs w:val="18"/>
        </w:rPr>
        <w:t xml:space="preserve"> </w:t>
      </w:r>
      <w:r>
        <w:rPr>
          <w:rFonts w:ascii="CMMI10" w:hAnsi="CMMI10" w:cs="Lucida Sans Unicode" w:hint="eastAsia"/>
          <w:i/>
          <w:iCs/>
          <w:noProof/>
          <w:color w:val="000000"/>
          <w:sz w:val="18"/>
          <w:szCs w:val="18"/>
        </w:rPr>
        <w:drawing>
          <wp:inline distT="0" distB="0" distL="0" distR="0">
            <wp:extent cx="2785188" cy="411698"/>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785382" cy="411727"/>
                    </a:xfrm>
                    <a:prstGeom prst="rect">
                      <a:avLst/>
                    </a:prstGeom>
                    <a:noFill/>
                    <a:ln w="9525">
                      <a:noFill/>
                      <a:miter lim="800000"/>
                      <a:headEnd/>
                      <a:tailEnd/>
                    </a:ln>
                  </pic:spPr>
                </pic:pic>
              </a:graphicData>
            </a:graphic>
          </wp:inline>
        </w:drawing>
      </w:r>
    </w:p>
    <w:p w:rsidR="001A14FA" w:rsidRDefault="007C5471" w:rsidP="00FB6BF1">
      <w:pPr>
        <w:rPr>
          <w:rFonts w:ascii="NimbusRomNo9L-Regu" w:hAnsi="NimbusRomNo9L-Regu" w:cs="Lucida Sans Unicode" w:hint="eastAsia"/>
          <w:color w:val="000000"/>
          <w:sz w:val="18"/>
          <w:szCs w:val="18"/>
        </w:rPr>
      </w:pPr>
      <w:r w:rsidRPr="002908F7">
        <w:rPr>
          <w:rFonts w:ascii="NimbusRomNo9L-Regu" w:hAnsi="NimbusRomNo9L-Regu" w:cs="Lucida Sans Unicode"/>
          <w:color w:val="000000"/>
          <w:sz w:val="18"/>
          <w:szCs w:val="18"/>
        </w:rPr>
        <w:t xml:space="preserve">Here </w:t>
      </w:r>
      <w:r w:rsidRPr="002908F7">
        <w:rPr>
          <w:rFonts w:ascii="CMMI10" w:hAnsi="CMMI10" w:cs="Lucida Sans Unicode"/>
          <w:i/>
          <w:iCs/>
          <w:color w:val="000000"/>
          <w:sz w:val="18"/>
          <w:szCs w:val="18"/>
        </w:rPr>
        <w:t>Lat</w:t>
      </w:r>
      <w:r w:rsidRPr="002908F7">
        <w:rPr>
          <w:rFonts w:ascii="CMR10" w:hAnsi="CMR10" w:cs="Lucida Sans Unicode"/>
          <w:color w:val="000000"/>
          <w:sz w:val="18"/>
          <w:szCs w:val="18"/>
        </w:rPr>
        <w:t>(</w:t>
      </w:r>
      <w:proofErr w:type="spellStart"/>
      <w:r w:rsidRPr="002908F7">
        <w:rPr>
          <w:rFonts w:ascii="CMMI10" w:hAnsi="CMMI10" w:cs="Lucida Sans Unicode"/>
          <w:i/>
          <w:iCs/>
          <w:color w:val="000000"/>
          <w:sz w:val="18"/>
          <w:szCs w:val="18"/>
        </w:rPr>
        <w:t>C</w:t>
      </w:r>
      <w:r w:rsidRPr="002908F7">
        <w:rPr>
          <w:rFonts w:ascii="CMMI7" w:hAnsi="CMMI7" w:cs="Lucida Sans Unicode"/>
          <w:i/>
          <w:iCs/>
          <w:color w:val="000000"/>
          <w:sz w:val="12"/>
          <w:szCs w:val="12"/>
        </w:rPr>
        <w:t>mn</w:t>
      </w:r>
      <w:proofErr w:type="spellEnd"/>
      <w:r w:rsidRPr="002908F7">
        <w:rPr>
          <w:rFonts w:ascii="CMR10" w:hAnsi="CMR10" w:cs="Lucida Sans Unicode"/>
          <w:color w:val="000000"/>
          <w:sz w:val="18"/>
          <w:szCs w:val="18"/>
        </w:rPr>
        <w:t xml:space="preserve">) </w:t>
      </w:r>
      <w:r w:rsidRPr="002908F7">
        <w:rPr>
          <w:rFonts w:ascii="NimbusRomNo9L-Regu" w:hAnsi="NimbusRomNo9L-Regu" w:cs="Lucida Sans Unicode"/>
          <w:color w:val="000000"/>
          <w:sz w:val="18"/>
          <w:szCs w:val="18"/>
        </w:rPr>
        <w:t>means the latitude of the center of the</w:t>
      </w:r>
      <w:r w:rsidR="001A14FA">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 xml:space="preserve">cell </w:t>
      </w:r>
      <w:proofErr w:type="spellStart"/>
      <w:r w:rsidRPr="002908F7">
        <w:rPr>
          <w:rFonts w:ascii="CMMI10" w:hAnsi="CMMI10" w:cs="Lucida Sans Unicode"/>
          <w:i/>
          <w:iCs/>
          <w:color w:val="000000"/>
          <w:sz w:val="18"/>
          <w:szCs w:val="18"/>
        </w:rPr>
        <w:t>C</w:t>
      </w:r>
      <w:r w:rsidRPr="002908F7">
        <w:rPr>
          <w:rFonts w:ascii="CMMI7" w:hAnsi="CMMI7" w:cs="Lucida Sans Unicode"/>
          <w:i/>
          <w:iCs/>
          <w:color w:val="000000"/>
          <w:sz w:val="12"/>
          <w:szCs w:val="12"/>
        </w:rPr>
        <w:t>mn</w:t>
      </w:r>
      <w:proofErr w:type="spellEnd"/>
      <w:r w:rsidRPr="002908F7">
        <w:rPr>
          <w:rFonts w:ascii="NimbusRomNo9L-Regu" w:hAnsi="NimbusRomNo9L-Regu" w:cs="Lucida Sans Unicode"/>
          <w:color w:val="000000"/>
          <w:sz w:val="18"/>
          <w:szCs w:val="18"/>
        </w:rPr>
        <w:t xml:space="preserve">, while </w:t>
      </w:r>
      <w:r w:rsidRPr="002908F7">
        <w:rPr>
          <w:rFonts w:ascii="CMMI10" w:hAnsi="CMMI10" w:cs="Lucida Sans Unicode"/>
          <w:i/>
          <w:iCs/>
          <w:color w:val="000000"/>
          <w:sz w:val="18"/>
          <w:szCs w:val="18"/>
        </w:rPr>
        <w:t>Lon</w:t>
      </w:r>
      <w:r w:rsidRPr="002908F7">
        <w:rPr>
          <w:rFonts w:ascii="CMR10" w:hAnsi="CMR10" w:cs="Lucida Sans Unicode"/>
          <w:color w:val="000000"/>
          <w:sz w:val="18"/>
          <w:szCs w:val="18"/>
        </w:rPr>
        <w:t>(</w:t>
      </w:r>
      <w:proofErr w:type="spellStart"/>
      <w:r w:rsidRPr="002908F7">
        <w:rPr>
          <w:rFonts w:ascii="CMMI10" w:hAnsi="CMMI10" w:cs="Lucida Sans Unicode"/>
          <w:i/>
          <w:iCs/>
          <w:color w:val="000000"/>
          <w:sz w:val="18"/>
          <w:szCs w:val="18"/>
        </w:rPr>
        <w:t>C</w:t>
      </w:r>
      <w:r w:rsidRPr="002908F7">
        <w:rPr>
          <w:rFonts w:ascii="CMMI7" w:hAnsi="CMMI7" w:cs="Lucida Sans Unicode"/>
          <w:i/>
          <w:iCs/>
          <w:color w:val="000000"/>
          <w:sz w:val="12"/>
          <w:szCs w:val="12"/>
        </w:rPr>
        <w:t>ij</w:t>
      </w:r>
      <w:proofErr w:type="spellEnd"/>
      <w:r w:rsidRPr="002908F7">
        <w:rPr>
          <w:rFonts w:ascii="CMR10" w:hAnsi="CMR10" w:cs="Lucida Sans Unicode"/>
          <w:color w:val="000000"/>
          <w:sz w:val="18"/>
          <w:szCs w:val="18"/>
        </w:rPr>
        <w:t xml:space="preserve">) </w:t>
      </w:r>
      <w:r w:rsidRPr="002908F7">
        <w:rPr>
          <w:rFonts w:ascii="NimbusRomNo9L-Regu" w:hAnsi="NimbusRomNo9L-Regu" w:cs="Lucida Sans Unicode"/>
          <w:color w:val="000000"/>
          <w:sz w:val="18"/>
          <w:szCs w:val="18"/>
        </w:rPr>
        <w:t>means the longitude of the same</w:t>
      </w:r>
      <w:r w:rsidR="001A14FA">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 xml:space="preserve">position. </w:t>
      </w:r>
      <w:r w:rsidRPr="002908F7">
        <w:rPr>
          <w:rFonts w:ascii="CMMI10" w:hAnsi="CMMI10" w:cs="Lucida Sans Unicode"/>
          <w:i/>
          <w:iCs/>
          <w:color w:val="000000"/>
          <w:sz w:val="18"/>
          <w:szCs w:val="18"/>
        </w:rPr>
        <w:t>f</w:t>
      </w:r>
      <w:r w:rsidRPr="002908F7">
        <w:rPr>
          <w:rFonts w:ascii="CMR10" w:hAnsi="CMR10" w:cs="Lucida Sans Unicode"/>
          <w:color w:val="000000"/>
          <w:sz w:val="18"/>
          <w:szCs w:val="18"/>
        </w:rPr>
        <w:t>(</w:t>
      </w:r>
      <w:r w:rsidRPr="002908F7">
        <w:rPr>
          <w:rFonts w:ascii="CMMI10" w:hAnsi="CMMI10" w:cs="Lucida Sans Unicode"/>
          <w:i/>
          <w:iCs/>
          <w:color w:val="000000"/>
          <w:sz w:val="18"/>
          <w:szCs w:val="18"/>
        </w:rPr>
        <w:t>.</w:t>
      </w:r>
      <w:r w:rsidRPr="002908F7">
        <w:rPr>
          <w:rFonts w:ascii="CMR10" w:hAnsi="CMR10" w:cs="Lucida Sans Unicode"/>
          <w:color w:val="000000"/>
          <w:sz w:val="18"/>
          <w:szCs w:val="18"/>
        </w:rPr>
        <w:t xml:space="preserve">) </w:t>
      </w:r>
      <w:r w:rsidRPr="002908F7">
        <w:rPr>
          <w:rFonts w:ascii="NimbusRomNo9L-Regu" w:hAnsi="NimbusRomNo9L-Regu" w:cs="Lucida Sans Unicode"/>
          <w:color w:val="000000"/>
          <w:sz w:val="18"/>
          <w:szCs w:val="18"/>
        </w:rPr>
        <w:t xml:space="preserve">and </w:t>
      </w:r>
      <w:r w:rsidRPr="002908F7">
        <w:rPr>
          <w:rFonts w:ascii="CMMI10" w:hAnsi="CMMI10" w:cs="Lucida Sans Unicode"/>
          <w:i/>
          <w:iCs/>
          <w:color w:val="000000"/>
          <w:sz w:val="18"/>
          <w:szCs w:val="18"/>
        </w:rPr>
        <w:t>g</w:t>
      </w:r>
      <w:r w:rsidRPr="002908F7">
        <w:rPr>
          <w:rFonts w:ascii="CMR10" w:hAnsi="CMR10" w:cs="Lucida Sans Unicode"/>
          <w:color w:val="000000"/>
          <w:sz w:val="18"/>
          <w:szCs w:val="18"/>
        </w:rPr>
        <w:t>(</w:t>
      </w:r>
      <w:r w:rsidRPr="002908F7">
        <w:rPr>
          <w:rFonts w:ascii="CMMI10" w:hAnsi="CMMI10" w:cs="Lucida Sans Unicode"/>
          <w:i/>
          <w:iCs/>
          <w:color w:val="000000"/>
          <w:sz w:val="18"/>
          <w:szCs w:val="18"/>
        </w:rPr>
        <w:t>.</w:t>
      </w:r>
      <w:r w:rsidRPr="002908F7">
        <w:rPr>
          <w:rFonts w:ascii="CMR10" w:hAnsi="CMR10" w:cs="Lucida Sans Unicode"/>
          <w:color w:val="000000"/>
          <w:sz w:val="18"/>
          <w:szCs w:val="18"/>
        </w:rPr>
        <w:t xml:space="preserve">) </w:t>
      </w:r>
      <w:r w:rsidRPr="002908F7">
        <w:rPr>
          <w:rFonts w:ascii="NimbusRomNo9L-Regu" w:hAnsi="NimbusRomNo9L-Regu" w:cs="Lucida Sans Unicode"/>
          <w:color w:val="000000"/>
          <w:sz w:val="18"/>
          <w:szCs w:val="18"/>
        </w:rPr>
        <w:t>are normalization function to transform their input into the range [-1,1]. Based on above processing, totally 4 images indicating different spatial channels can be obtained, which are stacked together and fed to</w:t>
      </w:r>
      <w:r w:rsidR="001A14FA">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 xml:space="preserve">the </w:t>
      </w:r>
      <w:proofErr w:type="spellStart"/>
      <w:r w:rsidRPr="002908F7">
        <w:rPr>
          <w:rFonts w:ascii="NimbusRomNo9L-Regu" w:hAnsi="NimbusRomNo9L-Regu" w:cs="Lucida Sans Unicode"/>
          <w:color w:val="000000"/>
          <w:sz w:val="18"/>
          <w:szCs w:val="18"/>
        </w:rPr>
        <w:t>convolutional</w:t>
      </w:r>
      <w:proofErr w:type="spellEnd"/>
      <w:r w:rsidRPr="002908F7">
        <w:rPr>
          <w:rFonts w:ascii="NimbusRomNo9L-Regu" w:hAnsi="NimbusRomNo9L-Regu" w:cs="Lucida Sans Unicode"/>
          <w:color w:val="000000"/>
          <w:sz w:val="18"/>
          <w:szCs w:val="18"/>
        </w:rPr>
        <w:t xml:space="preserve"> neural network of Fig. 2.</w:t>
      </w:r>
    </w:p>
    <w:p w:rsidR="001A14FA" w:rsidRDefault="001A14FA" w:rsidP="001A14FA">
      <w:pPr>
        <w:jc w:val="center"/>
        <w:rPr>
          <w:rFonts w:ascii="NimbusRomNo9L-Regu" w:hAnsi="NimbusRomNo9L-Regu" w:cs="Lucida Sans Unicode" w:hint="eastAsia"/>
          <w:color w:val="000000"/>
          <w:sz w:val="18"/>
          <w:szCs w:val="18"/>
        </w:rPr>
      </w:pPr>
      <w:r>
        <w:rPr>
          <w:rFonts w:ascii="NimbusRomNo9L-Regu" w:hAnsi="NimbusRomNo9L-Regu" w:cs="Lucida Sans Unicode"/>
          <w:noProof/>
          <w:color w:val="000000"/>
          <w:sz w:val="18"/>
          <w:szCs w:val="18"/>
        </w:rPr>
        <w:drawing>
          <wp:inline distT="0" distB="0" distL="0" distR="0">
            <wp:extent cx="2673889" cy="2873829"/>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675271" cy="2875314"/>
                    </a:xfrm>
                    <a:prstGeom prst="rect">
                      <a:avLst/>
                    </a:prstGeom>
                    <a:noFill/>
                    <a:ln w="9525">
                      <a:noFill/>
                      <a:miter lim="800000"/>
                      <a:headEnd/>
                      <a:tailEnd/>
                    </a:ln>
                  </pic:spPr>
                </pic:pic>
              </a:graphicData>
            </a:graphic>
          </wp:inline>
        </w:drawing>
      </w:r>
      <w:r>
        <w:rPr>
          <w:rFonts w:ascii="NimbusRomNo9L-Regu" w:hAnsi="NimbusRomNo9L-Regu" w:cs="Lucida Sans Unicode" w:hint="eastAsia"/>
          <w:color w:val="000000"/>
          <w:sz w:val="18"/>
          <w:szCs w:val="18"/>
        </w:rPr>
        <w:t xml:space="preserve">    </w:t>
      </w:r>
    </w:p>
    <w:p w:rsidR="001A14FA" w:rsidRDefault="001A14FA" w:rsidP="001A14FA">
      <w:pPr>
        <w:jc w:val="left"/>
        <w:rPr>
          <w:rFonts w:ascii="NimbusRomNo9L-Regu" w:hAnsi="NimbusRomNo9L-Regu" w:cs="Lucida Sans Unicode" w:hint="eastAsia"/>
          <w:color w:val="000000"/>
          <w:sz w:val="18"/>
          <w:szCs w:val="18"/>
        </w:rPr>
      </w:pP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By replacing the global convolution with the local convolution operations on important local areas, the </w:t>
      </w:r>
      <w:proofErr w:type="spellStart"/>
      <w:r w:rsidR="007C5471" w:rsidRPr="002908F7">
        <w:rPr>
          <w:rFonts w:ascii="NimbusRomNo9L-Regu" w:hAnsi="NimbusRomNo9L-Regu" w:cs="Lucida Sans Unicode"/>
          <w:color w:val="000000"/>
          <w:sz w:val="18"/>
          <w:szCs w:val="18"/>
        </w:rPr>
        <w:t>sparsity</w:t>
      </w:r>
      <w:proofErr w:type="spellEnd"/>
      <w:r w:rsidR="007C5471" w:rsidRPr="002908F7">
        <w:rPr>
          <w:rFonts w:ascii="NimbusRomNo9L-Regu" w:hAnsi="NimbusRomNo9L-Regu" w:cs="Lucida Sans Unicode"/>
          <w:color w:val="000000"/>
          <w:sz w:val="18"/>
          <w:szCs w:val="18"/>
        </w:rPr>
        <w:t xml:space="preserve"> degree can be reduced to benefit better extraction of important patterns. Furthermore, while only focusing on small subsets of the whole image, the computation complexity of TCONV-local can be much lower than T-CONV-global, given</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a same spatial scale.</w:t>
      </w:r>
    </w:p>
    <w:p w:rsidR="001A14FA" w:rsidRDefault="001A14FA" w:rsidP="00FB6BF1">
      <w:pPr>
        <w:rPr>
          <w:rFonts w:ascii="NimbusRomNo9L-Regu" w:hAnsi="NimbusRomNo9L-Regu" w:cs="Lucida Sans Unicode" w:hint="eastAsia"/>
          <w:color w:val="000000"/>
          <w:sz w:val="18"/>
          <w:szCs w:val="18"/>
        </w:rPr>
      </w:pPr>
    </w:p>
    <w:p w:rsidR="006A2373" w:rsidRDefault="001A14FA" w:rsidP="00FB6BF1">
      <w:pPr>
        <w:rPr>
          <w:rFonts w:ascii="NimbusRomNo9L-Regu" w:hAnsi="NimbusRomNo9L-Regu" w:cs="Lucida Sans Unicode" w:hint="eastAsia"/>
          <w:color w:val="000000"/>
          <w:sz w:val="18"/>
          <w:szCs w:val="18"/>
        </w:rPr>
      </w:pPr>
      <w:r>
        <w:rPr>
          <w:rFonts w:ascii="NimbusRomNo9L-Medi" w:hAnsi="NimbusRomNo9L-Medi" w:cs="Lucida Sans Unicode" w:hint="eastAsia"/>
          <w:b/>
          <w:bCs/>
          <w:color w:val="000000"/>
          <w:sz w:val="22"/>
        </w:rPr>
        <w:t xml:space="preserve">V. </w:t>
      </w:r>
      <w:r w:rsidR="007C5471" w:rsidRPr="002908F7">
        <w:rPr>
          <w:rFonts w:ascii="NimbusRomNo9L-Medi" w:hAnsi="NimbusRomNo9L-Medi" w:cs="Lucida Sans Unicode"/>
          <w:b/>
          <w:bCs/>
          <w:color w:val="000000"/>
          <w:sz w:val="22"/>
        </w:rPr>
        <w:t>Evaluation</w:t>
      </w:r>
      <w:r w:rsidR="007C5471" w:rsidRPr="002908F7">
        <w:rPr>
          <w:rFonts w:ascii="NimbusRomNo9L-Medi" w:hAnsi="NimbusRomNo9L-Medi" w:cs="Lucida Sans Unicode"/>
          <w:color w:val="000000"/>
          <w:sz w:val="22"/>
        </w:rPr>
        <w:br/>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In this section, we conduct comprehensive experiments to</w:t>
      </w:r>
      <w:r w:rsidR="007C5471" w:rsidRPr="002908F7">
        <w:rPr>
          <w:rFonts w:ascii="NimbusRomNo9L-Regu" w:hAnsi="NimbusRomNo9L-Regu" w:cs="Lucida Sans Unicode"/>
          <w:color w:val="000000"/>
          <w:sz w:val="18"/>
          <w:szCs w:val="18"/>
        </w:rPr>
        <w:br/>
        <w:t>validate the effectiveness of the T-CONV models, and compare with the other state-of-the-art algorithms.</w:t>
      </w:r>
      <w:r w:rsidR="007C5471" w:rsidRPr="002908F7">
        <w:rPr>
          <w:rFonts w:ascii="NimbusRomNo9L-Regu" w:hAnsi="NimbusRomNo9L-Regu" w:cs="Lucida Sans Unicode"/>
          <w:color w:val="000000"/>
          <w:sz w:val="18"/>
          <w:szCs w:val="18"/>
        </w:rPr>
        <w:br/>
      </w:r>
      <w:r w:rsidR="006A2373">
        <w:rPr>
          <w:rFonts w:ascii="NimbusRomNo9L-Medi" w:hAnsi="NimbusRomNo9L-Medi" w:cs="Lucida Sans Unicode" w:hint="eastAsia"/>
          <w:b/>
          <w:bCs/>
          <w:color w:val="000000"/>
          <w:sz w:val="20"/>
          <w:szCs w:val="20"/>
        </w:rPr>
        <w:t xml:space="preserve">A. </w:t>
      </w:r>
      <w:r w:rsidR="007C5471" w:rsidRPr="002908F7">
        <w:rPr>
          <w:rFonts w:ascii="NimbusRomNo9L-Medi" w:hAnsi="NimbusRomNo9L-Medi" w:cs="Lucida Sans Unicode"/>
          <w:b/>
          <w:bCs/>
          <w:color w:val="000000"/>
          <w:sz w:val="20"/>
          <w:szCs w:val="20"/>
        </w:rPr>
        <w:t>Experiment Setup</w:t>
      </w:r>
      <w:r w:rsidR="007C5471" w:rsidRPr="002908F7">
        <w:rPr>
          <w:rFonts w:ascii="NimbusRomNo9L-Medi" w:hAnsi="NimbusRomNo9L-Medi" w:cs="Lucida Sans Unicode"/>
          <w:color w:val="000000"/>
          <w:sz w:val="20"/>
          <w:szCs w:val="20"/>
        </w:rPr>
        <w:br/>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We test the performance of T-CONV on the real trajectory dataset of the ECML-PKDD competition(</w:t>
      </w:r>
      <w:proofErr w:type="spellStart"/>
      <w:r w:rsidR="007C5471" w:rsidRPr="002908F7">
        <w:rPr>
          <w:rFonts w:ascii="NimbusRomNo9L-Regu" w:hAnsi="NimbusRomNo9L-Regu" w:cs="Lucida Sans Unicode"/>
          <w:color w:val="000000"/>
          <w:sz w:val="18"/>
          <w:szCs w:val="18"/>
        </w:rPr>
        <w:t>Kaggle</w:t>
      </w:r>
      <w:proofErr w:type="spellEnd"/>
      <w:r w:rsidR="007C5471" w:rsidRPr="002908F7">
        <w:rPr>
          <w:rFonts w:ascii="NimbusRomNo9L-Regu" w:hAnsi="NimbusRomNo9L-Regu" w:cs="Lucida Sans Unicode"/>
          <w:color w:val="000000"/>
          <w:sz w:val="18"/>
          <w:szCs w:val="18"/>
        </w:rPr>
        <w:t xml:space="preserve"> 2015),</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which is collected from 442 taxis running in the city of Porto for a complete year (from 2013-07-01 to 2014-06-30),</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and has totally 1.7 millions complete trajectories. In order</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to validate the prediction accuracy, we use the same testing</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dataset as(de </w:t>
      </w:r>
      <w:proofErr w:type="spellStart"/>
      <w:r w:rsidR="007C5471" w:rsidRPr="002908F7">
        <w:rPr>
          <w:rFonts w:ascii="NimbusRomNo9L-Regu" w:hAnsi="NimbusRomNo9L-Regu" w:cs="Lucida Sans Unicode"/>
          <w:color w:val="000000"/>
          <w:sz w:val="18"/>
          <w:szCs w:val="18"/>
        </w:rPr>
        <w:t>Brebisson</w:t>
      </w:r>
      <w:proofErr w:type="spellEnd"/>
      <w:r w:rsidR="007C5471" w:rsidRPr="002908F7">
        <w:rPr>
          <w:rFonts w:ascii="NimbusRomNo9L-Regu" w:hAnsi="NimbusRomNo9L-Regu" w:cs="Lucida Sans Unicode"/>
          <w:color w:val="000000"/>
          <w:sz w:val="18"/>
          <w:szCs w:val="18"/>
        </w:rPr>
        <w:t xml:space="preserve"> et al</w:t>
      </w:r>
      <w:r w:rsidR="006A2373">
        <w:rPr>
          <w:rFonts w:ascii="NimbusRomNo9L-Regu" w:hAnsi="NimbusRomNo9L-Regu" w:cs="Lucida Sans Unicode"/>
          <w:color w:val="000000"/>
          <w:sz w:val="18"/>
          <w:szCs w:val="18"/>
        </w:rPr>
        <w:t xml:space="preserve">. 2015), which contains 19,770 </w:t>
      </w:r>
      <w:r w:rsidR="007C5471" w:rsidRPr="002908F7">
        <w:rPr>
          <w:rFonts w:ascii="NimbusRomNo9L-Regu" w:hAnsi="NimbusRomNo9L-Regu" w:cs="Lucida Sans Unicode"/>
          <w:color w:val="000000"/>
          <w:sz w:val="18"/>
          <w:szCs w:val="18"/>
        </w:rPr>
        <w:t>incomplete trajectories randomly selected from the original</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dataset. The remaining trajectories are used for training.</w:t>
      </w:r>
      <w:r w:rsidR="007C5471" w:rsidRPr="002908F7">
        <w:rPr>
          <w:rFonts w:ascii="NimbusRomNo9L-Regu" w:hAnsi="NimbusRomNo9L-Regu" w:cs="Lucida Sans Unicode"/>
          <w:color w:val="000000"/>
          <w:sz w:val="18"/>
          <w:szCs w:val="18"/>
        </w:rPr>
        <w:br/>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In this paper, we mainly compare T-CONV with the neural networks based models(de</w:t>
      </w:r>
      <w:r w:rsidR="006A2373">
        <w:rPr>
          <w:rFonts w:ascii="NimbusRomNo9L-Regu" w:hAnsi="NimbusRomNo9L-Regu" w:cs="Lucida Sans Unicode"/>
          <w:color w:val="000000"/>
          <w:sz w:val="18"/>
          <w:szCs w:val="18"/>
        </w:rPr>
        <w:t xml:space="preserve"> </w:t>
      </w:r>
      <w:proofErr w:type="spellStart"/>
      <w:r w:rsidR="006A2373">
        <w:rPr>
          <w:rFonts w:ascii="NimbusRomNo9L-Regu" w:hAnsi="NimbusRomNo9L-Regu" w:cs="Lucida Sans Unicode"/>
          <w:color w:val="000000"/>
          <w:sz w:val="18"/>
          <w:szCs w:val="18"/>
        </w:rPr>
        <w:t>Brebisson</w:t>
      </w:r>
      <w:proofErr w:type="spellEnd"/>
      <w:r w:rsidR="006A2373">
        <w:rPr>
          <w:rFonts w:ascii="NimbusRomNo9L-Regu" w:hAnsi="NimbusRomNo9L-Regu" w:cs="Lucida Sans Unicode"/>
          <w:color w:val="000000"/>
          <w:sz w:val="18"/>
          <w:szCs w:val="18"/>
        </w:rPr>
        <w:t xml:space="preserve"> et al. 2015), which </w:t>
      </w:r>
      <w:r w:rsidR="007C5471" w:rsidRPr="002908F7">
        <w:rPr>
          <w:rFonts w:ascii="NimbusRomNo9L-Regu" w:hAnsi="NimbusRomNo9L-Regu" w:cs="Lucida Sans Unicode"/>
          <w:color w:val="000000"/>
          <w:sz w:val="18"/>
          <w:szCs w:val="18"/>
        </w:rPr>
        <w:t>win the champion of the ECML-PKDD competition(</w:t>
      </w:r>
      <w:proofErr w:type="spellStart"/>
      <w:r w:rsidR="007C5471" w:rsidRPr="002908F7">
        <w:rPr>
          <w:rFonts w:ascii="NimbusRomNo9L-Regu" w:hAnsi="NimbusRomNo9L-Regu" w:cs="Lucida Sans Unicode"/>
          <w:color w:val="000000"/>
          <w:sz w:val="18"/>
          <w:szCs w:val="18"/>
        </w:rPr>
        <w:t>Kaggle</w:t>
      </w:r>
      <w:proofErr w:type="spellEnd"/>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2015). These models are listed as follows:</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t xml:space="preserve">• </w:t>
      </w:r>
      <w:r w:rsidR="007C5471" w:rsidRPr="002908F7">
        <w:rPr>
          <w:rFonts w:ascii="NimbusRomNo9L-ReguItal" w:hAnsi="NimbusRomNo9L-ReguItal" w:cs="Lucida Sans Unicode"/>
          <w:i/>
          <w:iCs/>
          <w:color w:val="000000"/>
          <w:sz w:val="18"/>
          <w:szCs w:val="18"/>
        </w:rPr>
        <w:t xml:space="preserve">MLP </w:t>
      </w:r>
      <w:r w:rsidR="007C5471" w:rsidRPr="002908F7">
        <w:rPr>
          <w:rFonts w:ascii="NimbusRomNo9L-Regu" w:hAnsi="NimbusRomNo9L-Regu" w:cs="Lucida Sans Unicode"/>
          <w:color w:val="000000"/>
          <w:sz w:val="18"/>
          <w:szCs w:val="18"/>
        </w:rPr>
        <w:t xml:space="preserve">: a multi-layer </w:t>
      </w:r>
      <w:proofErr w:type="spellStart"/>
      <w:r w:rsidR="007C5471" w:rsidRPr="002908F7">
        <w:rPr>
          <w:rFonts w:ascii="NimbusRomNo9L-Regu" w:hAnsi="NimbusRomNo9L-Regu" w:cs="Lucida Sans Unicode"/>
          <w:color w:val="000000"/>
          <w:sz w:val="18"/>
          <w:szCs w:val="18"/>
        </w:rPr>
        <w:t>perceptron</w:t>
      </w:r>
      <w:proofErr w:type="spellEnd"/>
      <w:r w:rsidR="007C5471" w:rsidRPr="002908F7">
        <w:rPr>
          <w:rFonts w:ascii="NimbusRomNo9L-Regu" w:hAnsi="NimbusRomNo9L-Regu" w:cs="Lucida Sans Unicode"/>
          <w:color w:val="000000"/>
          <w:sz w:val="18"/>
          <w:szCs w:val="18"/>
        </w:rPr>
        <w:t xml:space="preserve"> model like the MLP </w:t>
      </w:r>
      <w:proofErr w:type="spellStart"/>
      <w:r w:rsidR="007C5471" w:rsidRPr="002908F7">
        <w:rPr>
          <w:rFonts w:ascii="NimbusRomNo9L-Regu" w:hAnsi="NimbusRomNo9L-Regu" w:cs="Lucida Sans Unicode"/>
          <w:color w:val="000000"/>
          <w:sz w:val="18"/>
          <w:szCs w:val="18"/>
        </w:rPr>
        <w:t>layersin</w:t>
      </w:r>
      <w:proofErr w:type="spellEnd"/>
      <w:r w:rsidR="007C5471" w:rsidRPr="002908F7">
        <w:rPr>
          <w:rFonts w:ascii="NimbusRomNo9L-Regu" w:hAnsi="NimbusRomNo9L-Regu" w:cs="Lucida Sans Unicode"/>
          <w:color w:val="000000"/>
          <w:sz w:val="18"/>
          <w:szCs w:val="18"/>
        </w:rPr>
        <w:t xml:space="preserve"> the Fig. 2. The inputs of the models are the latitudes and</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longitudes of the first and last 5 points in the trajectory.</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lastRenderedPageBreak/>
        <w:t xml:space="preserve">• </w:t>
      </w:r>
      <w:r w:rsidR="007C5471" w:rsidRPr="002908F7">
        <w:rPr>
          <w:rFonts w:ascii="NimbusRomNo9L-ReguItal" w:hAnsi="NimbusRomNo9L-ReguItal" w:cs="Lucida Sans Unicode"/>
          <w:i/>
          <w:iCs/>
          <w:color w:val="000000"/>
          <w:sz w:val="18"/>
          <w:szCs w:val="18"/>
        </w:rPr>
        <w:t>Bidirectional RNN</w:t>
      </w:r>
      <w:r w:rsidR="007C5471" w:rsidRPr="002908F7">
        <w:rPr>
          <w:rFonts w:ascii="NimbusRomNo9L-Regu" w:hAnsi="NimbusRomNo9L-Regu" w:cs="Lucida Sans Unicode"/>
          <w:color w:val="000000"/>
          <w:sz w:val="18"/>
          <w:szCs w:val="18"/>
        </w:rPr>
        <w:t>: a bidirectional recurrent neural network, which considers a trajectory as a sequence and each</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GPS point in the trajectory forms a transition state of RNN.</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t xml:space="preserve">• </w:t>
      </w:r>
      <w:r w:rsidR="007C5471" w:rsidRPr="002908F7">
        <w:rPr>
          <w:rFonts w:ascii="NimbusRomNo9L-ReguItal" w:hAnsi="NimbusRomNo9L-ReguItal" w:cs="Lucida Sans Unicode"/>
          <w:i/>
          <w:iCs/>
          <w:color w:val="000000"/>
          <w:sz w:val="18"/>
          <w:szCs w:val="18"/>
        </w:rPr>
        <w:t>Bidirectional RNN with window</w:t>
      </w:r>
      <w:r w:rsidR="007C5471" w:rsidRPr="002908F7">
        <w:rPr>
          <w:rFonts w:ascii="NimbusRomNo9L-Regu" w:hAnsi="NimbusRomNo9L-Regu" w:cs="Lucida Sans Unicode"/>
          <w:color w:val="000000"/>
          <w:sz w:val="18"/>
          <w:szCs w:val="18"/>
        </w:rPr>
        <w:t>: a variant of the above</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Bidirectional RNN model, which uses a sliding window</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of 5 successive GPS points as a transition state of RNN.</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t xml:space="preserve">• </w:t>
      </w:r>
      <w:r w:rsidR="007C5471" w:rsidRPr="002908F7">
        <w:rPr>
          <w:rFonts w:ascii="NimbusRomNo9L-ReguItal" w:hAnsi="NimbusRomNo9L-ReguItal" w:cs="Lucida Sans Unicode"/>
          <w:i/>
          <w:iCs/>
          <w:color w:val="000000"/>
          <w:sz w:val="18"/>
          <w:szCs w:val="18"/>
        </w:rPr>
        <w:t>Memory network</w:t>
      </w:r>
      <w:r w:rsidR="007C5471" w:rsidRPr="002908F7">
        <w:rPr>
          <w:rFonts w:ascii="NimbusRomNo9L-Regu" w:hAnsi="NimbusRomNo9L-Regu" w:cs="Lucida Sans Unicode"/>
          <w:color w:val="000000"/>
          <w:sz w:val="18"/>
          <w:szCs w:val="18"/>
        </w:rPr>
        <w:t>: a variant of the above RNN model,</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which encodes trajectories into vectors with fixed length,</w:t>
      </w:r>
      <w:r w:rsidR="007C5471" w:rsidRPr="002908F7">
        <w:rPr>
          <w:rFonts w:ascii="NimbusRomNo9L-Regu" w:hAnsi="NimbusRomNo9L-Regu" w:cs="Lucida Sans Unicode"/>
          <w:color w:val="000000"/>
          <w:sz w:val="18"/>
          <w:szCs w:val="18"/>
        </w:rPr>
        <w:br/>
        <w:t>and compares the similarity between the input trajectories</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and historical trajectories in this vector space.</w:t>
      </w:r>
      <w:r w:rsidR="007C5471" w:rsidRPr="002908F7">
        <w:rPr>
          <w:rFonts w:ascii="NimbusRomNo9L-Regu" w:hAnsi="NimbusRomNo9L-Regu" w:cs="Lucida Sans Unicode"/>
          <w:color w:val="000000"/>
          <w:sz w:val="18"/>
          <w:szCs w:val="18"/>
        </w:rPr>
        <w:br/>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The evaluation error of the models is defined as the </w:t>
      </w:r>
      <w:proofErr w:type="spellStart"/>
      <w:r w:rsidR="007C5471" w:rsidRPr="002908F7">
        <w:rPr>
          <w:rFonts w:ascii="NimbusRomNo9L-Regu" w:hAnsi="NimbusRomNo9L-Regu" w:cs="Lucida Sans Unicode"/>
          <w:color w:val="000000"/>
          <w:sz w:val="18"/>
          <w:szCs w:val="18"/>
        </w:rPr>
        <w:t>Haversine</w:t>
      </w:r>
      <w:proofErr w:type="spellEnd"/>
      <w:r w:rsidR="007C5471" w:rsidRPr="002908F7">
        <w:rPr>
          <w:rFonts w:ascii="NimbusRomNo9L-Regu" w:hAnsi="NimbusRomNo9L-Regu" w:cs="Lucida Sans Unicode"/>
          <w:color w:val="000000"/>
          <w:sz w:val="18"/>
          <w:szCs w:val="18"/>
        </w:rPr>
        <w:t xml:space="preserve"> distance between the real destination and the predicted</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location as follows:</w:t>
      </w:r>
      <w:r w:rsidR="007C5471" w:rsidRPr="002908F7">
        <w:rPr>
          <w:rFonts w:ascii="NimbusRomNo9L-Regu" w:hAnsi="NimbusRomNo9L-Regu" w:cs="Lucida Sans Unicode"/>
          <w:color w:val="000000"/>
          <w:sz w:val="18"/>
          <w:szCs w:val="18"/>
        </w:rPr>
        <w:br/>
      </w:r>
      <w:r w:rsidR="006A2373">
        <w:rPr>
          <w:rFonts w:ascii="CMMI10" w:hAnsi="CMMI10" w:cs="Lucida Sans Unicode" w:hint="eastAsia"/>
          <w:i/>
          <w:iCs/>
          <w:color w:val="000000"/>
          <w:sz w:val="18"/>
          <w:szCs w:val="18"/>
        </w:rPr>
        <w:t xml:space="preserve"> </w:t>
      </w:r>
      <w:r w:rsidR="006A2373">
        <w:rPr>
          <w:rFonts w:ascii="CMMI10" w:hAnsi="CMMI10" w:cs="Lucida Sans Unicode" w:hint="eastAsia"/>
          <w:i/>
          <w:iCs/>
          <w:noProof/>
          <w:color w:val="000000"/>
          <w:sz w:val="18"/>
          <w:szCs w:val="18"/>
        </w:rPr>
        <w:drawing>
          <wp:inline distT="0" distB="0" distL="0" distR="0">
            <wp:extent cx="2215699" cy="651398"/>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2216217" cy="651550"/>
                    </a:xfrm>
                    <a:prstGeom prst="rect">
                      <a:avLst/>
                    </a:prstGeom>
                    <a:noFill/>
                    <a:ln w="9525">
                      <a:noFill/>
                      <a:miter lim="800000"/>
                      <a:headEnd/>
                      <a:tailEnd/>
                    </a:ln>
                  </pic:spPr>
                </pic:pic>
              </a:graphicData>
            </a:graphic>
          </wp:inline>
        </w:drawing>
      </w:r>
      <w:r w:rsidR="007C5471" w:rsidRPr="002908F7">
        <w:rPr>
          <w:rFonts w:ascii="CMR10" w:hAnsi="CMR10" w:cs="Lucida Sans Unicode"/>
          <w:color w:val="000000"/>
          <w:sz w:val="18"/>
          <w:szCs w:val="18"/>
        </w:rPr>
        <w:br/>
      </w:r>
      <w:r w:rsidR="007C5471" w:rsidRPr="002908F7">
        <w:rPr>
          <w:rFonts w:ascii="NimbusRomNo9L-Regu" w:hAnsi="NimbusRomNo9L-Regu" w:cs="Lucida Sans Unicode"/>
          <w:color w:val="000000"/>
          <w:sz w:val="18"/>
          <w:szCs w:val="18"/>
        </w:rPr>
        <w:t xml:space="preserve">Here </w:t>
      </w:r>
      <w:r w:rsidR="007C5471" w:rsidRPr="002908F7">
        <w:rPr>
          <w:rFonts w:ascii="CMMI10" w:hAnsi="CMMI10" w:cs="Lucida Sans Unicode"/>
          <w:i/>
          <w:iCs/>
          <w:color w:val="000000"/>
          <w:sz w:val="18"/>
          <w:szCs w:val="18"/>
        </w:rPr>
        <w:t xml:space="preserve">φ </w:t>
      </w:r>
      <w:r w:rsidR="007C5471" w:rsidRPr="002908F7">
        <w:rPr>
          <w:rFonts w:ascii="NimbusRomNo9L-Regu" w:hAnsi="NimbusRomNo9L-Regu" w:cs="Lucida Sans Unicode"/>
          <w:color w:val="000000"/>
          <w:sz w:val="18"/>
          <w:szCs w:val="18"/>
        </w:rPr>
        <w:t xml:space="preserve">indicates the latitude and </w:t>
      </w:r>
      <w:r w:rsidR="007C5471" w:rsidRPr="002908F7">
        <w:rPr>
          <w:rFonts w:ascii="CMMI10" w:hAnsi="CMMI10" w:cs="Lucida Sans Unicode"/>
          <w:i/>
          <w:iCs/>
          <w:color w:val="000000"/>
          <w:sz w:val="18"/>
          <w:szCs w:val="18"/>
        </w:rPr>
        <w:t xml:space="preserve">λ </w:t>
      </w:r>
      <w:r w:rsidR="007C5471" w:rsidRPr="002908F7">
        <w:rPr>
          <w:rFonts w:ascii="NimbusRomNo9L-Regu" w:hAnsi="NimbusRomNo9L-Regu" w:cs="Lucida Sans Unicode"/>
          <w:color w:val="000000"/>
          <w:sz w:val="18"/>
          <w:szCs w:val="18"/>
        </w:rPr>
        <w:t>indicates the longitude. r</w:t>
      </w:r>
      <w:r w:rsidR="006A2373">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is the radius of the earth.</w:t>
      </w:r>
    </w:p>
    <w:p w:rsidR="006A2373" w:rsidRDefault="007C5471" w:rsidP="00FB6BF1">
      <w:pPr>
        <w:rPr>
          <w:rFonts w:ascii="NimbusRomNo9L-Regu" w:hAnsi="NimbusRomNo9L-Regu" w:cs="Lucida Sans Unicode" w:hint="eastAsia"/>
          <w:color w:val="000000"/>
          <w:sz w:val="18"/>
          <w:szCs w:val="18"/>
        </w:rPr>
      </w:pPr>
      <w:r w:rsidRPr="002908F7">
        <w:rPr>
          <w:rFonts w:ascii="NimbusRomNo9L-Regu" w:hAnsi="NimbusRomNo9L-Regu" w:cs="Lucida Sans Unicode"/>
          <w:color w:val="000000"/>
          <w:sz w:val="18"/>
          <w:szCs w:val="18"/>
        </w:rPr>
        <w:br/>
      </w:r>
      <w:r w:rsidR="006A2373">
        <w:rPr>
          <w:rFonts w:ascii="NimbusRomNo9L-Medi" w:hAnsi="NimbusRomNo9L-Medi" w:cs="Lucida Sans Unicode" w:hint="eastAsia"/>
          <w:b/>
          <w:bCs/>
          <w:color w:val="000000"/>
          <w:sz w:val="20"/>
          <w:szCs w:val="20"/>
        </w:rPr>
        <w:t xml:space="preserve">B. </w:t>
      </w:r>
      <w:r w:rsidRPr="002908F7">
        <w:rPr>
          <w:rFonts w:ascii="NimbusRomNo9L-Medi" w:hAnsi="NimbusRomNo9L-Medi" w:cs="Lucida Sans Unicode"/>
          <w:b/>
          <w:bCs/>
          <w:color w:val="000000"/>
          <w:sz w:val="20"/>
          <w:szCs w:val="20"/>
        </w:rPr>
        <w:t>Performance</w:t>
      </w:r>
      <w:r w:rsidRPr="002908F7">
        <w:rPr>
          <w:rFonts w:ascii="NimbusRomNo9L-Medi" w:hAnsi="NimbusRomNo9L-Medi" w:cs="Lucida Sans Unicode"/>
          <w:color w:val="000000"/>
          <w:sz w:val="20"/>
          <w:szCs w:val="20"/>
        </w:rPr>
        <w:br/>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The prediction errors of our proposed models are compared</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with other baseline models in the Table 1. The result shows</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that both T-CONV models are much better than the MLP</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model. As illustrated in Fig. 2 T-CONV models share similar output layers as the MLP layers, but use the multi-layer</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CNN to capture multi-scale trajectory patterns. The much</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better performance of T-CONV indicates that the effectiveness of the multi-scale patterns extracted by CNN. In Addition, the T-CONV model is also better than the Bidirectional</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RNN model and Memory network, which are also based on</w:t>
      </w:r>
      <w:r w:rsidR="006A2373">
        <w:rPr>
          <w:rFonts w:ascii="NimbusRomNo9L-Regu" w:hAnsi="NimbusRomNo9L-Regu" w:cs="Lucida Sans Unicode" w:hint="eastAsia"/>
          <w:color w:val="000000"/>
          <w:sz w:val="18"/>
          <w:szCs w:val="18"/>
        </w:rPr>
        <w:t xml:space="preserve"> </w:t>
      </w:r>
      <w:r w:rsidRPr="002908F7">
        <w:rPr>
          <w:rFonts w:ascii="NimbusRomNo9L-Regu" w:hAnsi="NimbusRomNo9L-Regu" w:cs="Lucida Sans Unicode"/>
          <w:color w:val="000000"/>
          <w:sz w:val="18"/>
          <w:szCs w:val="18"/>
        </w:rPr>
        <w:t>one single spatial scale.</w:t>
      </w:r>
    </w:p>
    <w:p w:rsidR="006A2373" w:rsidRDefault="006A2373" w:rsidP="006A2373">
      <w:pPr>
        <w:jc w:val="center"/>
        <w:rPr>
          <w:rFonts w:ascii="NimbusRomNo9L-Regu" w:hAnsi="NimbusRomNo9L-Regu" w:cs="Lucida Sans Unicode" w:hint="eastAsia"/>
          <w:color w:val="000000"/>
          <w:sz w:val="18"/>
          <w:szCs w:val="18"/>
        </w:rPr>
      </w:pPr>
      <w:r>
        <w:rPr>
          <w:rFonts w:ascii="NimbusRomNo9L-Regu" w:hAnsi="NimbusRomNo9L-Regu" w:cs="Lucida Sans Unicode"/>
          <w:noProof/>
          <w:color w:val="000000"/>
          <w:sz w:val="18"/>
          <w:szCs w:val="18"/>
        </w:rPr>
        <w:drawing>
          <wp:inline distT="0" distB="0" distL="0" distR="0">
            <wp:extent cx="2238958" cy="1019578"/>
            <wp:effectExtent l="19050" t="0" r="8942"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239093" cy="1019640"/>
                    </a:xfrm>
                    <a:prstGeom prst="rect">
                      <a:avLst/>
                    </a:prstGeom>
                    <a:noFill/>
                    <a:ln w="9525">
                      <a:noFill/>
                      <a:miter lim="800000"/>
                      <a:headEnd/>
                      <a:tailEnd/>
                    </a:ln>
                  </pic:spPr>
                </pic:pic>
              </a:graphicData>
            </a:graphic>
          </wp:inline>
        </w:drawing>
      </w:r>
    </w:p>
    <w:p w:rsidR="006A2373" w:rsidRDefault="006A2373" w:rsidP="006A2373">
      <w:pPr>
        <w:jc w:val="left"/>
        <w:rPr>
          <w:rFonts w:ascii="NimbusRomNo9L-Regu" w:hAnsi="NimbusRomNo9L-Regu" w:cs="Lucida Sans Unicode" w:hint="eastAsia"/>
          <w:color w:val="000000"/>
          <w:sz w:val="18"/>
          <w:szCs w:val="18"/>
        </w:rPr>
      </w:pP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While looking into the two T-CONV models, T-</w:t>
      </w:r>
      <w:proofErr w:type="spellStart"/>
      <w:r w:rsidR="007C5471" w:rsidRPr="002908F7">
        <w:rPr>
          <w:rFonts w:ascii="NimbusRomNo9L-Regu" w:hAnsi="NimbusRomNo9L-Regu" w:cs="Lucida Sans Unicode"/>
          <w:color w:val="000000"/>
          <w:sz w:val="18"/>
          <w:szCs w:val="18"/>
        </w:rPr>
        <w:t>CONVlocal</w:t>
      </w:r>
      <w:proofErr w:type="spellEnd"/>
      <w:r w:rsidR="007C5471" w:rsidRPr="002908F7">
        <w:rPr>
          <w:rFonts w:ascii="NimbusRomNo9L-Regu" w:hAnsi="NimbusRomNo9L-Regu" w:cs="Lucida Sans Unicode"/>
          <w:color w:val="000000"/>
          <w:sz w:val="18"/>
          <w:szCs w:val="18"/>
        </w:rPr>
        <w:t xml:space="preserve"> is much better than T-CONV-global. This shows that</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the convolution on the important local areas can enhance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ability of CNN to capture significant patterns. As showed</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in Fig. 7, we also test the prediction performance of these two models given the trajectories with different completeness</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ratio. The complete ratio indicates the percentage of the current observed trajectory compared to its full trajectory, and</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it implies how far the end point of the trajectory is from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destination. Fig. 7 shows that when a taxi is closer to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destination, lower prediction error can be achieved. Furthermore, it also shows that T-CONV-local shows smaller error</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in most of the cases.</w:t>
      </w:r>
    </w:p>
    <w:p w:rsidR="006A2373" w:rsidRDefault="00F62B41" w:rsidP="006A2373">
      <w:pPr>
        <w:jc w:val="center"/>
        <w:rPr>
          <w:rFonts w:ascii="NimbusRomNo9L-Medi" w:hAnsi="NimbusRomNo9L-Medi" w:cs="Lucida Sans Unicode" w:hint="eastAsia"/>
          <w:b/>
          <w:bCs/>
          <w:color w:val="000000"/>
          <w:sz w:val="20"/>
          <w:szCs w:val="20"/>
        </w:rPr>
      </w:pPr>
      <w:r>
        <w:rPr>
          <w:rFonts w:ascii="NimbusRomNo9L-Medi" w:hAnsi="NimbusRomNo9L-Medi" w:cs="Lucida Sans Unicode" w:hint="eastAsia"/>
          <w:b/>
          <w:bCs/>
          <w:noProof/>
          <w:color w:val="000000"/>
          <w:sz w:val="20"/>
          <w:szCs w:val="20"/>
        </w:rPr>
        <w:drawing>
          <wp:inline distT="0" distB="0" distL="0" distR="0">
            <wp:extent cx="2168979" cy="1633829"/>
            <wp:effectExtent l="19050" t="0" r="272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169140" cy="1633950"/>
                    </a:xfrm>
                    <a:prstGeom prst="rect">
                      <a:avLst/>
                    </a:prstGeom>
                    <a:noFill/>
                    <a:ln w="9525">
                      <a:noFill/>
                      <a:miter lim="800000"/>
                      <a:headEnd/>
                      <a:tailEnd/>
                    </a:ln>
                  </pic:spPr>
                </pic:pic>
              </a:graphicData>
            </a:graphic>
          </wp:inline>
        </w:drawing>
      </w:r>
    </w:p>
    <w:p w:rsidR="006A2373" w:rsidRDefault="006A2373" w:rsidP="006A2373">
      <w:pPr>
        <w:jc w:val="left"/>
        <w:rPr>
          <w:rFonts w:ascii="Calibri" w:hAnsi="Calibri" w:cs="Calibri"/>
          <w:color w:val="000000"/>
          <w:sz w:val="20"/>
          <w:szCs w:val="20"/>
        </w:rPr>
      </w:pPr>
      <w:r>
        <w:rPr>
          <w:rFonts w:ascii="NimbusRomNo9L-Medi" w:hAnsi="NimbusRomNo9L-Medi" w:cs="Lucida Sans Unicode" w:hint="eastAsia"/>
          <w:b/>
          <w:bCs/>
          <w:color w:val="000000"/>
          <w:sz w:val="20"/>
          <w:szCs w:val="20"/>
        </w:rPr>
        <w:t xml:space="preserve">C. </w:t>
      </w:r>
      <w:r w:rsidR="007C5471" w:rsidRPr="002908F7">
        <w:rPr>
          <w:rFonts w:ascii="NimbusRomNo9L-Medi" w:hAnsi="NimbusRomNo9L-Medi" w:cs="Lucida Sans Unicode"/>
          <w:b/>
          <w:bCs/>
          <w:color w:val="000000"/>
          <w:sz w:val="20"/>
          <w:szCs w:val="20"/>
        </w:rPr>
        <w:t>Sensibility of Parameters</w:t>
      </w:r>
      <w:r w:rsidR="007C5471" w:rsidRPr="002908F7">
        <w:rPr>
          <w:rFonts w:ascii="NimbusRomNo9L-Medi" w:hAnsi="NimbusRomNo9L-Medi" w:cs="Lucida Sans Unicode"/>
          <w:color w:val="000000"/>
          <w:sz w:val="20"/>
          <w:szCs w:val="20"/>
        </w:rPr>
        <w:br/>
      </w:r>
      <w:r>
        <w:rPr>
          <w:rFonts w:ascii="NimbusRomNo9L-Regu" w:hAnsi="NimbusRomNo9L-Regu" w:cs="Lucida Sans Unicode" w:hint="eastAsia"/>
          <w:color w:val="000000"/>
          <w:sz w:val="18"/>
          <w:szCs w:val="18"/>
        </w:rPr>
        <w:lastRenderedPageBreak/>
        <w:t xml:space="preserve">    </w:t>
      </w:r>
      <w:r w:rsidR="007C5471" w:rsidRPr="002908F7">
        <w:rPr>
          <w:rFonts w:ascii="NimbusRomNo9L-Regu" w:hAnsi="NimbusRomNo9L-Regu" w:cs="Lucida Sans Unicode"/>
          <w:color w:val="000000"/>
          <w:sz w:val="18"/>
          <w:szCs w:val="18"/>
        </w:rPr>
        <w:t>In this section, we test that how the change of hyper parameters of T-CONV-local affects its prediction accuracy. We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focus on the following two parameters directly related to the</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spatial scale to process trajectories:</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t xml:space="preserve">• </w:t>
      </w:r>
      <w:r w:rsidR="007C5471" w:rsidRPr="002908F7">
        <w:rPr>
          <w:rFonts w:ascii="CMMI10" w:hAnsi="CMMI10" w:cs="Lucida Sans Unicode"/>
          <w:i/>
          <w:iCs/>
          <w:color w:val="000000"/>
          <w:sz w:val="18"/>
          <w:szCs w:val="18"/>
        </w:rPr>
        <w:t>M</w:t>
      </w:r>
      <w:r w:rsidR="007C5471" w:rsidRPr="002908F7">
        <w:rPr>
          <w:rFonts w:ascii="NimbusRomNo9L-Regu" w:hAnsi="NimbusRomNo9L-Regu" w:cs="Lucida Sans Unicode"/>
          <w:color w:val="000000"/>
          <w:sz w:val="18"/>
          <w:szCs w:val="18"/>
        </w:rPr>
        <w:t xml:space="preserve">: As illustrated in Fig. 6, </w:t>
      </w:r>
      <w:r w:rsidR="007C5471" w:rsidRPr="002908F7">
        <w:rPr>
          <w:rFonts w:ascii="CMMI10" w:hAnsi="CMMI10" w:cs="Lucida Sans Unicode"/>
          <w:i/>
          <w:iCs/>
          <w:color w:val="000000"/>
          <w:sz w:val="18"/>
          <w:szCs w:val="18"/>
        </w:rPr>
        <w:t xml:space="preserve">M </w:t>
      </w:r>
      <w:r w:rsidR="007C5471" w:rsidRPr="002908F7">
        <w:rPr>
          <w:rFonts w:ascii="NimbusRomNo9L-Regu" w:hAnsi="NimbusRomNo9L-Regu" w:cs="Lucida Sans Unicode"/>
          <w:color w:val="000000"/>
          <w:sz w:val="18"/>
          <w:szCs w:val="18"/>
        </w:rPr>
        <w:t>is the number of rows</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(or columns) of the grid. Higher </w:t>
      </w:r>
      <w:r w:rsidR="007C5471" w:rsidRPr="002908F7">
        <w:rPr>
          <w:rFonts w:ascii="CMMI10" w:hAnsi="CMMI10" w:cs="Lucida Sans Unicode"/>
          <w:i/>
          <w:iCs/>
          <w:color w:val="000000"/>
          <w:sz w:val="18"/>
          <w:szCs w:val="18"/>
        </w:rPr>
        <w:t xml:space="preserve">M </w:t>
      </w:r>
      <w:r w:rsidR="007C5471" w:rsidRPr="002908F7">
        <w:rPr>
          <w:rFonts w:ascii="NimbusRomNo9L-Regu" w:hAnsi="NimbusRomNo9L-Regu" w:cs="Lucida Sans Unicode"/>
          <w:color w:val="000000"/>
          <w:sz w:val="18"/>
          <w:szCs w:val="18"/>
        </w:rPr>
        <w:t>is corresponding to</w:t>
      </w:r>
      <w:r w:rsidR="007C5471" w:rsidRPr="002908F7">
        <w:rPr>
          <w:rFonts w:ascii="NimbusRomNo9L-Regu" w:hAnsi="NimbusRomNo9L-Regu" w:cs="Lucida Sans Unicode"/>
          <w:color w:val="000000"/>
          <w:sz w:val="18"/>
          <w:szCs w:val="18"/>
        </w:rPr>
        <w:br/>
        <w:t>a denser grid.</w:t>
      </w:r>
      <w:r w:rsidR="007C5471" w:rsidRPr="002908F7">
        <w:rPr>
          <w:rFonts w:ascii="NimbusRomNo9L-Regu" w:hAnsi="NimbusRomNo9L-Regu" w:cs="Lucida Sans Unicode"/>
          <w:color w:val="000000"/>
          <w:sz w:val="18"/>
          <w:szCs w:val="18"/>
        </w:rPr>
        <w:br/>
      </w:r>
      <w:r w:rsidR="007C5471" w:rsidRPr="002908F7">
        <w:rPr>
          <w:rFonts w:ascii="CMSY10" w:hAnsi="CMSY10" w:cs="Lucida Sans Unicode"/>
          <w:i/>
          <w:iCs/>
          <w:color w:val="000000"/>
          <w:sz w:val="18"/>
          <w:szCs w:val="18"/>
        </w:rPr>
        <w:t xml:space="preserve">• </w:t>
      </w:r>
      <w:r w:rsidR="007C5471" w:rsidRPr="002908F7">
        <w:rPr>
          <w:rFonts w:ascii="CMMI10" w:hAnsi="CMMI10" w:cs="Lucida Sans Unicode"/>
          <w:i/>
          <w:iCs/>
          <w:color w:val="000000"/>
          <w:sz w:val="18"/>
          <w:szCs w:val="18"/>
        </w:rPr>
        <w:t xml:space="preserve">W </w:t>
      </w:r>
      <w:r w:rsidR="007C5471" w:rsidRPr="002908F7">
        <w:rPr>
          <w:rFonts w:ascii="NimbusRomNo9L-Regu" w:hAnsi="NimbusRomNo9L-Regu" w:cs="Lucida Sans Unicode"/>
          <w:color w:val="000000"/>
          <w:sz w:val="18"/>
          <w:szCs w:val="18"/>
        </w:rPr>
        <w:t xml:space="preserve">: </w:t>
      </w:r>
      <w:r w:rsidR="007C5471" w:rsidRPr="002908F7">
        <w:rPr>
          <w:rFonts w:ascii="CMMI10" w:hAnsi="CMMI10" w:cs="Lucida Sans Unicode"/>
          <w:i/>
          <w:iCs/>
          <w:color w:val="000000"/>
          <w:sz w:val="18"/>
          <w:szCs w:val="18"/>
        </w:rPr>
        <w:t xml:space="preserve">W </w:t>
      </w:r>
      <w:r w:rsidR="007C5471" w:rsidRPr="002908F7">
        <w:rPr>
          <w:rFonts w:ascii="NimbusRomNo9L-Regu" w:hAnsi="NimbusRomNo9L-Regu" w:cs="Lucida Sans Unicode"/>
          <w:color w:val="000000"/>
          <w:sz w:val="18"/>
          <w:szCs w:val="18"/>
        </w:rPr>
        <w:t xml:space="preserve">denotes the width of each cell in meters. Thus </w:t>
      </w:r>
      <w:r w:rsidR="007C5471" w:rsidRPr="002908F7">
        <w:rPr>
          <w:rFonts w:ascii="CMMI10" w:hAnsi="CMMI10" w:cs="Lucida Sans Unicode"/>
          <w:i/>
          <w:iCs/>
          <w:color w:val="000000"/>
          <w:sz w:val="18"/>
          <w:szCs w:val="18"/>
        </w:rPr>
        <w:t xml:space="preserve">M </w:t>
      </w:r>
      <w:r w:rsidR="007C5471" w:rsidRPr="002908F7">
        <w:rPr>
          <w:rFonts w:ascii="Cambria Math" w:hAnsi="Cambria Math" w:cs="Cambria Math"/>
          <w:i/>
          <w:iCs/>
          <w:color w:val="000000"/>
          <w:sz w:val="18"/>
          <w:szCs w:val="18"/>
        </w:rPr>
        <w:t>∗</w:t>
      </w:r>
      <w:r w:rsidR="007C5471" w:rsidRPr="002908F7">
        <w:rPr>
          <w:rFonts w:ascii="CMMI10" w:hAnsi="CMMI10" w:cs="Lucida Sans Unicode"/>
          <w:i/>
          <w:iCs/>
          <w:color w:val="000000"/>
          <w:sz w:val="18"/>
          <w:szCs w:val="18"/>
        </w:rPr>
        <w:t xml:space="preserve">W </w:t>
      </w:r>
      <w:r w:rsidR="007C5471" w:rsidRPr="002908F7">
        <w:rPr>
          <w:rFonts w:ascii="NimbusRomNo9L-Regu" w:hAnsi="NimbusRomNo9L-Regu" w:cs="Lucida Sans Unicode"/>
          <w:color w:val="000000"/>
          <w:sz w:val="18"/>
          <w:szCs w:val="18"/>
        </w:rPr>
        <w:t>indicates the width of the local areas of T-CONV-local.</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 xml:space="preserve">Given any fixed configuration of </w:t>
      </w:r>
      <w:r w:rsidR="007C5471" w:rsidRPr="002908F7">
        <w:rPr>
          <w:rFonts w:ascii="CMMI10" w:hAnsi="CMMI10" w:cs="Lucida Sans Unicode"/>
          <w:i/>
          <w:iCs/>
          <w:color w:val="000000"/>
          <w:sz w:val="18"/>
          <w:szCs w:val="18"/>
        </w:rPr>
        <w:t>M</w:t>
      </w:r>
      <w:r w:rsidR="007C5471" w:rsidRPr="002908F7">
        <w:rPr>
          <w:rFonts w:ascii="NimbusRomNo9L-Regu" w:hAnsi="NimbusRomNo9L-Regu" w:cs="Lucida Sans Unicode"/>
          <w:color w:val="000000"/>
          <w:sz w:val="18"/>
          <w:szCs w:val="18"/>
        </w:rPr>
        <w:t xml:space="preserve">, larger </w:t>
      </w:r>
      <w:r w:rsidR="007C5471" w:rsidRPr="002908F7">
        <w:rPr>
          <w:rFonts w:ascii="CMMI10" w:hAnsi="CMMI10" w:cs="Lucida Sans Unicode"/>
          <w:i/>
          <w:iCs/>
          <w:color w:val="000000"/>
          <w:sz w:val="18"/>
          <w:szCs w:val="18"/>
        </w:rPr>
        <w:t xml:space="preserve">W </w:t>
      </w:r>
      <w:r w:rsidR="007C5471" w:rsidRPr="002908F7">
        <w:rPr>
          <w:rFonts w:ascii="NimbusRomNo9L-Regu" w:hAnsi="NimbusRomNo9L-Regu" w:cs="Lucida Sans Unicode"/>
          <w:color w:val="000000"/>
          <w:sz w:val="18"/>
          <w:szCs w:val="18"/>
        </w:rPr>
        <w:t>means that</w:t>
      </w:r>
      <w:r>
        <w:rPr>
          <w:rFonts w:ascii="NimbusRomNo9L-Regu" w:hAnsi="NimbusRomNo9L-Regu" w:cs="Lucida Sans Unicode" w:hint="eastAsia"/>
          <w:color w:val="000000"/>
          <w:sz w:val="18"/>
          <w:szCs w:val="18"/>
        </w:rPr>
        <w:t xml:space="preserve"> </w:t>
      </w:r>
      <w:r w:rsidR="007C5471" w:rsidRPr="002908F7">
        <w:rPr>
          <w:rFonts w:ascii="NimbusRomNo9L-Regu" w:hAnsi="NimbusRomNo9L-Regu" w:cs="Lucida Sans Unicode"/>
          <w:color w:val="000000"/>
          <w:sz w:val="18"/>
          <w:szCs w:val="18"/>
        </w:rPr>
        <w:t>larger portions of the trajectories are input into the model.</w:t>
      </w:r>
    </w:p>
    <w:p w:rsidR="006A2373" w:rsidRDefault="006A2373" w:rsidP="006A2373">
      <w:pPr>
        <w:jc w:val="left"/>
        <w:rPr>
          <w:rFonts w:ascii="NimbusRomNo9L-Regu" w:hAnsi="NimbusRomNo9L-Regu" w:cs="Calibri" w:hint="eastAsia"/>
          <w:color w:val="000000"/>
          <w:sz w:val="18"/>
          <w:szCs w:val="18"/>
        </w:rPr>
      </w:pPr>
      <w:r>
        <w:rPr>
          <w:rFonts w:ascii="Calibri" w:hAnsi="Calibri" w:cs="Calibri" w:hint="eastAsia"/>
          <w:color w:val="000000"/>
          <w:sz w:val="20"/>
          <w:szCs w:val="20"/>
        </w:rPr>
        <w:t xml:space="preserve">    </w:t>
      </w:r>
      <w:r w:rsidR="007C5471" w:rsidRPr="002908F7">
        <w:rPr>
          <w:rFonts w:ascii="NimbusRomNo9L-Regu" w:hAnsi="NimbusRomNo9L-Regu" w:cs="Calibri"/>
          <w:color w:val="000000"/>
          <w:sz w:val="18"/>
          <w:szCs w:val="18"/>
        </w:rPr>
        <w:t xml:space="preserve">We test the performance of T-CONV-local with different combinations of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 xml:space="preserve">and </w:t>
      </w:r>
      <w:r w:rsidR="007C5471" w:rsidRPr="002908F7">
        <w:rPr>
          <w:rFonts w:ascii="CMMI10" w:hAnsi="CMMI10" w:cs="Calibri"/>
          <w:i/>
          <w:iCs/>
          <w:color w:val="000000"/>
          <w:sz w:val="18"/>
          <w:szCs w:val="18"/>
        </w:rPr>
        <w:t xml:space="preserve">W </w:t>
      </w:r>
      <w:r w:rsidR="007C5471" w:rsidRPr="002908F7">
        <w:rPr>
          <w:rFonts w:ascii="NimbusRomNo9L-Regu" w:hAnsi="NimbusRomNo9L-Regu" w:cs="Calibri"/>
          <w:color w:val="000000"/>
          <w:sz w:val="18"/>
          <w:szCs w:val="18"/>
        </w:rPr>
        <w:t>. Fig. 8 and Fig. 9 shows how</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the prediction error decreases along with the training iterations. Specifically, Fig. 8 shows the performance of the models with different </w:t>
      </w:r>
      <w:r w:rsidR="007C5471" w:rsidRPr="002908F7">
        <w:rPr>
          <w:rFonts w:ascii="CMMI10" w:hAnsi="CMMI10" w:cs="Calibri"/>
          <w:i/>
          <w:iCs/>
          <w:color w:val="000000"/>
          <w:sz w:val="18"/>
          <w:szCs w:val="18"/>
        </w:rPr>
        <w:t xml:space="preserve">W </w:t>
      </w:r>
      <w:r w:rsidR="007C5471" w:rsidRPr="002908F7">
        <w:rPr>
          <w:rFonts w:ascii="NimbusRomNo9L-Regu" w:hAnsi="NimbusRomNo9L-Regu" w:cs="Calibri"/>
          <w:color w:val="000000"/>
          <w:sz w:val="18"/>
          <w:szCs w:val="18"/>
        </w:rPr>
        <w:t xml:space="preserve">while keep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unchanged, and Fig. 9</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shows the performance of this model with different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 xml:space="preserve">given fixed </w:t>
      </w:r>
      <w:r w:rsidR="007C5471" w:rsidRPr="002908F7">
        <w:rPr>
          <w:rFonts w:ascii="CMMI10" w:hAnsi="CMMI10" w:cs="Calibri"/>
          <w:i/>
          <w:iCs/>
          <w:color w:val="000000"/>
          <w:sz w:val="18"/>
          <w:szCs w:val="18"/>
        </w:rPr>
        <w:t xml:space="preserve">W </w:t>
      </w:r>
      <w:r w:rsidR="007C5471" w:rsidRPr="002908F7">
        <w:rPr>
          <w:rFonts w:ascii="NimbusRomNo9L-Regu" w:hAnsi="NimbusRomNo9L-Regu" w:cs="Calibri"/>
          <w:color w:val="000000"/>
          <w:sz w:val="18"/>
          <w:szCs w:val="18"/>
        </w:rPr>
        <w:t>. In these experiments, the other hyper parameters are assigned as the values showed in Fig. 2. Both Fig. 8</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and Fig. 9 indicate that the performance of T-CONV-local is</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not sensible to the slight changing of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 xml:space="preserve">and </w:t>
      </w:r>
      <w:r w:rsidR="007C5471" w:rsidRPr="002908F7">
        <w:rPr>
          <w:rFonts w:ascii="CMMI10" w:hAnsi="CMMI10" w:cs="Calibri"/>
          <w:i/>
          <w:iCs/>
          <w:color w:val="000000"/>
          <w:sz w:val="18"/>
          <w:szCs w:val="18"/>
        </w:rPr>
        <w:t xml:space="preserve">W </w:t>
      </w:r>
      <w:r w:rsidR="007C5471" w:rsidRPr="002908F7">
        <w:rPr>
          <w:rFonts w:ascii="NimbusRomNo9L-Regu" w:hAnsi="NimbusRomNo9L-Regu" w:cs="Calibri"/>
          <w:color w:val="000000"/>
          <w:sz w:val="18"/>
          <w:szCs w:val="18"/>
        </w:rPr>
        <w:t>. That means</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although </w:t>
      </w:r>
      <w:r w:rsidR="007C5471" w:rsidRPr="002908F7">
        <w:rPr>
          <w:rFonts w:ascii="CMMI10" w:hAnsi="CMMI10" w:cs="Calibri"/>
          <w:i/>
          <w:iCs/>
          <w:color w:val="000000"/>
          <w:sz w:val="18"/>
          <w:szCs w:val="18"/>
        </w:rPr>
        <w:t xml:space="preserve">M </w:t>
      </w:r>
      <w:r w:rsidR="007C5471" w:rsidRPr="002908F7">
        <w:rPr>
          <w:rFonts w:ascii="NimbusRomNo9L-Regu" w:hAnsi="NimbusRomNo9L-Regu" w:cs="Calibri"/>
          <w:color w:val="000000"/>
          <w:sz w:val="18"/>
          <w:szCs w:val="18"/>
        </w:rPr>
        <w:t xml:space="preserve">and </w:t>
      </w:r>
      <w:r w:rsidR="007C5471" w:rsidRPr="002908F7">
        <w:rPr>
          <w:rFonts w:ascii="CMMI10" w:hAnsi="CMMI10" w:cs="Calibri"/>
          <w:i/>
          <w:iCs/>
          <w:color w:val="000000"/>
          <w:sz w:val="18"/>
          <w:szCs w:val="18"/>
        </w:rPr>
        <w:t xml:space="preserve">W </w:t>
      </w:r>
      <w:r w:rsidR="007C5471" w:rsidRPr="002908F7">
        <w:rPr>
          <w:rFonts w:ascii="NimbusRomNo9L-Regu" w:hAnsi="NimbusRomNo9L-Regu" w:cs="Calibri"/>
          <w:color w:val="000000"/>
          <w:sz w:val="18"/>
          <w:szCs w:val="18"/>
        </w:rPr>
        <w:t>affect the scale of the input trajectory</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 xml:space="preserve">image, the multi-layer </w:t>
      </w:r>
      <w:proofErr w:type="spellStart"/>
      <w:r w:rsidR="007C5471" w:rsidRPr="002908F7">
        <w:rPr>
          <w:rFonts w:ascii="NimbusRomNo9L-Regu" w:hAnsi="NimbusRomNo9L-Regu" w:cs="Calibri"/>
          <w:color w:val="000000"/>
          <w:sz w:val="18"/>
          <w:szCs w:val="18"/>
        </w:rPr>
        <w:t>convolutional</w:t>
      </w:r>
      <w:proofErr w:type="spellEnd"/>
      <w:r w:rsidR="007C5471" w:rsidRPr="002908F7">
        <w:rPr>
          <w:rFonts w:ascii="NimbusRomNo9L-Regu" w:hAnsi="NimbusRomNo9L-Regu" w:cs="Calibri"/>
          <w:color w:val="000000"/>
          <w:sz w:val="18"/>
          <w:szCs w:val="18"/>
        </w:rPr>
        <w:t xml:space="preserve"> neural networks of TCONV are robust to extract multi-scale patterns for precise</w:t>
      </w:r>
      <w:r>
        <w:rPr>
          <w:rFonts w:ascii="NimbusRomNo9L-Regu" w:hAnsi="NimbusRomNo9L-Regu" w:cs="Calibri" w:hint="eastAsia"/>
          <w:color w:val="000000"/>
          <w:sz w:val="18"/>
          <w:szCs w:val="18"/>
        </w:rPr>
        <w:t xml:space="preserve"> </w:t>
      </w:r>
      <w:r w:rsidR="007C5471" w:rsidRPr="002908F7">
        <w:rPr>
          <w:rFonts w:ascii="NimbusRomNo9L-Regu" w:hAnsi="NimbusRomNo9L-Regu" w:cs="Calibri"/>
          <w:color w:val="000000"/>
          <w:sz w:val="18"/>
          <w:szCs w:val="18"/>
        </w:rPr>
        <w:t>prediction.</w:t>
      </w:r>
    </w:p>
    <w:p w:rsidR="006A2373" w:rsidRDefault="006A2373" w:rsidP="006A2373">
      <w:pPr>
        <w:jc w:val="center"/>
        <w:rPr>
          <w:rFonts w:ascii="NimbusRomNo9L-Regu" w:hAnsi="NimbusRomNo9L-Regu" w:cs="Calibri" w:hint="eastAsia"/>
          <w:color w:val="000000"/>
          <w:sz w:val="18"/>
          <w:szCs w:val="18"/>
        </w:rPr>
      </w:pPr>
      <w:r>
        <w:rPr>
          <w:rFonts w:ascii="NimbusRomNo9L-Regu" w:hAnsi="NimbusRomNo9L-Regu" w:cs="Calibri" w:hint="eastAsia"/>
          <w:noProof/>
          <w:color w:val="000000"/>
          <w:sz w:val="18"/>
          <w:szCs w:val="18"/>
        </w:rPr>
        <w:drawing>
          <wp:inline distT="0" distB="0" distL="0" distR="0">
            <wp:extent cx="2313130" cy="1800808"/>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314744" cy="1802065"/>
                    </a:xfrm>
                    <a:prstGeom prst="rect">
                      <a:avLst/>
                    </a:prstGeom>
                    <a:noFill/>
                    <a:ln w="9525">
                      <a:noFill/>
                      <a:miter lim="800000"/>
                      <a:headEnd/>
                      <a:tailEnd/>
                    </a:ln>
                  </pic:spPr>
                </pic:pic>
              </a:graphicData>
            </a:graphic>
          </wp:inline>
        </w:drawing>
      </w:r>
    </w:p>
    <w:p w:rsidR="006A2373" w:rsidRDefault="006A2373" w:rsidP="006A2373">
      <w:pPr>
        <w:jc w:val="center"/>
        <w:rPr>
          <w:rFonts w:ascii="NimbusRomNo9L-Regu" w:hAnsi="NimbusRomNo9L-Regu" w:cs="Calibri" w:hint="eastAsia"/>
          <w:color w:val="000000"/>
          <w:sz w:val="18"/>
          <w:szCs w:val="18"/>
        </w:rPr>
      </w:pPr>
      <w:r>
        <w:rPr>
          <w:rFonts w:ascii="NimbusRomNo9L-Regu" w:hAnsi="NimbusRomNo9L-Regu" w:cs="Calibri" w:hint="eastAsia"/>
          <w:noProof/>
          <w:color w:val="000000"/>
          <w:sz w:val="18"/>
          <w:szCs w:val="18"/>
        </w:rPr>
        <w:drawing>
          <wp:inline distT="0" distB="0" distL="0" distR="0">
            <wp:extent cx="2388248" cy="186404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88565" cy="1864292"/>
                    </a:xfrm>
                    <a:prstGeom prst="rect">
                      <a:avLst/>
                    </a:prstGeom>
                    <a:noFill/>
                    <a:ln w="9525">
                      <a:noFill/>
                      <a:miter lim="800000"/>
                      <a:headEnd/>
                      <a:tailEnd/>
                    </a:ln>
                  </pic:spPr>
                </pic:pic>
              </a:graphicData>
            </a:graphic>
          </wp:inline>
        </w:drawing>
      </w:r>
    </w:p>
    <w:p w:rsidR="006A2373" w:rsidRDefault="007C5471" w:rsidP="006A2373">
      <w:pPr>
        <w:jc w:val="left"/>
        <w:rPr>
          <w:rFonts w:ascii="NimbusRomNo9L-Regu" w:hAnsi="NimbusRomNo9L-Regu" w:cs="Calibri" w:hint="eastAsia"/>
          <w:color w:val="000000"/>
          <w:sz w:val="18"/>
          <w:szCs w:val="18"/>
        </w:rPr>
      </w:pPr>
      <w:r w:rsidRPr="002908F7">
        <w:rPr>
          <w:rFonts w:ascii="NimbusRomNo9L-Regu" w:hAnsi="NimbusRomNo9L-Regu" w:cs="Calibri"/>
          <w:color w:val="000000"/>
          <w:sz w:val="18"/>
          <w:szCs w:val="18"/>
        </w:rPr>
        <w:br/>
      </w:r>
      <w:r w:rsidR="006A2373">
        <w:rPr>
          <w:rFonts w:ascii="NimbusRomNo9L-Medi" w:hAnsi="NimbusRomNo9L-Medi" w:cs="Calibri" w:hint="eastAsia"/>
          <w:b/>
          <w:bCs/>
          <w:color w:val="000000"/>
          <w:sz w:val="22"/>
        </w:rPr>
        <w:t xml:space="preserve">VI. </w:t>
      </w:r>
      <w:r w:rsidRPr="002908F7">
        <w:rPr>
          <w:rFonts w:ascii="NimbusRomNo9L-Medi" w:hAnsi="NimbusRomNo9L-Medi" w:cs="Calibri"/>
          <w:b/>
          <w:bCs/>
          <w:color w:val="000000"/>
          <w:sz w:val="22"/>
        </w:rPr>
        <w:t>Conclusions</w:t>
      </w:r>
      <w:r w:rsidRPr="002908F7">
        <w:rPr>
          <w:rFonts w:ascii="NimbusRomNo9L-Medi" w:hAnsi="NimbusRomNo9L-Medi" w:cs="Calibri"/>
          <w:color w:val="000000"/>
          <w:sz w:val="22"/>
        </w:rPr>
        <w:br/>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In this paper, we present the </w:t>
      </w:r>
      <w:proofErr w:type="spellStart"/>
      <w:r w:rsidRPr="002908F7">
        <w:rPr>
          <w:rFonts w:ascii="NimbusRomNo9L-Regu" w:hAnsi="NimbusRomNo9L-Regu" w:cs="Calibri"/>
          <w:color w:val="000000"/>
          <w:sz w:val="18"/>
          <w:szCs w:val="18"/>
        </w:rPr>
        <w:t>convolutional</w:t>
      </w:r>
      <w:proofErr w:type="spellEnd"/>
      <w:r w:rsidRPr="002908F7">
        <w:rPr>
          <w:rFonts w:ascii="NimbusRomNo9L-Regu" w:hAnsi="NimbusRomNo9L-Regu" w:cs="Calibri"/>
          <w:color w:val="000000"/>
          <w:sz w:val="18"/>
          <w:szCs w:val="18"/>
        </w:rPr>
        <w:t xml:space="preserve"> neural network</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based models, T-CONV, to predict the destinations of taxi</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trajectories. Different from traditional research which processes trajectories in one single scale, T-CONV model trajectories as images and combine multi-scale trajectory patterns through multi-layer convolution operations to achieve</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better prediction accuracy. Specifically, the effectiveness of</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the T-CONV-local model shows that the multiple local </w:t>
      </w:r>
      <w:proofErr w:type="spellStart"/>
      <w:r w:rsidRPr="002908F7">
        <w:rPr>
          <w:rFonts w:ascii="NimbusRomNo9L-Regu" w:hAnsi="NimbusRomNo9L-Regu" w:cs="Calibri"/>
          <w:color w:val="000000"/>
          <w:sz w:val="18"/>
          <w:szCs w:val="18"/>
        </w:rPr>
        <w:t>convolutional</w:t>
      </w:r>
      <w:proofErr w:type="spellEnd"/>
      <w:r w:rsidRPr="002908F7">
        <w:rPr>
          <w:rFonts w:ascii="NimbusRomNo9L-Regu" w:hAnsi="NimbusRomNo9L-Regu" w:cs="Calibri"/>
          <w:color w:val="000000"/>
          <w:sz w:val="18"/>
          <w:szCs w:val="18"/>
        </w:rPr>
        <w:t xml:space="preserve"> fields focusing on important local areas can perform much better than the T-CONV-global model which</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conducts convolution over the whole trajectory image.</w:t>
      </w:r>
    </w:p>
    <w:p w:rsidR="007C5471" w:rsidRPr="006A2373" w:rsidRDefault="007C5471" w:rsidP="006A2373">
      <w:pPr>
        <w:jc w:val="left"/>
        <w:rPr>
          <w:rFonts w:ascii="NimbusRomNo9L-Regu" w:hAnsi="NimbusRomNo9L-Regu" w:cs="Calibri" w:hint="eastAsia"/>
          <w:color w:val="000000"/>
          <w:sz w:val="18"/>
          <w:szCs w:val="18"/>
        </w:rPr>
        <w:sectPr w:rsidR="007C5471" w:rsidRPr="006A2373" w:rsidSect="007C5471">
          <w:pgSz w:w="11906" w:h="16838"/>
          <w:pgMar w:top="1440" w:right="1800" w:bottom="1440" w:left="1800" w:header="851" w:footer="992" w:gutter="0"/>
          <w:cols w:space="425"/>
          <w:docGrid w:type="lines" w:linePitch="312"/>
        </w:sectPr>
      </w:pPr>
      <w:r w:rsidRPr="002908F7">
        <w:rPr>
          <w:rFonts w:ascii="NimbusRomNo9L-Regu" w:hAnsi="NimbusRomNo9L-Regu" w:cs="Calibri"/>
          <w:color w:val="000000"/>
          <w:sz w:val="18"/>
          <w:szCs w:val="18"/>
        </w:rPr>
        <w:br/>
      </w:r>
      <w:r w:rsidRPr="002908F7">
        <w:rPr>
          <w:rFonts w:ascii="NimbusRomNo9L-Medi" w:hAnsi="NimbusRomNo9L-Medi" w:cs="Calibri"/>
          <w:b/>
          <w:bCs/>
          <w:color w:val="000000"/>
          <w:sz w:val="22"/>
        </w:rPr>
        <w:t>References</w:t>
      </w:r>
      <w:r w:rsidRPr="002908F7">
        <w:rPr>
          <w:rFonts w:ascii="NimbusRomNo9L-Medi" w:hAnsi="NimbusRomNo9L-Medi" w:cs="Calibri"/>
          <w:color w:val="000000"/>
          <w:sz w:val="22"/>
        </w:rPr>
        <w:br/>
      </w:r>
      <w:r w:rsidRPr="002908F7">
        <w:rPr>
          <w:rFonts w:ascii="NimbusRomNo9L-Regu" w:hAnsi="NimbusRomNo9L-Regu" w:cs="Calibri"/>
          <w:color w:val="000000"/>
          <w:sz w:val="18"/>
          <w:szCs w:val="18"/>
        </w:rPr>
        <w:lastRenderedPageBreak/>
        <w:t>Alvarez-Garcia, J. A.; Ortega, J. A.; Gonzalez-</w:t>
      </w:r>
      <w:proofErr w:type="spellStart"/>
      <w:r w:rsidRPr="002908F7">
        <w:rPr>
          <w:rFonts w:ascii="NimbusRomNo9L-Regu" w:hAnsi="NimbusRomNo9L-Regu" w:cs="Calibri"/>
          <w:color w:val="000000"/>
          <w:sz w:val="18"/>
          <w:szCs w:val="18"/>
        </w:rPr>
        <w:t>Abril</w:t>
      </w:r>
      <w:proofErr w:type="spellEnd"/>
      <w:r w:rsidRPr="002908F7">
        <w:rPr>
          <w:rFonts w:ascii="NimbusRomNo9L-Regu" w:hAnsi="NimbusRomNo9L-Regu" w:cs="Calibri"/>
          <w:color w:val="000000"/>
          <w:sz w:val="18"/>
          <w:szCs w:val="18"/>
        </w:rPr>
        <w:t>, L.; and</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Velasco, F. 2010. Trip destination prediction based on past</w:t>
      </w:r>
      <w:r w:rsidR="006A2373">
        <w:rPr>
          <w:rFonts w:ascii="NimbusRomNo9L-Regu" w:hAnsi="NimbusRomNo9L-Regu" w:cs="Calibri" w:hint="eastAsia"/>
          <w:color w:val="000000"/>
          <w:sz w:val="18"/>
          <w:szCs w:val="18"/>
        </w:rPr>
        <w:t xml:space="preserve"> </w:t>
      </w:r>
      <w:proofErr w:type="spellStart"/>
      <w:r w:rsidRPr="002908F7">
        <w:rPr>
          <w:rFonts w:ascii="NimbusRomNo9L-Regu" w:hAnsi="NimbusRomNo9L-Regu" w:cs="Calibri"/>
          <w:color w:val="000000"/>
          <w:sz w:val="18"/>
          <w:szCs w:val="18"/>
        </w:rPr>
        <w:t>gps</w:t>
      </w:r>
      <w:proofErr w:type="spellEnd"/>
      <w:r w:rsidRPr="002908F7">
        <w:rPr>
          <w:rFonts w:ascii="NimbusRomNo9L-Regu" w:hAnsi="NimbusRomNo9L-Regu" w:cs="Calibri"/>
          <w:color w:val="000000"/>
          <w:sz w:val="18"/>
          <w:szCs w:val="18"/>
        </w:rPr>
        <w:t xml:space="preserve"> log using a hidden </w:t>
      </w:r>
      <w:proofErr w:type="spellStart"/>
      <w:r w:rsidRPr="002908F7">
        <w:rPr>
          <w:rFonts w:ascii="NimbusRomNo9L-Regu" w:hAnsi="NimbusRomNo9L-Regu" w:cs="Calibri"/>
          <w:color w:val="000000"/>
          <w:sz w:val="18"/>
          <w:szCs w:val="18"/>
        </w:rPr>
        <w:t>markov</w:t>
      </w:r>
      <w:proofErr w:type="spellEnd"/>
      <w:r w:rsidRPr="002908F7">
        <w:rPr>
          <w:rFonts w:ascii="NimbusRomNo9L-Regu" w:hAnsi="NimbusRomNo9L-Regu" w:cs="Calibri"/>
          <w:color w:val="000000"/>
          <w:sz w:val="18"/>
          <w:szCs w:val="18"/>
        </w:rPr>
        <w:t xml:space="preserve"> model. </w:t>
      </w:r>
      <w:r w:rsidRPr="002908F7">
        <w:rPr>
          <w:rFonts w:ascii="NimbusRomNo9L-ReguItal" w:hAnsi="NimbusRomNo9L-ReguItal" w:cs="Calibri"/>
          <w:i/>
          <w:iCs/>
          <w:color w:val="000000"/>
          <w:sz w:val="18"/>
          <w:szCs w:val="18"/>
        </w:rPr>
        <w:t>Expert Systems with</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 xml:space="preserve">Applications </w:t>
      </w:r>
      <w:r w:rsidRPr="002908F7">
        <w:rPr>
          <w:rFonts w:ascii="NimbusRomNo9L-Regu" w:hAnsi="NimbusRomNo9L-Regu" w:cs="Calibri"/>
          <w:color w:val="000000"/>
          <w:sz w:val="18"/>
          <w:szCs w:val="18"/>
        </w:rPr>
        <w:t>37(12):8166–8171.</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Besse</w:t>
      </w:r>
      <w:proofErr w:type="spellEnd"/>
      <w:r w:rsidRPr="002908F7">
        <w:rPr>
          <w:rFonts w:ascii="NimbusRomNo9L-Regu" w:hAnsi="NimbusRomNo9L-Regu" w:cs="Calibri"/>
          <w:color w:val="000000"/>
          <w:sz w:val="18"/>
          <w:szCs w:val="18"/>
        </w:rPr>
        <w:t xml:space="preserve">, P. C.; </w:t>
      </w:r>
      <w:proofErr w:type="spellStart"/>
      <w:r w:rsidRPr="002908F7">
        <w:rPr>
          <w:rFonts w:ascii="NimbusRomNo9L-Regu" w:hAnsi="NimbusRomNo9L-Regu" w:cs="Calibri"/>
          <w:color w:val="000000"/>
          <w:sz w:val="18"/>
          <w:szCs w:val="18"/>
        </w:rPr>
        <w:t>Guillouet</w:t>
      </w:r>
      <w:proofErr w:type="spellEnd"/>
      <w:r w:rsidRPr="002908F7">
        <w:rPr>
          <w:rFonts w:ascii="NimbusRomNo9L-Regu" w:hAnsi="NimbusRomNo9L-Regu" w:cs="Calibri"/>
          <w:color w:val="000000"/>
          <w:sz w:val="18"/>
          <w:szCs w:val="18"/>
        </w:rPr>
        <w:t xml:space="preserve">, B.; </w:t>
      </w:r>
      <w:proofErr w:type="spellStart"/>
      <w:r w:rsidRPr="002908F7">
        <w:rPr>
          <w:rFonts w:ascii="NimbusRomNo9L-Regu" w:hAnsi="NimbusRomNo9L-Regu" w:cs="Calibri"/>
          <w:color w:val="000000"/>
          <w:sz w:val="18"/>
          <w:szCs w:val="18"/>
        </w:rPr>
        <w:t>Loubes</w:t>
      </w:r>
      <w:proofErr w:type="spellEnd"/>
      <w:r w:rsidRPr="002908F7">
        <w:rPr>
          <w:rFonts w:ascii="NimbusRomNo9L-Regu" w:hAnsi="NimbusRomNo9L-Regu" w:cs="Calibri"/>
          <w:color w:val="000000"/>
          <w:sz w:val="18"/>
          <w:szCs w:val="18"/>
        </w:rPr>
        <w:t>, J.-M.; and Royer, F.</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2016. Destination prediction by trajectory distribution based</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model. </w:t>
      </w:r>
      <w:proofErr w:type="spellStart"/>
      <w:r w:rsidRPr="002908F7">
        <w:rPr>
          <w:rFonts w:ascii="NimbusRomNo9L-ReguItal" w:hAnsi="NimbusRomNo9L-ReguItal" w:cs="Calibri"/>
          <w:i/>
          <w:iCs/>
          <w:color w:val="000000"/>
          <w:sz w:val="18"/>
          <w:szCs w:val="18"/>
        </w:rPr>
        <w:t>arXiv</w:t>
      </w:r>
      <w:proofErr w:type="spellEnd"/>
      <w:r w:rsidRPr="002908F7">
        <w:rPr>
          <w:rFonts w:ascii="NimbusRomNo9L-ReguItal" w:hAnsi="NimbusRomNo9L-ReguItal" w:cs="Calibri"/>
          <w:i/>
          <w:iCs/>
          <w:color w:val="000000"/>
          <w:sz w:val="18"/>
          <w:szCs w:val="18"/>
        </w:rPr>
        <w:t xml:space="preserve"> preprint arXiv:1605.03027</w:t>
      </w:r>
      <w:r w:rsidRPr="002908F7">
        <w:rPr>
          <w:rFonts w:ascii="NimbusRomNo9L-Regu" w:hAnsi="NimbusRomNo9L-Regu" w:cs="Calibri"/>
          <w:color w:val="000000"/>
          <w:sz w:val="18"/>
          <w:szCs w:val="18"/>
        </w:rPr>
        <w:t>.</w:t>
      </w:r>
      <w:r w:rsidRPr="002908F7">
        <w:rPr>
          <w:rFonts w:ascii="NimbusRomNo9L-Regu" w:hAnsi="NimbusRomNo9L-Regu" w:cs="Calibri"/>
          <w:color w:val="000000"/>
          <w:sz w:val="18"/>
          <w:szCs w:val="18"/>
        </w:rPr>
        <w:br/>
        <w:t>Chen, M.; Liu, Y.; and Yu, X. 2015. Predicting next locations with object clustering and trajectory clustering. In</w:t>
      </w:r>
      <w:r w:rsidRPr="002908F7">
        <w:rPr>
          <w:rFonts w:ascii="NimbusRomNo9L-Regu" w:hAnsi="NimbusRomNo9L-Regu" w:cs="Calibri"/>
          <w:color w:val="000000"/>
          <w:sz w:val="18"/>
          <w:szCs w:val="18"/>
        </w:rPr>
        <w:br/>
      </w:r>
      <w:r w:rsidRPr="002908F7">
        <w:rPr>
          <w:rFonts w:ascii="NimbusRomNo9L-ReguItal" w:hAnsi="NimbusRomNo9L-ReguItal" w:cs="Calibri"/>
          <w:i/>
          <w:iCs/>
          <w:color w:val="000000"/>
          <w:sz w:val="18"/>
          <w:szCs w:val="18"/>
        </w:rPr>
        <w:t>Pacific-Asia Conference on Knowledge Discovery and Data</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Mining</w:t>
      </w:r>
      <w:r w:rsidRPr="002908F7">
        <w:rPr>
          <w:rFonts w:ascii="NimbusRomNo9L-Regu" w:hAnsi="NimbusRomNo9L-Regu" w:cs="Calibri"/>
          <w:color w:val="000000"/>
          <w:sz w:val="18"/>
          <w:szCs w:val="18"/>
        </w:rPr>
        <w:t>, 344–356. Springer.</w:t>
      </w:r>
      <w:r w:rsidRPr="002908F7">
        <w:rPr>
          <w:rFonts w:ascii="NimbusRomNo9L-Regu" w:hAnsi="NimbusRomNo9L-Regu" w:cs="Calibri"/>
          <w:color w:val="000000"/>
          <w:sz w:val="18"/>
          <w:szCs w:val="18"/>
        </w:rPr>
        <w:br/>
        <w:t xml:space="preserve">Chen, L.; </w:t>
      </w:r>
      <w:proofErr w:type="spellStart"/>
      <w:r w:rsidRPr="002908F7">
        <w:rPr>
          <w:rFonts w:ascii="NimbusRomNo9L-Regu" w:hAnsi="NimbusRomNo9L-Regu" w:cs="Calibri"/>
          <w:color w:val="000000"/>
          <w:sz w:val="18"/>
          <w:szCs w:val="18"/>
        </w:rPr>
        <w:t>Lv</w:t>
      </w:r>
      <w:proofErr w:type="spellEnd"/>
      <w:r w:rsidRPr="002908F7">
        <w:rPr>
          <w:rFonts w:ascii="NimbusRomNo9L-Regu" w:hAnsi="NimbusRomNo9L-Regu" w:cs="Calibri"/>
          <w:color w:val="000000"/>
          <w:sz w:val="18"/>
          <w:szCs w:val="18"/>
        </w:rPr>
        <w:t>, M.; and Chen, G. 2010. A system for destination and future route prediction based on trajectory mining.</w:t>
      </w:r>
      <w:r w:rsidR="006A2373">
        <w:rPr>
          <w:rFonts w:ascii="NimbusRomNo9L-Regu" w:hAnsi="NimbusRomNo9L-Regu" w:cs="Calibri" w:hint="eastAsia"/>
          <w:color w:val="000000"/>
          <w:sz w:val="18"/>
          <w:szCs w:val="18"/>
        </w:rPr>
        <w:t xml:space="preserve"> </w:t>
      </w:r>
      <w:r w:rsidRPr="002908F7">
        <w:rPr>
          <w:rFonts w:ascii="NimbusRomNo9L-ReguItal" w:hAnsi="NimbusRomNo9L-ReguItal" w:cs="Calibri"/>
          <w:i/>
          <w:iCs/>
          <w:color w:val="000000"/>
          <w:sz w:val="18"/>
          <w:szCs w:val="18"/>
        </w:rPr>
        <w:t xml:space="preserve">Pervasive and Mobile Computing </w:t>
      </w:r>
      <w:r w:rsidRPr="002908F7">
        <w:rPr>
          <w:rFonts w:ascii="NimbusRomNo9L-Regu" w:hAnsi="NimbusRomNo9L-Regu" w:cs="Calibri"/>
          <w:color w:val="000000"/>
          <w:sz w:val="18"/>
          <w:szCs w:val="18"/>
        </w:rPr>
        <w:t>6(6):657–676.</w:t>
      </w:r>
      <w:r w:rsidRPr="002908F7">
        <w:rPr>
          <w:rFonts w:ascii="NimbusRomNo9L-Regu" w:hAnsi="NimbusRomNo9L-Regu" w:cs="Calibri"/>
          <w:color w:val="000000"/>
          <w:sz w:val="18"/>
          <w:szCs w:val="18"/>
        </w:rPr>
        <w:br/>
        <w:t xml:space="preserve">de </w:t>
      </w:r>
      <w:proofErr w:type="spellStart"/>
      <w:r w:rsidRPr="002908F7">
        <w:rPr>
          <w:rFonts w:ascii="NimbusRomNo9L-Regu" w:hAnsi="NimbusRomNo9L-Regu" w:cs="Calibri"/>
          <w:color w:val="000000"/>
          <w:sz w:val="18"/>
          <w:szCs w:val="18"/>
        </w:rPr>
        <w:t>Brebisson</w:t>
      </w:r>
      <w:proofErr w:type="spellEnd"/>
      <w:r w:rsidRPr="002908F7">
        <w:rPr>
          <w:rFonts w:ascii="NimbusRomNo9L-Regu" w:hAnsi="NimbusRomNo9L-Regu" w:cs="Calibri"/>
          <w:color w:val="000000"/>
          <w:sz w:val="18"/>
          <w:szCs w:val="18"/>
        </w:rPr>
        <w:t xml:space="preserve">, A.; Simon, ´ E.; </w:t>
      </w:r>
      <w:proofErr w:type="spellStart"/>
      <w:r w:rsidRPr="002908F7">
        <w:rPr>
          <w:rFonts w:ascii="NimbusRomNo9L-Regu" w:hAnsi="NimbusRomNo9L-Regu" w:cs="Calibri"/>
          <w:color w:val="000000"/>
          <w:sz w:val="18"/>
          <w:szCs w:val="18"/>
        </w:rPr>
        <w:t>A</w:t>
      </w:r>
      <w:r w:rsidR="006A2373">
        <w:rPr>
          <w:rFonts w:ascii="NimbusRomNo9L-Regu" w:hAnsi="NimbusRomNo9L-Regu" w:cs="Calibri"/>
          <w:color w:val="000000"/>
          <w:sz w:val="18"/>
          <w:szCs w:val="18"/>
        </w:rPr>
        <w:t>uvolat</w:t>
      </w:r>
      <w:proofErr w:type="spellEnd"/>
      <w:r w:rsidR="006A2373">
        <w:rPr>
          <w:rFonts w:ascii="NimbusRomNo9L-Regu" w:hAnsi="NimbusRomNo9L-Regu" w:cs="Calibri"/>
          <w:color w:val="000000"/>
          <w:sz w:val="18"/>
          <w:szCs w:val="18"/>
        </w:rPr>
        <w:t xml:space="preserve">, A.; Vincent14, P.; and </w:t>
      </w:r>
      <w:r w:rsidRPr="002908F7">
        <w:rPr>
          <w:rFonts w:ascii="NimbusRomNo9L-Regu" w:hAnsi="NimbusRomNo9L-Regu" w:cs="Calibri"/>
          <w:color w:val="000000"/>
          <w:sz w:val="18"/>
          <w:szCs w:val="18"/>
        </w:rPr>
        <w:t>Bengio14, Y. 2015. Artificial neural networks applied to</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taxi destination prediction. </w:t>
      </w:r>
      <w:r w:rsidRPr="002908F7">
        <w:rPr>
          <w:rFonts w:ascii="NimbusRomNo9L-ReguItal" w:hAnsi="NimbusRomNo9L-ReguItal" w:cs="Calibri"/>
          <w:i/>
          <w:iCs/>
          <w:color w:val="000000"/>
          <w:sz w:val="18"/>
          <w:szCs w:val="18"/>
        </w:rPr>
        <w:t>ECML-PKDD-DCs</w:t>
      </w:r>
      <w:r w:rsidRPr="002908F7">
        <w:rPr>
          <w:rFonts w:ascii="NimbusRomNo9L-Regu" w:hAnsi="NimbusRomNo9L-Regu" w:cs="Calibri"/>
          <w:color w:val="000000"/>
          <w:sz w:val="18"/>
          <w:szCs w:val="18"/>
        </w:rPr>
        <w:t>.</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Hochreiter</w:t>
      </w:r>
      <w:proofErr w:type="spellEnd"/>
      <w:r w:rsidRPr="002908F7">
        <w:rPr>
          <w:rFonts w:ascii="NimbusRomNo9L-Regu" w:hAnsi="NimbusRomNo9L-Regu" w:cs="Calibri"/>
          <w:color w:val="000000"/>
          <w:sz w:val="18"/>
          <w:szCs w:val="18"/>
        </w:rPr>
        <w:t xml:space="preserve">, S., and </w:t>
      </w:r>
      <w:proofErr w:type="spellStart"/>
      <w:r w:rsidRPr="002908F7">
        <w:rPr>
          <w:rFonts w:ascii="NimbusRomNo9L-Regu" w:hAnsi="NimbusRomNo9L-Regu" w:cs="Calibri"/>
          <w:color w:val="000000"/>
          <w:sz w:val="18"/>
          <w:szCs w:val="18"/>
        </w:rPr>
        <w:t>Schmidhuber</w:t>
      </w:r>
      <w:proofErr w:type="spellEnd"/>
      <w:r w:rsidRPr="002908F7">
        <w:rPr>
          <w:rFonts w:ascii="NimbusRomNo9L-Regu" w:hAnsi="NimbusRomNo9L-Regu" w:cs="Calibri"/>
          <w:color w:val="000000"/>
          <w:sz w:val="18"/>
          <w:szCs w:val="18"/>
        </w:rPr>
        <w:t>, J. 1997. Long short-term</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memory. </w:t>
      </w:r>
      <w:r w:rsidRPr="002908F7">
        <w:rPr>
          <w:rFonts w:ascii="NimbusRomNo9L-ReguItal" w:hAnsi="NimbusRomNo9L-ReguItal" w:cs="Calibri"/>
          <w:i/>
          <w:iCs/>
          <w:color w:val="000000"/>
          <w:sz w:val="18"/>
          <w:szCs w:val="18"/>
        </w:rPr>
        <w:t xml:space="preserve">Neural computation </w:t>
      </w:r>
      <w:r w:rsidRPr="002908F7">
        <w:rPr>
          <w:rFonts w:ascii="NimbusRomNo9L-Regu" w:hAnsi="NimbusRomNo9L-Regu" w:cs="Calibri"/>
          <w:color w:val="000000"/>
          <w:sz w:val="18"/>
          <w:szCs w:val="18"/>
        </w:rPr>
        <w:t>9(8):1735–1780.</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Kaggle</w:t>
      </w:r>
      <w:proofErr w:type="spellEnd"/>
      <w:r w:rsidRPr="002908F7">
        <w:rPr>
          <w:rFonts w:ascii="NimbusRomNo9L-Regu" w:hAnsi="NimbusRomNo9L-Regu" w:cs="Calibri"/>
          <w:color w:val="000000"/>
          <w:sz w:val="18"/>
          <w:szCs w:val="18"/>
        </w:rPr>
        <w:t xml:space="preserve">. 2015. </w:t>
      </w:r>
      <w:proofErr w:type="spellStart"/>
      <w:r w:rsidRPr="002908F7">
        <w:rPr>
          <w:rFonts w:ascii="NimbusRomNo9L-Regu" w:hAnsi="NimbusRomNo9L-Regu" w:cs="Calibri"/>
          <w:color w:val="000000"/>
          <w:sz w:val="18"/>
          <w:szCs w:val="18"/>
        </w:rPr>
        <w:t>Kaggle</w:t>
      </w:r>
      <w:proofErr w:type="spellEnd"/>
      <w:r w:rsidRPr="002908F7">
        <w:rPr>
          <w:rFonts w:ascii="NimbusRomNo9L-Regu" w:hAnsi="NimbusRomNo9L-Regu" w:cs="Calibri"/>
          <w:color w:val="000000"/>
          <w:sz w:val="18"/>
          <w:szCs w:val="18"/>
        </w:rPr>
        <w:t xml:space="preserve"> competition.</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https://www.kaggle.com/c/pkdd-15-predict-taxi-servicetrajectory-i.</w:t>
      </w:r>
      <w:r w:rsidRPr="002908F7">
        <w:rPr>
          <w:rFonts w:ascii="NimbusRomNo9L-Regu" w:hAnsi="NimbusRomNo9L-Regu" w:cs="Calibri"/>
          <w:color w:val="000000"/>
          <w:sz w:val="18"/>
          <w:szCs w:val="18"/>
        </w:rPr>
        <w:br/>
        <w:t>Kim, S.-W.; Won, J.-I.; Kim, J.-D.; Shin, M.; Lee, J.; and</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Kim, H. 2007. Path prediction of moving objects on road</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networks through analyzing past trajectories. In </w:t>
      </w:r>
      <w:r w:rsidRPr="002908F7">
        <w:rPr>
          <w:rFonts w:ascii="NimbusRomNo9L-ReguItal" w:hAnsi="NimbusRomNo9L-ReguItal" w:cs="Calibri"/>
          <w:i/>
          <w:iCs/>
          <w:color w:val="000000"/>
          <w:sz w:val="18"/>
          <w:szCs w:val="18"/>
        </w:rPr>
        <w:t>International Conference on Knowledge-Based and Intelligent Information and Engineering Systems</w:t>
      </w:r>
      <w:r w:rsidRPr="002908F7">
        <w:rPr>
          <w:rFonts w:ascii="NimbusRomNo9L-Regu" w:hAnsi="NimbusRomNo9L-Regu" w:cs="Calibri"/>
          <w:color w:val="000000"/>
          <w:sz w:val="18"/>
          <w:szCs w:val="18"/>
        </w:rPr>
        <w:t>, 379–389. Springer.</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Krizhevsky</w:t>
      </w:r>
      <w:proofErr w:type="spellEnd"/>
      <w:r w:rsidRPr="002908F7">
        <w:rPr>
          <w:rFonts w:ascii="NimbusRomNo9L-Regu" w:hAnsi="NimbusRomNo9L-Regu" w:cs="Calibri"/>
          <w:color w:val="000000"/>
          <w:sz w:val="18"/>
          <w:szCs w:val="18"/>
        </w:rPr>
        <w:t xml:space="preserve">, A.; </w:t>
      </w:r>
      <w:proofErr w:type="spellStart"/>
      <w:r w:rsidRPr="002908F7">
        <w:rPr>
          <w:rFonts w:ascii="NimbusRomNo9L-Regu" w:hAnsi="NimbusRomNo9L-Regu" w:cs="Calibri"/>
          <w:color w:val="000000"/>
          <w:sz w:val="18"/>
          <w:szCs w:val="18"/>
        </w:rPr>
        <w:t>Sutskever</w:t>
      </w:r>
      <w:proofErr w:type="spellEnd"/>
      <w:r w:rsidRPr="002908F7">
        <w:rPr>
          <w:rFonts w:ascii="NimbusRomNo9L-Regu" w:hAnsi="NimbusRomNo9L-Regu" w:cs="Calibri"/>
          <w:color w:val="000000"/>
          <w:sz w:val="18"/>
          <w:szCs w:val="18"/>
        </w:rPr>
        <w:t xml:space="preserve">, I.; and Hinton, G. E. 2012. </w:t>
      </w:r>
      <w:proofErr w:type="spellStart"/>
      <w:r w:rsidRPr="002908F7">
        <w:rPr>
          <w:rFonts w:ascii="NimbusRomNo9L-Regu" w:hAnsi="NimbusRomNo9L-Regu" w:cs="Calibri"/>
          <w:color w:val="000000"/>
          <w:sz w:val="18"/>
          <w:szCs w:val="18"/>
        </w:rPr>
        <w:t>Imagenet</w:t>
      </w:r>
      <w:proofErr w:type="spellEnd"/>
      <w:r w:rsidRPr="002908F7">
        <w:rPr>
          <w:rFonts w:ascii="NimbusRomNo9L-Regu" w:hAnsi="NimbusRomNo9L-Regu" w:cs="Calibri"/>
          <w:color w:val="000000"/>
          <w:sz w:val="18"/>
          <w:szCs w:val="18"/>
        </w:rPr>
        <w:t xml:space="preserve"> classification with deep </w:t>
      </w:r>
      <w:proofErr w:type="spellStart"/>
      <w:r w:rsidRPr="002908F7">
        <w:rPr>
          <w:rFonts w:ascii="NimbusRomNo9L-Regu" w:hAnsi="NimbusRomNo9L-Regu" w:cs="Calibri"/>
          <w:color w:val="000000"/>
          <w:sz w:val="18"/>
          <w:szCs w:val="18"/>
        </w:rPr>
        <w:t>convolutional</w:t>
      </w:r>
      <w:proofErr w:type="spellEnd"/>
      <w:r w:rsidRPr="002908F7">
        <w:rPr>
          <w:rFonts w:ascii="NimbusRomNo9L-Regu" w:hAnsi="NimbusRomNo9L-Regu" w:cs="Calibri"/>
          <w:color w:val="000000"/>
          <w:sz w:val="18"/>
          <w:szCs w:val="18"/>
        </w:rPr>
        <w:t xml:space="preserve"> neural networks. In </w:t>
      </w:r>
      <w:r w:rsidRPr="002908F7">
        <w:rPr>
          <w:rFonts w:ascii="NimbusRomNo9L-ReguItal" w:hAnsi="NimbusRomNo9L-ReguItal" w:cs="Calibri"/>
          <w:i/>
          <w:iCs/>
          <w:color w:val="000000"/>
          <w:sz w:val="18"/>
          <w:szCs w:val="18"/>
        </w:rPr>
        <w:t>Advances in neural information processing systems</w:t>
      </w:r>
      <w:r w:rsidRPr="002908F7">
        <w:rPr>
          <w:rFonts w:ascii="NimbusRomNo9L-Regu" w:hAnsi="NimbusRomNo9L-Regu" w:cs="Calibri"/>
          <w:color w:val="000000"/>
          <w:sz w:val="18"/>
          <w:szCs w:val="18"/>
        </w:rPr>
        <w:t>,</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1097–1105.</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Krumm</w:t>
      </w:r>
      <w:proofErr w:type="spellEnd"/>
      <w:r w:rsidRPr="002908F7">
        <w:rPr>
          <w:rFonts w:ascii="NimbusRomNo9L-Regu" w:hAnsi="NimbusRomNo9L-Regu" w:cs="Calibri"/>
          <w:color w:val="000000"/>
          <w:sz w:val="18"/>
          <w:szCs w:val="18"/>
        </w:rPr>
        <w:t>, J., and Horvitz, E. 2006. Predestination: Inferring</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destinations from partial trajectories. In </w:t>
      </w:r>
      <w:r w:rsidRPr="002908F7">
        <w:rPr>
          <w:rFonts w:ascii="NimbusRomNo9L-ReguItal" w:hAnsi="NimbusRomNo9L-ReguItal" w:cs="Calibri"/>
          <w:i/>
          <w:iCs/>
          <w:color w:val="000000"/>
          <w:sz w:val="18"/>
          <w:szCs w:val="18"/>
        </w:rPr>
        <w:t>International Conference on Ubiquitous Computing</w:t>
      </w:r>
      <w:r w:rsidRPr="002908F7">
        <w:rPr>
          <w:rFonts w:ascii="NimbusRomNo9L-Regu" w:hAnsi="NimbusRomNo9L-Regu" w:cs="Calibri"/>
          <w:color w:val="000000"/>
          <w:sz w:val="18"/>
          <w:szCs w:val="18"/>
        </w:rPr>
        <w:t>, 243–260. Springer.</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LeCun</w:t>
      </w:r>
      <w:proofErr w:type="spellEnd"/>
      <w:r w:rsidRPr="002908F7">
        <w:rPr>
          <w:rFonts w:ascii="NimbusRomNo9L-Regu" w:hAnsi="NimbusRomNo9L-Regu" w:cs="Calibri"/>
          <w:color w:val="000000"/>
          <w:sz w:val="18"/>
          <w:szCs w:val="18"/>
        </w:rPr>
        <w:t xml:space="preserve">, Y.; </w:t>
      </w:r>
      <w:proofErr w:type="spellStart"/>
      <w:r w:rsidRPr="002908F7">
        <w:rPr>
          <w:rFonts w:ascii="NimbusRomNo9L-Regu" w:hAnsi="NimbusRomNo9L-Regu" w:cs="Calibri"/>
          <w:color w:val="000000"/>
          <w:sz w:val="18"/>
          <w:szCs w:val="18"/>
        </w:rPr>
        <w:t>Bottou</w:t>
      </w:r>
      <w:proofErr w:type="spellEnd"/>
      <w:r w:rsidRPr="002908F7">
        <w:rPr>
          <w:rFonts w:ascii="NimbusRomNo9L-Regu" w:hAnsi="NimbusRomNo9L-Regu" w:cs="Calibri"/>
          <w:color w:val="000000"/>
          <w:sz w:val="18"/>
          <w:szCs w:val="18"/>
        </w:rPr>
        <w:t xml:space="preserve">, L.; </w:t>
      </w:r>
      <w:proofErr w:type="spellStart"/>
      <w:r w:rsidRPr="002908F7">
        <w:rPr>
          <w:rFonts w:ascii="NimbusRomNo9L-Regu" w:hAnsi="NimbusRomNo9L-Regu" w:cs="Calibri"/>
          <w:color w:val="000000"/>
          <w:sz w:val="18"/>
          <w:szCs w:val="18"/>
        </w:rPr>
        <w:t>Bengio</w:t>
      </w:r>
      <w:proofErr w:type="spellEnd"/>
      <w:r w:rsidRPr="002908F7">
        <w:rPr>
          <w:rFonts w:ascii="NimbusRomNo9L-Regu" w:hAnsi="NimbusRomNo9L-Regu" w:cs="Calibri"/>
          <w:color w:val="000000"/>
          <w:sz w:val="18"/>
          <w:szCs w:val="18"/>
        </w:rPr>
        <w:t xml:space="preserve">, Y.; and </w:t>
      </w:r>
      <w:proofErr w:type="spellStart"/>
      <w:r w:rsidRPr="002908F7">
        <w:rPr>
          <w:rFonts w:ascii="NimbusRomNo9L-Regu" w:hAnsi="NimbusRomNo9L-Regu" w:cs="Calibri"/>
          <w:color w:val="000000"/>
          <w:sz w:val="18"/>
          <w:szCs w:val="18"/>
        </w:rPr>
        <w:t>Haffner</w:t>
      </w:r>
      <w:proofErr w:type="spellEnd"/>
      <w:r w:rsidRPr="002908F7">
        <w:rPr>
          <w:rFonts w:ascii="NimbusRomNo9L-Regu" w:hAnsi="NimbusRomNo9L-Regu" w:cs="Calibri"/>
          <w:color w:val="000000"/>
          <w:sz w:val="18"/>
          <w:szCs w:val="18"/>
        </w:rPr>
        <w:t>, P. 1998.</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Gradient-based learning applied to document recognition.</w:t>
      </w:r>
      <w:r w:rsidRPr="002908F7">
        <w:rPr>
          <w:rFonts w:ascii="NimbusRomNo9L-Regu" w:hAnsi="NimbusRomNo9L-Regu" w:cs="Calibri"/>
          <w:color w:val="000000"/>
          <w:sz w:val="18"/>
          <w:szCs w:val="18"/>
        </w:rPr>
        <w:br/>
      </w:r>
      <w:r w:rsidRPr="002908F7">
        <w:rPr>
          <w:rFonts w:ascii="NimbusRomNo9L-ReguItal" w:hAnsi="NimbusRomNo9L-ReguItal" w:cs="Calibri"/>
          <w:i/>
          <w:iCs/>
          <w:color w:val="000000"/>
          <w:sz w:val="18"/>
          <w:szCs w:val="18"/>
        </w:rPr>
        <w:t xml:space="preserve">Proceedings of the IEEE </w:t>
      </w:r>
      <w:r w:rsidRPr="002908F7">
        <w:rPr>
          <w:rFonts w:ascii="NimbusRomNo9L-Regu" w:hAnsi="NimbusRomNo9L-Regu" w:cs="Calibri"/>
          <w:color w:val="000000"/>
          <w:sz w:val="18"/>
          <w:szCs w:val="18"/>
        </w:rPr>
        <w:t>86(11):2278–2324.</w:t>
      </w:r>
      <w:r w:rsidRPr="002908F7">
        <w:rPr>
          <w:rFonts w:ascii="NimbusRomNo9L-Regu" w:hAnsi="NimbusRomNo9L-Regu" w:cs="Calibri"/>
          <w:color w:val="000000"/>
          <w:sz w:val="18"/>
          <w:szCs w:val="18"/>
        </w:rPr>
        <w:br/>
        <w:t>Li, X.; Li, M.; Gong, Y.-J.; Zhang, X.-L.; and Yin, J. 2016.</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T-</w:t>
      </w:r>
      <w:proofErr w:type="spellStart"/>
      <w:r w:rsidRPr="002908F7">
        <w:rPr>
          <w:rFonts w:ascii="NimbusRomNo9L-Regu" w:hAnsi="NimbusRomNo9L-Regu" w:cs="Calibri"/>
          <w:color w:val="000000"/>
          <w:sz w:val="18"/>
          <w:szCs w:val="18"/>
        </w:rPr>
        <w:t>desp</w:t>
      </w:r>
      <w:proofErr w:type="spellEnd"/>
      <w:r w:rsidRPr="002908F7">
        <w:rPr>
          <w:rFonts w:ascii="NimbusRomNo9L-Regu" w:hAnsi="NimbusRomNo9L-Regu" w:cs="Calibri"/>
          <w:color w:val="000000"/>
          <w:sz w:val="18"/>
          <w:szCs w:val="18"/>
        </w:rPr>
        <w:t xml:space="preserve">: Destination prediction based on big trajectory data. </w:t>
      </w:r>
      <w:r w:rsidRPr="002908F7">
        <w:rPr>
          <w:rFonts w:ascii="NimbusRomNo9L-ReguItal" w:hAnsi="NimbusRomNo9L-ReguItal" w:cs="Calibri"/>
          <w:i/>
          <w:iCs/>
          <w:color w:val="000000"/>
          <w:sz w:val="18"/>
          <w:szCs w:val="18"/>
        </w:rPr>
        <w:t>IEEE Transactions on Intelligent Transportation Systems</w:t>
      </w:r>
      <w:r w:rsidR="006A2373">
        <w:rPr>
          <w:rFonts w:ascii="NimbusRomNo9L-ReguItal" w:hAnsi="NimbusRomNo9L-ReguItal" w:cs="Calibri" w:hint="eastAsia"/>
          <w:i/>
          <w:iCs/>
          <w:color w:val="000000"/>
          <w:sz w:val="18"/>
          <w:szCs w:val="18"/>
        </w:rPr>
        <w:t xml:space="preserve"> </w:t>
      </w:r>
      <w:r w:rsidRPr="002908F7">
        <w:rPr>
          <w:rFonts w:ascii="NimbusRomNo9L-Regu" w:hAnsi="NimbusRomNo9L-Regu" w:cs="Calibri"/>
          <w:color w:val="000000"/>
          <w:sz w:val="18"/>
          <w:szCs w:val="18"/>
        </w:rPr>
        <w:t>17(8):2344 – 2354.</w:t>
      </w:r>
      <w:r w:rsidRPr="002908F7">
        <w:rPr>
          <w:rFonts w:ascii="NimbusRomNo9L-Regu" w:hAnsi="NimbusRomNo9L-Regu" w:cs="Calibri"/>
          <w:color w:val="000000"/>
          <w:sz w:val="18"/>
          <w:szCs w:val="18"/>
        </w:rPr>
        <w:br/>
        <w:t xml:space="preserve">Wei, L.-Y.; </w:t>
      </w:r>
      <w:proofErr w:type="spellStart"/>
      <w:r w:rsidRPr="002908F7">
        <w:rPr>
          <w:rFonts w:ascii="NimbusRomNo9L-Regu" w:hAnsi="NimbusRomNo9L-Regu" w:cs="Calibri"/>
          <w:color w:val="000000"/>
          <w:sz w:val="18"/>
          <w:szCs w:val="18"/>
        </w:rPr>
        <w:t>Zheng</w:t>
      </w:r>
      <w:proofErr w:type="spellEnd"/>
      <w:r w:rsidRPr="002908F7">
        <w:rPr>
          <w:rFonts w:ascii="NimbusRomNo9L-Regu" w:hAnsi="NimbusRomNo9L-Regu" w:cs="Calibri"/>
          <w:color w:val="000000"/>
          <w:sz w:val="18"/>
          <w:szCs w:val="18"/>
        </w:rPr>
        <w:t xml:space="preserve">, Y.; and </w:t>
      </w:r>
      <w:proofErr w:type="spellStart"/>
      <w:r w:rsidRPr="002908F7">
        <w:rPr>
          <w:rFonts w:ascii="NimbusRomNo9L-Regu" w:hAnsi="NimbusRomNo9L-Regu" w:cs="Calibri"/>
          <w:color w:val="000000"/>
          <w:sz w:val="18"/>
          <w:szCs w:val="18"/>
        </w:rPr>
        <w:t>Peng</w:t>
      </w:r>
      <w:proofErr w:type="spellEnd"/>
      <w:r w:rsidRPr="002908F7">
        <w:rPr>
          <w:rFonts w:ascii="NimbusRomNo9L-Regu" w:hAnsi="NimbusRomNo9L-Regu" w:cs="Calibri"/>
          <w:color w:val="000000"/>
          <w:sz w:val="18"/>
          <w:szCs w:val="18"/>
        </w:rPr>
        <w:t>, W.-C. 2012. Constructing</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popular routes from uncertain trajectories. In </w:t>
      </w:r>
      <w:r w:rsidRPr="002908F7">
        <w:rPr>
          <w:rFonts w:ascii="NimbusRomNo9L-ReguItal" w:hAnsi="NimbusRomNo9L-ReguItal" w:cs="Calibri"/>
          <w:i/>
          <w:iCs/>
          <w:color w:val="000000"/>
          <w:sz w:val="18"/>
          <w:szCs w:val="18"/>
        </w:rPr>
        <w:t>Proceedings of</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the 18th ACM SIGKDD international conference on Knowledge discovery and data mining</w:t>
      </w:r>
      <w:r w:rsidRPr="002908F7">
        <w:rPr>
          <w:rFonts w:ascii="NimbusRomNo9L-Regu" w:hAnsi="NimbusRomNo9L-Regu" w:cs="Calibri"/>
          <w:color w:val="000000"/>
          <w:sz w:val="18"/>
          <w:szCs w:val="18"/>
        </w:rPr>
        <w:t>, 195–203. ACM.</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Xue</w:t>
      </w:r>
      <w:proofErr w:type="spellEnd"/>
      <w:r w:rsidRPr="002908F7">
        <w:rPr>
          <w:rFonts w:ascii="NimbusRomNo9L-Regu" w:hAnsi="NimbusRomNo9L-Regu" w:cs="Calibri"/>
          <w:color w:val="000000"/>
          <w:sz w:val="18"/>
          <w:szCs w:val="18"/>
        </w:rPr>
        <w:t xml:space="preserve">, A. Y.; Zhang, R.; </w:t>
      </w:r>
      <w:proofErr w:type="spellStart"/>
      <w:r w:rsidRPr="002908F7">
        <w:rPr>
          <w:rFonts w:ascii="NimbusRomNo9L-Regu" w:hAnsi="NimbusRomNo9L-Regu" w:cs="Calibri"/>
          <w:color w:val="000000"/>
          <w:sz w:val="18"/>
          <w:szCs w:val="18"/>
        </w:rPr>
        <w:t>Zheng</w:t>
      </w:r>
      <w:proofErr w:type="spellEnd"/>
      <w:r w:rsidRPr="002908F7">
        <w:rPr>
          <w:rFonts w:ascii="NimbusRomNo9L-Regu" w:hAnsi="NimbusRomNo9L-Regu" w:cs="Calibri"/>
          <w:color w:val="000000"/>
          <w:sz w:val="18"/>
          <w:szCs w:val="18"/>
        </w:rPr>
        <w:t xml:space="preserve">, Y.; </w:t>
      </w:r>
      <w:proofErr w:type="spellStart"/>
      <w:r w:rsidRPr="002908F7">
        <w:rPr>
          <w:rFonts w:ascii="NimbusRomNo9L-Regu" w:hAnsi="NimbusRomNo9L-Regu" w:cs="Calibri"/>
          <w:color w:val="000000"/>
          <w:sz w:val="18"/>
          <w:szCs w:val="18"/>
        </w:rPr>
        <w:t>Xie</w:t>
      </w:r>
      <w:proofErr w:type="spellEnd"/>
      <w:r w:rsidRPr="002908F7">
        <w:rPr>
          <w:rFonts w:ascii="NimbusRomNo9L-Regu" w:hAnsi="NimbusRomNo9L-Regu" w:cs="Calibri"/>
          <w:color w:val="000000"/>
          <w:sz w:val="18"/>
          <w:szCs w:val="18"/>
        </w:rPr>
        <w:t xml:space="preserve">, X.; Huang, J.; and </w:t>
      </w:r>
      <w:proofErr w:type="spellStart"/>
      <w:r w:rsidRPr="002908F7">
        <w:rPr>
          <w:rFonts w:ascii="NimbusRomNo9L-Regu" w:hAnsi="NimbusRomNo9L-Regu" w:cs="Calibri"/>
          <w:color w:val="000000"/>
          <w:sz w:val="18"/>
          <w:szCs w:val="18"/>
        </w:rPr>
        <w:t>Xu</w:t>
      </w:r>
      <w:proofErr w:type="spellEnd"/>
      <w:r w:rsidRPr="002908F7">
        <w:rPr>
          <w:rFonts w:ascii="NimbusRomNo9L-Regu" w:hAnsi="NimbusRomNo9L-Regu" w:cs="Calibri"/>
          <w:color w:val="000000"/>
          <w:sz w:val="18"/>
          <w:szCs w:val="18"/>
        </w:rPr>
        <w:t xml:space="preserve">, Z. 2013. Destination prediction by sub-trajectory synthesis and privacy protection against such prediction. In </w:t>
      </w:r>
      <w:r w:rsidRPr="002908F7">
        <w:rPr>
          <w:rFonts w:ascii="NimbusRomNo9L-ReguItal" w:hAnsi="NimbusRomNo9L-ReguItal" w:cs="Calibri"/>
          <w:i/>
          <w:iCs/>
          <w:color w:val="000000"/>
          <w:sz w:val="18"/>
          <w:szCs w:val="18"/>
        </w:rPr>
        <w:t>Data</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Engineering (ICDE), 2013 IEEE 29th International Conference on</w:t>
      </w:r>
      <w:r w:rsidRPr="002908F7">
        <w:rPr>
          <w:rFonts w:ascii="NimbusRomNo9L-Regu" w:hAnsi="NimbusRomNo9L-Regu" w:cs="Calibri"/>
          <w:color w:val="000000"/>
          <w:sz w:val="18"/>
          <w:szCs w:val="18"/>
        </w:rPr>
        <w:t>, 254–265. IEEE.</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Xue</w:t>
      </w:r>
      <w:proofErr w:type="spellEnd"/>
      <w:r w:rsidRPr="002908F7">
        <w:rPr>
          <w:rFonts w:ascii="NimbusRomNo9L-Regu" w:hAnsi="NimbusRomNo9L-Regu" w:cs="Calibri"/>
          <w:color w:val="000000"/>
          <w:sz w:val="18"/>
          <w:szCs w:val="18"/>
        </w:rPr>
        <w:t xml:space="preserve">, A. Y.; </w:t>
      </w:r>
      <w:proofErr w:type="spellStart"/>
      <w:r w:rsidRPr="002908F7">
        <w:rPr>
          <w:rFonts w:ascii="NimbusRomNo9L-Regu" w:hAnsi="NimbusRomNo9L-Regu" w:cs="Calibri"/>
          <w:color w:val="000000"/>
          <w:sz w:val="18"/>
          <w:szCs w:val="18"/>
        </w:rPr>
        <w:t>Qi</w:t>
      </w:r>
      <w:proofErr w:type="spellEnd"/>
      <w:r w:rsidRPr="002908F7">
        <w:rPr>
          <w:rFonts w:ascii="NimbusRomNo9L-Regu" w:hAnsi="NimbusRomNo9L-Regu" w:cs="Calibri"/>
          <w:color w:val="000000"/>
          <w:sz w:val="18"/>
          <w:szCs w:val="18"/>
        </w:rPr>
        <w:t xml:space="preserve">, J.; </w:t>
      </w:r>
      <w:proofErr w:type="spellStart"/>
      <w:r w:rsidRPr="002908F7">
        <w:rPr>
          <w:rFonts w:ascii="NimbusRomNo9L-Regu" w:hAnsi="NimbusRomNo9L-Regu" w:cs="Calibri"/>
          <w:color w:val="000000"/>
          <w:sz w:val="18"/>
          <w:szCs w:val="18"/>
        </w:rPr>
        <w:t>Xie</w:t>
      </w:r>
      <w:proofErr w:type="spellEnd"/>
      <w:r w:rsidRPr="002908F7">
        <w:rPr>
          <w:rFonts w:ascii="NimbusRomNo9L-Regu" w:hAnsi="NimbusRomNo9L-Regu" w:cs="Calibri"/>
          <w:color w:val="000000"/>
          <w:sz w:val="18"/>
          <w:szCs w:val="18"/>
        </w:rPr>
        <w:t>, X.; Zhang, R.; Huang, J.; and Li,</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Y. 2015. Solving the data </w:t>
      </w:r>
      <w:proofErr w:type="spellStart"/>
      <w:r w:rsidRPr="002908F7">
        <w:rPr>
          <w:rFonts w:ascii="NimbusRomNo9L-Regu" w:hAnsi="NimbusRomNo9L-Regu" w:cs="Calibri"/>
          <w:color w:val="000000"/>
          <w:sz w:val="18"/>
          <w:szCs w:val="18"/>
        </w:rPr>
        <w:t>sparsity</w:t>
      </w:r>
      <w:proofErr w:type="spellEnd"/>
      <w:r w:rsidRPr="002908F7">
        <w:rPr>
          <w:rFonts w:ascii="NimbusRomNo9L-Regu" w:hAnsi="NimbusRomNo9L-Regu" w:cs="Calibri"/>
          <w:color w:val="000000"/>
          <w:sz w:val="18"/>
          <w:szCs w:val="18"/>
        </w:rPr>
        <w:t xml:space="preserve"> problem in destination</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prediction. </w:t>
      </w:r>
      <w:r w:rsidRPr="002908F7">
        <w:rPr>
          <w:rFonts w:ascii="NimbusRomNo9L-ReguItal" w:hAnsi="NimbusRomNo9L-ReguItal" w:cs="Calibri"/>
          <w:i/>
          <w:iCs/>
          <w:color w:val="000000"/>
          <w:sz w:val="18"/>
          <w:szCs w:val="18"/>
        </w:rPr>
        <w:t xml:space="preserve">The VLDB Journal </w:t>
      </w:r>
      <w:r w:rsidRPr="002908F7">
        <w:rPr>
          <w:rFonts w:ascii="NimbusRomNo9L-Regu" w:hAnsi="NimbusRomNo9L-Regu" w:cs="Calibri"/>
          <w:color w:val="000000"/>
          <w:sz w:val="18"/>
          <w:szCs w:val="18"/>
        </w:rPr>
        <w:t>24(2):219–243.</w:t>
      </w:r>
      <w:r w:rsidRPr="002908F7">
        <w:rPr>
          <w:rFonts w:ascii="NimbusRomNo9L-Regu" w:hAnsi="NimbusRomNo9L-Regu" w:cs="Calibri"/>
          <w:color w:val="000000"/>
          <w:sz w:val="18"/>
          <w:szCs w:val="18"/>
        </w:rPr>
        <w:br/>
        <w:t xml:space="preserve">Yang, J.; </w:t>
      </w:r>
      <w:proofErr w:type="spellStart"/>
      <w:r w:rsidRPr="002908F7">
        <w:rPr>
          <w:rFonts w:ascii="NimbusRomNo9L-Regu" w:hAnsi="NimbusRomNo9L-Regu" w:cs="Calibri"/>
          <w:color w:val="000000"/>
          <w:sz w:val="18"/>
          <w:szCs w:val="18"/>
        </w:rPr>
        <w:t>Xu</w:t>
      </w:r>
      <w:proofErr w:type="spellEnd"/>
      <w:r w:rsidRPr="002908F7">
        <w:rPr>
          <w:rFonts w:ascii="NimbusRomNo9L-Regu" w:hAnsi="NimbusRomNo9L-Regu" w:cs="Calibri"/>
          <w:color w:val="000000"/>
          <w:sz w:val="18"/>
          <w:szCs w:val="18"/>
        </w:rPr>
        <w:t xml:space="preserve">, J.; </w:t>
      </w:r>
      <w:proofErr w:type="spellStart"/>
      <w:r w:rsidRPr="002908F7">
        <w:rPr>
          <w:rFonts w:ascii="NimbusRomNo9L-Regu" w:hAnsi="NimbusRomNo9L-Regu" w:cs="Calibri"/>
          <w:color w:val="000000"/>
          <w:sz w:val="18"/>
          <w:szCs w:val="18"/>
        </w:rPr>
        <w:t>Xu</w:t>
      </w:r>
      <w:proofErr w:type="spellEnd"/>
      <w:r w:rsidRPr="002908F7">
        <w:rPr>
          <w:rFonts w:ascii="NimbusRomNo9L-Regu" w:hAnsi="NimbusRomNo9L-Regu" w:cs="Calibri"/>
          <w:color w:val="000000"/>
          <w:sz w:val="18"/>
          <w:szCs w:val="18"/>
        </w:rPr>
        <w:t xml:space="preserve">, M.; </w:t>
      </w:r>
      <w:proofErr w:type="spellStart"/>
      <w:r w:rsidRPr="002908F7">
        <w:rPr>
          <w:rFonts w:ascii="NimbusRomNo9L-Regu" w:hAnsi="NimbusRomNo9L-Regu" w:cs="Calibri"/>
          <w:color w:val="000000"/>
          <w:sz w:val="18"/>
          <w:szCs w:val="18"/>
        </w:rPr>
        <w:t>Zheng</w:t>
      </w:r>
      <w:proofErr w:type="spellEnd"/>
      <w:r w:rsidRPr="002908F7">
        <w:rPr>
          <w:rFonts w:ascii="NimbusRomNo9L-Regu" w:hAnsi="NimbusRomNo9L-Regu" w:cs="Calibri"/>
          <w:color w:val="000000"/>
          <w:sz w:val="18"/>
          <w:szCs w:val="18"/>
        </w:rPr>
        <w:t xml:space="preserve">, N.; and Chen, Y. 2014. Predicting next location using a variable order </w:t>
      </w:r>
      <w:proofErr w:type="spellStart"/>
      <w:r w:rsidRPr="002908F7">
        <w:rPr>
          <w:rFonts w:ascii="NimbusRomNo9L-Regu" w:hAnsi="NimbusRomNo9L-Regu" w:cs="Calibri"/>
          <w:color w:val="000000"/>
          <w:sz w:val="18"/>
          <w:szCs w:val="18"/>
        </w:rPr>
        <w:t>markov</w:t>
      </w:r>
      <w:proofErr w:type="spellEnd"/>
      <w:r w:rsidRPr="002908F7">
        <w:rPr>
          <w:rFonts w:ascii="NimbusRomNo9L-Regu" w:hAnsi="NimbusRomNo9L-Regu" w:cs="Calibri"/>
          <w:color w:val="000000"/>
          <w:sz w:val="18"/>
          <w:szCs w:val="18"/>
        </w:rPr>
        <w:t xml:space="preserve"> model.</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In </w:t>
      </w:r>
      <w:r w:rsidRPr="002908F7">
        <w:rPr>
          <w:rFonts w:ascii="NimbusRomNo9L-ReguItal" w:hAnsi="NimbusRomNo9L-ReguItal" w:cs="Calibri"/>
          <w:i/>
          <w:iCs/>
          <w:color w:val="000000"/>
          <w:sz w:val="18"/>
          <w:szCs w:val="18"/>
        </w:rPr>
        <w:t>Proceedings of the 5th ACM SIGSPATIAL International</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 xml:space="preserve">Workshop on </w:t>
      </w:r>
      <w:proofErr w:type="spellStart"/>
      <w:r w:rsidRPr="002908F7">
        <w:rPr>
          <w:rFonts w:ascii="NimbusRomNo9L-ReguItal" w:hAnsi="NimbusRomNo9L-ReguItal" w:cs="Calibri"/>
          <w:i/>
          <w:iCs/>
          <w:color w:val="000000"/>
          <w:sz w:val="18"/>
          <w:szCs w:val="18"/>
        </w:rPr>
        <w:t>GeoStreaming</w:t>
      </w:r>
      <w:proofErr w:type="spellEnd"/>
      <w:r w:rsidRPr="002908F7">
        <w:rPr>
          <w:rFonts w:ascii="NimbusRomNo9L-Regu" w:hAnsi="NimbusRomNo9L-Regu" w:cs="Calibri"/>
          <w:color w:val="000000"/>
          <w:sz w:val="18"/>
          <w:szCs w:val="18"/>
        </w:rPr>
        <w:t>, 37–42. ACM.</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Zeiler</w:t>
      </w:r>
      <w:proofErr w:type="spellEnd"/>
      <w:r w:rsidRPr="002908F7">
        <w:rPr>
          <w:rFonts w:ascii="NimbusRomNo9L-Regu" w:hAnsi="NimbusRomNo9L-Regu" w:cs="Calibri"/>
          <w:color w:val="000000"/>
          <w:sz w:val="18"/>
          <w:szCs w:val="18"/>
        </w:rPr>
        <w:t xml:space="preserve">, M. D., and Fergus, R. 2014. Visualizing and understanding </w:t>
      </w:r>
      <w:proofErr w:type="spellStart"/>
      <w:r w:rsidRPr="002908F7">
        <w:rPr>
          <w:rFonts w:ascii="NimbusRomNo9L-Regu" w:hAnsi="NimbusRomNo9L-Regu" w:cs="Calibri"/>
          <w:color w:val="000000"/>
          <w:sz w:val="18"/>
          <w:szCs w:val="18"/>
        </w:rPr>
        <w:t>convolutional</w:t>
      </w:r>
      <w:proofErr w:type="spellEnd"/>
      <w:r w:rsidRPr="002908F7">
        <w:rPr>
          <w:rFonts w:ascii="NimbusRomNo9L-Regu" w:hAnsi="NimbusRomNo9L-Regu" w:cs="Calibri"/>
          <w:color w:val="000000"/>
          <w:sz w:val="18"/>
          <w:szCs w:val="18"/>
        </w:rPr>
        <w:t xml:space="preserve"> networks. In </w:t>
      </w:r>
      <w:r w:rsidRPr="002908F7">
        <w:rPr>
          <w:rFonts w:ascii="NimbusRomNo9L-ReguItal" w:hAnsi="NimbusRomNo9L-ReguItal" w:cs="Calibri"/>
          <w:i/>
          <w:iCs/>
          <w:color w:val="000000"/>
          <w:sz w:val="18"/>
          <w:szCs w:val="18"/>
        </w:rPr>
        <w:t>European Conference</w:t>
      </w:r>
      <w:r w:rsidR="006A2373">
        <w:rPr>
          <w:rFonts w:ascii="NimbusRomNo9L-ReguItal" w:hAnsi="NimbusRomNo9L-ReguItal" w:cs="Calibri" w:hint="eastAsia"/>
          <w:i/>
          <w:iCs/>
          <w:color w:val="000000"/>
          <w:sz w:val="18"/>
          <w:szCs w:val="18"/>
        </w:rPr>
        <w:t xml:space="preserve"> </w:t>
      </w:r>
      <w:r w:rsidRPr="002908F7">
        <w:rPr>
          <w:rFonts w:ascii="NimbusRomNo9L-ReguItal" w:hAnsi="NimbusRomNo9L-ReguItal" w:cs="Calibri"/>
          <w:i/>
          <w:iCs/>
          <w:color w:val="000000"/>
          <w:sz w:val="18"/>
          <w:szCs w:val="18"/>
        </w:rPr>
        <w:t>on Computer Vision</w:t>
      </w:r>
      <w:r w:rsidRPr="002908F7">
        <w:rPr>
          <w:rFonts w:ascii="NimbusRomNo9L-Regu" w:hAnsi="NimbusRomNo9L-Regu" w:cs="Calibri"/>
          <w:color w:val="000000"/>
          <w:sz w:val="18"/>
          <w:szCs w:val="18"/>
        </w:rPr>
        <w:t>, 818–833. Springer.</w:t>
      </w:r>
      <w:r w:rsidRPr="002908F7">
        <w:rPr>
          <w:rFonts w:ascii="NimbusRomNo9L-Regu" w:hAnsi="NimbusRomNo9L-Regu" w:cs="Calibri"/>
          <w:color w:val="000000"/>
          <w:sz w:val="18"/>
          <w:szCs w:val="18"/>
        </w:rPr>
        <w:br/>
      </w:r>
      <w:proofErr w:type="spellStart"/>
      <w:r w:rsidRPr="002908F7">
        <w:rPr>
          <w:rFonts w:ascii="NimbusRomNo9L-Regu" w:hAnsi="NimbusRomNo9L-Regu" w:cs="Calibri"/>
          <w:color w:val="000000"/>
          <w:sz w:val="18"/>
          <w:szCs w:val="18"/>
        </w:rPr>
        <w:t>Ziebart</w:t>
      </w:r>
      <w:proofErr w:type="spellEnd"/>
      <w:r w:rsidRPr="002908F7">
        <w:rPr>
          <w:rFonts w:ascii="NimbusRomNo9L-Regu" w:hAnsi="NimbusRomNo9L-Regu" w:cs="Calibri"/>
          <w:color w:val="000000"/>
          <w:sz w:val="18"/>
          <w:szCs w:val="18"/>
        </w:rPr>
        <w:t xml:space="preserve">, B. D.; Maas, A. L.; </w:t>
      </w:r>
      <w:proofErr w:type="spellStart"/>
      <w:r w:rsidRPr="002908F7">
        <w:rPr>
          <w:rFonts w:ascii="NimbusRomNo9L-Regu" w:hAnsi="NimbusRomNo9L-Regu" w:cs="Calibri"/>
          <w:color w:val="000000"/>
          <w:sz w:val="18"/>
          <w:szCs w:val="18"/>
        </w:rPr>
        <w:t>Dey</w:t>
      </w:r>
      <w:proofErr w:type="spellEnd"/>
      <w:r w:rsidRPr="002908F7">
        <w:rPr>
          <w:rFonts w:ascii="NimbusRomNo9L-Regu" w:hAnsi="NimbusRomNo9L-Regu" w:cs="Calibri"/>
          <w:color w:val="000000"/>
          <w:sz w:val="18"/>
          <w:szCs w:val="18"/>
        </w:rPr>
        <w:t xml:space="preserve">, A. K.; and </w:t>
      </w:r>
      <w:proofErr w:type="spellStart"/>
      <w:r w:rsidRPr="002908F7">
        <w:rPr>
          <w:rFonts w:ascii="NimbusRomNo9L-Regu" w:hAnsi="NimbusRomNo9L-Regu" w:cs="Calibri"/>
          <w:color w:val="000000"/>
          <w:sz w:val="18"/>
          <w:szCs w:val="18"/>
        </w:rPr>
        <w:t>Bagnell</w:t>
      </w:r>
      <w:proofErr w:type="spellEnd"/>
      <w:r w:rsidRPr="002908F7">
        <w:rPr>
          <w:rFonts w:ascii="NimbusRomNo9L-Regu" w:hAnsi="NimbusRomNo9L-Regu" w:cs="Calibri"/>
          <w:color w:val="000000"/>
          <w:sz w:val="18"/>
          <w:szCs w:val="18"/>
        </w:rPr>
        <w:t>, J. A.</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2008. Navigate like a cabbie: Probabilistic reasoning from</w:t>
      </w:r>
      <w:r w:rsidR="006A2373">
        <w:rPr>
          <w:rFonts w:ascii="NimbusRomNo9L-Regu" w:hAnsi="NimbusRomNo9L-Regu" w:cs="Calibri" w:hint="eastAsia"/>
          <w:color w:val="000000"/>
          <w:sz w:val="18"/>
          <w:szCs w:val="18"/>
        </w:rPr>
        <w:t xml:space="preserve"> </w:t>
      </w:r>
      <w:r w:rsidRPr="002908F7">
        <w:rPr>
          <w:rFonts w:ascii="NimbusRomNo9L-Regu" w:hAnsi="NimbusRomNo9L-Regu" w:cs="Calibri"/>
          <w:color w:val="000000"/>
          <w:sz w:val="18"/>
          <w:szCs w:val="18"/>
        </w:rPr>
        <w:t xml:space="preserve">observed context-aware behavior. In </w:t>
      </w:r>
      <w:r w:rsidRPr="006A2373">
        <w:rPr>
          <w:rFonts w:ascii="NimbusRomNo9L-Regu" w:hAnsi="NimbusRomNo9L-Regu" w:cs="Calibri"/>
          <w:color w:val="000000"/>
          <w:sz w:val="18"/>
          <w:szCs w:val="18"/>
        </w:rPr>
        <w:t>Proceedings of the 10th</w:t>
      </w:r>
      <w:r w:rsidR="006A2373" w:rsidRPr="006A2373">
        <w:rPr>
          <w:rFonts w:ascii="NimbusRomNo9L-Regu" w:hAnsi="NimbusRomNo9L-Regu" w:cs="Calibri" w:hint="eastAsia"/>
          <w:color w:val="000000"/>
          <w:sz w:val="18"/>
          <w:szCs w:val="18"/>
        </w:rPr>
        <w:t xml:space="preserve"> </w:t>
      </w:r>
      <w:r w:rsidRPr="006A2373">
        <w:rPr>
          <w:rFonts w:ascii="NimbusRomNo9L-Regu" w:hAnsi="NimbusRomNo9L-Regu" w:cs="Calibri"/>
          <w:color w:val="000000"/>
          <w:sz w:val="18"/>
          <w:szCs w:val="18"/>
        </w:rPr>
        <w:t>international conference on Ubiquitous computing</w:t>
      </w:r>
      <w:r w:rsidRPr="002908F7">
        <w:rPr>
          <w:rFonts w:ascii="NimbusRomNo9L-Regu" w:hAnsi="NimbusRomNo9L-Regu" w:cs="Calibri"/>
          <w:color w:val="000000"/>
          <w:sz w:val="18"/>
          <w:szCs w:val="18"/>
        </w:rPr>
        <w:t>, 322–331. ACM</w:t>
      </w:r>
      <w:r w:rsidR="00F7384D">
        <w:rPr>
          <w:rFonts w:ascii="NimbusRomNo9L-Regu" w:hAnsi="NimbusRomNo9L-Regu" w:cs="Calibri" w:hint="eastAsia"/>
          <w:color w:val="000000"/>
          <w:sz w:val="18"/>
          <w:szCs w:val="18"/>
        </w:rPr>
        <w:t>.</w:t>
      </w:r>
    </w:p>
    <w:p w:rsidR="007C5471" w:rsidRPr="006A2373" w:rsidRDefault="007C5471" w:rsidP="00F7384D">
      <w:pPr>
        <w:jc w:val="left"/>
        <w:rPr>
          <w:rFonts w:ascii="NimbusRomNo9L-Regu" w:hAnsi="NimbusRomNo9L-Regu" w:cs="Calibri" w:hint="eastAsia"/>
          <w:color w:val="000000"/>
          <w:sz w:val="18"/>
          <w:szCs w:val="18"/>
        </w:rPr>
      </w:pPr>
    </w:p>
    <w:sectPr w:rsidR="007C5471" w:rsidRPr="006A2373" w:rsidSect="007C5471">
      <w:type w:val="continuous"/>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C16" w:rsidRDefault="005B3C16" w:rsidP="00F62B41">
      <w:r>
        <w:separator/>
      </w:r>
    </w:p>
  </w:endnote>
  <w:endnote w:type="continuationSeparator" w:id="1">
    <w:p w:rsidR="005B3C16" w:rsidRDefault="005B3C16" w:rsidP="00F62B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sig w:usb0="00000000" w:usb1="00000000" w:usb2="00000000" w:usb3="00000000" w:csb0="00000000" w:csb1="00000000"/>
  </w:font>
  <w:font w:name="CMMI7">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roman"/>
    <w:notTrueType/>
    <w:pitch w:val="default"/>
    <w:sig w:usb0="00000000" w:usb1="00000000" w:usb2="00000000" w:usb3="00000000" w:csb0="00000000" w:csb1="00000000"/>
  </w:font>
  <w:font w:name="CMR7">
    <w:altName w:val="Times New Roman"/>
    <w:panose1 w:val="00000000000000000000"/>
    <w:charset w:val="00"/>
    <w:family w:val="roman"/>
    <w:notTrueType/>
    <w:pitch w:val="default"/>
    <w:sig w:usb0="00000000" w:usb1="00000000" w:usb2="00000000" w:usb3="00000000" w:csb0="00000000" w:csb1="00000000"/>
  </w:font>
  <w:font w:name="NimbusRomNo9L-ReguItal">
    <w:altName w:val="Times New Roman"/>
    <w:panose1 w:val="00000000000000000000"/>
    <w:charset w:val="00"/>
    <w:family w:val="roman"/>
    <w:notTrueType/>
    <w:pitch w:val="default"/>
    <w:sig w:usb0="00000000" w:usb1="00000000" w:usb2="00000000" w:usb3="00000000" w:csb0="00000000" w:csb1="00000000"/>
  </w:font>
  <w:font w:name="NimbusRomNo9L-MediItal">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C16" w:rsidRDefault="005B3C16" w:rsidP="00F62B41">
      <w:r>
        <w:separator/>
      </w:r>
    </w:p>
  </w:footnote>
  <w:footnote w:type="continuationSeparator" w:id="1">
    <w:p w:rsidR="005B3C16" w:rsidRDefault="005B3C16" w:rsidP="00F62B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40E36"/>
    <w:multiLevelType w:val="hybridMultilevel"/>
    <w:tmpl w:val="9A0AE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5471"/>
    <w:rsid w:val="001A14FA"/>
    <w:rsid w:val="002908F7"/>
    <w:rsid w:val="005B3C16"/>
    <w:rsid w:val="006A2373"/>
    <w:rsid w:val="00724080"/>
    <w:rsid w:val="007C5471"/>
    <w:rsid w:val="00800B04"/>
    <w:rsid w:val="00913898"/>
    <w:rsid w:val="00D13192"/>
    <w:rsid w:val="00DE3A49"/>
    <w:rsid w:val="00F62B41"/>
    <w:rsid w:val="00F7384D"/>
    <w:rsid w:val="00FB6BF1"/>
    <w:rsid w:val="00FF53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471"/>
    <w:pPr>
      <w:ind w:firstLineChars="200" w:firstLine="420"/>
    </w:pPr>
  </w:style>
  <w:style w:type="paragraph" w:styleId="a4">
    <w:name w:val="Balloon Text"/>
    <w:basedOn w:val="a"/>
    <w:link w:val="Char"/>
    <w:uiPriority w:val="99"/>
    <w:semiHidden/>
    <w:unhideWhenUsed/>
    <w:rsid w:val="002908F7"/>
    <w:rPr>
      <w:sz w:val="18"/>
      <w:szCs w:val="18"/>
    </w:rPr>
  </w:style>
  <w:style w:type="character" w:customStyle="1" w:styleId="Char">
    <w:name w:val="批注框文本 Char"/>
    <w:basedOn w:val="a0"/>
    <w:link w:val="a4"/>
    <w:uiPriority w:val="99"/>
    <w:semiHidden/>
    <w:rsid w:val="002908F7"/>
    <w:rPr>
      <w:sz w:val="18"/>
      <w:szCs w:val="18"/>
    </w:rPr>
  </w:style>
  <w:style w:type="paragraph" w:styleId="a5">
    <w:name w:val="header"/>
    <w:basedOn w:val="a"/>
    <w:link w:val="Char0"/>
    <w:uiPriority w:val="99"/>
    <w:semiHidden/>
    <w:unhideWhenUsed/>
    <w:rsid w:val="00F62B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62B41"/>
    <w:rPr>
      <w:sz w:val="18"/>
      <w:szCs w:val="18"/>
    </w:rPr>
  </w:style>
  <w:style w:type="paragraph" w:styleId="a6">
    <w:name w:val="footer"/>
    <w:basedOn w:val="a"/>
    <w:link w:val="Char1"/>
    <w:uiPriority w:val="99"/>
    <w:semiHidden/>
    <w:unhideWhenUsed/>
    <w:rsid w:val="00F62B4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62B4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2F75C-2B03-4DFD-8177-9FC0BCAB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4833</Words>
  <Characters>27553</Characters>
  <Application>Microsoft Office Word</Application>
  <DocSecurity>0</DocSecurity>
  <Lines>229</Lines>
  <Paragraphs>64</Paragraphs>
  <ScaleCrop>false</ScaleCrop>
  <Company>china</Company>
  <LinksUpToDate>false</LinksUpToDate>
  <CharactersWithSpaces>32322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2016-09-13T08:52:00Z</dcterms:created>
  <dcterms:modified xsi:type="dcterms:W3CDTF">2016-09-13T10:03:00Z</dcterms:modified>
</cp:coreProperties>
</file>