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264F1" w14:textId="30897C3C" w:rsidR="007C4585" w:rsidRPr="003C7D39" w:rsidRDefault="008D31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7D39">
        <w:rPr>
          <w:rFonts w:ascii="Times New Roman" w:hAnsi="Times New Roman" w:cs="Times New Roman"/>
          <w:b/>
          <w:bCs/>
          <w:sz w:val="24"/>
          <w:szCs w:val="24"/>
        </w:rPr>
        <w:t>A CASE STUDY OF A SUCCESSIFUL BUSINESS MODEL FOR KAMAMI SELF HELP GROUP, KITUI COUNTY</w:t>
      </w:r>
    </w:p>
    <w:p w14:paraId="3CB98235" w14:textId="6B45AF2F" w:rsidR="008D31D0" w:rsidRPr="003C7D39" w:rsidRDefault="008D31D0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8"/>
        <w:gridCol w:w="2817"/>
        <w:gridCol w:w="2970"/>
        <w:gridCol w:w="2700"/>
        <w:gridCol w:w="2605"/>
      </w:tblGrid>
      <w:tr w:rsidR="000F5970" w:rsidRPr="003C7D39" w14:paraId="05E27E56" w14:textId="77777777" w:rsidTr="00743E6A">
        <w:tc>
          <w:tcPr>
            <w:tcW w:w="4675" w:type="dxa"/>
            <w:gridSpan w:val="2"/>
          </w:tcPr>
          <w:p w14:paraId="23090594" w14:textId="16C50DDC" w:rsidR="000F5970" w:rsidRPr="003C7D39" w:rsidRDefault="003C7D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275" w:type="dxa"/>
            <w:gridSpan w:val="3"/>
          </w:tcPr>
          <w:p w14:paraId="79C140DE" w14:textId="505FAEFC" w:rsidR="000F5970" w:rsidRPr="003C7D39" w:rsidRDefault="003C7D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 OBJECTIVES</w:t>
            </w:r>
          </w:p>
        </w:tc>
      </w:tr>
      <w:tr w:rsidR="000F5970" w:rsidRPr="003C7D39" w14:paraId="3417D419" w14:textId="77777777" w:rsidTr="00743E6A">
        <w:tc>
          <w:tcPr>
            <w:tcW w:w="4675" w:type="dxa"/>
            <w:gridSpan w:val="2"/>
          </w:tcPr>
          <w:p w14:paraId="0820DFA0" w14:textId="5A5C67CA" w:rsidR="000F5970" w:rsidRPr="003C7D39" w:rsidRDefault="000F5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Kamami</w:t>
            </w:r>
            <w:proofErr w:type="spellEnd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shg</w:t>
            </w:r>
            <w:proofErr w:type="spellEnd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 xml:space="preserve"> is an input supply </w:t>
            </w:r>
            <w:r w:rsidR="00724745" w:rsidRPr="003C7D39">
              <w:rPr>
                <w:rFonts w:ascii="Times New Roman" w:hAnsi="Times New Roman" w:cs="Times New Roman"/>
                <w:sz w:val="24"/>
                <w:szCs w:val="24"/>
              </w:rPr>
              <w:t>group (</w:t>
            </w:r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feeds, premixes, raw materials, brooding, hatching)</w:t>
            </w:r>
          </w:p>
          <w:p w14:paraId="177BD18E" w14:textId="702FC3DB" w:rsidR="000F5970" w:rsidRPr="003C7D39" w:rsidRDefault="000F5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sz w:val="24"/>
                <w:szCs w:val="24"/>
              </w:rPr>
              <w:t xml:space="preserve"> as well as service providers training on feed formulation</w:t>
            </w:r>
          </w:p>
        </w:tc>
        <w:tc>
          <w:tcPr>
            <w:tcW w:w="8275" w:type="dxa"/>
            <w:gridSpan w:val="3"/>
          </w:tcPr>
          <w:p w14:paraId="12AED1BD" w14:textId="5FBEEC5F" w:rsidR="000F5970" w:rsidRPr="003C7D39" w:rsidRDefault="000F5970" w:rsidP="003C7D3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Formulation of low-cost feeds by use of locally available materials</w:t>
            </w:r>
          </w:p>
          <w:p w14:paraId="57B0EAAB" w14:textId="5ACF2A24" w:rsidR="000F5970" w:rsidRPr="003C7D39" w:rsidRDefault="000F5970" w:rsidP="003C7D3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sz w:val="24"/>
                <w:szCs w:val="24"/>
              </w:rPr>
              <w:t xml:space="preserve">Enhance access of raw materials at lower cost to all the feed formulating groups in </w:t>
            </w:r>
            <w:r w:rsidR="00724745" w:rsidRPr="003C7D39">
              <w:rPr>
                <w:rFonts w:ascii="Times New Roman" w:hAnsi="Times New Roman" w:cs="Times New Roman"/>
                <w:sz w:val="24"/>
                <w:szCs w:val="24"/>
              </w:rPr>
              <w:t>Ki</w:t>
            </w:r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tui county</w:t>
            </w:r>
          </w:p>
          <w:p w14:paraId="350C4DF7" w14:textId="39278600" w:rsidR="000F5970" w:rsidRPr="003C7D39" w:rsidRDefault="000F5970" w:rsidP="003C7D3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Enhance knowledge transfer through trainings.</w:t>
            </w:r>
          </w:p>
        </w:tc>
      </w:tr>
      <w:tr w:rsidR="000F5970" w:rsidRPr="003C7D39" w14:paraId="14AAD769" w14:textId="77777777" w:rsidTr="00743E6A">
        <w:tc>
          <w:tcPr>
            <w:tcW w:w="1858" w:type="dxa"/>
          </w:tcPr>
          <w:p w14:paraId="113094FB" w14:textId="118D4131" w:rsidR="000F5970" w:rsidRPr="003C7D39" w:rsidRDefault="003C7D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 TARGETS</w:t>
            </w:r>
          </w:p>
        </w:tc>
        <w:tc>
          <w:tcPr>
            <w:tcW w:w="2817" w:type="dxa"/>
          </w:tcPr>
          <w:p w14:paraId="0FD0291E" w14:textId="79D8609F" w:rsidR="000F5970" w:rsidRPr="003C7D39" w:rsidRDefault="003C7D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 CHALLENGES</w:t>
            </w:r>
          </w:p>
        </w:tc>
        <w:tc>
          <w:tcPr>
            <w:tcW w:w="2970" w:type="dxa"/>
          </w:tcPr>
          <w:p w14:paraId="3FC625C3" w14:textId="77CD664E" w:rsidR="000F5970" w:rsidRPr="003C7D39" w:rsidRDefault="003C7D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OUR SOLUTION</w:t>
            </w:r>
          </w:p>
        </w:tc>
        <w:tc>
          <w:tcPr>
            <w:tcW w:w="2700" w:type="dxa"/>
          </w:tcPr>
          <w:p w14:paraId="2FA376B8" w14:textId="67FB31D9" w:rsidR="000F5970" w:rsidRPr="003C7D39" w:rsidRDefault="003C7D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OUR VALUE</w:t>
            </w:r>
          </w:p>
        </w:tc>
        <w:tc>
          <w:tcPr>
            <w:tcW w:w="2605" w:type="dxa"/>
          </w:tcPr>
          <w:p w14:paraId="2D0E3242" w14:textId="60F8A93E" w:rsidR="000F5970" w:rsidRPr="003C7D39" w:rsidRDefault="003C7D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OUR PRICING</w:t>
            </w:r>
          </w:p>
        </w:tc>
      </w:tr>
      <w:tr w:rsidR="000F5970" w:rsidRPr="003C7D39" w14:paraId="32912421" w14:textId="77777777" w:rsidTr="00743E6A">
        <w:trPr>
          <w:trHeight w:val="2564"/>
        </w:trPr>
        <w:tc>
          <w:tcPr>
            <w:tcW w:w="1858" w:type="dxa"/>
          </w:tcPr>
          <w:p w14:paraId="79168AEB" w14:textId="4067E159" w:rsidR="000F5970" w:rsidRPr="003C7D39" w:rsidRDefault="00724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All poultry groups within and outside the county</w:t>
            </w:r>
          </w:p>
        </w:tc>
        <w:tc>
          <w:tcPr>
            <w:tcW w:w="2817" w:type="dxa"/>
          </w:tcPr>
          <w:p w14:paraId="009BCB5C" w14:textId="77777777" w:rsidR="00724745" w:rsidRPr="003C7D39" w:rsidRDefault="00724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Higher prices of feeds</w:t>
            </w:r>
          </w:p>
          <w:p w14:paraId="483C5288" w14:textId="77777777" w:rsidR="00724745" w:rsidRPr="003C7D39" w:rsidRDefault="00724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sz w:val="24"/>
                <w:szCs w:val="24"/>
              </w:rPr>
              <w:t xml:space="preserve">Preference of other brands </w:t>
            </w:r>
          </w:p>
          <w:p w14:paraId="70DC46EA" w14:textId="3ED8349B" w:rsidR="00724745" w:rsidRPr="003C7D39" w:rsidRDefault="00724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Low customer awareness on the product</w:t>
            </w:r>
          </w:p>
        </w:tc>
        <w:tc>
          <w:tcPr>
            <w:tcW w:w="2970" w:type="dxa"/>
          </w:tcPr>
          <w:p w14:paraId="47172E3D" w14:textId="77777777" w:rsidR="00724745" w:rsidRPr="003C7D39" w:rsidRDefault="00724745" w:rsidP="003C7D3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High quality feeds from locally grown raw materials at lower costs</w:t>
            </w:r>
          </w:p>
          <w:p w14:paraId="4D996E6D" w14:textId="0D733465" w:rsidR="00724745" w:rsidRPr="003C7D39" w:rsidRDefault="003C7D39" w:rsidP="003C7D3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724745" w:rsidRPr="003C7D39">
              <w:rPr>
                <w:rFonts w:ascii="Times New Roman" w:hAnsi="Times New Roman" w:cs="Times New Roman"/>
                <w:sz w:val="24"/>
                <w:szCs w:val="24"/>
              </w:rPr>
              <w:t xml:space="preserve">ffective service provision on </w:t>
            </w:r>
            <w:proofErr w:type="spellStart"/>
            <w:r w:rsidR="00724745" w:rsidRPr="003C7D39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spellEnd"/>
            <w:r w:rsidR="00724745" w:rsidRPr="003C7D39">
              <w:rPr>
                <w:rFonts w:ascii="Times New Roman" w:hAnsi="Times New Roman" w:cs="Times New Roman"/>
                <w:sz w:val="24"/>
                <w:szCs w:val="24"/>
              </w:rPr>
              <w:t xml:space="preserve"> farm feed formulation.</w:t>
            </w:r>
          </w:p>
        </w:tc>
        <w:tc>
          <w:tcPr>
            <w:tcW w:w="2700" w:type="dxa"/>
          </w:tcPr>
          <w:p w14:paraId="77E99913" w14:textId="77777777" w:rsidR="000F5970" w:rsidRPr="003C7D39" w:rsidRDefault="00743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Kamami</w:t>
            </w:r>
            <w:proofErr w:type="spellEnd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 xml:space="preserve"> SHG is the leading brand in feed formulation, with a coverage in the entire lower eastern and north eastern counties.</w:t>
            </w:r>
          </w:p>
          <w:p w14:paraId="122E2956" w14:textId="282DAE43" w:rsidR="00743E6A" w:rsidRPr="003C7D39" w:rsidRDefault="00743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We are also leaders in training trusted by multi sectoral organizations such as ASDSP, NARIGP, FAO among others. We offer services across the country.</w:t>
            </w:r>
          </w:p>
        </w:tc>
        <w:tc>
          <w:tcPr>
            <w:tcW w:w="2605" w:type="dxa"/>
          </w:tcPr>
          <w:p w14:paraId="06468847" w14:textId="1D077D88" w:rsidR="000F5970" w:rsidRPr="003C7D39" w:rsidRDefault="003B16FF" w:rsidP="003B16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Grower’s</w:t>
            </w:r>
            <w:r w:rsidR="00CC1443" w:rsidRPr="003C7D39">
              <w:rPr>
                <w:rFonts w:ascii="Times New Roman" w:hAnsi="Times New Roman" w:cs="Times New Roman"/>
                <w:sz w:val="24"/>
                <w:szCs w:val="24"/>
              </w:rPr>
              <w:t xml:space="preserve"> mash – </w:t>
            </w:r>
            <w:proofErr w:type="spellStart"/>
            <w:r w:rsidR="00CC1443" w:rsidRPr="003C7D39">
              <w:rPr>
                <w:rFonts w:ascii="Times New Roman" w:hAnsi="Times New Roman" w:cs="Times New Roman"/>
                <w:sz w:val="24"/>
                <w:szCs w:val="24"/>
              </w:rPr>
              <w:t>ksh</w:t>
            </w:r>
            <w:proofErr w:type="spellEnd"/>
            <w:r w:rsidR="00CC1443" w:rsidRPr="003C7D39">
              <w:rPr>
                <w:rFonts w:ascii="Times New Roman" w:hAnsi="Times New Roman" w:cs="Times New Roman"/>
                <w:sz w:val="24"/>
                <w:szCs w:val="24"/>
              </w:rPr>
              <w:t>. 2800</w:t>
            </w:r>
          </w:p>
          <w:p w14:paraId="38B8B762" w14:textId="77777777" w:rsidR="00CC1443" w:rsidRPr="003C7D39" w:rsidRDefault="00CC1443" w:rsidP="003B16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sz w:val="24"/>
                <w:szCs w:val="24"/>
              </w:rPr>
              <w:t xml:space="preserve">Chick mash- </w:t>
            </w:r>
            <w:proofErr w:type="spellStart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ksh</w:t>
            </w:r>
            <w:proofErr w:type="spellEnd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. 3200</w:t>
            </w:r>
          </w:p>
          <w:p w14:paraId="559F4A64" w14:textId="77777777" w:rsidR="00CC1443" w:rsidRPr="003C7D39" w:rsidRDefault="00CC1443" w:rsidP="003B16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sz w:val="24"/>
                <w:szCs w:val="24"/>
              </w:rPr>
              <w:t xml:space="preserve">Layers mash- </w:t>
            </w:r>
            <w:proofErr w:type="spellStart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ksh</w:t>
            </w:r>
            <w:proofErr w:type="spellEnd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. 3000</w:t>
            </w:r>
          </w:p>
          <w:p w14:paraId="4990556D" w14:textId="77777777" w:rsidR="00CC1443" w:rsidRPr="003C7D39" w:rsidRDefault="00CC1443" w:rsidP="003B16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Kienyeji</w:t>
            </w:r>
            <w:proofErr w:type="spellEnd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 xml:space="preserve"> mash- </w:t>
            </w:r>
            <w:proofErr w:type="spellStart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ksh</w:t>
            </w:r>
            <w:proofErr w:type="spellEnd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 xml:space="preserve"> 2400</w:t>
            </w:r>
          </w:p>
          <w:p w14:paraId="372C34A6" w14:textId="77777777" w:rsidR="00CC1443" w:rsidRPr="003C7D39" w:rsidRDefault="00CC1443" w:rsidP="003B16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sz w:val="24"/>
                <w:szCs w:val="24"/>
              </w:rPr>
              <w:t xml:space="preserve">Day old chicks- </w:t>
            </w:r>
            <w:proofErr w:type="spellStart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ksh</w:t>
            </w:r>
            <w:proofErr w:type="spellEnd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. 100</w:t>
            </w:r>
          </w:p>
          <w:p w14:paraId="1F1F33E8" w14:textId="77777777" w:rsidR="00CC1443" w:rsidRPr="003C7D39" w:rsidRDefault="00CC1443" w:rsidP="003B16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sz w:val="24"/>
                <w:szCs w:val="24"/>
              </w:rPr>
              <w:t xml:space="preserve">4 weeks old – </w:t>
            </w:r>
            <w:proofErr w:type="spellStart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ksh</w:t>
            </w:r>
            <w:proofErr w:type="spellEnd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. 300</w:t>
            </w:r>
          </w:p>
          <w:p w14:paraId="70956DEC" w14:textId="77777777" w:rsidR="00CC1443" w:rsidRPr="003C7D39" w:rsidRDefault="00743E6A" w:rsidP="003B16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sz w:val="24"/>
                <w:szCs w:val="24"/>
              </w:rPr>
              <w:t xml:space="preserve">Training- </w:t>
            </w:r>
          </w:p>
          <w:p w14:paraId="7104167C" w14:textId="77777777" w:rsidR="00743E6A" w:rsidRPr="003C7D39" w:rsidRDefault="00743E6A" w:rsidP="003B16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sz w:val="24"/>
                <w:szCs w:val="24"/>
              </w:rPr>
              <w:t xml:space="preserve">Individuals- </w:t>
            </w:r>
            <w:proofErr w:type="spellStart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ksh</w:t>
            </w:r>
            <w:proofErr w:type="spellEnd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. 3000 per day</w:t>
            </w:r>
          </w:p>
          <w:p w14:paraId="4CF4B7CC" w14:textId="77777777" w:rsidR="00743E6A" w:rsidRPr="003C7D39" w:rsidRDefault="00743E6A" w:rsidP="003B16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sz w:val="24"/>
                <w:szCs w:val="24"/>
              </w:rPr>
              <w:t xml:space="preserve">Group – </w:t>
            </w:r>
            <w:proofErr w:type="spellStart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ksh</w:t>
            </w:r>
            <w:proofErr w:type="spellEnd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. 8000 per day</w:t>
            </w:r>
          </w:p>
          <w:p w14:paraId="0FF484A3" w14:textId="367C7D88" w:rsidR="00743E6A" w:rsidRPr="003C7D39" w:rsidRDefault="00743E6A" w:rsidP="003B16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Raw materials and premix – based on prevailing market prices</w:t>
            </w:r>
          </w:p>
        </w:tc>
      </w:tr>
      <w:tr w:rsidR="003B16FF" w:rsidRPr="003C7D39" w14:paraId="7BBD77C9" w14:textId="77777777" w:rsidTr="00912437">
        <w:tc>
          <w:tcPr>
            <w:tcW w:w="4675" w:type="dxa"/>
            <w:gridSpan w:val="2"/>
          </w:tcPr>
          <w:p w14:paraId="4F1D3591" w14:textId="0F67ADF2" w:rsidR="003B16FF" w:rsidRPr="003C7D39" w:rsidRDefault="003C7D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OUR MONTHLY SALES</w:t>
            </w:r>
          </w:p>
        </w:tc>
        <w:tc>
          <w:tcPr>
            <w:tcW w:w="8275" w:type="dxa"/>
            <w:gridSpan w:val="3"/>
          </w:tcPr>
          <w:p w14:paraId="64E9E32F" w14:textId="76F17B06" w:rsidR="003B16FF" w:rsidRPr="003C7D39" w:rsidRDefault="003C7D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 TO MARKET</w:t>
            </w:r>
          </w:p>
        </w:tc>
      </w:tr>
      <w:tr w:rsidR="003B16FF" w:rsidRPr="003C7D39" w14:paraId="7BC21570" w14:textId="77777777" w:rsidTr="005E44CA">
        <w:trPr>
          <w:trHeight w:val="547"/>
        </w:trPr>
        <w:tc>
          <w:tcPr>
            <w:tcW w:w="4675" w:type="dxa"/>
            <w:gridSpan w:val="2"/>
          </w:tcPr>
          <w:p w14:paraId="447B3737" w14:textId="0829ED2A" w:rsidR="003B16FF" w:rsidRPr="003C7D39" w:rsidRDefault="003B1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sz w:val="24"/>
                <w:szCs w:val="24"/>
              </w:rPr>
              <w:t xml:space="preserve">Sale of feeds- </w:t>
            </w:r>
            <w:proofErr w:type="spellStart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Ksh</w:t>
            </w:r>
            <w:proofErr w:type="spellEnd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. 97,400</w:t>
            </w:r>
          </w:p>
          <w:p w14:paraId="3A1CA4F1" w14:textId="326C84A8" w:rsidR="003B16FF" w:rsidRPr="003C7D39" w:rsidRDefault="003B1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sz w:val="24"/>
                <w:szCs w:val="24"/>
              </w:rPr>
              <w:t xml:space="preserve">Trainings- </w:t>
            </w:r>
            <w:proofErr w:type="spellStart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Ksh</w:t>
            </w:r>
            <w:proofErr w:type="spellEnd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. 20,000</w:t>
            </w:r>
          </w:p>
          <w:p w14:paraId="2EE6E0F8" w14:textId="21F00573" w:rsidR="003B16FF" w:rsidRPr="003C7D39" w:rsidRDefault="003B1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Sale of premix and raw materials-</w:t>
            </w:r>
            <w:proofErr w:type="spellStart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Ksh</w:t>
            </w:r>
            <w:proofErr w:type="spellEnd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. 30,000</w:t>
            </w:r>
          </w:p>
          <w:p w14:paraId="4C4880E8" w14:textId="7B6445F8" w:rsidR="003B16FF" w:rsidRPr="003C7D39" w:rsidRDefault="003B1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sz w:val="24"/>
                <w:szCs w:val="24"/>
              </w:rPr>
              <w:t xml:space="preserve">Brooding- </w:t>
            </w:r>
            <w:proofErr w:type="spellStart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Ksh</w:t>
            </w:r>
            <w:proofErr w:type="spellEnd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. 125,000</w:t>
            </w:r>
          </w:p>
          <w:p w14:paraId="78BE7FDB" w14:textId="15EE7B93" w:rsidR="003B16FF" w:rsidRPr="003C7D39" w:rsidRDefault="003B1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sz w:val="24"/>
                <w:szCs w:val="24"/>
              </w:rPr>
              <w:t xml:space="preserve">Sale of day-old chicks- </w:t>
            </w:r>
            <w:proofErr w:type="spellStart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Ksh</w:t>
            </w:r>
            <w:proofErr w:type="spellEnd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. 30,000</w:t>
            </w:r>
          </w:p>
          <w:p w14:paraId="0269BAD0" w14:textId="4B7DE856" w:rsidR="003B16FF" w:rsidRPr="003C7D39" w:rsidRDefault="003B1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sz w:val="24"/>
                <w:szCs w:val="24"/>
              </w:rPr>
              <w:t xml:space="preserve">Total monthly income= </w:t>
            </w:r>
            <w:proofErr w:type="spellStart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Ksh</w:t>
            </w:r>
            <w:proofErr w:type="spellEnd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. 302,400</w:t>
            </w:r>
          </w:p>
        </w:tc>
        <w:tc>
          <w:tcPr>
            <w:tcW w:w="8275" w:type="dxa"/>
            <w:gridSpan w:val="3"/>
            <w:shd w:val="clear" w:color="auto" w:fill="auto"/>
          </w:tcPr>
          <w:p w14:paraId="2A946190" w14:textId="77777777" w:rsidR="003B16FF" w:rsidRPr="003C7D39" w:rsidRDefault="003B1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Unyaa</w:t>
            </w:r>
            <w:proofErr w:type="spellEnd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 xml:space="preserve">- along </w:t>
            </w:r>
            <w:proofErr w:type="spellStart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kitui</w:t>
            </w:r>
            <w:proofErr w:type="spellEnd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 xml:space="preserve"> Machakos road</w:t>
            </w:r>
          </w:p>
          <w:p w14:paraId="5BD454B2" w14:textId="4757C6A8" w:rsidR="003B16FF" w:rsidRPr="003C7D39" w:rsidRDefault="003B1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30C" w:rsidRPr="003C7D39" w14:paraId="11281AF4" w14:textId="77777777" w:rsidTr="00912437">
        <w:tc>
          <w:tcPr>
            <w:tcW w:w="4675" w:type="dxa"/>
            <w:gridSpan w:val="2"/>
          </w:tcPr>
          <w:p w14:paraId="371E250B" w14:textId="6CEEA237" w:rsidR="00BD230C" w:rsidRPr="003C7D39" w:rsidRDefault="003C7D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INVESTMENT </w:t>
            </w:r>
          </w:p>
        </w:tc>
        <w:tc>
          <w:tcPr>
            <w:tcW w:w="8275" w:type="dxa"/>
            <w:gridSpan w:val="3"/>
          </w:tcPr>
          <w:p w14:paraId="2F9C103F" w14:textId="29365495" w:rsidR="00BD230C" w:rsidRPr="003C7D39" w:rsidRDefault="003C7D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GROWTH OPPORTUNITY</w:t>
            </w:r>
          </w:p>
        </w:tc>
      </w:tr>
      <w:tr w:rsidR="00BD230C" w:rsidRPr="003C7D39" w14:paraId="0CD6FCAB" w14:textId="77777777" w:rsidTr="00912437">
        <w:trPr>
          <w:trHeight w:val="806"/>
        </w:trPr>
        <w:tc>
          <w:tcPr>
            <w:tcW w:w="4675" w:type="dxa"/>
            <w:gridSpan w:val="2"/>
          </w:tcPr>
          <w:p w14:paraId="0D818DDC" w14:textId="77777777" w:rsidR="00BD230C" w:rsidRPr="003C7D39" w:rsidRDefault="00BD2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sz w:val="24"/>
                <w:szCs w:val="24"/>
              </w:rPr>
              <w:t xml:space="preserve">Feed miller and mixer – </w:t>
            </w:r>
            <w:proofErr w:type="spellStart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Ksh</w:t>
            </w:r>
            <w:proofErr w:type="spellEnd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. 400,000</w:t>
            </w:r>
          </w:p>
          <w:p w14:paraId="4E3B164B" w14:textId="77777777" w:rsidR="00BD230C" w:rsidRPr="003C7D39" w:rsidRDefault="00BD2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sz w:val="24"/>
                <w:szCs w:val="24"/>
              </w:rPr>
              <w:t xml:space="preserve">Marketing- </w:t>
            </w:r>
            <w:proofErr w:type="spellStart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Ksh</w:t>
            </w:r>
            <w:proofErr w:type="spellEnd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. 30,000</w:t>
            </w:r>
          </w:p>
          <w:p w14:paraId="2AABAB61" w14:textId="23C0B403" w:rsidR="00BD230C" w:rsidRPr="003C7D39" w:rsidRDefault="00BD2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sz w:val="24"/>
                <w:szCs w:val="24"/>
              </w:rPr>
              <w:t xml:space="preserve">Operating cost- </w:t>
            </w:r>
            <w:proofErr w:type="spellStart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Ksh</w:t>
            </w:r>
            <w:proofErr w:type="spellEnd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. 100,000</w:t>
            </w:r>
          </w:p>
        </w:tc>
        <w:tc>
          <w:tcPr>
            <w:tcW w:w="8275" w:type="dxa"/>
            <w:gridSpan w:val="3"/>
          </w:tcPr>
          <w:p w14:paraId="281876CE" w14:textId="77777777" w:rsidR="00BD230C" w:rsidRPr="003C7D39" w:rsidRDefault="00BD2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sz w:val="24"/>
                <w:szCs w:val="24"/>
              </w:rPr>
              <w:t xml:space="preserve">Expansion into mainstream market </w:t>
            </w:r>
            <w:proofErr w:type="spellStart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eg</w:t>
            </w:r>
            <w:proofErr w:type="spellEnd"/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, agrovets</w:t>
            </w:r>
          </w:p>
          <w:p w14:paraId="516D7E9F" w14:textId="071839F6" w:rsidR="003C7D39" w:rsidRPr="003C7D39" w:rsidRDefault="003C7D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Expansion of chicken value chain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ready market through KICOPO</w:t>
            </w:r>
          </w:p>
          <w:p w14:paraId="39B26B9B" w14:textId="2D911F93" w:rsidR="00BD230C" w:rsidRPr="003C7D39" w:rsidRDefault="00BD2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D39">
              <w:rPr>
                <w:rFonts w:ascii="Times New Roman" w:hAnsi="Times New Roman" w:cs="Times New Roman"/>
                <w:sz w:val="24"/>
                <w:szCs w:val="24"/>
              </w:rPr>
              <w:t>E- commerce platforms</w:t>
            </w:r>
          </w:p>
        </w:tc>
      </w:tr>
    </w:tbl>
    <w:p w14:paraId="10B71A11" w14:textId="77777777" w:rsidR="000F5970" w:rsidRPr="003C7D39" w:rsidRDefault="000F5970">
      <w:pPr>
        <w:rPr>
          <w:rFonts w:ascii="Times New Roman" w:hAnsi="Times New Roman" w:cs="Times New Roman"/>
          <w:sz w:val="24"/>
          <w:szCs w:val="24"/>
        </w:rPr>
      </w:pPr>
    </w:p>
    <w:p w14:paraId="39D95B70" w14:textId="77777777" w:rsidR="008D31D0" w:rsidRPr="003C7D39" w:rsidRDefault="008D31D0">
      <w:pPr>
        <w:rPr>
          <w:rFonts w:ascii="Times New Roman" w:hAnsi="Times New Roman" w:cs="Times New Roman"/>
          <w:sz w:val="24"/>
          <w:szCs w:val="24"/>
        </w:rPr>
      </w:pPr>
    </w:p>
    <w:p w14:paraId="494502FB" w14:textId="77777777" w:rsidR="00280B45" w:rsidRDefault="005E44CA" w:rsidP="00280B45">
      <w:pPr>
        <w:keepNext/>
      </w:pPr>
      <w:r w:rsidRPr="003C7D39">
        <w:rPr>
          <w:rFonts w:ascii="Times New Roman" w:hAnsi="Times New Roman" w:cs="Times New Roman"/>
          <w:sz w:val="24"/>
          <w:szCs w:val="24"/>
        </w:rPr>
        <w:t xml:space="preserve">  </w:t>
      </w:r>
      <w:r w:rsidR="00280B45">
        <w:rPr>
          <w:noProof/>
        </w:rPr>
        <w:drawing>
          <wp:inline distT="0" distB="0" distL="0" distR="0" wp14:anchorId="60AF7426" wp14:editId="138E471C">
            <wp:extent cx="4279900" cy="3134360"/>
            <wp:effectExtent l="0" t="0" r="6350" b="8890"/>
            <wp:docPr id="7" name="Content Placeholder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/>
                    <pic:cNvPicPr>
                      <a:picLocks noGrp="1"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43" cy="3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8ACB" w14:textId="3CE0CD5D" w:rsidR="008D31D0" w:rsidRPr="003C7D39" w:rsidRDefault="00280B45" w:rsidP="00280B45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Kamami </w:t>
      </w:r>
      <w:proofErr w:type="spellStart"/>
      <w:r>
        <w:t>Shg</w:t>
      </w:r>
      <w:proofErr w:type="spellEnd"/>
      <w:r>
        <w:t xml:space="preserve"> training on feed formulation</w:t>
      </w:r>
    </w:p>
    <w:sectPr w:rsidR="008D31D0" w:rsidRPr="003C7D39" w:rsidSect="00743E6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0B0"/>
    <w:multiLevelType w:val="hybridMultilevel"/>
    <w:tmpl w:val="A742F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22C4E"/>
    <w:multiLevelType w:val="hybridMultilevel"/>
    <w:tmpl w:val="AF68D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86210"/>
    <w:multiLevelType w:val="hybridMultilevel"/>
    <w:tmpl w:val="AF527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854535">
    <w:abstractNumId w:val="1"/>
  </w:num>
  <w:num w:numId="2" w16cid:durableId="426386997">
    <w:abstractNumId w:val="0"/>
  </w:num>
  <w:num w:numId="3" w16cid:durableId="1801412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99C"/>
    <w:rsid w:val="00013B8E"/>
    <w:rsid w:val="000F5970"/>
    <w:rsid w:val="00280B45"/>
    <w:rsid w:val="003B16FF"/>
    <w:rsid w:val="003C7D39"/>
    <w:rsid w:val="005B7313"/>
    <w:rsid w:val="005E44CA"/>
    <w:rsid w:val="007147ED"/>
    <w:rsid w:val="00724745"/>
    <w:rsid w:val="00743E6A"/>
    <w:rsid w:val="007C4585"/>
    <w:rsid w:val="00831BE3"/>
    <w:rsid w:val="008D31D0"/>
    <w:rsid w:val="00912437"/>
    <w:rsid w:val="00912C65"/>
    <w:rsid w:val="00A0799C"/>
    <w:rsid w:val="00BD230C"/>
    <w:rsid w:val="00CC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DE5AF"/>
  <w15:docId w15:val="{A46357E6-08AC-444F-B420-B5F5CB59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5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16F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80B4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2023-11-01T05:09:00Z</dcterms:created>
  <dcterms:modified xsi:type="dcterms:W3CDTF">2023-11-14T09:36:00Z</dcterms:modified>
</cp:coreProperties>
</file>