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A3C4" w14:textId="7BF6B9C0" w:rsidR="00B52E92" w:rsidRDefault="00EE05A2">
      <w:r>
        <w:t>Bieque—Marchand</w:t>
      </w:r>
      <w:r>
        <w:tab/>
        <w:t>Jimmy</w:t>
      </w:r>
    </w:p>
    <w:p w14:paraId="434106F1" w14:textId="30B41FB2" w:rsidR="00EE05A2" w:rsidRDefault="00EE05A2"/>
    <w:p w14:paraId="0930C8D5" w14:textId="6C3C975B" w:rsidR="00EE05A2" w:rsidRDefault="00EE05A2">
      <w:r>
        <w:t>AMVTC est une entreprise de VTC se situant à Lille, elle conduit les personnes en voiture d’un lieu de départ au choix et d’un lieu d’arrivé.</w:t>
      </w:r>
    </w:p>
    <w:p w14:paraId="6B876DED" w14:textId="1A3C0EF5" w:rsidR="00EE05A2" w:rsidRDefault="00EE05A2">
      <w:r>
        <w:t>Le but de ma période de stage était de crée le site web de l’entreprise</w:t>
      </w:r>
      <w:r w:rsidR="00607E1B">
        <w:t xml:space="preserve"> avec pour but principal de facilité les réservations et la mise en relation entre la clientèle et le chauffeur VTC/Taxi.</w:t>
      </w:r>
    </w:p>
    <w:p w14:paraId="0D168282" w14:textId="03CB56D2" w:rsidR="00607E1B" w:rsidRDefault="00607E1B">
      <w:r>
        <w:t xml:space="preserve">Le client devra s’inscrire ou se connecté afin de réserver en inscrivant l’adresse de départ, l’adresse d’arrivé et la date </w:t>
      </w:r>
      <w:r w:rsidR="00CD6F51">
        <w:t>de prise en charge une fois la réservation faites celle-ci sera mise en attente le temp qu’un chauffeur décide de la prendre en charge. Quand le chauffeur prend en charge la réservation celle-ci n’est plus en attente. Le client pourra voir l’historique de ses réservations.</w:t>
      </w:r>
    </w:p>
    <w:p w14:paraId="2ACE5DA1" w14:textId="5D639980" w:rsidR="00CD6F51" w:rsidRDefault="00CD6F51">
      <w:r>
        <w:t>Si le lieu de prise en charge est supérieur à 20km par rapport au siège de l’entreprise un acompte sera demandé au client via PayPal.</w:t>
      </w:r>
    </w:p>
    <w:p w14:paraId="5104B670" w14:textId="5FABC654" w:rsidR="00CD6F51" w:rsidRDefault="00AF533F">
      <w:r>
        <w:t>Des chauffeurs sous-traitants</w:t>
      </w:r>
      <w:r w:rsidR="00CD6F51">
        <w:t xml:space="preserve"> peuvent s’inscrire en envoyant leur document</w:t>
      </w:r>
      <w:r>
        <w:t>,</w:t>
      </w:r>
      <w:r w:rsidR="00CD6F51">
        <w:t xml:space="preserve"> l’admin du site pourra </w:t>
      </w:r>
      <w:r>
        <w:t>confirmer</w:t>
      </w:r>
      <w:r w:rsidR="00CD6F51">
        <w:t xml:space="preserve"> </w:t>
      </w:r>
      <w:r>
        <w:t>son</w:t>
      </w:r>
      <w:r w:rsidR="00CD6F51">
        <w:t xml:space="preserve"> inscription</w:t>
      </w:r>
      <w:r>
        <w:t xml:space="preserve"> et pourra alors avoir accès aux réservations et pourra donc les prendre en charge.</w:t>
      </w:r>
    </w:p>
    <w:p w14:paraId="5BE467CB" w14:textId="0AF05D17" w:rsidR="00AF533F" w:rsidRDefault="00AF533F">
      <w:r>
        <w:t>Une estimation du prix de la réservations sera faites par rapport à la distance du siège de l’entreprise du lieu de prise en charge et de l’adresse d’arrivé.</w:t>
      </w:r>
    </w:p>
    <w:p w14:paraId="75086F89" w14:textId="77777777" w:rsidR="00AF533F" w:rsidRDefault="00AF533F"/>
    <w:p w14:paraId="31BD91DE" w14:textId="77777777" w:rsidR="00AF533F" w:rsidRDefault="00AF533F"/>
    <w:p w14:paraId="54FDC29C" w14:textId="77777777" w:rsidR="00AF533F" w:rsidRDefault="00AF533F"/>
    <w:p w14:paraId="235D6519" w14:textId="77777777" w:rsidR="00AF533F" w:rsidRDefault="00AF533F"/>
    <w:p w14:paraId="1187FE9E" w14:textId="77777777" w:rsidR="00CD6F51" w:rsidRDefault="00CD6F51"/>
    <w:p w14:paraId="1E87C536" w14:textId="77777777" w:rsidR="00607E1B" w:rsidRDefault="00607E1B"/>
    <w:sectPr w:rsidR="00607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A2"/>
    <w:rsid w:val="00607E1B"/>
    <w:rsid w:val="00AF533F"/>
    <w:rsid w:val="00B52E92"/>
    <w:rsid w:val="00CD6F51"/>
    <w:rsid w:val="00E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D8FF"/>
  <w15:chartTrackingRefBased/>
  <w15:docId w15:val="{B35F1532-6787-45FF-A19E-F2226B33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marchand</dc:creator>
  <cp:keywords/>
  <dc:description/>
  <cp:lastModifiedBy>cindy marchand</cp:lastModifiedBy>
  <cp:revision>1</cp:revision>
  <dcterms:created xsi:type="dcterms:W3CDTF">2021-08-26T10:21:00Z</dcterms:created>
  <dcterms:modified xsi:type="dcterms:W3CDTF">2021-08-26T10:57:00Z</dcterms:modified>
</cp:coreProperties>
</file>