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fhgamexvwxq" w:id="0"/>
      <w:bookmarkEnd w:id="0"/>
      <w:r w:rsidDel="00000000" w:rsidR="00000000" w:rsidRPr="00000000">
        <w:rPr>
          <w:rtl w:val="0"/>
        </w:rPr>
        <w:t xml:space="preserve">Test Plan and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Risposta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03/12/24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z5nd5yk543y" w:id="1"/>
      <w:bookmarkEnd w:id="1"/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log in [so that I can use the app]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risposta.org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sign up button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with a google account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sign up worked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out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log in button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with a google account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Verify log in worked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3i3l8hz9lb7l" w:id="2"/>
      <w:bookmarkEnd w:id="2"/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be able to post academic questions and have an initial AI response [so that I can get a generalized answer instantaneously.]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edit/delete posts after I publish them, so that gives me the ability to make corrections.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upvote and downvote certain posts and response [to see what others agree with]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any class with AI enabled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create post button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click submit immediately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post doesn’t submit (needs title/description)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title and description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post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post worked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AI responded to post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upvote button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post has a score of 1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downvote button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post has a score of -1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downvote button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post has a score of 0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three dots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edit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post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post stays modified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three dots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delete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post is inaccessible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pmwihtg4e4hm" w:id="3"/>
      <w:bookmarkEnd w:id="3"/>
      <w:r w:rsidDel="00000000" w:rsidR="00000000" w:rsidRPr="00000000">
        <w:rPr>
          <w:rtl w:val="0"/>
        </w:rPr>
        <w:t xml:space="preserve">Scenario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be able to post academic questions and have an initial AI response [so that I can get a generalized answer instantaneously.]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tests/readable_time_test.ts</w:t>
      </w:r>
      <w:r w:rsidDel="00000000" w:rsidR="00000000" w:rsidRPr="00000000">
        <w:rPr>
          <w:rtl w:val="0"/>
        </w:rPr>
        <w:t xml:space="preserve"> file to verify that the user readable time function works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6a4uifgiyqo9" w:id="4"/>
      <w:bookmarkEnd w:id="4"/>
      <w:r w:rsidDel="00000000" w:rsidR="00000000" w:rsidRPr="00000000">
        <w:rPr>
          <w:rtl w:val="0"/>
        </w:rPr>
        <w:t xml:space="preserve">Scenario 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instructor, I want to be able to make a space for my students to post questions [so that I am able to answer them]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tests/class_test.ts</w:t>
      </w:r>
      <w:r w:rsidDel="00000000" w:rsidR="00000000" w:rsidRPr="00000000">
        <w:rPr>
          <w:rtl w:val="0"/>
        </w:rPr>
        <w:t xml:space="preserve"> file to verify that classes can be created, getted, updated, and deleted.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