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="00853C20" w:rsidRPr="00A3534F">
              <w:rPr>
                <w:rStyle w:val="Hyperlink"/>
                <w:noProof/>
              </w:rPr>
              <w:t xml:space="preserve">#1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Clients – Billable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="00853C20" w:rsidRPr="00A3534F">
              <w:rPr>
                <w:rStyle w:val="Hyperlink"/>
                <w:noProof/>
              </w:rPr>
              <w:t xml:space="preserve">#2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Clients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="00853C20" w:rsidRPr="00A3534F">
              <w:rPr>
                <w:rStyle w:val="Hyperlink"/>
                <w:noProof/>
              </w:rPr>
              <w:t xml:space="preserve">#3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Peers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="00853C20" w:rsidRPr="00A3534F">
              <w:rPr>
                <w:rStyle w:val="Hyperlink"/>
                <w:noProof/>
              </w:rPr>
              <w:t xml:space="preserve">#4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State Managers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="00853C20" w:rsidRPr="00A3534F">
              <w:rPr>
                <w:rStyle w:val="Hyperlink"/>
                <w:noProof/>
              </w:rPr>
              <w:t xml:space="preserve">#5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Review Manager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="00853C20" w:rsidRPr="00A3534F">
              <w:rPr>
                <w:rStyle w:val="Hyperlink"/>
                <w:noProof/>
              </w:rPr>
              <w:t xml:space="preserve">#6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Last Year’s Goals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="00853C20" w:rsidRPr="00A3534F">
              <w:rPr>
                <w:rStyle w:val="Hyperlink"/>
                <w:noProof/>
              </w:rPr>
              <w:t>#7 Prospects – Spec Reviews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="00853C20" w:rsidRPr="00A3534F">
              <w:rPr>
                <w:rStyle w:val="Hyperlink"/>
                <w:noProof/>
              </w:rPr>
              <w:t>#8 Prospects - Initial Meetings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_Toc164678495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="00853C20" w:rsidRPr="00A3534F">
              <w:rPr>
                <w:rStyle w:val="Hyperlink"/>
                <w:noProof/>
              </w:rPr>
              <w:t>#9 Exams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_Toc164678496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="00853C20" w:rsidRPr="00A3534F">
              <w:rPr>
                <w:rStyle w:val="Hyperlink"/>
                <w:noProof/>
              </w:rPr>
              <w:t>#10 Videos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="00853C20" w:rsidRPr="00A3534F">
              <w:rPr>
                <w:rStyle w:val="Hyperlink"/>
                <w:noProof/>
              </w:rPr>
              <w:t>#11 Updates – Rules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="00853C20" w:rsidRPr="00A3534F">
              <w:rPr>
                <w:rStyle w:val="Hyperlink"/>
                <w:noProof/>
              </w:rPr>
              <w:t>#12 Updates – Intranet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="00853C20" w:rsidRPr="00A3534F">
              <w:rPr>
                <w:rStyle w:val="Hyperlink"/>
                <w:noProof/>
              </w:rPr>
              <w:t>#13 Updates – SugarLearning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="00853C20" w:rsidRPr="00A3534F">
              <w:rPr>
                <w:rStyle w:val="Hyperlink"/>
                <w:noProof/>
              </w:rPr>
              <w:t>#14 Sprint Review Emails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="00853C20" w:rsidRPr="00A3534F">
              <w:rPr>
                <w:rStyle w:val="Hyperlink"/>
                <w:noProof/>
              </w:rPr>
              <w:t>#15 CTFs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="00853C20" w:rsidRPr="00A3534F">
              <w:rPr>
                <w:rStyle w:val="Hyperlink"/>
                <w:noProof/>
              </w:rPr>
              <w:t>#16 Helping others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="00853C20" w:rsidRPr="00A3534F">
              <w:rPr>
                <w:rStyle w:val="Hyperlink"/>
                <w:noProof/>
              </w:rPr>
              <w:t>#17 Inbox Count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r>
        <w:t>{{ EMPLOYEE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Default="002D2B4C" w:rsidP="002D2B4C">
      <w:pPr>
        <w:rPr>
          <w:rFonts w:cs="Times New Roman"/>
          <w:szCs w:val="20"/>
        </w:rPr>
      </w:pPr>
      <w:r>
        <w:t>{{ LINK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CLIENT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PEERS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Default="002D2B4C" w:rsidP="002D2B4C">
      <w:pPr>
        <w:rPr>
          <w:lang w:eastAsia="zh-CN"/>
        </w:rPr>
      </w:pPr>
      <w:r>
        <w:rPr>
          <w:lang w:eastAsia="zh-CN"/>
        </w:rPr>
        <w:t xml:space="preserve">{{ </w:t>
      </w:r>
      <w:r w:rsidR="003D1045">
        <w:rPr>
          <w:lang w:eastAsia="zh-CN"/>
        </w:rPr>
        <w:t>STATE</w:t>
      </w:r>
      <w:r>
        <w:rPr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2E2BC1" w:rsidRDefault="002D2B4C" w:rsidP="002D2B4C">
      <w:pPr>
        <w:rPr>
          <w:lang w:eastAsia="zh-CN"/>
        </w:rPr>
      </w:pPr>
      <w:r>
        <w:rPr>
          <w:lang w:eastAsia="zh-CN"/>
        </w:rPr>
        <w:t>{{ REVIEW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1823A9DB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r>
        <w:rPr>
          <w:b/>
          <w:bCs/>
        </w:rPr>
        <w:t>{{ EMPLOYEE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281CD8" w:rsidRDefault="002D2B4C" w:rsidP="002D2B4C">
      <w:r>
        <w:lastRenderedPageBreak/>
        <w:t>{{ LINK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 xml:space="preserve">#7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 xml:space="preserve">{{ EMPLOYEE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 xml:space="preserve">#8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r>
        <w:t>{{ SCREENSHOT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Default="002D2B4C" w:rsidP="002D2B4C">
      <w:pPr>
        <w:rPr>
          <w:b/>
          <w:bCs/>
          <w:lang w:eastAsia="zh-CN"/>
        </w:rPr>
      </w:pPr>
      <w:r>
        <w:t>{{ LINK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68AD541F" w14:textId="65737B8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64442F2B" w14:textId="77777777" w:rsidR="002D2B4C" w:rsidRPr="00A6721A" w:rsidRDefault="002D2B4C" w:rsidP="002D2B4C">
      <w:pPr>
        <w:rPr>
          <w:lang w:eastAsia="zh-CN"/>
        </w:rPr>
      </w:pPr>
      <w:r>
        <w:t>{{ LINK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4F7BED" w:rsidRDefault="002D2B4C" w:rsidP="002D2B4C">
      <w:pPr>
        <w:spacing w:before="100" w:beforeAutospacing="1" w:after="100" w:afterAutospacing="1"/>
      </w:pPr>
      <w:r w:rsidRPr="004F7BED">
        <w:t>{{ LINK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4D554A78" w14:textId="77777777" w:rsidR="002D2B4C" w:rsidRDefault="002D2B4C" w:rsidP="002D2B4C">
      <w:r>
        <w:t>{{ LINK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744E7F47" w14:textId="698F6543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6DEF95D9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LINK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1577DD4D" w14:textId="21B04599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5EA9AD96" w14:textId="0CAFDF3D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rFonts w:ascii="Aptos" w:eastAsia="Times New Roman" w:hAnsi="Aptos"/>
          <w:lang w:eastAsia="zh-CN"/>
        </w:rPr>
        <w:t>{{ LINK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bys</w:t>
      </w:r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r>
        <w:t>{{</w:t>
      </w:r>
      <w:r w:rsidR="056D6F94">
        <w:t xml:space="preserve"> </w:t>
      </w:r>
      <w:r w:rsidR="003D1045">
        <w:t>SCREENSHOT</w:t>
      </w:r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r>
        <w:t>#18 Client Love</w:t>
      </w:r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NAME }} has {{ NUMBER }} emails in their inbox</w:t>
      </w:r>
    </w:p>
    <w:p w14:paraId="2C078E63" w14:textId="7B5DE4C3" w:rsidR="00505CEA" w:rsidRDefault="00000000">
      <w:hyperlink r:id="rId20" w:history="1">
        <w:r w:rsidR="0080478D" w:rsidRPr="00574200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sectPr w:rsidR="00505CEA" w:rsidSect="004A130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0590D" w14:textId="77777777" w:rsidR="004A130E" w:rsidRDefault="004A130E">
      <w:pPr>
        <w:spacing w:after="0" w:line="240" w:lineRule="auto"/>
      </w:pPr>
      <w:r>
        <w:separator/>
      </w:r>
    </w:p>
  </w:endnote>
  <w:endnote w:type="continuationSeparator" w:id="0">
    <w:p w14:paraId="5403E7B2" w14:textId="77777777" w:rsidR="004A130E" w:rsidRDefault="004A1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57293693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A4585C">
      <w:rPr>
        <w:noProof/>
        <w:color w:val="595959"/>
        <w:sz w:val="14"/>
        <w:szCs w:val="14"/>
      </w:rPr>
      <w:t>24/04/2024 12:43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CE524" w14:textId="77777777" w:rsidR="004A130E" w:rsidRDefault="004A130E">
      <w:pPr>
        <w:spacing w:after="0" w:line="240" w:lineRule="auto"/>
      </w:pPr>
      <w:r>
        <w:separator/>
      </w:r>
    </w:p>
  </w:footnote>
  <w:footnote w:type="continuationSeparator" w:id="0">
    <w:p w14:paraId="72894B60" w14:textId="77777777" w:rsidR="004A130E" w:rsidRDefault="004A1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www.ssw.com.au  |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>Enterprise Software Development  |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1F5919"/>
    <w:rsid w:val="00287CCF"/>
    <w:rsid w:val="002D2B4C"/>
    <w:rsid w:val="003D1045"/>
    <w:rsid w:val="00456DFD"/>
    <w:rsid w:val="004A130E"/>
    <w:rsid w:val="00505CEA"/>
    <w:rsid w:val="00571E2C"/>
    <w:rsid w:val="0080478D"/>
    <w:rsid w:val="00853C20"/>
    <w:rsid w:val="008C7A98"/>
    <w:rsid w:val="00937644"/>
    <w:rsid w:val="00A4585C"/>
    <w:rsid w:val="00B92453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8D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647</Words>
  <Characters>3994</Characters>
  <Application>Microsoft Office Word</Application>
  <DocSecurity>0</DocSecurity>
  <Lines>144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9</cp:revision>
  <dcterms:created xsi:type="dcterms:W3CDTF">2024-04-09T01:22:00Z</dcterms:created>
  <dcterms:modified xsi:type="dcterms:W3CDTF">2024-04-26T13:26:00Z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