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6663BA" w:rsidRDefault="006A33D8" w:rsidP="006A33D8">
      <w:pPr>
        <w:jc w:val="center"/>
        <w:rPr>
          <w:rFonts w:eastAsia="Times New Roman" w:cs="Times New Roman"/>
          <w:b/>
          <w:smallCaps/>
        </w:rPr>
      </w:pPr>
    </w:p>
    <w:p w14:paraId="1EF71878" w14:textId="779C4C35" w:rsidR="006A33D8" w:rsidRPr="006663BA" w:rsidRDefault="00016C33" w:rsidP="006A33D8">
      <w:pPr>
        <w:jc w:val="center"/>
        <w:rPr>
          <w:rFonts w:eastAsia="Times New Roman" w:cs="Times New Roman"/>
          <w:b/>
          <w:smallCaps/>
          <w:sz w:val="36"/>
          <w:szCs w:val="36"/>
        </w:rPr>
      </w:pPr>
      <w:r>
        <w:rPr>
          <w:rFonts w:eastAsia="Times New Roman" w:cs="Times New Roman"/>
          <w:b/>
          <w:smallCaps/>
          <w:sz w:val="36"/>
          <w:szCs w:val="36"/>
        </w:rPr>
        <w:t>Cambiar plantilla de registro</w:t>
      </w:r>
    </w:p>
    <w:p w14:paraId="08726E0B" w14:textId="0C59D59A" w:rsidR="006A33D8" w:rsidRPr="006663BA" w:rsidRDefault="006A33D8" w:rsidP="006A33D8">
      <w:pPr>
        <w:jc w:val="center"/>
        <w:rPr>
          <w:rFonts w:eastAsia="Times New Roman" w:cs="Times New Roman"/>
        </w:rPr>
      </w:pPr>
      <w:r w:rsidRPr="006663BA">
        <w:rPr>
          <w:rFonts w:eastAsia="Times New Roman" w:cs="Times New Roman"/>
        </w:rPr>
        <w:t xml:space="preserve">Esta plantilla de registro de cambios es gratuita para que la copie y use en su proyecto </w:t>
      </w:r>
    </w:p>
    <w:p w14:paraId="28F4432F" w14:textId="77777777" w:rsidR="006A33D8" w:rsidRPr="006663BA" w:rsidRDefault="006A33D8" w:rsidP="006A33D8">
      <w:pPr>
        <w:jc w:val="center"/>
        <w:rPr>
          <w:rFonts w:eastAsia="Times New Roman" w:cs="Times New Roman"/>
        </w:rPr>
      </w:pPr>
      <w:r w:rsidRPr="006663BA">
        <w:rPr>
          <w:rFonts w:eastAsia="Times New Roman" w:cs="Times New Roman"/>
        </w:rPr>
        <w:t>y dentro de su organización. Esperamos que encuentre esta plantilla útil y</w:t>
      </w:r>
    </w:p>
    <w:p w14:paraId="3DC23BD7" w14:textId="77777777" w:rsidR="006A33D8" w:rsidRPr="006663BA" w:rsidRDefault="006A33D8" w:rsidP="006A33D8">
      <w:pPr>
        <w:jc w:val="center"/>
        <w:rPr>
          <w:rFonts w:eastAsia="Times New Roman" w:cs="Times New Roman"/>
        </w:rPr>
      </w:pPr>
      <w:r w:rsidRPr="006663BA">
        <w:rPr>
          <w:rFonts w:eastAsia="Times New Roman" w:cs="Times New Roman"/>
        </w:rPr>
        <w:t>bienvenidos sus comentarios La distribución pública de este documento solo está permitida</w:t>
      </w:r>
    </w:p>
    <w:p w14:paraId="5F7E71CF" w14:textId="77777777" w:rsidR="006A33D8" w:rsidRPr="006663BA" w:rsidRDefault="006A33D8" w:rsidP="006A33D8">
      <w:pPr>
        <w:jc w:val="center"/>
        <w:rPr>
          <w:rFonts w:eastAsia="Times New Roman" w:cs="Times New Roman"/>
        </w:rPr>
      </w:pPr>
      <w:r w:rsidRPr="006663BA">
        <w:rPr>
          <w:rFonts w:eastAsia="Times New Roman" w:cs="Times New Roman"/>
        </w:rPr>
        <w:t>del sitio web oficial de Project Management Docs en:</w:t>
      </w:r>
    </w:p>
    <w:p w14:paraId="10E0EFB7" w14:textId="77777777" w:rsidR="006A33D8" w:rsidRPr="006663BA" w:rsidRDefault="00041517" w:rsidP="006A33D8">
      <w:pPr>
        <w:jc w:val="center"/>
        <w:rPr>
          <w:rFonts w:eastAsia="Times New Roman" w:cs="Times New Roman"/>
        </w:rPr>
      </w:pPr>
      <w:hyperlink r:id="rId7" w:history="1">
        <w:r w:rsidR="006A33D8" w:rsidRPr="006663BA">
          <w:rPr>
            <w:rStyle w:val="Hyperlink"/>
            <w:rFonts w:eastAsia="Times New Roman" w:cs="Times New Roman"/>
          </w:rPr>
          <w:t>ProjectManagementDocs.com</w:t>
        </w:r>
      </w:hyperlink>
    </w:p>
    <w:p w14:paraId="2058E6F8" w14:textId="77777777" w:rsidR="006A33D8" w:rsidRPr="006663BA" w:rsidRDefault="006A33D8" w:rsidP="006A33D8">
      <w:pPr>
        <w:jc w:val="center"/>
        <w:rPr>
          <w:rFonts w:eastAsia="Times New Roman" w:cs="Times New Roman"/>
        </w:rPr>
      </w:pPr>
    </w:p>
    <w:p w14:paraId="0DA1875F" w14:textId="77777777" w:rsidR="006A33D8" w:rsidRPr="006663BA" w:rsidRDefault="006A33D8" w:rsidP="006A33D8"/>
    <w:p w14:paraId="08D301BC" w14:textId="77777777" w:rsidR="006A33D8" w:rsidRPr="006663BA" w:rsidRDefault="006A33D8" w:rsidP="006A33D8"/>
    <w:p w14:paraId="604F8DEA" w14:textId="77777777" w:rsidR="00016C33" w:rsidRDefault="00016C33" w:rsidP="006A33D8">
      <w:pPr>
        <w:jc w:val="center"/>
        <w:rPr>
          <w:b/>
          <w:smallCaps/>
          <w:sz w:val="36"/>
          <w:szCs w:val="36"/>
        </w:rPr>
      </w:pPr>
    </w:p>
    <w:p w14:paraId="7F4CA0AD" w14:textId="356434EF" w:rsidR="006A33D8" w:rsidRPr="006663BA" w:rsidRDefault="00016C33" w:rsidP="006A33D8">
      <w:pPr>
        <w:jc w:val="center"/>
        <w:rPr>
          <w:b/>
          <w:smallCaps/>
          <w:sz w:val="28"/>
          <w:szCs w:val="28"/>
        </w:rPr>
      </w:pPr>
      <w:r>
        <w:rPr>
          <w:b/>
          <w:smallCaps/>
          <w:sz w:val="36"/>
          <w:szCs w:val="36"/>
        </w:rPr>
        <w:t>Cambiar registro</w:t>
      </w:r>
    </w:p>
    <w:p w14:paraId="39BCFCCB" w14:textId="77777777" w:rsidR="006A33D8" w:rsidRPr="006663BA" w:rsidRDefault="006A33D8" w:rsidP="006A33D8">
      <w:pPr>
        <w:jc w:val="center"/>
        <w:rPr>
          <w:b/>
          <w:smallCaps/>
          <w:sz w:val="28"/>
          <w:szCs w:val="28"/>
        </w:rPr>
      </w:pPr>
    </w:p>
    <w:p w14:paraId="223AB99C" w14:textId="77777777" w:rsidR="006A33D8" w:rsidRPr="006663BA" w:rsidRDefault="006A33D8" w:rsidP="006A33D8">
      <w:pPr>
        <w:jc w:val="center"/>
        <w:rPr>
          <w:b/>
          <w:smallCaps/>
          <w:sz w:val="28"/>
          <w:szCs w:val="28"/>
        </w:rPr>
      </w:pPr>
    </w:p>
    <w:p w14:paraId="41EF628C" w14:textId="77777777" w:rsidR="006A33D8" w:rsidRPr="006663BA" w:rsidRDefault="006A33D8" w:rsidP="006A33D8">
      <w:pPr>
        <w:jc w:val="center"/>
        <w:rPr>
          <w:b/>
          <w:smallCaps/>
          <w:sz w:val="28"/>
          <w:szCs w:val="28"/>
        </w:rPr>
      </w:pPr>
    </w:p>
    <w:p w14:paraId="17A47CA3" w14:textId="77777777" w:rsidR="006A33D8" w:rsidRPr="006663BA" w:rsidRDefault="006A33D8" w:rsidP="006A33D8">
      <w:pPr>
        <w:jc w:val="center"/>
        <w:rPr>
          <w:b/>
          <w:smallCaps/>
          <w:sz w:val="28"/>
          <w:szCs w:val="28"/>
        </w:rPr>
      </w:pPr>
    </w:p>
    <w:p w14:paraId="1C4E42A6" w14:textId="77777777" w:rsidR="006A33D8" w:rsidRPr="006663BA" w:rsidRDefault="006A33D8" w:rsidP="006A33D8">
      <w:pPr>
        <w:jc w:val="center"/>
        <w:rPr>
          <w:b/>
          <w:smallCaps/>
          <w:sz w:val="28"/>
          <w:szCs w:val="28"/>
        </w:rPr>
      </w:pPr>
      <w:r w:rsidRPr="006663BA">
        <w:rPr>
          <w:b/>
          <w:smallCaps/>
          <w:sz w:val="28"/>
          <w:szCs w:val="28"/>
        </w:rPr>
        <w:t>nombre de empresa</w:t>
      </w:r>
    </w:p>
    <w:p w14:paraId="015F8E16" w14:textId="77777777" w:rsidR="006A33D8" w:rsidRPr="006663BA" w:rsidRDefault="006A33D8" w:rsidP="006A33D8">
      <w:pPr>
        <w:jc w:val="center"/>
        <w:rPr>
          <w:b/>
          <w:smallCaps/>
          <w:sz w:val="28"/>
          <w:szCs w:val="28"/>
        </w:rPr>
      </w:pPr>
      <w:r w:rsidRPr="006663BA">
        <w:rPr>
          <w:b/>
          <w:smallCaps/>
          <w:sz w:val="28"/>
          <w:szCs w:val="28"/>
        </w:rPr>
        <w:t>Dirección</w:t>
      </w:r>
    </w:p>
    <w:p w14:paraId="49DA82CF" w14:textId="77777777" w:rsidR="006A33D8" w:rsidRPr="006663BA" w:rsidRDefault="006A33D8" w:rsidP="006A33D8">
      <w:pPr>
        <w:jc w:val="center"/>
        <w:rPr>
          <w:b/>
          <w:smallCaps/>
          <w:sz w:val="28"/>
          <w:szCs w:val="28"/>
        </w:rPr>
      </w:pPr>
      <w:r w:rsidRPr="006663BA">
        <w:rPr>
          <w:b/>
          <w:smallCaps/>
          <w:sz w:val="28"/>
          <w:szCs w:val="28"/>
        </w:rPr>
        <w:t>Ciudad (*): Estado (*): Código postal</w:t>
      </w:r>
    </w:p>
    <w:p w14:paraId="5ED92E78" w14:textId="77777777" w:rsidR="006A33D8" w:rsidRPr="006663BA" w:rsidRDefault="006A33D8" w:rsidP="006A33D8">
      <w:pPr>
        <w:jc w:val="center"/>
        <w:rPr>
          <w:b/>
          <w:smallCaps/>
          <w:sz w:val="28"/>
          <w:szCs w:val="28"/>
        </w:rPr>
      </w:pPr>
    </w:p>
    <w:p w14:paraId="4CD88CC8" w14:textId="77777777" w:rsidR="006A33D8" w:rsidRPr="006663BA" w:rsidRDefault="006A33D8" w:rsidP="006A33D8">
      <w:pPr>
        <w:jc w:val="center"/>
        <w:rPr>
          <w:b/>
          <w:smallCaps/>
          <w:sz w:val="28"/>
          <w:szCs w:val="28"/>
        </w:rPr>
      </w:pPr>
    </w:p>
    <w:p w14:paraId="2A9DB0AB" w14:textId="77777777" w:rsidR="006A33D8" w:rsidRPr="006663BA" w:rsidRDefault="006A33D8" w:rsidP="006A33D8">
      <w:pPr>
        <w:jc w:val="center"/>
        <w:rPr>
          <w:b/>
          <w:smallCaps/>
          <w:sz w:val="28"/>
          <w:szCs w:val="28"/>
        </w:rPr>
      </w:pPr>
    </w:p>
    <w:p w14:paraId="7E8F6C0E" w14:textId="77777777" w:rsidR="006A33D8" w:rsidRPr="006663BA" w:rsidRDefault="006A33D8" w:rsidP="006A33D8">
      <w:pPr>
        <w:jc w:val="center"/>
        <w:rPr>
          <w:b/>
          <w:smallCaps/>
          <w:sz w:val="28"/>
          <w:szCs w:val="28"/>
        </w:rPr>
      </w:pPr>
      <w:r w:rsidRPr="006663BA">
        <w:rPr>
          <w:b/>
          <w:smallCaps/>
          <w:sz w:val="28"/>
          <w:szCs w:val="28"/>
        </w:rPr>
        <w:t>Fecha</w:t>
      </w:r>
    </w:p>
    <w:p w14:paraId="5F31506B" w14:textId="77777777" w:rsidR="006A33D8" w:rsidRPr="006663BA" w:rsidRDefault="006A33D8" w:rsidP="006A33D8">
      <w:r w:rsidRPr="006663BA">
        <w:br w:type="page"/>
      </w:r>
    </w:p>
    <w:p w14:paraId="37BAC54F" w14:textId="77777777" w:rsidR="00016C33" w:rsidRPr="00BB1735" w:rsidRDefault="00016C33" w:rsidP="00016C33">
      <w:pPr>
        <w:rPr>
          <w:color w:val="008000"/>
        </w:rPr>
      </w:pPr>
      <w:r w:rsidRPr="00BB1735">
        <w:rPr>
          <w:color w:val="008000"/>
        </w:rPr>
        <w:lastRenderedPageBreak/>
        <w:t xml:space="preserve">El registro de cambios es un documento que utiliza el equipo del proyecto para registrar y realizar un seguimiento de las solicitudes de cambio durante toda la vida del proyecto. La gestión de cambios es un área de gestión de proyectos que causará serios problemas si no se gestiona con cuidado. Muchos proyectos involucran personas altamente influyentes con intereses variables y, a menudo, hay muchos intentos de impartir estos intereses en el proyecto. Estos pueden ser cambios en el alcance, entregables, diseño u otros cambios que fácilmente pueden hacer que un proyecto falle sin un esfuerzo deliberado de gestión del cambio.</w:t>
      </w:r>
    </w:p>
    <w:p w14:paraId="133034A7" w14:textId="77777777" w:rsidR="00016C33" w:rsidRPr="00BB1735" w:rsidRDefault="00016C33" w:rsidP="00016C33">
      <w:pPr>
        <w:rPr>
          <w:color w:val="008000"/>
        </w:rPr>
      </w:pPr>
    </w:p>
    <w:p w14:paraId="3B60B30D" w14:textId="77777777" w:rsidR="00016C33" w:rsidRPr="00BB1735" w:rsidRDefault="00016C33" w:rsidP="00016C33">
      <w:pPr>
        <w:rPr>
          <w:color w:val="008000"/>
        </w:rPr>
      </w:pPr>
      <w:r w:rsidRPr="00BB1735">
        <w:rPr>
          <w:color w:val="008000"/>
        </w:rPr>
        <w:t xml:space="preserve">Este documento debe actualizarse a medida que se envían nuevas solicitudes de cambio o cuando se aprueban, rechazan o difieren las solicitudes de cambio existentes. La mayor parte de la información en el registro de cambios vendrá directamente del formulario de solicitud de cambio que utiliza el equipo del proyecto. El proceso de gestión de cambios debe comunicarse claramente a todas las partes interesadas y, si se solicita un cambio, debe presentarse en el formulario de solicitud de cambio. El equipo del proyecto utilizará los datos del formulario de solicitud de cambio para completar el registro de cambios. A medida que la solicitud de cambio sigue el proceso de solicitud de cambio y es revisada y aprobada / denegada / diferida, el estado se actualizará en el registro de cambios.</w:t>
      </w:r>
    </w:p>
    <w:p w14:paraId="07C1BF09" w14:textId="77777777" w:rsidR="00016C33" w:rsidRPr="00BB1735" w:rsidRDefault="00016C33" w:rsidP="00016C33">
      <w:pPr>
        <w:rPr>
          <w:color w:val="008000"/>
        </w:rPr>
      </w:pPr>
    </w:p>
    <w:p w14:paraId="2ECA706C" w14:textId="77777777" w:rsidR="00016C33" w:rsidRPr="00BB1735" w:rsidRDefault="00016C33" w:rsidP="00016C33">
      <w:pPr>
        <w:rPr>
          <w:color w:val="008000"/>
        </w:rPr>
      </w:pPr>
      <w:r w:rsidRPr="00BB1735">
        <w:rPr>
          <w:color w:val="008000"/>
        </w:rPr>
        <w:t>La siguiente tabla muestra un formato común utilizado para un registro de cambios del proyecto:</w:t>
      </w:r>
    </w:p>
    <w:p w14:paraId="2747A2E5" w14:textId="77777777" w:rsidR="00016C33" w:rsidRPr="00F6760B" w:rsidRDefault="00016C33" w:rsidP="00016C33">
      <w:pPr>
        <w:rPr>
          <w:color w:val="008000"/>
        </w:rPr>
      </w:pPr>
    </w:p>
    <w:p w14:paraId="024105DC" w14:textId="77777777" w:rsidR="00016C33" w:rsidRDefault="00016C33" w:rsidP="00016C33">
      <w:pPr>
        <w:rPr>
          <w:b/>
        </w:rPr>
      </w:pPr>
      <w:r w:rsidRPr="000A0339">
        <w:rPr>
          <w:b/>
        </w:rPr>
        <w:t xml:space="preserve">Plantilla de registro de cambios estándar:</w:t>
      </w:r>
    </w:p>
    <w:tbl>
      <w:tblPr>
        <w:tblW w:w="11790" w:type="dxa"/>
        <w:tblInd w:w="-1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0"/>
        <w:gridCol w:w="1530"/>
        <w:gridCol w:w="1710"/>
        <w:gridCol w:w="1260"/>
        <w:gridCol w:w="1260"/>
        <w:gridCol w:w="1260"/>
        <w:gridCol w:w="1530"/>
        <w:gridCol w:w="2070"/>
      </w:tblGrid>
      <w:tr w:rsidR="00016C33" w:rsidRPr="00577519" w14:paraId="4196F4F4" w14:textId="77777777" w:rsidTr="00016C33">
        <w:trPr>
          <w:cantSplit/>
        </w:trPr>
        <w:tc>
          <w:tcPr>
            <w:tcW w:w="11790" w:type="dxa"/>
            <w:gridSpan w:val="8"/>
          </w:tcPr>
          <w:p w14:paraId="138A7429" w14:textId="77777777" w:rsidR="00016C33" w:rsidRPr="00577519" w:rsidRDefault="00016C33" w:rsidP="00632A29">
            <w:pPr>
              <w:jc w:val="center"/>
            </w:pPr>
            <w:r>
              <w:rPr>
                <w:b/>
              </w:rPr>
              <w:t>Cambiar registro</w:t>
            </w:r>
          </w:p>
        </w:tc>
      </w:tr>
      <w:tr w:rsidR="00016C33" w:rsidRPr="00577519" w14:paraId="018559D2" w14:textId="77777777" w:rsidTr="00016C33">
        <w:trPr>
          <w:cantSplit/>
        </w:trPr>
        <w:tc>
          <w:tcPr>
            <w:tcW w:w="8190" w:type="dxa"/>
            <w:gridSpan w:val="6"/>
          </w:tcPr>
          <w:p w14:paraId="57401DFD" w14:textId="77777777" w:rsidR="00016C33" w:rsidRPr="00577519" w:rsidRDefault="00016C33" w:rsidP="00632A29">
            <w:pPr>
              <w:rPr>
                <w:b/>
              </w:rPr>
            </w:pPr>
            <w:r w:rsidRPr="00577519">
              <w:rPr>
                <w:b/>
              </w:rPr>
              <w:t xml:space="preserve">Proyecto: </w:t>
            </w:r>
          </w:p>
        </w:tc>
        <w:tc>
          <w:tcPr>
            <w:tcW w:w="3600" w:type="dxa"/>
            <w:gridSpan w:val="2"/>
          </w:tcPr>
          <w:p w14:paraId="51CB5B96" w14:textId="77777777" w:rsidR="00016C33" w:rsidRPr="00577519" w:rsidRDefault="00016C33" w:rsidP="00632A29">
            <w:pPr>
              <w:rPr>
                <w:b/>
              </w:rPr>
            </w:pPr>
            <w:r w:rsidRPr="00577519">
              <w:rPr>
                <w:b/>
              </w:rPr>
              <w:t xml:space="preserve">Fecha: </w:t>
            </w:r>
          </w:p>
        </w:tc>
      </w:tr>
      <w:tr w:rsidR="00016C33" w:rsidRPr="00577519" w14:paraId="11155476" w14:textId="77777777" w:rsidTr="00016C33">
        <w:trPr>
          <w:cantSplit/>
        </w:trPr>
        <w:tc>
          <w:tcPr>
            <w:tcW w:w="1170" w:type="dxa"/>
          </w:tcPr>
          <w:p w14:paraId="73D375F9" w14:textId="77777777" w:rsidR="00016C33" w:rsidRPr="00413961" w:rsidRDefault="00016C33" w:rsidP="00632A29">
            <w:pPr>
              <w:rPr>
                <w:b/>
              </w:rPr>
            </w:pPr>
            <w:r w:rsidRPr="00413961">
              <w:rPr>
                <w:b/>
              </w:rPr>
              <w:t>Cambiar No.</w:t>
            </w:r>
          </w:p>
        </w:tc>
        <w:tc>
          <w:tcPr>
            <w:tcW w:w="1530" w:type="dxa"/>
          </w:tcPr>
          <w:p w14:paraId="1261C381" w14:textId="77777777" w:rsidR="00016C33" w:rsidRPr="00413961" w:rsidRDefault="00016C33" w:rsidP="00632A29">
            <w:pPr>
              <w:rPr>
                <w:b/>
              </w:rPr>
            </w:pPr>
            <w:r w:rsidRPr="00413961">
              <w:rPr>
                <w:b/>
              </w:rPr>
              <w:t>Cambiar tipo</w:t>
            </w:r>
          </w:p>
        </w:tc>
        <w:tc>
          <w:tcPr>
            <w:tcW w:w="1710" w:type="dxa"/>
          </w:tcPr>
          <w:p w14:paraId="4B95D60C" w14:textId="77777777" w:rsidR="00016C33" w:rsidRPr="00413961" w:rsidRDefault="00016C33" w:rsidP="00632A29">
            <w:pPr>
              <w:rPr>
                <w:b/>
              </w:rPr>
            </w:pPr>
            <w:r w:rsidRPr="00413961">
              <w:rPr>
                <w:b/>
              </w:rPr>
              <w:t>Descripción de Cambio</w:t>
            </w:r>
          </w:p>
        </w:tc>
        <w:tc>
          <w:tcPr>
            <w:tcW w:w="1260" w:type="dxa"/>
          </w:tcPr>
          <w:p w14:paraId="4E416E50" w14:textId="77777777" w:rsidR="00016C33" w:rsidRPr="00413961" w:rsidRDefault="00016C33" w:rsidP="00632A29">
            <w:pPr>
              <w:rPr>
                <w:b/>
              </w:rPr>
            </w:pPr>
            <w:r w:rsidRPr="00413961">
              <w:rPr>
                <w:b/>
              </w:rPr>
              <w:t>Solicitante</w:t>
            </w:r>
          </w:p>
        </w:tc>
        <w:tc>
          <w:tcPr>
            <w:tcW w:w="1260" w:type="dxa"/>
          </w:tcPr>
          <w:p w14:paraId="3F31D8BE" w14:textId="77777777" w:rsidR="00016C33" w:rsidRPr="00413961" w:rsidRDefault="00016C33" w:rsidP="00632A29">
            <w:pPr>
              <w:rPr>
                <w:b/>
              </w:rPr>
            </w:pPr>
            <w:r w:rsidRPr="00413961">
              <w:rPr>
                <w:b/>
              </w:rPr>
              <w:t>Fecha Enviado</w:t>
            </w:r>
          </w:p>
        </w:tc>
        <w:tc>
          <w:tcPr>
            <w:tcW w:w="1260" w:type="dxa"/>
          </w:tcPr>
          <w:p w14:paraId="7654B727" w14:textId="77777777" w:rsidR="00016C33" w:rsidRPr="00413961" w:rsidRDefault="00016C33" w:rsidP="00632A29">
            <w:pPr>
              <w:rPr>
                <w:b/>
              </w:rPr>
            </w:pPr>
            <w:r w:rsidRPr="00413961">
              <w:rPr>
                <w:b/>
              </w:rPr>
              <w:t>Fecha de aprobación</w:t>
            </w:r>
          </w:p>
        </w:tc>
        <w:tc>
          <w:tcPr>
            <w:tcW w:w="1530" w:type="dxa"/>
          </w:tcPr>
          <w:p w14:paraId="2B0353F9" w14:textId="77777777" w:rsidR="00016C33" w:rsidRPr="00413961" w:rsidRDefault="00016C33" w:rsidP="00632A29">
            <w:pPr>
              <w:rPr>
                <w:b/>
              </w:rPr>
            </w:pPr>
            <w:r w:rsidRPr="00413961">
              <w:rPr>
                <w:b/>
              </w:rPr>
              <w:t>Estado</w:t>
            </w:r>
          </w:p>
        </w:tc>
        <w:tc>
          <w:tcPr>
            <w:tcW w:w="2070" w:type="dxa"/>
          </w:tcPr>
          <w:p w14:paraId="39B93439" w14:textId="77777777" w:rsidR="00016C33" w:rsidRPr="00413961" w:rsidRDefault="00016C33" w:rsidP="00632A29">
            <w:pPr>
              <w:rPr>
                <w:b/>
              </w:rPr>
            </w:pPr>
            <w:r w:rsidRPr="00413961">
              <w:rPr>
                <w:b/>
              </w:rPr>
              <w:t>Comentarios</w:t>
            </w:r>
          </w:p>
        </w:tc>
      </w:tr>
      <w:tr w:rsidR="00016C33" w:rsidRPr="00577519" w14:paraId="211DE0A1" w14:textId="77777777" w:rsidTr="00016C33">
        <w:trPr>
          <w:cantSplit/>
          <w:trHeight w:val="1583"/>
        </w:trPr>
        <w:tc>
          <w:tcPr>
            <w:tcW w:w="1170" w:type="dxa"/>
          </w:tcPr>
          <w:p w14:paraId="7A55FFF7" w14:textId="77777777" w:rsidR="00016C33" w:rsidRPr="00016C33" w:rsidRDefault="00016C33" w:rsidP="00632A29">
            <w:pPr>
              <w:rPr>
                <w:color w:val="008000"/>
                <w:sz w:val="20"/>
                <w:szCs w:val="20"/>
              </w:rPr>
            </w:pPr>
            <w:r w:rsidRPr="00016C33">
              <w:rPr>
                <w:color w:val="008000"/>
                <w:sz w:val="20"/>
                <w:szCs w:val="20"/>
              </w:rPr>
              <w:t>A cada solicitud de cambio se le asigna un número de referencia.</w:t>
            </w:r>
          </w:p>
        </w:tc>
        <w:tc>
          <w:tcPr>
            <w:tcW w:w="1530" w:type="dxa"/>
          </w:tcPr>
          <w:p w14:paraId="5049A369" w14:textId="77777777" w:rsidR="00016C33" w:rsidRPr="00016C33" w:rsidRDefault="00016C33" w:rsidP="00632A29">
            <w:pPr>
              <w:rPr>
                <w:color w:val="008000"/>
                <w:sz w:val="20"/>
                <w:szCs w:val="20"/>
              </w:rPr>
            </w:pPr>
            <w:r w:rsidRPr="00016C33">
              <w:rPr>
                <w:color w:val="008000"/>
                <w:sz w:val="20"/>
                <w:szCs w:val="20"/>
              </w:rPr>
              <w:t>Esto puede ser un diseño, alcance, calendario u otro tipo de cambio.</w:t>
            </w:r>
          </w:p>
        </w:tc>
        <w:tc>
          <w:tcPr>
            <w:tcW w:w="1710" w:type="dxa"/>
          </w:tcPr>
          <w:p w14:paraId="340ED693" w14:textId="77777777" w:rsidR="00016C33" w:rsidRPr="00016C33" w:rsidRDefault="00016C33" w:rsidP="00632A29">
            <w:pPr>
              <w:rPr>
                <w:color w:val="008000"/>
                <w:sz w:val="20"/>
                <w:szCs w:val="20"/>
              </w:rPr>
            </w:pPr>
            <w:r w:rsidRPr="00016C33">
              <w:rPr>
                <w:color w:val="008000"/>
                <w:sz w:val="20"/>
                <w:szCs w:val="20"/>
              </w:rPr>
              <w:t>La solicitud de cambio debe describirse en detalle.</w:t>
            </w:r>
          </w:p>
        </w:tc>
        <w:tc>
          <w:tcPr>
            <w:tcW w:w="1260" w:type="dxa"/>
          </w:tcPr>
          <w:p w14:paraId="384AA0AA" w14:textId="77777777" w:rsidR="00016C33" w:rsidRPr="00016C33" w:rsidRDefault="00016C33" w:rsidP="00632A29">
            <w:pPr>
              <w:rPr>
                <w:color w:val="008000"/>
                <w:sz w:val="20"/>
                <w:szCs w:val="20"/>
              </w:rPr>
            </w:pPr>
            <w:r w:rsidRPr="00016C33">
              <w:rPr>
                <w:color w:val="008000"/>
                <w:sz w:val="20"/>
                <w:szCs w:val="20"/>
              </w:rPr>
              <w:t>¿Quién inició la solicitud de cambio?</w:t>
            </w:r>
          </w:p>
        </w:tc>
        <w:tc>
          <w:tcPr>
            <w:tcW w:w="1260" w:type="dxa"/>
          </w:tcPr>
          <w:p w14:paraId="22027CBE" w14:textId="77777777" w:rsidR="00016C33" w:rsidRPr="00016C33" w:rsidRDefault="00016C33" w:rsidP="00632A29">
            <w:pPr>
              <w:rPr>
                <w:color w:val="008000"/>
                <w:sz w:val="20"/>
                <w:szCs w:val="20"/>
              </w:rPr>
            </w:pPr>
            <w:r w:rsidRPr="00016C33">
              <w:rPr>
                <w:color w:val="008000"/>
                <w:sz w:val="20"/>
                <w:szCs w:val="20"/>
              </w:rPr>
              <w:t>¿Cuándo se envió la solicitud?</w:t>
            </w:r>
          </w:p>
        </w:tc>
        <w:tc>
          <w:tcPr>
            <w:tcW w:w="1260" w:type="dxa"/>
          </w:tcPr>
          <w:p w14:paraId="5478367A" w14:textId="77777777" w:rsidR="00016C33" w:rsidRPr="00016C33" w:rsidRDefault="00016C33" w:rsidP="00632A29">
            <w:pPr>
              <w:rPr>
                <w:color w:val="008000"/>
                <w:sz w:val="20"/>
                <w:szCs w:val="20"/>
              </w:rPr>
            </w:pPr>
            <w:r w:rsidRPr="00016C33">
              <w:rPr>
                <w:color w:val="008000"/>
                <w:sz w:val="20"/>
                <w:szCs w:val="20"/>
              </w:rPr>
              <w:t>¿Cuándo se aprobó la solicitud?</w:t>
            </w:r>
          </w:p>
        </w:tc>
        <w:tc>
          <w:tcPr>
            <w:tcW w:w="1530" w:type="dxa"/>
          </w:tcPr>
          <w:p w14:paraId="22CEBBAA" w14:textId="77777777" w:rsidR="00016C33" w:rsidRPr="00016C33" w:rsidRDefault="00016C33" w:rsidP="00632A29">
            <w:pPr>
              <w:rPr>
                <w:color w:val="008000"/>
                <w:sz w:val="20"/>
                <w:szCs w:val="20"/>
              </w:rPr>
            </w:pPr>
            <w:r w:rsidRPr="00016C33">
              <w:rPr>
                <w:color w:val="008000"/>
                <w:sz w:val="20"/>
                <w:szCs w:val="20"/>
              </w:rPr>
              <w:t>¿La solicitud de cambio está abierta, cerrada o pendiente? ¿Ha sido aprobado, denegado o diferido?</w:t>
            </w:r>
          </w:p>
        </w:tc>
        <w:tc>
          <w:tcPr>
            <w:tcW w:w="2070" w:type="dxa"/>
          </w:tcPr>
          <w:p w14:paraId="70023E53" w14:textId="77777777" w:rsidR="00016C33" w:rsidRPr="00016C33" w:rsidRDefault="00016C33" w:rsidP="00632A29">
            <w:pPr>
              <w:rPr>
                <w:color w:val="008000"/>
                <w:sz w:val="20"/>
                <w:szCs w:val="20"/>
              </w:rPr>
            </w:pPr>
            <w:r w:rsidRPr="00016C33">
              <w:rPr>
                <w:color w:val="008000"/>
                <w:sz w:val="20"/>
                <w:szCs w:val="20"/>
              </w:rPr>
              <w:t>Esta sección puede describir por qué la solicitud de cambio fue rechazada, diferida o proporcionar cualquier otra información útil.</w:t>
            </w:r>
          </w:p>
        </w:tc>
      </w:tr>
    </w:tbl>
    <w:p w14:paraId="123F3850" w14:textId="77777777" w:rsidR="00016C33" w:rsidRDefault="00016C33" w:rsidP="00016C33"/>
    <w:p w14:paraId="1E6014E7" w14:textId="77777777" w:rsidR="00016C33" w:rsidRDefault="00016C33" w:rsidP="00016C33">
      <w:pPr>
        <w:keepNext/>
        <w:keepLines/>
        <w:rPr>
          <w:b/>
        </w:rPr>
      </w:pPr>
      <w:r w:rsidRPr="000A0339">
        <w:rPr>
          <w:b/>
        </w:rPr>
        <w:lastRenderedPageBreak/>
        <w:t>Ejemplo con datos de muestra:</w:t>
      </w:r>
    </w:p>
    <w:tbl>
      <w:tblPr>
        <w:tblW w:w="11520"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1619"/>
        <w:gridCol w:w="1861"/>
        <w:gridCol w:w="1244"/>
        <w:gridCol w:w="1258"/>
        <w:gridCol w:w="1197"/>
        <w:gridCol w:w="1012"/>
        <w:gridCol w:w="2339"/>
      </w:tblGrid>
      <w:tr w:rsidR="00016C33" w:rsidRPr="00577519" w14:paraId="39E1632F" w14:textId="77777777" w:rsidTr="00016C33">
        <w:trPr>
          <w:cantSplit/>
        </w:trPr>
        <w:tc>
          <w:tcPr>
            <w:tcW w:w="11520" w:type="dxa"/>
            <w:gridSpan w:val="8"/>
          </w:tcPr>
          <w:p w14:paraId="670EB277" w14:textId="77777777" w:rsidR="00016C33" w:rsidRPr="00577519" w:rsidRDefault="00016C33" w:rsidP="00632A29">
            <w:pPr>
              <w:keepNext/>
              <w:keepLines/>
              <w:jc w:val="center"/>
            </w:pPr>
            <w:r>
              <w:rPr>
                <w:b/>
              </w:rPr>
              <w:t>Cambiar registro</w:t>
            </w:r>
          </w:p>
        </w:tc>
      </w:tr>
      <w:tr w:rsidR="00016C33" w:rsidRPr="00577519" w14:paraId="043E5454" w14:textId="77777777" w:rsidTr="00016C33">
        <w:trPr>
          <w:cantSplit/>
        </w:trPr>
        <w:tc>
          <w:tcPr>
            <w:tcW w:w="8170" w:type="dxa"/>
            <w:gridSpan w:val="6"/>
          </w:tcPr>
          <w:p w14:paraId="16A6E7C1" w14:textId="77777777" w:rsidR="00016C33" w:rsidRPr="00577519" w:rsidRDefault="00016C33" w:rsidP="00632A29">
            <w:pPr>
              <w:keepNext/>
              <w:keepLines/>
              <w:rPr>
                <w:b/>
              </w:rPr>
            </w:pPr>
            <w:r w:rsidRPr="00577519">
              <w:rPr>
                <w:b/>
              </w:rPr>
              <w:t>Proyecto:</w:t>
            </w:r>
            <w:r w:rsidRPr="00651D65">
              <w:t xml:space="preserve"> Proyecto de actualización de red</w:t>
            </w:r>
          </w:p>
        </w:tc>
        <w:tc>
          <w:tcPr>
            <w:tcW w:w="3350" w:type="dxa"/>
            <w:gridSpan w:val="2"/>
          </w:tcPr>
          <w:p w14:paraId="1C159D40" w14:textId="77777777" w:rsidR="00016C33" w:rsidRPr="00651D65" w:rsidRDefault="00016C33" w:rsidP="00632A29">
            <w:pPr>
              <w:keepNext/>
              <w:keepLines/>
            </w:pPr>
            <w:r w:rsidRPr="00577519">
              <w:rPr>
                <w:b/>
              </w:rPr>
              <w:t xml:space="preserve">Fecha: </w:t>
            </w:r>
            <w:r>
              <w:t>04/01 / 20xx</w:t>
            </w:r>
          </w:p>
        </w:tc>
      </w:tr>
      <w:tr w:rsidR="00016C33" w:rsidRPr="00577519" w14:paraId="12CDB574" w14:textId="77777777" w:rsidTr="00016C33">
        <w:trPr>
          <w:cantSplit/>
        </w:trPr>
        <w:tc>
          <w:tcPr>
            <w:tcW w:w="990" w:type="dxa"/>
          </w:tcPr>
          <w:p w14:paraId="6635D735" w14:textId="77777777" w:rsidR="00016C33" w:rsidRPr="00413961" w:rsidRDefault="00016C33" w:rsidP="00632A29">
            <w:pPr>
              <w:keepNext/>
              <w:keepLines/>
              <w:rPr>
                <w:b/>
              </w:rPr>
            </w:pPr>
            <w:r w:rsidRPr="00413961">
              <w:rPr>
                <w:b/>
              </w:rPr>
              <w:t>Cambiar No.</w:t>
            </w:r>
          </w:p>
        </w:tc>
        <w:tc>
          <w:tcPr>
            <w:tcW w:w="1620" w:type="dxa"/>
          </w:tcPr>
          <w:p w14:paraId="3A8DEB0A" w14:textId="77777777" w:rsidR="00016C33" w:rsidRPr="00413961" w:rsidRDefault="00016C33" w:rsidP="00632A29">
            <w:pPr>
              <w:keepNext/>
              <w:keepLines/>
              <w:rPr>
                <w:b/>
              </w:rPr>
            </w:pPr>
            <w:r w:rsidRPr="00413961">
              <w:rPr>
                <w:b/>
              </w:rPr>
              <w:t>Cambiar tipo</w:t>
            </w:r>
          </w:p>
        </w:tc>
        <w:tc>
          <w:tcPr>
            <w:tcW w:w="1861" w:type="dxa"/>
          </w:tcPr>
          <w:p w14:paraId="717EAFDA" w14:textId="77777777" w:rsidR="00016C33" w:rsidRPr="00413961" w:rsidRDefault="00016C33" w:rsidP="00632A29">
            <w:pPr>
              <w:keepNext/>
              <w:keepLines/>
              <w:rPr>
                <w:b/>
              </w:rPr>
            </w:pPr>
            <w:r w:rsidRPr="00413961">
              <w:rPr>
                <w:b/>
              </w:rPr>
              <w:t>Descripción de Cambio</w:t>
            </w:r>
          </w:p>
        </w:tc>
        <w:tc>
          <w:tcPr>
            <w:tcW w:w="1244" w:type="dxa"/>
          </w:tcPr>
          <w:p w14:paraId="242D3A81" w14:textId="77777777" w:rsidR="00016C33" w:rsidRPr="00413961" w:rsidRDefault="00016C33" w:rsidP="00632A29">
            <w:pPr>
              <w:keepNext/>
              <w:keepLines/>
              <w:rPr>
                <w:b/>
              </w:rPr>
            </w:pPr>
            <w:r w:rsidRPr="00413961">
              <w:rPr>
                <w:b/>
              </w:rPr>
              <w:t>Solicitante</w:t>
            </w:r>
          </w:p>
        </w:tc>
        <w:tc>
          <w:tcPr>
            <w:tcW w:w="1258" w:type="dxa"/>
          </w:tcPr>
          <w:p w14:paraId="762A2786" w14:textId="77777777" w:rsidR="00016C33" w:rsidRPr="00413961" w:rsidRDefault="00016C33" w:rsidP="00632A29">
            <w:pPr>
              <w:keepNext/>
              <w:keepLines/>
              <w:rPr>
                <w:b/>
              </w:rPr>
            </w:pPr>
            <w:r w:rsidRPr="00413961">
              <w:rPr>
                <w:b/>
              </w:rPr>
              <w:t>Fecha Enviado</w:t>
            </w:r>
          </w:p>
        </w:tc>
        <w:tc>
          <w:tcPr>
            <w:tcW w:w="1197" w:type="dxa"/>
          </w:tcPr>
          <w:p w14:paraId="4A3B3684" w14:textId="77777777" w:rsidR="00016C33" w:rsidRPr="00413961" w:rsidRDefault="00016C33" w:rsidP="00632A29">
            <w:pPr>
              <w:keepNext/>
              <w:keepLines/>
              <w:rPr>
                <w:b/>
              </w:rPr>
            </w:pPr>
            <w:r>
              <w:rPr>
                <w:b/>
              </w:rPr>
              <w:t>Fecha de aprobación</w:t>
            </w:r>
          </w:p>
        </w:tc>
        <w:tc>
          <w:tcPr>
            <w:tcW w:w="1010" w:type="dxa"/>
          </w:tcPr>
          <w:p w14:paraId="5CA74316" w14:textId="77777777" w:rsidR="00016C33" w:rsidRPr="00413961" w:rsidRDefault="00016C33" w:rsidP="00632A29">
            <w:pPr>
              <w:keepNext/>
              <w:keepLines/>
              <w:rPr>
                <w:b/>
              </w:rPr>
            </w:pPr>
            <w:r w:rsidRPr="00413961">
              <w:rPr>
                <w:b/>
              </w:rPr>
              <w:t>Estado</w:t>
            </w:r>
          </w:p>
        </w:tc>
        <w:tc>
          <w:tcPr>
            <w:tcW w:w="2340" w:type="dxa"/>
          </w:tcPr>
          <w:p w14:paraId="17C59ABB" w14:textId="77777777" w:rsidR="00016C33" w:rsidRPr="00413961" w:rsidRDefault="00016C33" w:rsidP="00632A29">
            <w:pPr>
              <w:keepNext/>
              <w:keepLines/>
              <w:rPr>
                <w:b/>
              </w:rPr>
            </w:pPr>
            <w:r w:rsidRPr="00413961">
              <w:rPr>
                <w:b/>
              </w:rPr>
              <w:t>Comentarios</w:t>
            </w:r>
          </w:p>
        </w:tc>
      </w:tr>
      <w:tr w:rsidR="00016C33" w:rsidRPr="00577519" w14:paraId="07B626CF" w14:textId="77777777" w:rsidTr="00016C33">
        <w:trPr>
          <w:cantSplit/>
        </w:trPr>
        <w:tc>
          <w:tcPr>
            <w:tcW w:w="990" w:type="dxa"/>
          </w:tcPr>
          <w:p w14:paraId="78B6DB7C" w14:textId="77777777" w:rsidR="00016C33" w:rsidRPr="00016C33" w:rsidRDefault="00016C33" w:rsidP="00632A29">
            <w:pPr>
              <w:keepNext/>
              <w:keepLines/>
              <w:rPr>
                <w:sz w:val="20"/>
                <w:szCs w:val="20"/>
              </w:rPr>
            </w:pPr>
            <w:r w:rsidRPr="00016C33">
              <w:rPr>
                <w:sz w:val="20"/>
                <w:szCs w:val="20"/>
              </w:rPr>
              <w:t>CR001</w:t>
            </w:r>
          </w:p>
        </w:tc>
        <w:tc>
          <w:tcPr>
            <w:tcW w:w="1620" w:type="dxa"/>
          </w:tcPr>
          <w:p w14:paraId="1A0F14AB" w14:textId="77777777" w:rsidR="00016C33" w:rsidRPr="00016C33" w:rsidRDefault="00016C33" w:rsidP="00632A29">
            <w:pPr>
              <w:keepNext/>
              <w:keepLines/>
              <w:rPr>
                <w:sz w:val="20"/>
                <w:szCs w:val="20"/>
              </w:rPr>
            </w:pPr>
            <w:r w:rsidRPr="00016C33">
              <w:rPr>
                <w:sz w:val="20"/>
                <w:szCs w:val="20"/>
              </w:rPr>
              <w:t>Diseño / Alcance</w:t>
            </w:r>
          </w:p>
        </w:tc>
        <w:tc>
          <w:tcPr>
            <w:tcW w:w="1861" w:type="dxa"/>
          </w:tcPr>
          <w:p w14:paraId="4F9897E5" w14:textId="77777777" w:rsidR="00016C33" w:rsidRPr="00016C33" w:rsidRDefault="00016C33" w:rsidP="00632A29">
            <w:pPr>
              <w:keepNext/>
              <w:keepLines/>
              <w:rPr>
                <w:sz w:val="20"/>
                <w:szCs w:val="20"/>
              </w:rPr>
            </w:pPr>
            <w:r w:rsidRPr="00016C33">
              <w:rPr>
                <w:sz w:val="20"/>
                <w:szCs w:val="20"/>
              </w:rPr>
              <w:t xml:space="preserve">Esta solicitud de cambio requiere reemplazar los enrutadores de red ABC existentes con enrutadores NextGen 3000.</w:t>
            </w:r>
            <w:bookmarkStart w:id="0" w:name="_GoBack"/>
            <w:bookmarkEnd w:id="0"/>
            <w:proofErr w:type="spellStart"/>
            <w:proofErr w:type="spellEnd"/>
          </w:p>
        </w:tc>
        <w:tc>
          <w:tcPr>
            <w:tcW w:w="1244" w:type="dxa"/>
          </w:tcPr>
          <w:p w14:paraId="2C0819BD" w14:textId="77777777" w:rsidR="00016C33" w:rsidRPr="00016C33" w:rsidRDefault="00016C33" w:rsidP="00632A29">
            <w:pPr>
              <w:keepNext/>
              <w:keepLines/>
              <w:rPr>
                <w:sz w:val="20"/>
                <w:szCs w:val="20"/>
              </w:rPr>
            </w:pPr>
            <w:r w:rsidRPr="00016C33">
              <w:rPr>
                <w:sz w:val="20"/>
                <w:szCs w:val="20"/>
              </w:rPr>
              <w:t>J. Doe</w:t>
            </w:r>
          </w:p>
        </w:tc>
        <w:tc>
          <w:tcPr>
            <w:tcW w:w="1258" w:type="dxa"/>
          </w:tcPr>
          <w:p w14:paraId="4DD03091" w14:textId="77777777" w:rsidR="00016C33" w:rsidRPr="00016C33" w:rsidRDefault="00016C33" w:rsidP="00632A29">
            <w:pPr>
              <w:keepNext/>
              <w:keepLines/>
              <w:rPr>
                <w:sz w:val="20"/>
                <w:szCs w:val="20"/>
              </w:rPr>
            </w:pPr>
            <w:r w:rsidRPr="00016C33">
              <w:rPr>
                <w:sz w:val="20"/>
                <w:szCs w:val="20"/>
              </w:rPr>
              <w:t>25/03 / xx</w:t>
            </w:r>
          </w:p>
        </w:tc>
        <w:tc>
          <w:tcPr>
            <w:tcW w:w="1197" w:type="dxa"/>
          </w:tcPr>
          <w:p w14:paraId="46E3FA66" w14:textId="77777777" w:rsidR="00016C33" w:rsidRPr="00016C33" w:rsidRDefault="00016C33" w:rsidP="00632A29">
            <w:pPr>
              <w:keepNext/>
              <w:keepLines/>
              <w:rPr>
                <w:sz w:val="20"/>
                <w:szCs w:val="20"/>
              </w:rPr>
            </w:pPr>
            <w:r w:rsidRPr="00016C33">
              <w:rPr>
                <w:sz w:val="20"/>
                <w:szCs w:val="20"/>
              </w:rPr>
              <w:t>N / A</w:t>
            </w:r>
          </w:p>
        </w:tc>
        <w:tc>
          <w:tcPr>
            <w:tcW w:w="1010" w:type="dxa"/>
          </w:tcPr>
          <w:p w14:paraId="3309FF16" w14:textId="77777777" w:rsidR="00016C33" w:rsidRPr="00016C33" w:rsidRDefault="00016C33" w:rsidP="00632A29">
            <w:pPr>
              <w:keepNext/>
              <w:keepLines/>
              <w:rPr>
                <w:sz w:val="20"/>
                <w:szCs w:val="20"/>
              </w:rPr>
            </w:pPr>
            <w:r w:rsidRPr="00016C33">
              <w:rPr>
                <w:sz w:val="20"/>
                <w:szCs w:val="20"/>
              </w:rPr>
              <w:t>Negado</w:t>
            </w:r>
          </w:p>
        </w:tc>
        <w:tc>
          <w:tcPr>
            <w:tcW w:w="2340" w:type="dxa"/>
          </w:tcPr>
          <w:p w14:paraId="218BB547" w14:textId="77777777" w:rsidR="00016C33" w:rsidRPr="00016C33" w:rsidRDefault="00016C33" w:rsidP="00632A29">
            <w:pPr>
              <w:keepNext/>
              <w:keepLines/>
              <w:rPr>
                <w:sz w:val="20"/>
                <w:szCs w:val="20"/>
              </w:rPr>
            </w:pPr>
            <w:r w:rsidRPr="00016C33">
              <w:rPr>
                <w:sz w:val="20"/>
                <w:szCs w:val="20"/>
              </w:rPr>
              <w:t>La junta de control de cambios rechazó esta solicitud porque no hay fondos suficientes disponibles para la compra de nuevos enrutadores y porque la solicitud está fuera del alcance del proyecto.</w:t>
            </w:r>
          </w:p>
        </w:tc>
      </w:tr>
      <w:tr w:rsidR="00016C33" w:rsidRPr="00577519" w14:paraId="610F897D" w14:textId="77777777" w:rsidTr="00016C33">
        <w:trPr>
          <w:cantSplit/>
        </w:trPr>
        <w:tc>
          <w:tcPr>
            <w:tcW w:w="990" w:type="dxa"/>
          </w:tcPr>
          <w:p w14:paraId="71FB87A5" w14:textId="77777777" w:rsidR="00016C33" w:rsidRPr="00016C33" w:rsidRDefault="00016C33" w:rsidP="00632A29">
            <w:pPr>
              <w:keepNext/>
              <w:keepLines/>
              <w:rPr>
                <w:sz w:val="20"/>
                <w:szCs w:val="20"/>
              </w:rPr>
            </w:pPr>
            <w:r w:rsidRPr="00016C33">
              <w:rPr>
                <w:sz w:val="20"/>
                <w:szCs w:val="20"/>
              </w:rPr>
              <w:t>CR002</w:t>
            </w:r>
          </w:p>
        </w:tc>
        <w:tc>
          <w:tcPr>
            <w:tcW w:w="1620" w:type="dxa"/>
          </w:tcPr>
          <w:p w14:paraId="598FCAD6" w14:textId="77777777" w:rsidR="00016C33" w:rsidRPr="00016C33" w:rsidRDefault="00016C33" w:rsidP="00632A29">
            <w:pPr>
              <w:keepNext/>
              <w:keepLines/>
              <w:rPr>
                <w:sz w:val="20"/>
                <w:szCs w:val="20"/>
              </w:rPr>
            </w:pPr>
            <w:r w:rsidRPr="00016C33">
              <w:rPr>
                <w:sz w:val="20"/>
                <w:szCs w:val="20"/>
              </w:rPr>
              <w:t>Calendario</w:t>
            </w:r>
          </w:p>
        </w:tc>
        <w:tc>
          <w:tcPr>
            <w:tcW w:w="1861" w:type="dxa"/>
          </w:tcPr>
          <w:p w14:paraId="7C65645B" w14:textId="77777777" w:rsidR="00016C33" w:rsidRPr="00016C33" w:rsidRDefault="00016C33" w:rsidP="00632A29">
            <w:pPr>
              <w:keepNext/>
              <w:keepLines/>
              <w:rPr>
                <w:sz w:val="20"/>
                <w:szCs w:val="20"/>
              </w:rPr>
            </w:pPr>
            <w:r w:rsidRPr="00016C33">
              <w:rPr>
                <w:sz w:val="20"/>
                <w:szCs w:val="20"/>
              </w:rPr>
              <w:t>Esta solicitud de cambio requiere retrasar el cronograma existente en una semana para garantizar que todas las aplicaciones estén respaldadas, lo que no se consideró en el plan original del proyecto.</w:t>
            </w:r>
          </w:p>
        </w:tc>
        <w:tc>
          <w:tcPr>
            <w:tcW w:w="1244" w:type="dxa"/>
          </w:tcPr>
          <w:p w14:paraId="58C7F77C" w14:textId="77777777" w:rsidR="00016C33" w:rsidRPr="00016C33" w:rsidRDefault="00016C33" w:rsidP="00632A29">
            <w:pPr>
              <w:keepNext/>
              <w:keepLines/>
              <w:rPr>
                <w:sz w:val="20"/>
                <w:szCs w:val="20"/>
              </w:rPr>
            </w:pPr>
            <w:r w:rsidRPr="00016C33">
              <w:rPr>
                <w:sz w:val="20"/>
                <w:szCs w:val="20"/>
              </w:rPr>
              <w:t>Un blanco</w:t>
            </w:r>
          </w:p>
        </w:tc>
        <w:tc>
          <w:tcPr>
            <w:tcW w:w="1258" w:type="dxa"/>
          </w:tcPr>
          <w:p w14:paraId="0A6E36C7" w14:textId="77777777" w:rsidR="00016C33" w:rsidRPr="00016C33" w:rsidRDefault="00016C33" w:rsidP="00632A29">
            <w:pPr>
              <w:keepNext/>
              <w:keepLines/>
              <w:rPr>
                <w:sz w:val="20"/>
                <w:szCs w:val="20"/>
              </w:rPr>
            </w:pPr>
            <w:r w:rsidRPr="00016C33">
              <w:rPr>
                <w:sz w:val="20"/>
                <w:szCs w:val="20"/>
              </w:rPr>
              <w:t>26/03 / xx</w:t>
            </w:r>
          </w:p>
        </w:tc>
        <w:tc>
          <w:tcPr>
            <w:tcW w:w="1197" w:type="dxa"/>
          </w:tcPr>
          <w:p w14:paraId="413824E5" w14:textId="77777777" w:rsidR="00016C33" w:rsidRPr="00016C33" w:rsidRDefault="00016C33" w:rsidP="00632A29">
            <w:pPr>
              <w:keepNext/>
              <w:keepLines/>
              <w:rPr>
                <w:sz w:val="20"/>
                <w:szCs w:val="20"/>
              </w:rPr>
            </w:pPr>
            <w:r w:rsidRPr="00016C33">
              <w:rPr>
                <w:sz w:val="20"/>
                <w:szCs w:val="20"/>
              </w:rPr>
              <w:t>4/10 / xx</w:t>
            </w:r>
          </w:p>
        </w:tc>
        <w:tc>
          <w:tcPr>
            <w:tcW w:w="1010" w:type="dxa"/>
          </w:tcPr>
          <w:p w14:paraId="21EC2C4D" w14:textId="77777777" w:rsidR="00016C33" w:rsidRPr="00016C33" w:rsidRDefault="00016C33" w:rsidP="00632A29">
            <w:pPr>
              <w:keepNext/>
              <w:keepLines/>
              <w:rPr>
                <w:sz w:val="20"/>
                <w:szCs w:val="20"/>
              </w:rPr>
            </w:pPr>
            <w:r w:rsidRPr="00016C33">
              <w:rPr>
                <w:sz w:val="20"/>
                <w:szCs w:val="20"/>
              </w:rPr>
              <w:t>Aprobado</w:t>
            </w:r>
          </w:p>
        </w:tc>
        <w:tc>
          <w:tcPr>
            <w:tcW w:w="2340" w:type="dxa"/>
          </w:tcPr>
          <w:p w14:paraId="7C6C47E8" w14:textId="77777777" w:rsidR="00016C33" w:rsidRPr="00016C33" w:rsidRDefault="00016C33" w:rsidP="00632A29">
            <w:pPr>
              <w:keepNext/>
              <w:keepLines/>
              <w:rPr>
                <w:sz w:val="20"/>
                <w:szCs w:val="20"/>
              </w:rPr>
            </w:pPr>
            <w:r w:rsidRPr="00016C33">
              <w:rPr>
                <w:sz w:val="20"/>
                <w:szCs w:val="20"/>
              </w:rPr>
              <w:t>Esta solicitud fue aprobada para garantizar la seguridad y la continuidad de todas las aplicaciones. Se agregará una semana al cronograma del proyecto y el gerente del proyecto comunicará el impacto de este cambio a todos los interesados.</w:t>
            </w:r>
          </w:p>
        </w:tc>
      </w:tr>
      <w:tr w:rsidR="00016C33" w:rsidRPr="00577519" w14:paraId="16ECE3DC" w14:textId="77777777" w:rsidTr="00016C33">
        <w:trPr>
          <w:cantSplit/>
        </w:trPr>
        <w:tc>
          <w:tcPr>
            <w:tcW w:w="990" w:type="dxa"/>
          </w:tcPr>
          <w:p w14:paraId="2C1A6424" w14:textId="77777777" w:rsidR="00016C33" w:rsidRPr="00016C33" w:rsidRDefault="00016C33" w:rsidP="00632A29">
            <w:pPr>
              <w:keepNext/>
              <w:keepLines/>
              <w:rPr>
                <w:sz w:val="20"/>
                <w:szCs w:val="20"/>
              </w:rPr>
            </w:pPr>
            <w:r w:rsidRPr="00016C33">
              <w:rPr>
                <w:sz w:val="20"/>
                <w:szCs w:val="20"/>
              </w:rPr>
              <w:t>CR003</w:t>
            </w:r>
          </w:p>
        </w:tc>
        <w:tc>
          <w:tcPr>
            <w:tcW w:w="1620" w:type="dxa"/>
          </w:tcPr>
          <w:p w14:paraId="0B8089DB" w14:textId="77777777" w:rsidR="00016C33" w:rsidRPr="00016C33" w:rsidRDefault="00016C33" w:rsidP="00632A29">
            <w:pPr>
              <w:keepNext/>
              <w:keepLines/>
              <w:rPr>
                <w:sz w:val="20"/>
                <w:szCs w:val="20"/>
              </w:rPr>
            </w:pPr>
            <w:r w:rsidRPr="00016C33">
              <w:rPr>
                <w:sz w:val="20"/>
                <w:szCs w:val="20"/>
              </w:rPr>
              <w:t>Diseño / Alcance</w:t>
            </w:r>
          </w:p>
        </w:tc>
        <w:tc>
          <w:tcPr>
            <w:tcW w:w="1861" w:type="dxa"/>
          </w:tcPr>
          <w:p w14:paraId="5D3542B1" w14:textId="77777777" w:rsidR="00016C33" w:rsidRPr="00016C33" w:rsidRDefault="00016C33" w:rsidP="00632A29">
            <w:pPr>
              <w:keepNext/>
              <w:keepLines/>
              <w:rPr>
                <w:sz w:val="20"/>
                <w:szCs w:val="20"/>
              </w:rPr>
            </w:pPr>
            <w:r w:rsidRPr="00016C33">
              <w:rPr>
                <w:sz w:val="20"/>
                <w:szCs w:val="20"/>
              </w:rPr>
              <w:t>Esta solicitud de cambio requiere modificar los firewalls de red existentes para agregar sistemas de detección de intrusos para mejorar la seguridad de la red.</w:t>
            </w:r>
          </w:p>
        </w:tc>
        <w:tc>
          <w:tcPr>
            <w:tcW w:w="1244" w:type="dxa"/>
          </w:tcPr>
          <w:p w14:paraId="5F4C599D" w14:textId="77777777" w:rsidR="00016C33" w:rsidRPr="00016C33" w:rsidRDefault="00016C33" w:rsidP="00632A29">
            <w:pPr>
              <w:keepNext/>
              <w:keepLines/>
              <w:rPr>
                <w:sz w:val="20"/>
                <w:szCs w:val="20"/>
              </w:rPr>
            </w:pPr>
            <w:r w:rsidRPr="00016C33">
              <w:rPr>
                <w:sz w:val="20"/>
                <w:szCs w:val="20"/>
              </w:rPr>
              <w:t>B. Brown</w:t>
            </w:r>
          </w:p>
        </w:tc>
        <w:tc>
          <w:tcPr>
            <w:tcW w:w="1258" w:type="dxa"/>
          </w:tcPr>
          <w:p w14:paraId="0F16C9A9" w14:textId="77777777" w:rsidR="00016C33" w:rsidRPr="00016C33" w:rsidRDefault="00016C33" w:rsidP="00632A29">
            <w:pPr>
              <w:keepNext/>
              <w:keepLines/>
              <w:rPr>
                <w:sz w:val="20"/>
                <w:szCs w:val="20"/>
              </w:rPr>
            </w:pPr>
            <w:r w:rsidRPr="00016C33">
              <w:rPr>
                <w:sz w:val="20"/>
                <w:szCs w:val="20"/>
              </w:rPr>
              <w:t>27/03 / xx</w:t>
            </w:r>
          </w:p>
        </w:tc>
        <w:tc>
          <w:tcPr>
            <w:tcW w:w="1197" w:type="dxa"/>
          </w:tcPr>
          <w:p w14:paraId="784301E7" w14:textId="77777777" w:rsidR="00016C33" w:rsidRPr="00016C33" w:rsidRDefault="00016C33" w:rsidP="00632A29">
            <w:pPr>
              <w:keepNext/>
              <w:keepLines/>
              <w:rPr>
                <w:sz w:val="20"/>
                <w:szCs w:val="20"/>
              </w:rPr>
            </w:pPr>
            <w:r w:rsidRPr="00016C33">
              <w:rPr>
                <w:sz w:val="20"/>
                <w:szCs w:val="20"/>
              </w:rPr>
              <w:t>N / A</w:t>
            </w:r>
          </w:p>
        </w:tc>
        <w:tc>
          <w:tcPr>
            <w:tcW w:w="1010" w:type="dxa"/>
          </w:tcPr>
          <w:p w14:paraId="3DACECE2" w14:textId="77777777" w:rsidR="00016C33" w:rsidRPr="00016C33" w:rsidRDefault="00016C33" w:rsidP="00632A29">
            <w:pPr>
              <w:keepNext/>
              <w:keepLines/>
              <w:rPr>
                <w:sz w:val="20"/>
                <w:szCs w:val="20"/>
              </w:rPr>
            </w:pPr>
            <w:r w:rsidRPr="00016C33">
              <w:rPr>
                <w:sz w:val="20"/>
                <w:szCs w:val="20"/>
              </w:rPr>
              <w:t>Diferido</w:t>
            </w:r>
          </w:p>
        </w:tc>
        <w:tc>
          <w:tcPr>
            <w:tcW w:w="2340" w:type="dxa"/>
          </w:tcPr>
          <w:p w14:paraId="2E087E95" w14:textId="77777777" w:rsidR="00016C33" w:rsidRPr="00016C33" w:rsidRDefault="00016C33" w:rsidP="00632A29">
            <w:pPr>
              <w:keepNext/>
              <w:keepLines/>
              <w:rPr>
                <w:sz w:val="20"/>
                <w:szCs w:val="20"/>
              </w:rPr>
            </w:pPr>
            <w:r w:rsidRPr="00016C33">
              <w:rPr>
                <w:sz w:val="20"/>
                <w:szCs w:val="20"/>
              </w:rPr>
              <w:t>Esta solicitud fue diferida y está pendiente de una determinación del impacto en los costos, el cronograma y el alcance del proyecto.</w:t>
            </w:r>
          </w:p>
        </w:tc>
      </w:tr>
    </w:tbl>
    <w:p w14:paraId="18EE3E93" w14:textId="77777777" w:rsidR="00016C33" w:rsidRDefault="00016C33" w:rsidP="00016C33">
      <w:pPr>
        <w:rPr>
          <w:b/>
        </w:rPr>
      </w:pPr>
    </w:p>
    <w:p w14:paraId="06E3441B" w14:textId="77777777" w:rsidR="00016C33" w:rsidRPr="00D629A9" w:rsidRDefault="00016C33" w:rsidP="00016C33"/>
    <w:p w14:paraId="57B863D9" w14:textId="77777777" w:rsidR="00016C33" w:rsidRPr="00FC4E31" w:rsidRDefault="00016C33" w:rsidP="00016C33">
      <w:r>
        <w:t xml:space="preserve">Esta plantilla de registro de cambios gratuita es presentada por </w:t>
      </w:r>
      <w:hyperlink r:id="rId8" w:history="1">
        <w:r w:rsidRPr="00924C01">
          <w:rPr>
            <w:rStyle w:val="Hyperlink"/>
          </w:rPr>
          <w:t>www.ProjectManagementDocs.com</w:t>
        </w:r>
      </w:hyperlink>
    </w:p>
    <w:p w14:paraId="1EF5AD01" w14:textId="77777777" w:rsidR="003532AD" w:rsidRDefault="00041517" w:rsidP="00016C33"/>
    <w:sectPr w:rsidR="003532AD"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18E72" w14:textId="77777777" w:rsidR="00041517" w:rsidRDefault="00041517" w:rsidP="00005A27">
      <w:r>
        <w:separator/>
      </w:r>
    </w:p>
  </w:endnote>
  <w:endnote w:type="continuationSeparator" w:id="0">
    <w:p w14:paraId="3C4599D9" w14:textId="77777777" w:rsidR="00041517" w:rsidRDefault="00041517"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8209C" w14:textId="77777777" w:rsidR="00041517" w:rsidRDefault="00041517" w:rsidP="00005A27">
      <w:r>
        <w:separator/>
      </w:r>
    </w:p>
  </w:footnote>
  <w:footnote w:type="continuationSeparator" w:id="0">
    <w:p w14:paraId="536FC140" w14:textId="77777777" w:rsidR="00041517" w:rsidRDefault="00041517"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ProjectManagementDocs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6C33"/>
    <w:rsid w:val="00020138"/>
    <w:rsid w:val="00041517"/>
    <w:rsid w:val="001B7D1C"/>
    <w:rsid w:val="0025063F"/>
    <w:rsid w:val="00442F54"/>
    <w:rsid w:val="0056499A"/>
    <w:rsid w:val="006A33D8"/>
    <w:rsid w:val="007217EC"/>
    <w:rsid w:val="00A10DCA"/>
    <w:rsid w:val="00BD7BEC"/>
    <w:rsid w:val="00C509B5"/>
    <w:rsid w:val="00D20E9F"/>
    <w:rsid w:val="00D62690"/>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2</cp:revision>
  <dcterms:created xsi:type="dcterms:W3CDTF">2018-07-26T13:55:00Z</dcterms:created>
  <dcterms:modified xsi:type="dcterms:W3CDTF">2018-07-26T13:55:00Z</dcterms:modified>
</cp:coreProperties>
</file>