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507A7" w14:textId="77777777" w:rsidR="00242E83" w:rsidRDefault="00000000">
      <w:pPr>
        <w:shd w:val="clear" w:color="auto" w:fill="0A2540"/>
        <w:spacing w:after="60"/>
        <w:ind w:left="160" w:right="160"/>
        <w:jc w:val="center"/>
      </w:pPr>
      <w:r>
        <w:rPr>
          <w:b/>
          <w:bCs/>
          <w:color w:val="FFFFFF"/>
          <w:sz w:val="40"/>
          <w:szCs w:val="40"/>
        </w:rPr>
        <w:t>ARAFURA VOYAGES PTY LTD</w:t>
      </w:r>
    </w:p>
    <w:p w14:paraId="40535CF9" w14:textId="77777777" w:rsidR="00242E83" w:rsidRDefault="00000000">
      <w:pPr>
        <w:shd w:val="clear" w:color="auto" w:fill="0A2540"/>
        <w:spacing w:after="60"/>
        <w:ind w:left="160" w:right="160"/>
        <w:jc w:val="center"/>
      </w:pPr>
      <w:r>
        <w:rPr>
          <w:b/>
          <w:bCs/>
          <w:color w:val="FFFFFF"/>
          <w:sz w:val="28"/>
          <w:szCs w:val="28"/>
        </w:rPr>
        <w:t>ATF ARAFURA UNIT TRUST</w:t>
      </w:r>
    </w:p>
    <w:p w14:paraId="592284FD" w14:textId="77777777" w:rsidR="00242E83" w:rsidRDefault="00000000">
      <w:pPr>
        <w:shd w:val="clear" w:color="auto" w:fill="0A2540"/>
        <w:spacing w:after="160"/>
        <w:ind w:left="160" w:right="160"/>
        <w:jc w:val="center"/>
      </w:pPr>
      <w:r>
        <w:rPr>
          <w:b/>
          <w:bCs/>
          <w:color w:val="E8C84C"/>
          <w:sz w:val="26"/>
          <w:szCs w:val="26"/>
        </w:rPr>
        <w:t>AVAILABLE GRANTS &amp; FUNDING — BY STATE</w:t>
      </w:r>
    </w:p>
    <w:p w14:paraId="1C54B128" w14:textId="77777777" w:rsidR="00242E83" w:rsidRDefault="00000000">
      <w:pPr>
        <w:spacing w:after="60"/>
        <w:jc w:val="center"/>
      </w:pPr>
      <w:r>
        <w:rPr>
          <w:color w:val="4A3A28"/>
        </w:rPr>
        <w:t>Director: Grace Rutledge  |  First Nations (Awabakal)  |  Majority Aboriginal-Owned (66%)</w:t>
      </w:r>
    </w:p>
    <w:p w14:paraId="781D1DCD" w14:textId="77777777" w:rsidR="00242E83" w:rsidRDefault="00000000">
      <w:pPr>
        <w:spacing w:after="280"/>
        <w:jc w:val="center"/>
      </w:pPr>
      <w:r>
        <w:rPr>
          <w:color w:val="4A3A28"/>
        </w:rPr>
        <w:t>Prepared: March 2026  |  Confidential &amp; Privileged</w:t>
      </w:r>
    </w:p>
    <w:p w14:paraId="100D2C40" w14:textId="77777777" w:rsidR="00242E83" w:rsidRDefault="00000000">
      <w:pPr>
        <w:pBdr>
          <w:bottom w:val="single" w:sz="8" w:space="1" w:color="1A7A6A"/>
        </w:pBdr>
        <w:spacing w:before="120" w:after="100"/>
      </w:pPr>
      <w:r>
        <w:rPr>
          <w:b/>
          <w:bCs/>
          <w:color w:val="0A2540"/>
          <w:sz w:val="24"/>
          <w:szCs w:val="24"/>
        </w:rPr>
        <w:t>ABOUT THIS REPORT</w:t>
      </w:r>
    </w:p>
    <w:p w14:paraId="64674094" w14:textId="77777777" w:rsidR="00242E83" w:rsidRDefault="00000000">
      <w:pPr>
        <w:spacing w:after="80"/>
      </w:pPr>
      <w:r>
        <w:rPr>
          <w:color w:val="2A2010"/>
        </w:rPr>
        <w:t>This report presents all identified grants and funding programs available to Arafura Voyages Pty Ltd, organised by state and territory of operation. The company operates across three jurisdictions — Western Australia (Kimberley Coast), Northern Territory (Arnhem Land), and Queensland — and is majority-owned (66%) and directed by Grace Rutledge, a confirmed First Nations person (Awabakal Community, Certificate of Aboriginality issued 27.10.2017). This multi-jurisdictional First Nations status significantly expands the range and total value of available funding. Federal programs that apply nationally are listed separately in Section 1, followed by state-specific programs for WA (Section 2), NT (Section 3), and QLD (Section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42E83" w14:paraId="1513D64A" w14:textId="77777777">
        <w:tblPrEx>
          <w:tblCellMar>
            <w:top w:w="0" w:type="dxa"/>
            <w:bottom w:w="0" w:type="dxa"/>
          </w:tblCellMar>
        </w:tblPrEx>
        <w:tc>
          <w:tcPr>
            <w:tcW w:w="2340" w:type="dxa"/>
            <w:tcBorders>
              <w:top w:val="single" w:sz="1" w:space="0" w:color="D0DDE8"/>
              <w:left w:val="single" w:sz="1" w:space="0" w:color="D0DDE8"/>
              <w:bottom w:val="single" w:sz="1" w:space="0" w:color="D0DDE8"/>
              <w:right w:val="single" w:sz="1" w:space="0" w:color="D0DDE8"/>
            </w:tcBorders>
            <w:shd w:val="clear" w:color="auto" w:fill="0A2540"/>
            <w:tcMar>
              <w:top w:w="80" w:type="dxa"/>
              <w:left w:w="100" w:type="dxa"/>
              <w:bottom w:w="80" w:type="dxa"/>
              <w:right w:w="100" w:type="dxa"/>
            </w:tcMar>
          </w:tcPr>
          <w:p w14:paraId="682569D8" w14:textId="77777777" w:rsidR="00242E83" w:rsidRDefault="00000000">
            <w:pPr>
              <w:jc w:val="center"/>
            </w:pPr>
            <w:r>
              <w:rPr>
                <w:b/>
                <w:bCs/>
                <w:color w:val="FFFFFF"/>
              </w:rPr>
              <w:t>FEDERAL</w:t>
            </w:r>
          </w:p>
          <w:p w14:paraId="7E5A7BE0" w14:textId="77777777" w:rsidR="00242E83" w:rsidRDefault="00000000">
            <w:pPr>
              <w:jc w:val="center"/>
            </w:pPr>
            <w:r>
              <w:rPr>
                <w:color w:val="E8C84C"/>
                <w:sz w:val="18"/>
                <w:szCs w:val="18"/>
              </w:rPr>
              <w:t>5 Programs</w:t>
            </w:r>
          </w:p>
          <w:p w14:paraId="704F3C9A" w14:textId="77777777" w:rsidR="00242E83" w:rsidRDefault="00000000">
            <w:pPr>
              <w:jc w:val="center"/>
            </w:pPr>
            <w:r>
              <w:rPr>
                <w:color w:val="AAAAAA"/>
                <w:sz w:val="16"/>
                <w:szCs w:val="16"/>
              </w:rPr>
              <w:t>All States</w:t>
            </w:r>
          </w:p>
        </w:tc>
        <w:tc>
          <w:tcPr>
            <w:tcW w:w="2340" w:type="dxa"/>
            <w:tcBorders>
              <w:top w:val="single" w:sz="1" w:space="0" w:color="D0DDE8"/>
              <w:left w:val="single" w:sz="1" w:space="0" w:color="D0DDE8"/>
              <w:bottom w:val="single" w:sz="1" w:space="0" w:color="D0DDE8"/>
              <w:right w:val="single" w:sz="1" w:space="0" w:color="D0DDE8"/>
            </w:tcBorders>
            <w:shd w:val="clear" w:color="auto" w:fill="1A4D6E"/>
            <w:tcMar>
              <w:top w:w="80" w:type="dxa"/>
              <w:left w:w="100" w:type="dxa"/>
              <w:bottom w:w="80" w:type="dxa"/>
              <w:right w:w="100" w:type="dxa"/>
            </w:tcMar>
          </w:tcPr>
          <w:p w14:paraId="2AD4E64B" w14:textId="77777777" w:rsidR="00242E83" w:rsidRDefault="00000000">
            <w:pPr>
              <w:jc w:val="center"/>
            </w:pPr>
            <w:r>
              <w:rPr>
                <w:b/>
                <w:bCs/>
                <w:color w:val="FFFFFF"/>
              </w:rPr>
              <w:t>WESTERN AUSTRALIA</w:t>
            </w:r>
          </w:p>
          <w:p w14:paraId="449398F2" w14:textId="77777777" w:rsidR="00242E83" w:rsidRDefault="00000000">
            <w:pPr>
              <w:jc w:val="center"/>
            </w:pPr>
            <w:r>
              <w:rPr>
                <w:color w:val="E8C84C"/>
                <w:sz w:val="18"/>
                <w:szCs w:val="18"/>
              </w:rPr>
              <w:t>2 Programs</w:t>
            </w:r>
          </w:p>
          <w:p w14:paraId="6D5F639D" w14:textId="77777777" w:rsidR="00242E83" w:rsidRDefault="00000000">
            <w:pPr>
              <w:jc w:val="center"/>
            </w:pPr>
            <w:r>
              <w:rPr>
                <w:color w:val="AAAAAA"/>
                <w:sz w:val="16"/>
                <w:szCs w:val="16"/>
              </w:rPr>
              <w:t>Kimberley Coast</w:t>
            </w:r>
          </w:p>
        </w:tc>
        <w:tc>
          <w:tcPr>
            <w:tcW w:w="2340" w:type="dxa"/>
            <w:tcBorders>
              <w:top w:val="single" w:sz="1" w:space="0" w:color="D0DDE8"/>
              <w:left w:val="single" w:sz="1" w:space="0" w:color="D0DDE8"/>
              <w:bottom w:val="single" w:sz="1" w:space="0" w:color="D0DDE8"/>
              <w:right w:val="single" w:sz="1" w:space="0" w:color="D0DDE8"/>
            </w:tcBorders>
            <w:shd w:val="clear" w:color="auto" w:fill="1A7A6A"/>
            <w:tcMar>
              <w:top w:w="80" w:type="dxa"/>
              <w:left w:w="100" w:type="dxa"/>
              <w:bottom w:w="80" w:type="dxa"/>
              <w:right w:w="100" w:type="dxa"/>
            </w:tcMar>
          </w:tcPr>
          <w:p w14:paraId="7F7D66DB" w14:textId="77777777" w:rsidR="00242E83" w:rsidRDefault="00000000">
            <w:pPr>
              <w:jc w:val="center"/>
            </w:pPr>
            <w:r>
              <w:rPr>
                <w:b/>
                <w:bCs/>
                <w:color w:val="FFFFFF"/>
              </w:rPr>
              <w:t>NORTHERN TERRITORY</w:t>
            </w:r>
          </w:p>
          <w:p w14:paraId="08DFE443" w14:textId="77777777" w:rsidR="00242E83" w:rsidRDefault="00000000">
            <w:pPr>
              <w:jc w:val="center"/>
            </w:pPr>
            <w:r>
              <w:rPr>
                <w:color w:val="E8C84C"/>
                <w:sz w:val="18"/>
                <w:szCs w:val="18"/>
              </w:rPr>
              <w:t>6 Programs</w:t>
            </w:r>
          </w:p>
          <w:p w14:paraId="104485D5" w14:textId="77777777" w:rsidR="00242E83" w:rsidRDefault="00000000">
            <w:pPr>
              <w:jc w:val="center"/>
            </w:pPr>
            <w:r>
              <w:rPr>
                <w:color w:val="AAAAAA"/>
                <w:sz w:val="16"/>
                <w:szCs w:val="16"/>
              </w:rPr>
              <w:t>Arnhem Land</w:t>
            </w:r>
          </w:p>
        </w:tc>
        <w:tc>
          <w:tcPr>
            <w:tcW w:w="2340" w:type="dxa"/>
            <w:tcBorders>
              <w:top w:val="single" w:sz="1" w:space="0" w:color="D0DDE8"/>
              <w:left w:val="single" w:sz="1" w:space="0" w:color="D0DDE8"/>
              <w:bottom w:val="single" w:sz="1" w:space="0" w:color="D0DDE8"/>
              <w:right w:val="single" w:sz="1" w:space="0" w:color="D0DDE8"/>
            </w:tcBorders>
            <w:shd w:val="clear" w:color="auto" w:fill="7B1A2A"/>
            <w:tcMar>
              <w:top w:w="80" w:type="dxa"/>
              <w:left w:w="100" w:type="dxa"/>
              <w:bottom w:w="80" w:type="dxa"/>
              <w:right w:w="100" w:type="dxa"/>
            </w:tcMar>
          </w:tcPr>
          <w:p w14:paraId="2FCEE54B" w14:textId="77777777" w:rsidR="00242E83" w:rsidRDefault="00000000">
            <w:pPr>
              <w:jc w:val="center"/>
            </w:pPr>
            <w:r>
              <w:rPr>
                <w:b/>
                <w:bCs/>
                <w:color w:val="FFFFFF"/>
              </w:rPr>
              <w:t>QUEENSLAND</w:t>
            </w:r>
          </w:p>
          <w:p w14:paraId="2F3F2877" w14:textId="77777777" w:rsidR="00242E83" w:rsidRDefault="00000000">
            <w:pPr>
              <w:jc w:val="center"/>
            </w:pPr>
            <w:r>
              <w:rPr>
                <w:color w:val="E8C84C"/>
                <w:sz w:val="18"/>
                <w:szCs w:val="18"/>
              </w:rPr>
              <w:t>7 Programs</w:t>
            </w:r>
          </w:p>
          <w:p w14:paraId="25003C3E" w14:textId="77777777" w:rsidR="00242E83" w:rsidRDefault="00000000">
            <w:pPr>
              <w:jc w:val="center"/>
            </w:pPr>
            <w:r>
              <w:rPr>
                <w:color w:val="AAAAAA"/>
                <w:sz w:val="16"/>
                <w:szCs w:val="16"/>
              </w:rPr>
              <w:t>QLD Cruise Operations</w:t>
            </w:r>
          </w:p>
        </w:tc>
      </w:tr>
    </w:tbl>
    <w:p w14:paraId="35109E77" w14:textId="77777777" w:rsidR="00242E83" w:rsidRDefault="00242E83">
      <w:pPr>
        <w:spacing w:after="160"/>
      </w:pPr>
    </w:p>
    <w:p w14:paraId="599BFCF1" w14:textId="77777777" w:rsidR="00242E83" w:rsidRDefault="00000000">
      <w:r>
        <w:br/>
      </w:r>
    </w:p>
    <w:p w14:paraId="50438EDA" w14:textId="77777777" w:rsidR="00242E83" w:rsidRDefault="00000000">
      <w:pPr>
        <w:shd w:val="clear" w:color="auto" w:fill="0A2540"/>
        <w:spacing w:before="360" w:after="180"/>
        <w:ind w:left="120" w:right="120"/>
      </w:pPr>
      <w:r>
        <w:rPr>
          <w:b/>
          <w:bCs/>
          <w:color w:val="FFFFFF"/>
          <w:sz w:val="28"/>
          <w:szCs w:val="28"/>
        </w:rPr>
        <w:t>SECTION 1  —  FEDERAL GOVERNMENT PROGRAMS  (Apply in All Three States: WA · NT · QLD)</w:t>
      </w:r>
    </w:p>
    <w:p w14:paraId="4ACC3136" w14:textId="77777777" w:rsidR="00242E83" w:rsidRDefault="00000000">
      <w:pPr>
        <w:spacing w:after="180"/>
      </w:pPr>
      <w:r>
        <w:rPr>
          <w:color w:val="2A2010"/>
          <w:sz w:val="19"/>
          <w:szCs w:val="19"/>
        </w:rPr>
        <w:t>The following programs are administered by the Australian (Federal) Government and are available to Arafura Voyages in all three operating jurisdictions — Western Australia, Northern Territory and Queensland. These should be pursued alongside each state's specific programs.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576429D8"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1688D3AA" w14:textId="77777777" w:rsidR="00242E83" w:rsidRDefault="00000000">
            <w:r>
              <w:rPr>
                <w:b/>
                <w:bCs/>
                <w:color w:val="0A2540"/>
                <w:sz w:val="22"/>
                <w:szCs w:val="22"/>
              </w:rPr>
              <w:t>1.1  IBA Business Loan Package (incl. 30% Non-Repayable Grant)</w:t>
            </w:r>
          </w:p>
          <w:p w14:paraId="1A2CDB94" w14:textId="77777777" w:rsidR="00242E83" w:rsidRDefault="00000000">
            <w:r>
              <w:rPr>
                <w:color w:val="5A4A38"/>
                <w:sz w:val="18"/>
                <w:szCs w:val="18"/>
              </w:rPr>
              <w:t>Indigenous Business Australia (IBA) — Australian Government</w:t>
            </w:r>
          </w:p>
          <w:p w14:paraId="45F086CB" w14:textId="77777777" w:rsidR="00242E83" w:rsidRDefault="00000000">
            <w:r>
              <w:rPr>
                <w:b/>
                <w:bCs/>
                <w:color w:val="1A4D6E"/>
                <w:sz w:val="17"/>
                <w:szCs w:val="17"/>
              </w:rPr>
              <w:t>★ OPEN — ONGOING — HIGHEST VALUE OPPORTUNITY ACROSS ALL THREE STATES</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37700545" w14:textId="77777777" w:rsidR="00242E83" w:rsidRDefault="00000000">
            <w:pPr>
              <w:jc w:val="right"/>
            </w:pPr>
            <w:r>
              <w:rPr>
                <w:b/>
                <w:bCs/>
                <w:color w:val="6B3A1F"/>
                <w:sz w:val="24"/>
                <w:szCs w:val="24"/>
              </w:rPr>
              <w:t>Up to $5,000,000</w:t>
            </w:r>
          </w:p>
          <w:p w14:paraId="5F86F4A4" w14:textId="77777777" w:rsidR="00242E83" w:rsidRDefault="00000000">
            <w:pPr>
              <w:jc w:val="right"/>
            </w:pPr>
            <w:r>
              <w:rPr>
                <w:color w:val="5A4A38"/>
                <w:sz w:val="17"/>
                <w:szCs w:val="17"/>
              </w:rPr>
              <w:t>Up to 30% as non-repayable grant on assets</w:t>
            </w:r>
          </w:p>
        </w:tc>
      </w:tr>
      <w:tr w:rsidR="00242E83" w14:paraId="75BDDC8F"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38A61D62" w14:textId="77777777" w:rsidR="00242E83" w:rsidRDefault="00000000">
            <w:pPr>
              <w:spacing w:after="80"/>
            </w:pPr>
            <w:r>
              <w:rPr>
                <w:color w:val="2A2010"/>
                <w:sz w:val="19"/>
                <w:szCs w:val="19"/>
              </w:rPr>
              <w:t>IBA provides concessional business loans from $10,000 to $5,000,000 (repayment terms up to 20 years) to Aboriginal and Torres Strait Islander businesses. Up to 30% of the loan amount can be awarded as a non-repayable grant specifically for the purchase of business assets — directly applicable to the acquisition of MV Kimberley Pearl and associated Kimberley Pearl Tours assets. With operations in WA, NT and QLD, Arafura Voyages presents a diversified, multi-state business case that strengthens the application. A director's guarantee and general security agreement are required. This is the single highest-value funding opportunity available.</w:t>
            </w:r>
          </w:p>
          <w:p w14:paraId="57C2113E" w14:textId="77777777" w:rsidR="00242E83" w:rsidRDefault="00000000">
            <w:pPr>
              <w:spacing w:after="60"/>
            </w:pPr>
            <w:r>
              <w:rPr>
                <w:b/>
                <w:bCs/>
                <w:color w:val="0A2540"/>
                <w:sz w:val="18"/>
                <w:szCs w:val="18"/>
              </w:rPr>
              <w:t xml:space="preserve">Deadline / Status:  </w:t>
            </w:r>
            <w:r>
              <w:rPr>
                <w:color w:val="3A2800"/>
                <w:sz w:val="18"/>
                <w:szCs w:val="18"/>
              </w:rPr>
              <w:t>Ongoing — apply immediately after company registration and business plan completion.</w:t>
            </w:r>
          </w:p>
          <w:p w14:paraId="4B1C4CCB" w14:textId="77777777" w:rsidR="00242E83" w:rsidRDefault="00000000">
            <w:pPr>
              <w:spacing w:after="60"/>
            </w:pPr>
            <w:r>
              <w:rPr>
                <w:b/>
                <w:bCs/>
                <w:color w:val="0A2540"/>
                <w:sz w:val="18"/>
                <w:szCs w:val="18"/>
              </w:rPr>
              <w:t xml:space="preserve">Contact / Apply:  </w:t>
            </w:r>
            <w:hyperlink r:id="rId5" w:history="1">
              <w:r>
                <w:rPr>
                  <w:color w:val="1A7A6A"/>
                  <w:u w:val="single"/>
                </w:rPr>
                <w:t>iba.gov.au/business/finance</w:t>
              </w:r>
            </w:hyperlink>
          </w:p>
          <w:p w14:paraId="17BAD659" w14:textId="77777777" w:rsidR="00242E83" w:rsidRDefault="00000000">
            <w:r>
              <w:rPr>
                <w:b/>
                <w:bCs/>
                <w:color w:val="1A7A6A"/>
                <w:sz w:val="18"/>
                <w:szCs w:val="18"/>
              </w:rPr>
              <w:t>Relevance:  ★★★★★ HIGHEST PRIORITY — available in WA, NT and QLD simultaneously</w:t>
            </w:r>
          </w:p>
        </w:tc>
      </w:tr>
    </w:tbl>
    <w:p w14:paraId="0FC35E0D"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2206D112"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54FBD530" w14:textId="77777777" w:rsidR="00242E83" w:rsidRDefault="00000000">
            <w:r>
              <w:rPr>
                <w:b/>
                <w:bCs/>
                <w:color w:val="0A2540"/>
                <w:sz w:val="22"/>
                <w:szCs w:val="22"/>
              </w:rPr>
              <w:t>1.2  IBA Start-Up Finance Package</w:t>
            </w:r>
          </w:p>
          <w:p w14:paraId="5C2E82AE" w14:textId="77777777" w:rsidR="00242E83" w:rsidRDefault="00000000">
            <w:r>
              <w:rPr>
                <w:color w:val="5A4A38"/>
                <w:sz w:val="18"/>
                <w:szCs w:val="18"/>
              </w:rPr>
              <w:t>Indigenous Business Australia (IBA) — Australian Government</w:t>
            </w:r>
          </w:p>
          <w:p w14:paraId="7F582ACB" w14:textId="77777777" w:rsidR="00242E83" w:rsidRDefault="00000000">
            <w:r>
              <w:rPr>
                <w:b/>
                <w:bCs/>
                <w:color w:val="1A7A6A"/>
                <w:sz w:val="17"/>
                <w:szCs w:val="17"/>
              </w:rPr>
              <w:t>OPEN — ONGOING (Available while Arafura Voyages is under 12 months trading)</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746EA8ED" w14:textId="77777777" w:rsidR="00242E83" w:rsidRDefault="00000000">
            <w:pPr>
              <w:jc w:val="right"/>
            </w:pPr>
            <w:r>
              <w:rPr>
                <w:b/>
                <w:bCs/>
                <w:color w:val="6B3A1F"/>
                <w:sz w:val="24"/>
                <w:szCs w:val="24"/>
              </w:rPr>
              <w:t>Up to $100,000</w:t>
            </w:r>
          </w:p>
          <w:p w14:paraId="54537D9D" w14:textId="77777777" w:rsidR="00242E83" w:rsidRDefault="00000000">
            <w:pPr>
              <w:jc w:val="right"/>
            </w:pPr>
            <w:r>
              <w:rPr>
                <w:color w:val="5A4A38"/>
                <w:sz w:val="17"/>
                <w:szCs w:val="17"/>
              </w:rPr>
              <w:t>30% as a non-repayable grant on assets</w:t>
            </w:r>
          </w:p>
        </w:tc>
      </w:tr>
      <w:tr w:rsidR="00242E83" w14:paraId="04C4DA4B"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7A8F5BA1" w14:textId="77777777" w:rsidR="00242E83" w:rsidRDefault="00000000">
            <w:pPr>
              <w:spacing w:after="80"/>
            </w:pPr>
            <w:r>
              <w:rPr>
                <w:color w:val="2A2010"/>
                <w:sz w:val="19"/>
                <w:szCs w:val="19"/>
              </w:rPr>
              <w:lastRenderedPageBreak/>
              <w:t>Designed for new businesses trading less than one year with turnover under $400,000. Provides loans up to $100,000 with 30% as a direct non-repayable grant for equipment, vessel fit-out, or booking systems across any of the three operating states. Loan terms up to 7 years with interest-only periods available. Applicable to assets purchased in WA, NT or QLD.</w:t>
            </w:r>
          </w:p>
          <w:p w14:paraId="68BB2340" w14:textId="77777777" w:rsidR="00242E83" w:rsidRDefault="00000000">
            <w:pPr>
              <w:spacing w:after="60"/>
            </w:pPr>
            <w:r>
              <w:rPr>
                <w:b/>
                <w:bCs/>
                <w:color w:val="0A2540"/>
                <w:sz w:val="18"/>
                <w:szCs w:val="18"/>
              </w:rPr>
              <w:t xml:space="preserve">Deadline / Status:  </w:t>
            </w:r>
            <w:r>
              <w:rPr>
                <w:color w:val="3A2800"/>
                <w:sz w:val="18"/>
                <w:szCs w:val="18"/>
              </w:rPr>
              <w:t>Ongoing — available while Arafura Voyages is within its first 12 months of trading.</w:t>
            </w:r>
          </w:p>
          <w:p w14:paraId="6E444083" w14:textId="77777777" w:rsidR="00242E83" w:rsidRDefault="00000000">
            <w:pPr>
              <w:spacing w:after="60"/>
            </w:pPr>
            <w:r>
              <w:rPr>
                <w:b/>
                <w:bCs/>
                <w:color w:val="0A2540"/>
                <w:sz w:val="18"/>
                <w:szCs w:val="18"/>
              </w:rPr>
              <w:t xml:space="preserve">Contact / Apply:  </w:t>
            </w:r>
            <w:hyperlink r:id="rId6" w:history="1">
              <w:r>
                <w:rPr>
                  <w:color w:val="1A7A6A"/>
                  <w:u w:val="single"/>
                </w:rPr>
                <w:t>iba.gov.au/business</w:t>
              </w:r>
            </w:hyperlink>
          </w:p>
          <w:p w14:paraId="4B6BE1DE" w14:textId="77777777" w:rsidR="00242E83" w:rsidRDefault="00000000">
            <w:r>
              <w:rPr>
                <w:b/>
                <w:bCs/>
                <w:color w:val="1A7A6A"/>
                <w:sz w:val="18"/>
                <w:szCs w:val="18"/>
              </w:rPr>
              <w:t>Relevance:  ★★★★☆ VERY HIGH — apply as early as possible as a newly incorporated company</w:t>
            </w:r>
          </w:p>
        </w:tc>
      </w:tr>
    </w:tbl>
    <w:p w14:paraId="0EF71E28"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1056F2E5"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394C8CC5" w14:textId="77777777" w:rsidR="00242E83" w:rsidRDefault="00000000">
            <w:r>
              <w:rPr>
                <w:b/>
                <w:bCs/>
                <w:color w:val="0A2540"/>
                <w:sz w:val="22"/>
                <w:szCs w:val="22"/>
              </w:rPr>
              <w:t>1.3  NIAA First Nations Tourism Grants + Free Mentoring Program</w:t>
            </w:r>
          </w:p>
          <w:p w14:paraId="48C129CC" w14:textId="77777777" w:rsidR="00242E83" w:rsidRDefault="00000000">
            <w:r>
              <w:rPr>
                <w:color w:val="5A4A38"/>
                <w:sz w:val="18"/>
                <w:szCs w:val="18"/>
              </w:rPr>
              <w:t>National Indigenous Australians Agency (NIAA) — Australian Government</w:t>
            </w:r>
          </w:p>
          <w:p w14:paraId="356D54D8" w14:textId="77777777" w:rsidR="00242E83" w:rsidRDefault="00000000">
            <w:r>
              <w:rPr>
                <w:b/>
                <w:bCs/>
                <w:color w:val="1A7A6A"/>
                <w:sz w:val="17"/>
                <w:szCs w:val="17"/>
              </w:rPr>
              <w:t>MONITOR GRANTCONNECT FOR NEW ROUNDS | Mentoring Program: ACTIVE NOW</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3E5CC53A" w14:textId="77777777" w:rsidR="00242E83" w:rsidRDefault="00000000">
            <w:pPr>
              <w:jc w:val="right"/>
            </w:pPr>
            <w:r>
              <w:rPr>
                <w:b/>
                <w:bCs/>
                <w:color w:val="6B3A1F"/>
                <w:sz w:val="24"/>
                <w:szCs w:val="24"/>
              </w:rPr>
              <w:t>Up to $50,000 per business</w:t>
            </w:r>
          </w:p>
          <w:p w14:paraId="080704FC" w14:textId="77777777" w:rsidR="00242E83" w:rsidRDefault="00000000">
            <w:pPr>
              <w:jc w:val="right"/>
            </w:pPr>
            <w:r>
              <w:rPr>
                <w:color w:val="5A4A38"/>
                <w:sz w:val="17"/>
                <w:szCs w:val="17"/>
              </w:rPr>
              <w:t>Up to $100,000 for community organisations</w:t>
            </w:r>
          </w:p>
        </w:tc>
      </w:tr>
      <w:tr w:rsidR="00242E83" w14:paraId="487162BC"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72B0E945" w14:textId="77777777" w:rsidR="00242E83" w:rsidRDefault="00000000">
            <w:pPr>
              <w:spacing w:after="80"/>
            </w:pPr>
            <w:r>
              <w:rPr>
                <w:color w:val="2A2010"/>
                <w:sz w:val="19"/>
                <w:szCs w:val="19"/>
              </w:rPr>
              <w:t>NIAA has allocated $9 million across two rounds to support First Nations tourism operators nationally — across WA, NT and QLD. Grants cover new equipment, expanded activities, planning and marketing. The First Nations Tourism Mentoring Program is currently active and provides free place-based expert mentoring to operators in all three states. Mentoring is available now with no grant round needed — contact NIAA directly. Monitor GrantConnect for new grant rounds.</w:t>
            </w:r>
          </w:p>
          <w:p w14:paraId="07F1F11C" w14:textId="77777777" w:rsidR="00242E83" w:rsidRDefault="00000000">
            <w:pPr>
              <w:spacing w:after="60"/>
            </w:pPr>
            <w:r>
              <w:rPr>
                <w:b/>
                <w:bCs/>
                <w:color w:val="0A2540"/>
                <w:sz w:val="18"/>
                <w:szCs w:val="18"/>
              </w:rPr>
              <w:t xml:space="preserve">Deadline / Status:  </w:t>
            </w:r>
            <w:r>
              <w:rPr>
                <w:color w:val="3A2800"/>
                <w:sz w:val="18"/>
                <w:szCs w:val="18"/>
              </w:rPr>
              <w:t>Mentoring Program: active now — contact NIAA. Grant rounds: monitor GrantConnect.</w:t>
            </w:r>
          </w:p>
          <w:p w14:paraId="67BB6801" w14:textId="77777777" w:rsidR="00242E83" w:rsidRDefault="00000000">
            <w:pPr>
              <w:spacing w:after="60"/>
            </w:pPr>
            <w:r>
              <w:rPr>
                <w:b/>
                <w:bCs/>
                <w:color w:val="0A2540"/>
                <w:sz w:val="18"/>
                <w:szCs w:val="18"/>
              </w:rPr>
              <w:t xml:space="preserve">Contact / Apply:  </w:t>
            </w:r>
            <w:hyperlink r:id="rId7" w:history="1">
              <w:r>
                <w:rPr>
                  <w:color w:val="1A7A6A"/>
                  <w:u w:val="single"/>
                </w:rPr>
                <w:t>niaa.gov.au — First Nations Tourism</w:t>
              </w:r>
            </w:hyperlink>
          </w:p>
          <w:p w14:paraId="1B91EE58" w14:textId="77777777" w:rsidR="00242E83" w:rsidRDefault="00000000">
            <w:r>
              <w:rPr>
                <w:b/>
                <w:bCs/>
                <w:color w:val="1A7A6A"/>
                <w:sz w:val="18"/>
                <w:szCs w:val="18"/>
              </w:rPr>
              <w:t>Relevance:  ★★★★★ HIGH — free mentoring available now; grants cover activities in all three states</w:t>
            </w:r>
          </w:p>
        </w:tc>
      </w:tr>
    </w:tbl>
    <w:p w14:paraId="40E5AC0D"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0AB4DE1E"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46063BD3" w14:textId="77777777" w:rsidR="00242E83" w:rsidRDefault="00000000">
            <w:r>
              <w:rPr>
                <w:b/>
                <w:bCs/>
                <w:color w:val="0A2540"/>
                <w:sz w:val="22"/>
                <w:szCs w:val="22"/>
              </w:rPr>
              <w:t>1.4  Export Market Development Grant (EMDG)</w:t>
            </w:r>
          </w:p>
          <w:p w14:paraId="7831E3F7" w14:textId="77777777" w:rsidR="00242E83" w:rsidRDefault="00000000">
            <w:r>
              <w:rPr>
                <w:color w:val="5A4A38"/>
                <w:sz w:val="18"/>
                <w:szCs w:val="18"/>
              </w:rPr>
              <w:t>Austrade — Australian Government</w:t>
            </w:r>
          </w:p>
          <w:p w14:paraId="2D038486" w14:textId="77777777" w:rsidR="00242E83" w:rsidRDefault="00000000">
            <w:r>
              <w:rPr>
                <w:b/>
                <w:bCs/>
                <w:color w:val="1A7A6A"/>
                <w:sz w:val="17"/>
                <w:szCs w:val="17"/>
              </w:rPr>
              <w:t>ONGOING — Annual Rounds | REGISTER AND TRACK ALL INTERNATIONAL SPEND FROM DAY 1</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7AFFE404" w14:textId="77777777" w:rsidR="00242E83" w:rsidRDefault="00000000">
            <w:pPr>
              <w:jc w:val="right"/>
            </w:pPr>
            <w:r>
              <w:rPr>
                <w:b/>
                <w:bCs/>
                <w:color w:val="6B3A1F"/>
                <w:sz w:val="24"/>
                <w:szCs w:val="24"/>
              </w:rPr>
              <w:t>Up to $770,000</w:t>
            </w:r>
          </w:p>
          <w:p w14:paraId="45DB5767" w14:textId="77777777" w:rsidR="00242E83" w:rsidRDefault="00000000">
            <w:pPr>
              <w:jc w:val="right"/>
            </w:pPr>
            <w:r>
              <w:rPr>
                <w:color w:val="5A4A38"/>
                <w:sz w:val="17"/>
                <w:szCs w:val="17"/>
              </w:rPr>
              <w:t>50–80% reimbursement of international marketing spend</w:t>
            </w:r>
          </w:p>
        </w:tc>
      </w:tr>
      <w:tr w:rsidR="00242E83" w14:paraId="548E4FC7"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57B9D441" w14:textId="77777777" w:rsidR="00242E83" w:rsidRDefault="00000000">
            <w:pPr>
              <w:spacing w:after="80"/>
            </w:pPr>
            <w:r>
              <w:rPr>
                <w:color w:val="2A2010"/>
                <w:sz w:val="19"/>
                <w:szCs w:val="19"/>
              </w:rPr>
              <w:t>Inbound international tourism is classified as an export under EMDG. International marketing costs for attracting visitors to Kimberley (WA), Arnhem Land (NT) and QLD cruise products — trade shows, international digital marketing, travel agent familiarisations, international website — qualify for 50–80% reimbursement up to $770,000 over multiple years. A three-state product portfolio significantly strengthens the EMDG application. Track all international marketing expenditure across WA, NT and QLD from Day 1.</w:t>
            </w:r>
          </w:p>
          <w:p w14:paraId="0F1093AA" w14:textId="77777777" w:rsidR="00242E83" w:rsidRDefault="00000000">
            <w:pPr>
              <w:spacing w:after="60"/>
            </w:pPr>
            <w:r>
              <w:rPr>
                <w:b/>
                <w:bCs/>
                <w:color w:val="0A2540"/>
                <w:sz w:val="18"/>
                <w:szCs w:val="18"/>
              </w:rPr>
              <w:t xml:space="preserve">Deadline / Status:  </w:t>
            </w:r>
            <w:r>
              <w:rPr>
                <w:color w:val="3A2800"/>
                <w:sz w:val="18"/>
                <w:szCs w:val="18"/>
              </w:rPr>
              <w:t>Annual — next round mid-2026. Register with Austrade now to track eligible spend.</w:t>
            </w:r>
          </w:p>
          <w:p w14:paraId="09FD9044" w14:textId="77777777" w:rsidR="00242E83" w:rsidRDefault="00000000">
            <w:pPr>
              <w:spacing w:after="60"/>
            </w:pPr>
            <w:r>
              <w:rPr>
                <w:b/>
                <w:bCs/>
                <w:color w:val="0A2540"/>
                <w:sz w:val="18"/>
                <w:szCs w:val="18"/>
              </w:rPr>
              <w:t xml:space="preserve">Contact / Apply:  </w:t>
            </w:r>
            <w:hyperlink r:id="rId8" w:history="1">
              <w:r>
                <w:rPr>
                  <w:color w:val="1A7A6A"/>
                  <w:u w:val="single"/>
                </w:rPr>
                <w:t>austrade.gov.au/emdg</w:t>
              </w:r>
            </w:hyperlink>
          </w:p>
          <w:p w14:paraId="5F943A52" w14:textId="77777777" w:rsidR="00242E83" w:rsidRDefault="00000000">
            <w:r>
              <w:rPr>
                <w:b/>
                <w:bCs/>
                <w:color w:val="1A7A6A"/>
                <w:sz w:val="18"/>
                <w:szCs w:val="18"/>
              </w:rPr>
              <w:t>Relevance:  ★★★★☆ HIGH — three-state portfolio substantially strengthens the EMDG application</w:t>
            </w:r>
          </w:p>
        </w:tc>
      </w:tr>
    </w:tbl>
    <w:p w14:paraId="72976606"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1A0600C7"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3531E120" w14:textId="77777777" w:rsidR="00242E83" w:rsidRDefault="00000000">
            <w:r>
              <w:rPr>
                <w:b/>
                <w:bCs/>
                <w:color w:val="0A2540"/>
                <w:sz w:val="22"/>
                <w:szCs w:val="22"/>
              </w:rPr>
              <w:t>1.5  Supply Nation Registration + Indigenous Procurement Policy (IPP)</w:t>
            </w:r>
          </w:p>
          <w:p w14:paraId="55966682" w14:textId="77777777" w:rsidR="00242E83" w:rsidRDefault="00000000">
            <w:r>
              <w:rPr>
                <w:color w:val="5A4A38"/>
                <w:sz w:val="18"/>
                <w:szCs w:val="18"/>
              </w:rPr>
              <w:t>Department of Finance + Supply Nation — Australian Government</w:t>
            </w:r>
          </w:p>
          <w:p w14:paraId="05E779EC" w14:textId="77777777" w:rsidR="00242E83" w:rsidRDefault="00000000">
            <w:r>
              <w:rPr>
                <w:b/>
                <w:bCs/>
                <w:color w:val="1A7A6A"/>
                <w:sz w:val="17"/>
                <w:szCs w:val="17"/>
              </w:rPr>
              <w:t>REGISTER NOW — Ongoing | Opens Government Contract Revenue in WA, NT and QLD</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1C3D0D68" w14:textId="77777777" w:rsidR="00242E83" w:rsidRDefault="00000000">
            <w:pPr>
              <w:jc w:val="right"/>
            </w:pPr>
            <w:r>
              <w:rPr>
                <w:b/>
                <w:bCs/>
                <w:color w:val="6B3A1F"/>
                <w:sz w:val="24"/>
                <w:szCs w:val="24"/>
              </w:rPr>
              <w:t>Government Contract Revenue</w:t>
            </w:r>
          </w:p>
          <w:p w14:paraId="6D380ADF" w14:textId="77777777" w:rsidR="00242E83" w:rsidRDefault="00000000">
            <w:pPr>
              <w:jc w:val="right"/>
            </w:pPr>
            <w:r>
              <w:rPr>
                <w:color w:val="5A4A38"/>
                <w:sz w:val="17"/>
                <w:szCs w:val="17"/>
              </w:rPr>
              <w:t>Mandatory set-asides + IBA Procurement Loan up to $100K</w:t>
            </w:r>
          </w:p>
        </w:tc>
      </w:tr>
      <w:tr w:rsidR="00242E83" w14:paraId="6D5E09D2"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73589E31" w14:textId="77777777" w:rsidR="00242E83" w:rsidRDefault="00000000">
            <w:pPr>
              <w:spacing w:after="80"/>
            </w:pPr>
            <w:r>
              <w:rPr>
                <w:color w:val="2A2010"/>
                <w:sz w:val="19"/>
                <w:szCs w:val="19"/>
              </w:rPr>
              <w:t>As a majority Aboriginal-owned business, Arafura Voyages should register immediately on the Supply Nation Certified Supplier database and the Commonwealth Supplier Register. Government agencies in WA, NT and QLD are required under the Indigenous Procurement Policy (IPP) to consider Aboriginal-registered suppliers for tourism, hospitality, conferencing and charter bookings. Being registered across all three states maximises contract opportunities. Also unlocks the IBA Procurement Loan (up to $100,000) for businesses that secure a government contract.</w:t>
            </w:r>
          </w:p>
          <w:p w14:paraId="29B9BE14" w14:textId="77777777" w:rsidR="00242E83" w:rsidRDefault="00000000">
            <w:pPr>
              <w:spacing w:after="60"/>
            </w:pPr>
            <w:r>
              <w:rPr>
                <w:b/>
                <w:bCs/>
                <w:color w:val="0A2540"/>
                <w:sz w:val="18"/>
                <w:szCs w:val="18"/>
              </w:rPr>
              <w:t xml:space="preserve">Deadline / Status:  </w:t>
            </w:r>
            <w:r>
              <w:rPr>
                <w:color w:val="3A2800"/>
                <w:sz w:val="18"/>
                <w:szCs w:val="18"/>
              </w:rPr>
              <w:t>Register immediately — no deadline. Free to register on Supply Nation.</w:t>
            </w:r>
          </w:p>
          <w:p w14:paraId="55BDDDE8" w14:textId="77777777" w:rsidR="00242E83" w:rsidRDefault="00000000">
            <w:pPr>
              <w:spacing w:after="60"/>
            </w:pPr>
            <w:r>
              <w:rPr>
                <w:b/>
                <w:bCs/>
                <w:color w:val="0A2540"/>
                <w:sz w:val="18"/>
                <w:szCs w:val="18"/>
              </w:rPr>
              <w:t xml:space="preserve">Contact / Apply:  </w:t>
            </w:r>
            <w:hyperlink r:id="rId9" w:history="1">
              <w:r>
                <w:rPr>
                  <w:color w:val="1A7A6A"/>
                  <w:u w:val="single"/>
                </w:rPr>
                <w:t>supplynation.org.au</w:t>
              </w:r>
            </w:hyperlink>
          </w:p>
          <w:p w14:paraId="6FF6E28C" w14:textId="77777777" w:rsidR="00242E83" w:rsidRDefault="00000000">
            <w:r>
              <w:rPr>
                <w:b/>
                <w:bCs/>
                <w:color w:val="1A7A6A"/>
                <w:sz w:val="18"/>
                <w:szCs w:val="18"/>
              </w:rPr>
              <w:t>Relevance:  ★★★★★ CRITICAL — register immediately; opens contract revenue across WA, NT and QLD</w:t>
            </w:r>
          </w:p>
        </w:tc>
      </w:tr>
    </w:tbl>
    <w:p w14:paraId="4BABABF5" w14:textId="77777777" w:rsidR="00242E83" w:rsidRDefault="00242E83">
      <w:pPr>
        <w:spacing w:after="160"/>
      </w:pPr>
    </w:p>
    <w:p w14:paraId="13F0BAC9" w14:textId="77777777" w:rsidR="00242E83" w:rsidRDefault="00000000">
      <w:r>
        <w:lastRenderedPageBreak/>
        <w:br/>
      </w:r>
    </w:p>
    <w:p w14:paraId="153A7043" w14:textId="77777777" w:rsidR="00242E83" w:rsidRDefault="00000000">
      <w:pPr>
        <w:shd w:val="clear" w:color="auto" w:fill="1A4D6E"/>
        <w:spacing w:before="360" w:after="180"/>
        <w:ind w:left="120" w:right="120"/>
      </w:pPr>
      <w:r>
        <w:rPr>
          <w:b/>
          <w:bCs/>
          <w:color w:val="FFFFFF"/>
          <w:sz w:val="28"/>
          <w:szCs w:val="28"/>
        </w:rPr>
        <w:t>SECTION 2  —  WESTERN AUSTRALIA (WA)  |  Kimberley Coast Operations</w:t>
      </w:r>
    </w:p>
    <w:p w14:paraId="7DF17980" w14:textId="77777777" w:rsidR="00242E83" w:rsidRDefault="00000000">
      <w:pPr>
        <w:shd w:val="clear" w:color="auto" w:fill="1A4D6E"/>
        <w:spacing w:before="240" w:after="120"/>
        <w:ind w:left="80" w:right="80"/>
      </w:pPr>
      <w:r>
        <w:rPr>
          <w:b/>
          <w:bCs/>
          <w:color w:val="FFFFFF"/>
        </w:rPr>
        <w:t>Operations: Broome · Cygnet Bay · Cape Leveque · Horizontal Waterfalls · Montgomery Reef · King George Falls · Buccaneer Archipelago · Wyndham</w:t>
      </w:r>
    </w:p>
    <w:p w14:paraId="33CF286D" w14:textId="77777777" w:rsidR="00242E83" w:rsidRDefault="00000000">
      <w:pPr>
        <w:spacing w:after="180"/>
      </w:pPr>
      <w:r>
        <w:rPr>
          <w:color w:val="2A2010"/>
          <w:sz w:val="19"/>
          <w:szCs w:val="19"/>
        </w:rPr>
        <w:t>The following programs are specific to Western Australia and directly relevant to Arafura Voyages' Kimberley Coast cruise operations. These programs should be pursued in addition to all Federal programs listed in Section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4EAF0E8E"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2D4E99EB" w14:textId="77777777" w:rsidR="00242E83" w:rsidRDefault="00000000">
            <w:r>
              <w:rPr>
                <w:b/>
                <w:bCs/>
                <w:color w:val="0A2540"/>
                <w:sz w:val="22"/>
                <w:szCs w:val="22"/>
              </w:rPr>
              <w:t>2.1  Tourism WA — Aboriginal Tourism Development Program</w:t>
            </w:r>
          </w:p>
          <w:p w14:paraId="3B738850" w14:textId="77777777" w:rsidR="00242E83" w:rsidRDefault="00000000">
            <w:r>
              <w:rPr>
                <w:color w:val="5A4A38"/>
                <w:sz w:val="18"/>
                <w:szCs w:val="18"/>
              </w:rPr>
              <w:t>Tourism Western Australia / Dept. of Local Government, Sport &amp; Cultural Industries (WA)</w:t>
            </w:r>
          </w:p>
          <w:p w14:paraId="5A414AE4" w14:textId="77777777" w:rsidR="00242E83" w:rsidRDefault="00000000">
            <w:r>
              <w:rPr>
                <w:b/>
                <w:bCs/>
                <w:color w:val="1A4D6E"/>
                <w:sz w:val="17"/>
                <w:szCs w:val="17"/>
              </w:rPr>
              <w:t>ENQUIRE DIRECTLY WITH TOURISM WA KIMBERLEY REGIONAL OFFICE — Rolling Programs</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15E2E0E7" w14:textId="77777777" w:rsidR="00242E83" w:rsidRDefault="00000000">
            <w:pPr>
              <w:jc w:val="right"/>
            </w:pPr>
            <w:r>
              <w:rPr>
                <w:b/>
                <w:bCs/>
                <w:color w:val="6B3A1F"/>
                <w:sz w:val="24"/>
                <w:szCs w:val="24"/>
              </w:rPr>
              <w:t>Varies by round</w:t>
            </w:r>
          </w:p>
          <w:p w14:paraId="3BDAA9C0" w14:textId="77777777" w:rsidR="00242E83" w:rsidRDefault="00000000">
            <w:pPr>
              <w:jc w:val="right"/>
            </w:pPr>
            <w:r>
              <w:rPr>
                <w:color w:val="5A4A38"/>
                <w:sz w:val="17"/>
                <w:szCs w:val="17"/>
              </w:rPr>
              <w:t>Product development · marketing · digital · trade distribution</w:t>
            </w:r>
          </w:p>
        </w:tc>
      </w:tr>
      <w:tr w:rsidR="00242E83" w14:paraId="4F87BB39"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2CCE3554" w14:textId="77777777" w:rsidR="00242E83" w:rsidRDefault="00000000">
            <w:pPr>
              <w:spacing w:after="80"/>
            </w:pPr>
            <w:r>
              <w:rPr>
                <w:color w:val="2A2010"/>
                <w:sz w:val="19"/>
                <w:szCs w:val="19"/>
              </w:rPr>
              <w:t>Tourism WA has active, rolling programs to support Aboriginal-owned tourism businesses in Western Australia. The Kimberley is Tourism WA's highest-priority region. Current programs cover new product development, co-funded marketing campaigns (domestic and international), digital presence improvement and trade distribution including travel agent training. As the incoming operator of Kimberley Pearl Tours — an established Kimberley cruise brand — Arafura Voyages should contact Tourism WA's Kimberley Regional Manager directly to identify current funding rounds available to take over and grow the existing product.</w:t>
            </w:r>
          </w:p>
          <w:p w14:paraId="7DE0A5E3" w14:textId="77777777" w:rsidR="00242E83" w:rsidRDefault="00000000">
            <w:pPr>
              <w:spacing w:after="60"/>
            </w:pPr>
            <w:r>
              <w:rPr>
                <w:b/>
                <w:bCs/>
                <w:color w:val="0A2540"/>
                <w:sz w:val="18"/>
                <w:szCs w:val="18"/>
              </w:rPr>
              <w:t xml:space="preserve">Deadline / Status:  </w:t>
            </w:r>
            <w:r>
              <w:rPr>
                <w:color w:val="3A2800"/>
                <w:sz w:val="18"/>
                <w:szCs w:val="18"/>
              </w:rPr>
              <w:t>Enquire directly — rolling programs. Contact Tourism WA Broome / Kimberley Regional office immediately.</w:t>
            </w:r>
          </w:p>
          <w:p w14:paraId="2E48F585" w14:textId="77777777" w:rsidR="00242E83" w:rsidRDefault="00000000">
            <w:pPr>
              <w:spacing w:after="60"/>
            </w:pPr>
            <w:r>
              <w:rPr>
                <w:b/>
                <w:bCs/>
                <w:color w:val="0A2540"/>
                <w:sz w:val="18"/>
                <w:szCs w:val="18"/>
              </w:rPr>
              <w:t xml:space="preserve">Contact / Apply:  </w:t>
            </w:r>
            <w:hyperlink r:id="rId10" w:history="1">
              <w:r>
                <w:rPr>
                  <w:color w:val="1A7A6A"/>
                  <w:u w:val="single"/>
                </w:rPr>
                <w:t>tourism.wa.gov.au — Industry &amp; Trade</w:t>
              </w:r>
            </w:hyperlink>
          </w:p>
          <w:p w14:paraId="3FFFB320" w14:textId="77777777" w:rsidR="00242E83" w:rsidRDefault="00000000">
            <w:r>
              <w:rPr>
                <w:b/>
                <w:bCs/>
                <w:color w:val="1A7A6A"/>
                <w:sz w:val="18"/>
                <w:szCs w:val="18"/>
              </w:rPr>
              <w:t>Relevance:  ★★★★★ HIGHEST WA PRIORITY — Kimberley is Tourism WA's #1 region; contact immediately</w:t>
            </w:r>
          </w:p>
        </w:tc>
      </w:tr>
    </w:tbl>
    <w:p w14:paraId="2526696D"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4BDA1E05"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4DA74DC4" w14:textId="77777777" w:rsidR="00242E83" w:rsidRDefault="00000000">
            <w:r>
              <w:rPr>
                <w:b/>
                <w:bCs/>
                <w:color w:val="0A2540"/>
                <w:sz w:val="22"/>
                <w:szCs w:val="22"/>
              </w:rPr>
              <w:t>2.2  Indigenous Land and Sea Corporation (ILSC) — Our Country Our Future (WA Sea Country)</w:t>
            </w:r>
          </w:p>
          <w:p w14:paraId="265F49DF" w14:textId="77777777" w:rsidR="00242E83" w:rsidRDefault="00000000">
            <w:r>
              <w:rPr>
                <w:color w:val="5A4A38"/>
                <w:sz w:val="18"/>
                <w:szCs w:val="18"/>
              </w:rPr>
              <w:t>Indigenous Land and Sea Corporation (ILSC) — Australian Government (WA Application)</w:t>
            </w:r>
          </w:p>
          <w:p w14:paraId="30A1B88B" w14:textId="77777777" w:rsidR="00242E83" w:rsidRDefault="00000000">
            <w:r>
              <w:rPr>
                <w:b/>
                <w:bCs/>
                <w:color w:val="1A4D6E"/>
                <w:sz w:val="17"/>
                <w:szCs w:val="17"/>
              </w:rPr>
              <w:t>ONGOING — Engage ILSC Directly re WA Kimberley Sea Country Assets</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47317FBE" w14:textId="77777777" w:rsidR="00242E83" w:rsidRDefault="00000000">
            <w:pPr>
              <w:jc w:val="right"/>
            </w:pPr>
            <w:r>
              <w:rPr>
                <w:b/>
                <w:bCs/>
                <w:color w:val="6B3A1F"/>
                <w:sz w:val="24"/>
                <w:szCs w:val="24"/>
              </w:rPr>
              <w:t>Land &amp; Sea Asset Support</w:t>
            </w:r>
          </w:p>
          <w:p w14:paraId="50FE6E4B" w14:textId="77777777" w:rsidR="00242E83" w:rsidRDefault="00000000">
            <w:pPr>
              <w:jc w:val="right"/>
            </w:pPr>
            <w:r>
              <w:rPr>
                <w:color w:val="5A4A38"/>
                <w:sz w:val="17"/>
                <w:szCs w:val="17"/>
              </w:rPr>
              <w:t>Vessel · marine infrastructure · sea country interests</w:t>
            </w:r>
          </w:p>
        </w:tc>
      </w:tr>
      <w:tr w:rsidR="00242E83" w14:paraId="1D114B3B"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09BE7971" w14:textId="77777777" w:rsidR="00242E83" w:rsidRDefault="00000000">
            <w:pPr>
              <w:spacing w:after="80"/>
            </w:pPr>
            <w:r>
              <w:rPr>
                <w:color w:val="2A2010"/>
                <w:sz w:val="19"/>
                <w:szCs w:val="19"/>
              </w:rPr>
              <w:t>The ILSC's principal program works with Indigenous groups to own and manage land and water (sea country) interests. The Kimberley Coast — as traditional sea country of the Bardi Jawi, Dambimangari and other Kimberley First Nations — presents a direct pathway for ILSC support for Arafura Voyages' vessel acquisition and marine infrastructure on this sea country. Grace Rutledge's First Nations status, combined with the company's cultural tourism mission on Kimberley sea country, strengthens an ILSC application. Engage the ILSC WA office directly.</w:t>
            </w:r>
          </w:p>
          <w:p w14:paraId="6B458C6F" w14:textId="77777777" w:rsidR="00242E83" w:rsidRDefault="00000000">
            <w:pPr>
              <w:spacing w:after="60"/>
            </w:pPr>
            <w:r>
              <w:rPr>
                <w:b/>
                <w:bCs/>
                <w:color w:val="0A2540"/>
                <w:sz w:val="18"/>
                <w:szCs w:val="18"/>
              </w:rPr>
              <w:t xml:space="preserve">Deadline / Status:  </w:t>
            </w:r>
            <w:r>
              <w:rPr>
                <w:color w:val="3A2800"/>
                <w:sz w:val="18"/>
                <w:szCs w:val="18"/>
              </w:rPr>
              <w:t>Ongoing — contact ILSC WA office to discuss sea country asset support for vessel operations.</w:t>
            </w:r>
          </w:p>
          <w:p w14:paraId="66297ADA" w14:textId="77777777" w:rsidR="00242E83" w:rsidRDefault="00000000">
            <w:pPr>
              <w:spacing w:after="60"/>
            </w:pPr>
            <w:r>
              <w:rPr>
                <w:b/>
                <w:bCs/>
                <w:color w:val="0A2540"/>
                <w:sz w:val="18"/>
                <w:szCs w:val="18"/>
              </w:rPr>
              <w:t xml:space="preserve">Contact / Apply:  </w:t>
            </w:r>
            <w:hyperlink r:id="rId11" w:history="1">
              <w:r>
                <w:rPr>
                  <w:color w:val="1A7A6A"/>
                  <w:u w:val="single"/>
                </w:rPr>
                <w:t>ilsc.gov.au — Our Country Our Future</w:t>
              </w:r>
            </w:hyperlink>
          </w:p>
          <w:p w14:paraId="605AF90D" w14:textId="77777777" w:rsidR="00242E83" w:rsidRDefault="00000000">
            <w:r>
              <w:rPr>
                <w:b/>
                <w:bCs/>
                <w:color w:val="1A7A6A"/>
                <w:sz w:val="18"/>
                <w:szCs w:val="18"/>
              </w:rPr>
              <w:t>Relevance:  ★★★☆☆ MEDIUM-HIGH — WA sea country operations; engage ILSC WA office directly</w:t>
            </w:r>
          </w:p>
        </w:tc>
      </w:tr>
    </w:tbl>
    <w:p w14:paraId="3B7FD24D" w14:textId="77777777" w:rsidR="00242E83" w:rsidRDefault="00242E83">
      <w:pPr>
        <w:spacing w:after="160"/>
      </w:pPr>
    </w:p>
    <w:p w14:paraId="31B3B2D5" w14:textId="77777777" w:rsidR="00242E83" w:rsidRDefault="00000000">
      <w:r>
        <w:br/>
      </w:r>
    </w:p>
    <w:p w14:paraId="55E06D92" w14:textId="77777777" w:rsidR="00242E83" w:rsidRDefault="00000000">
      <w:pPr>
        <w:shd w:val="clear" w:color="auto" w:fill="1A7A6A"/>
        <w:spacing w:before="360" w:after="180"/>
        <w:ind w:left="120" w:right="120"/>
      </w:pPr>
      <w:r>
        <w:rPr>
          <w:b/>
          <w:bCs/>
          <w:color w:val="FFFFFF"/>
          <w:sz w:val="28"/>
          <w:szCs w:val="28"/>
        </w:rPr>
        <w:t>SECTION 3  —  NORTHERN TERRITORY (NT)  |  Arnhem Land Operations</w:t>
      </w:r>
    </w:p>
    <w:p w14:paraId="1DD84BDD" w14:textId="77777777" w:rsidR="00242E83" w:rsidRDefault="00000000">
      <w:pPr>
        <w:shd w:val="clear" w:color="auto" w:fill="1A7A6A"/>
        <w:spacing w:before="240" w:after="120"/>
        <w:ind w:left="80" w:right="80"/>
      </w:pPr>
      <w:r>
        <w:rPr>
          <w:b/>
          <w:bCs/>
          <w:color w:val="FFFFFF"/>
        </w:rPr>
        <w:lastRenderedPageBreak/>
        <w:t>Operations: Arnhem Land Coastal Waters · Yolŋu Country · NT Cultural Marine Tourism Routes (permits required)</w:t>
      </w:r>
    </w:p>
    <w:p w14:paraId="0DE31E40" w14:textId="77777777" w:rsidR="00242E83" w:rsidRDefault="00000000">
      <w:pPr>
        <w:spacing w:after="180"/>
      </w:pPr>
      <w:r>
        <w:rPr>
          <w:color w:val="2A2010"/>
          <w:sz w:val="19"/>
          <w:szCs w:val="19"/>
        </w:rPr>
        <w:t>The following programs are specific to the Northern Territory and directly relevant to Arafura Voyages' planned Arnhem Land cruise operations. Note: entry to Arnhem Land requires permits from the Northern Land Council (NLC) — see Grant 3.6 below, which is a prerequisite for all NT operations and NT-specific funding. Pursue all NT programs in addition to all Federal programs in Section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28843718"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5D0C433B" w14:textId="77777777" w:rsidR="00242E83" w:rsidRDefault="00000000">
            <w:r>
              <w:rPr>
                <w:b/>
                <w:bCs/>
                <w:color w:val="0A2540"/>
                <w:sz w:val="22"/>
                <w:szCs w:val="22"/>
              </w:rPr>
              <w:t>3.1  Aboriginal Tourism Grant Program — Round 9 (NT)</w:t>
            </w:r>
          </w:p>
          <w:p w14:paraId="3A7C214D" w14:textId="77777777" w:rsidR="00242E83" w:rsidRDefault="00000000">
            <w:r>
              <w:rPr>
                <w:color w:val="5A4A38"/>
                <w:sz w:val="18"/>
                <w:szCs w:val="18"/>
              </w:rPr>
              <w:t>NT Department of Tourism &amp; Hospitality (DTH)</w:t>
            </w:r>
          </w:p>
          <w:p w14:paraId="47164BE8" w14:textId="77777777" w:rsidR="00242E83" w:rsidRDefault="00000000">
            <w:r>
              <w:rPr>
                <w:b/>
                <w:bCs/>
                <w:color w:val="1A7A6A"/>
                <w:sz w:val="17"/>
                <w:szCs w:val="17"/>
              </w:rPr>
              <w:t>★ OPEN NOW — ROUND 9 (2025–26) — APPLY IMMEDIATELY</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3D6AE151" w14:textId="77777777" w:rsidR="00242E83" w:rsidRDefault="00000000">
            <w:pPr>
              <w:jc w:val="right"/>
            </w:pPr>
            <w:r>
              <w:rPr>
                <w:b/>
                <w:bCs/>
                <w:color w:val="6B3A1F"/>
                <w:sz w:val="24"/>
                <w:szCs w:val="24"/>
              </w:rPr>
              <w:t>Significant (per application)</w:t>
            </w:r>
          </w:p>
          <w:p w14:paraId="4852B8B1" w14:textId="77777777" w:rsidR="00242E83" w:rsidRDefault="00000000">
            <w:pPr>
              <w:jc w:val="right"/>
            </w:pPr>
            <w:r>
              <w:rPr>
                <w:color w:val="5A4A38"/>
                <w:sz w:val="17"/>
                <w:szCs w:val="17"/>
              </w:rPr>
              <w:t>New products · technology · visitor infrastructure</w:t>
            </w:r>
          </w:p>
        </w:tc>
      </w:tr>
      <w:tr w:rsidR="00242E83" w14:paraId="3E251F89"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7342508F" w14:textId="77777777" w:rsidR="00242E83" w:rsidRDefault="00000000">
            <w:pPr>
              <w:spacing w:after="80"/>
            </w:pPr>
            <w:r>
              <w:rPr>
                <w:color w:val="2A2010"/>
                <w:sz w:val="19"/>
                <w:szCs w:val="19"/>
              </w:rPr>
              <w:t>Round 9 is currently open for Aboriginal majority-owned businesses in the NT. This grant covers: developing new tourism products, new or improved technology, and infrastructure to enhance visitor experience, accessibility and sustainability in the NT. For Arafura Voyages, eligible items include: new Arnhem Land cruise routes and itinerary development, cultural interpretation infrastructure, tender vessel upgrades for NT waters, online booking technology, and visitor experience infrastructure at NT embarkation points.</w:t>
            </w:r>
          </w:p>
          <w:p w14:paraId="52196AAB" w14:textId="77777777" w:rsidR="00242E83" w:rsidRDefault="00000000">
            <w:pPr>
              <w:spacing w:after="60"/>
            </w:pPr>
            <w:r>
              <w:rPr>
                <w:b/>
                <w:bCs/>
                <w:color w:val="0A2540"/>
                <w:sz w:val="18"/>
                <w:szCs w:val="18"/>
              </w:rPr>
              <w:t xml:space="preserve">Deadline / Status:  </w:t>
            </w:r>
            <w:r>
              <w:rPr>
                <w:color w:val="3A2800"/>
                <w:sz w:val="18"/>
                <w:szCs w:val="18"/>
              </w:rPr>
              <w:t>OPEN NOW — Round 9. Visit dth.nt.gov.au for closing date. Apply immediately.</w:t>
            </w:r>
          </w:p>
          <w:p w14:paraId="341E118A" w14:textId="77777777" w:rsidR="00242E83" w:rsidRDefault="00000000">
            <w:pPr>
              <w:spacing w:after="60"/>
            </w:pPr>
            <w:r>
              <w:rPr>
                <w:b/>
                <w:bCs/>
                <w:color w:val="0A2540"/>
                <w:sz w:val="18"/>
                <w:szCs w:val="18"/>
              </w:rPr>
              <w:t xml:space="preserve">Contact / Apply:  </w:t>
            </w:r>
            <w:hyperlink r:id="rId12" w:history="1">
              <w:r>
                <w:rPr>
                  <w:color w:val="1A7A6A"/>
                  <w:u w:val="single"/>
                </w:rPr>
                <w:t>dth.nt.gov.au — Aboriginal Tourism Grant Program</w:t>
              </w:r>
            </w:hyperlink>
          </w:p>
          <w:p w14:paraId="0093B8CC" w14:textId="77777777" w:rsidR="00242E83" w:rsidRDefault="00000000">
            <w:r>
              <w:rPr>
                <w:b/>
                <w:bCs/>
                <w:color w:val="1A7A6A"/>
                <w:sz w:val="18"/>
                <w:szCs w:val="18"/>
              </w:rPr>
              <w:t>Relevance:  ★★★★★ HIGHEST NT PRIORITY — open now, apply immediately for Arnhem Land operations</w:t>
            </w:r>
          </w:p>
        </w:tc>
      </w:tr>
    </w:tbl>
    <w:p w14:paraId="313791CE"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1CD55145"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3BE15245" w14:textId="77777777" w:rsidR="00242E83" w:rsidRDefault="00000000">
            <w:r>
              <w:rPr>
                <w:b/>
                <w:bCs/>
                <w:color w:val="0A2540"/>
                <w:sz w:val="22"/>
                <w:szCs w:val="22"/>
              </w:rPr>
              <w:t>3.2  Aboriginal Tourism Development Support Grant — Round 4 (NT)</w:t>
            </w:r>
          </w:p>
          <w:p w14:paraId="4E1DF104" w14:textId="77777777" w:rsidR="00242E83" w:rsidRDefault="00000000">
            <w:r>
              <w:rPr>
                <w:color w:val="5A4A38"/>
                <w:sz w:val="18"/>
                <w:szCs w:val="18"/>
              </w:rPr>
              <w:t>NT Department of Tourism &amp; Hospitality (DTH)</w:t>
            </w:r>
          </w:p>
          <w:p w14:paraId="6DB3F906" w14:textId="77777777" w:rsidR="00242E83" w:rsidRDefault="00000000">
            <w:r>
              <w:rPr>
                <w:b/>
                <w:bCs/>
                <w:color w:val="1A7A6A"/>
                <w:sz w:val="17"/>
                <w:szCs w:val="17"/>
              </w:rPr>
              <w:t>★ OPEN NOW — ROUND 4 — LOW BARRIER, HIGH VALUE</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2C653B77" w14:textId="77777777" w:rsidR="00242E83" w:rsidRDefault="00000000">
            <w:pPr>
              <w:jc w:val="right"/>
            </w:pPr>
            <w:r>
              <w:rPr>
                <w:b/>
                <w:bCs/>
                <w:color w:val="6B3A1F"/>
                <w:sz w:val="24"/>
                <w:szCs w:val="24"/>
              </w:rPr>
              <w:t>Professional Services Funding</w:t>
            </w:r>
          </w:p>
          <w:p w14:paraId="42A70771" w14:textId="77777777" w:rsidR="00242E83" w:rsidRDefault="00000000">
            <w:pPr>
              <w:jc w:val="right"/>
            </w:pPr>
            <w:r>
              <w:rPr>
                <w:color w:val="5A4A38"/>
                <w:sz w:val="17"/>
                <w:szCs w:val="17"/>
              </w:rPr>
              <w:t>Planning · funding access · investment advisory</w:t>
            </w:r>
          </w:p>
        </w:tc>
      </w:tr>
      <w:tr w:rsidR="00242E83" w14:paraId="3B75C94E"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3E9B8807" w14:textId="77777777" w:rsidR="00242E83" w:rsidRDefault="00000000">
            <w:pPr>
              <w:spacing w:after="80"/>
            </w:pPr>
            <w:r>
              <w:rPr>
                <w:color w:val="2A2010"/>
                <w:sz w:val="19"/>
                <w:szCs w:val="19"/>
              </w:rPr>
              <w:t>Round 4 is currently open. Funds engagement of professional services for planning activities, accessing funding and investment opportunities specifically for NT Aboriginal tourism businesses. For Arafura Voyages this means funding legal advisory on NLC permits, business planning for Arnhem Land operations, grant-writing services for the larger NT grants, and accounting/financial planning for the NT business arm. Lower barrier to entry than the main infrastructure grant — apply first as it opens capacity to pursue other programs.</w:t>
            </w:r>
          </w:p>
          <w:p w14:paraId="6FBE44B7" w14:textId="77777777" w:rsidR="00242E83" w:rsidRDefault="00000000">
            <w:pPr>
              <w:spacing w:after="60"/>
            </w:pPr>
            <w:r>
              <w:rPr>
                <w:b/>
                <w:bCs/>
                <w:color w:val="0A2540"/>
                <w:sz w:val="18"/>
                <w:szCs w:val="18"/>
              </w:rPr>
              <w:t xml:space="preserve">Deadline / Status:  </w:t>
            </w:r>
            <w:r>
              <w:rPr>
                <w:color w:val="3A2800"/>
                <w:sz w:val="18"/>
                <w:szCs w:val="18"/>
              </w:rPr>
              <w:t>OPEN NOW — Round 4. Apply at dth.nt.gov.au immediately.</w:t>
            </w:r>
          </w:p>
          <w:p w14:paraId="715F07F4" w14:textId="77777777" w:rsidR="00242E83" w:rsidRDefault="00000000">
            <w:pPr>
              <w:spacing w:after="60"/>
            </w:pPr>
            <w:r>
              <w:rPr>
                <w:b/>
                <w:bCs/>
                <w:color w:val="0A2540"/>
                <w:sz w:val="18"/>
                <w:szCs w:val="18"/>
              </w:rPr>
              <w:t xml:space="preserve">Contact / Apply:  </w:t>
            </w:r>
            <w:hyperlink r:id="rId13" w:history="1">
              <w:r>
                <w:rPr>
                  <w:color w:val="1A7A6A"/>
                  <w:u w:val="single"/>
                </w:rPr>
                <w:t>dth.nt.gov.au — Tourism Development Support</w:t>
              </w:r>
            </w:hyperlink>
          </w:p>
          <w:p w14:paraId="65C115FF" w14:textId="77777777" w:rsidR="00242E83" w:rsidRDefault="00000000">
            <w:r>
              <w:rPr>
                <w:b/>
                <w:bCs/>
                <w:color w:val="1A7A6A"/>
                <w:sz w:val="18"/>
                <w:szCs w:val="18"/>
              </w:rPr>
              <w:t>Relevance:  ★★★★☆ VERY HIGH — open now; funds the advisory costs of NT expansion</w:t>
            </w:r>
          </w:p>
        </w:tc>
      </w:tr>
    </w:tbl>
    <w:p w14:paraId="30B87DDE"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10D52FF7"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30C180E5" w14:textId="77777777" w:rsidR="00242E83" w:rsidRDefault="00000000">
            <w:r>
              <w:rPr>
                <w:b/>
                <w:bCs/>
                <w:color w:val="0A2540"/>
                <w:sz w:val="22"/>
                <w:szCs w:val="22"/>
              </w:rPr>
              <w:t>3.3  Aboriginal Tourism Product Distribution Grant Program (NT)</w:t>
            </w:r>
          </w:p>
          <w:p w14:paraId="0A7AA377" w14:textId="77777777" w:rsidR="00242E83" w:rsidRDefault="00000000">
            <w:r>
              <w:rPr>
                <w:color w:val="5A4A38"/>
                <w:sz w:val="18"/>
                <w:szCs w:val="18"/>
              </w:rPr>
              <w:t>NT Department of Tourism &amp; Hospitality</w:t>
            </w:r>
          </w:p>
          <w:p w14:paraId="1DDDD0A4" w14:textId="77777777" w:rsidR="00242E83" w:rsidRDefault="00000000">
            <w:r>
              <w:rPr>
                <w:b/>
                <w:bCs/>
                <w:color w:val="AA0000"/>
                <w:sz w:val="17"/>
                <w:szCs w:val="17"/>
              </w:rPr>
              <w:t>⚠ URGENT — DEADLINE: 30 APRIL 2026 — APPLY IMMEDIATELY</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6199F732" w14:textId="77777777" w:rsidR="00242E83" w:rsidRDefault="00000000">
            <w:pPr>
              <w:jc w:val="right"/>
            </w:pPr>
            <w:r>
              <w:rPr>
                <w:b/>
                <w:bCs/>
                <w:color w:val="6B3A1F"/>
                <w:sz w:val="24"/>
                <w:szCs w:val="24"/>
              </w:rPr>
              <w:t>Distribution Funding</w:t>
            </w:r>
          </w:p>
          <w:p w14:paraId="6AAD2E46" w14:textId="77777777" w:rsidR="00242E83" w:rsidRDefault="00000000">
            <w:pPr>
              <w:jc w:val="right"/>
            </w:pPr>
            <w:r>
              <w:rPr>
                <w:color w:val="5A4A38"/>
                <w:sz w:val="17"/>
                <w:szCs w:val="17"/>
              </w:rPr>
              <w:t>Online booking systems · pricing structures · distribution advice</w:t>
            </w:r>
          </w:p>
        </w:tc>
      </w:tr>
      <w:tr w:rsidR="00242E83" w14:paraId="6330EB90"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5D9DC5DC" w14:textId="77777777" w:rsidR="00242E83" w:rsidRDefault="00000000">
            <w:pPr>
              <w:spacing w:after="80"/>
            </w:pPr>
            <w:r>
              <w:rPr>
                <w:color w:val="2A2010"/>
                <w:sz w:val="19"/>
                <w:szCs w:val="19"/>
              </w:rPr>
              <w:t>This NT-specific grant supports Aboriginal majority-owned businesses to promote and sell NT tourism products by funding online booking systems and providing expert distribution advice including pricing structures, rate sheets and channel distribution strategy. Directly applicable to Arafura Voyages deploying a booking system for Arnhem Land cruise products and establishing distribution channels with NT-based travel agents, online travel agencies (OTAs) and inbound tour operators. URGENT: Deadline is 30 April 2026.</w:t>
            </w:r>
          </w:p>
          <w:p w14:paraId="08BC6C6E" w14:textId="77777777" w:rsidR="00242E83" w:rsidRDefault="00000000">
            <w:pPr>
              <w:spacing w:after="60"/>
            </w:pPr>
            <w:r>
              <w:rPr>
                <w:b/>
                <w:bCs/>
                <w:color w:val="0A2540"/>
                <w:sz w:val="18"/>
                <w:szCs w:val="18"/>
              </w:rPr>
              <w:t xml:space="preserve">Deadline / Status:  </w:t>
            </w:r>
            <w:r>
              <w:rPr>
                <w:color w:val="3A2800"/>
                <w:sz w:val="18"/>
                <w:szCs w:val="18"/>
              </w:rPr>
              <w:t>⚠ DEADLINE: 30 APRIL 2026 — This is the most time-critical grant in this report. Apply today.</w:t>
            </w:r>
          </w:p>
          <w:p w14:paraId="3F9873D4" w14:textId="77777777" w:rsidR="00242E83" w:rsidRDefault="00000000">
            <w:pPr>
              <w:spacing w:after="60"/>
            </w:pPr>
            <w:r>
              <w:rPr>
                <w:b/>
                <w:bCs/>
                <w:color w:val="0A2540"/>
                <w:sz w:val="18"/>
                <w:szCs w:val="18"/>
              </w:rPr>
              <w:t xml:space="preserve">Contact / Apply:  </w:t>
            </w:r>
            <w:hyperlink r:id="rId14" w:history="1">
              <w:r>
                <w:rPr>
                  <w:color w:val="1A7A6A"/>
                  <w:u w:val="single"/>
                </w:rPr>
                <w:t>fundsforcompanies.fundsforngos.org — NT Distribution Grant</w:t>
              </w:r>
            </w:hyperlink>
          </w:p>
          <w:p w14:paraId="56A06AE0" w14:textId="77777777" w:rsidR="00242E83" w:rsidRDefault="00000000">
            <w:r>
              <w:rPr>
                <w:b/>
                <w:bCs/>
                <w:color w:val="1A7A6A"/>
                <w:sz w:val="18"/>
                <w:szCs w:val="18"/>
              </w:rPr>
              <w:t>Relevance:  ★★★★★ MOST URGENT GRANT IN THIS REPORT — deadline 30 April 2026</w:t>
            </w:r>
          </w:p>
        </w:tc>
      </w:tr>
    </w:tbl>
    <w:p w14:paraId="66C9EB7F"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0D4EBF9D"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6B5C4E76" w14:textId="77777777" w:rsidR="00242E83" w:rsidRDefault="00000000">
            <w:r>
              <w:rPr>
                <w:b/>
                <w:bCs/>
                <w:color w:val="0A2540"/>
                <w:sz w:val="22"/>
                <w:szCs w:val="22"/>
              </w:rPr>
              <w:lastRenderedPageBreak/>
              <w:t>3.4  Unlocking Aboriginal Tourism Development Funding (NT)</w:t>
            </w:r>
          </w:p>
          <w:p w14:paraId="4F3AF137" w14:textId="77777777" w:rsidR="00242E83" w:rsidRDefault="00000000">
            <w:r>
              <w:rPr>
                <w:color w:val="5A4A38"/>
                <w:sz w:val="18"/>
                <w:szCs w:val="18"/>
              </w:rPr>
              <w:t>NT Government via business.gov.au</w:t>
            </w:r>
          </w:p>
          <w:p w14:paraId="2344977C" w14:textId="77777777" w:rsidR="00242E83" w:rsidRDefault="00000000">
            <w:r>
              <w:rPr>
                <w:b/>
                <w:bCs/>
                <w:color w:val="1A7A6A"/>
                <w:sz w:val="17"/>
                <w:szCs w:val="17"/>
              </w:rPr>
              <w:t>CHECK IMMEDIATELY — Open Until Funding Fully Subscribed (No Set Closing Date)</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197434FC" w14:textId="77777777" w:rsidR="00242E83" w:rsidRDefault="00000000">
            <w:pPr>
              <w:jc w:val="right"/>
            </w:pPr>
            <w:r>
              <w:rPr>
                <w:b/>
                <w:bCs/>
                <w:color w:val="6B3A1F"/>
                <w:sz w:val="24"/>
                <w:szCs w:val="24"/>
              </w:rPr>
              <w:t>Consultancy Services</w:t>
            </w:r>
          </w:p>
          <w:p w14:paraId="1A215F39" w14:textId="77777777" w:rsidR="00242E83" w:rsidRDefault="00000000">
            <w:pPr>
              <w:jc w:val="right"/>
            </w:pPr>
            <w:r>
              <w:rPr>
                <w:color w:val="5A4A38"/>
                <w:sz w:val="17"/>
                <w:szCs w:val="17"/>
              </w:rPr>
              <w:t>New &amp; enhanced tourism product development</w:t>
            </w:r>
          </w:p>
        </w:tc>
      </w:tr>
      <w:tr w:rsidR="00242E83" w14:paraId="51B4B45A"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21199C77" w14:textId="77777777" w:rsidR="00242E83" w:rsidRDefault="00000000">
            <w:pPr>
              <w:spacing w:after="80"/>
            </w:pPr>
            <w:r>
              <w:rPr>
                <w:color w:val="2A2010"/>
                <w:sz w:val="19"/>
                <w:szCs w:val="19"/>
              </w:rPr>
              <w:t>Provides NT Aboriginal-owned tourism businesses with access to professional consultancy services to navigate funding opportunities, develop new or enhanced tourism products, improve visitor experience and infrastructure. This program has no fixed closing date — it closes when funding is fully subscribed. Directly applicable to developing new Arnhem Land cruise routes, visitor experience frameworks, and Traditional Owner partnership structures. Check availability at business.gov.au immediately.</w:t>
            </w:r>
          </w:p>
          <w:p w14:paraId="6E943E12" w14:textId="77777777" w:rsidR="00242E83" w:rsidRDefault="00000000">
            <w:pPr>
              <w:spacing w:after="60"/>
            </w:pPr>
            <w:r>
              <w:rPr>
                <w:b/>
                <w:bCs/>
                <w:color w:val="0A2540"/>
                <w:sz w:val="18"/>
                <w:szCs w:val="18"/>
              </w:rPr>
              <w:t xml:space="preserve">Deadline / Status:  </w:t>
            </w:r>
            <w:r>
              <w:rPr>
                <w:color w:val="3A2800"/>
                <w:sz w:val="18"/>
                <w:szCs w:val="18"/>
              </w:rPr>
              <w:t>No fixed date — closes when subscribed. Check availability at business.gov.au today.</w:t>
            </w:r>
          </w:p>
          <w:p w14:paraId="481E2543" w14:textId="77777777" w:rsidR="00242E83" w:rsidRDefault="00000000">
            <w:pPr>
              <w:spacing w:after="60"/>
            </w:pPr>
            <w:r>
              <w:rPr>
                <w:b/>
                <w:bCs/>
                <w:color w:val="0A2540"/>
                <w:sz w:val="18"/>
                <w:szCs w:val="18"/>
              </w:rPr>
              <w:t xml:space="preserve">Contact / Apply:  </w:t>
            </w:r>
            <w:hyperlink r:id="rId15" w:history="1">
              <w:r>
                <w:rPr>
                  <w:color w:val="1A7A6A"/>
                  <w:u w:val="single"/>
                </w:rPr>
                <w:t>business.gov.au — Unlocking Aboriginal Tourism NT</w:t>
              </w:r>
            </w:hyperlink>
          </w:p>
          <w:p w14:paraId="47884465" w14:textId="77777777" w:rsidR="00242E83" w:rsidRDefault="00000000">
            <w:r>
              <w:rPr>
                <w:b/>
                <w:bCs/>
                <w:color w:val="1A7A6A"/>
                <w:sz w:val="18"/>
                <w:szCs w:val="18"/>
              </w:rPr>
              <w:t>Relevance:  ★★★★☆ HIGH — check today; may close without notice when fully subscribed</w:t>
            </w:r>
          </w:p>
        </w:tc>
      </w:tr>
    </w:tbl>
    <w:p w14:paraId="1C77BC7C"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505EF383"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3886A814" w14:textId="77777777" w:rsidR="00242E83" w:rsidRDefault="00000000">
            <w:r>
              <w:rPr>
                <w:b/>
                <w:bCs/>
                <w:color w:val="0A2540"/>
                <w:sz w:val="22"/>
                <w:szCs w:val="22"/>
              </w:rPr>
              <w:t>3.5  NT Aboriginal Tourism Accelerator Program 2026</w:t>
            </w:r>
          </w:p>
          <w:p w14:paraId="20EAE89A" w14:textId="77777777" w:rsidR="00242E83" w:rsidRDefault="00000000">
            <w:r>
              <w:rPr>
                <w:color w:val="5A4A38"/>
                <w:sz w:val="18"/>
                <w:szCs w:val="18"/>
              </w:rPr>
              <w:t>Indigenous Business Australia (IBA) + Tourism &amp; Events NT</w:t>
            </w:r>
          </w:p>
          <w:p w14:paraId="6EEA0D8C" w14:textId="77777777" w:rsidR="00242E83" w:rsidRDefault="00000000">
            <w:r>
              <w:rPr>
                <w:b/>
                <w:bCs/>
                <w:color w:val="1A7A6A"/>
                <w:sz w:val="17"/>
                <w:szCs w:val="17"/>
              </w:rPr>
              <w:t>PROGRAM RUNNING Feb–June 2026 — Contact IBA NT re Intake Availability</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24169724" w14:textId="77777777" w:rsidR="00242E83" w:rsidRDefault="00000000">
            <w:pPr>
              <w:jc w:val="right"/>
            </w:pPr>
            <w:r>
              <w:rPr>
                <w:b/>
                <w:bCs/>
                <w:color w:val="6B3A1F"/>
                <w:sz w:val="24"/>
                <w:szCs w:val="24"/>
              </w:rPr>
              <w:t>Structured Program Support</w:t>
            </w:r>
          </w:p>
          <w:p w14:paraId="11B10D7B" w14:textId="77777777" w:rsidR="00242E83" w:rsidRDefault="00000000">
            <w:pPr>
              <w:jc w:val="right"/>
            </w:pPr>
            <w:r>
              <w:rPr>
                <w:color w:val="5A4A38"/>
                <w:sz w:val="17"/>
                <w:szCs w:val="17"/>
              </w:rPr>
              <w:t>Business coaching + industry access until October 2026</w:t>
            </w:r>
          </w:p>
        </w:tc>
      </w:tr>
      <w:tr w:rsidR="00242E83" w14:paraId="36CFE68E"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65B0BB89" w14:textId="77777777" w:rsidR="00242E83" w:rsidRDefault="00000000">
            <w:pPr>
              <w:spacing w:after="80"/>
            </w:pPr>
            <w:r>
              <w:rPr>
                <w:color w:val="2A2010"/>
                <w:sz w:val="19"/>
                <w:szCs w:val="19"/>
              </w:rPr>
              <w:t>Running February to June 2026, this program provides NT Aboriginal tourism businesses with five monthly face-to-face learning blocks, a dedicated personal business coach (available until October 2026), networking with NT tourism industry specialists, and access to tourism industry forums and conferences. For Arafura Voyages entering the NT/Arnhem Land market, this accelerator provides critical industry relationships, supply chain connections, and operational credibility for NT cruise operations. Contact IBA NT immediately to check whether there is any remaining intake availability.</w:t>
            </w:r>
          </w:p>
          <w:p w14:paraId="48175388" w14:textId="77777777" w:rsidR="00242E83" w:rsidRDefault="00000000">
            <w:pPr>
              <w:spacing w:after="60"/>
            </w:pPr>
            <w:r>
              <w:rPr>
                <w:b/>
                <w:bCs/>
                <w:color w:val="0A2540"/>
                <w:sz w:val="18"/>
                <w:szCs w:val="18"/>
              </w:rPr>
              <w:t xml:space="preserve">Deadline / Status:  </w:t>
            </w:r>
            <w:r>
              <w:rPr>
                <w:color w:val="3A2800"/>
                <w:sz w:val="18"/>
                <w:szCs w:val="18"/>
              </w:rPr>
              <w:t>Program running Feb–June 2026. Contact IBA NT to check intake availability immediately.</w:t>
            </w:r>
          </w:p>
          <w:p w14:paraId="41EC5D4D" w14:textId="77777777" w:rsidR="00242E83" w:rsidRDefault="00000000">
            <w:pPr>
              <w:spacing w:after="60"/>
            </w:pPr>
            <w:r>
              <w:rPr>
                <w:b/>
                <w:bCs/>
                <w:color w:val="0A2540"/>
                <w:sz w:val="18"/>
                <w:szCs w:val="18"/>
              </w:rPr>
              <w:t xml:space="preserve">Contact / Apply:  </w:t>
            </w:r>
            <w:hyperlink r:id="rId16" w:history="1">
              <w:r>
                <w:rPr>
                  <w:color w:val="1A7A6A"/>
                  <w:u w:val="single"/>
                </w:rPr>
                <w:t>iba.gov.au — NT Tourism Accelerator 2026</w:t>
              </w:r>
            </w:hyperlink>
          </w:p>
          <w:p w14:paraId="23C42519" w14:textId="77777777" w:rsidR="00242E83" w:rsidRDefault="00000000">
            <w:r>
              <w:rPr>
                <w:b/>
                <w:bCs/>
                <w:color w:val="1A7A6A"/>
                <w:sz w:val="18"/>
                <w:szCs w:val="18"/>
              </w:rPr>
              <w:t>Relevance:  ★★★★☆ HIGH — critical for NT industry relationships and Arnhem Land market entry</w:t>
            </w:r>
          </w:p>
        </w:tc>
      </w:tr>
    </w:tbl>
    <w:p w14:paraId="60CCB172"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6929FE0F"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27C056C8" w14:textId="77777777" w:rsidR="00242E83" w:rsidRDefault="00000000">
            <w:r>
              <w:rPr>
                <w:b/>
                <w:bCs/>
                <w:color w:val="0A2540"/>
                <w:sz w:val="22"/>
                <w:szCs w:val="22"/>
              </w:rPr>
              <w:t>3.6  Northern Land Council — Arnhem Land Entry Permits &amp; Cultural Tourism Partnerships</w:t>
            </w:r>
          </w:p>
          <w:p w14:paraId="18CDED82" w14:textId="77777777" w:rsidR="00242E83" w:rsidRDefault="00000000">
            <w:r>
              <w:rPr>
                <w:color w:val="5A4A38"/>
                <w:sz w:val="18"/>
                <w:szCs w:val="18"/>
              </w:rPr>
              <w:t>Northern Land Council (NLC) / Traditional Owner Groups / NT Government</w:t>
            </w:r>
          </w:p>
          <w:p w14:paraId="2F1D4635" w14:textId="77777777" w:rsidR="00242E83" w:rsidRDefault="00000000">
            <w:r>
              <w:rPr>
                <w:b/>
                <w:bCs/>
                <w:color w:val="AA0000"/>
                <w:sz w:val="17"/>
                <w:szCs w:val="17"/>
              </w:rPr>
              <w:t>ENGAGE IMMEDIATELY — PREREQUISITE FOR ALL NT OPERATIONS AND NT FUNDING</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111B18A7" w14:textId="77777777" w:rsidR="00242E83" w:rsidRDefault="00000000">
            <w:pPr>
              <w:jc w:val="right"/>
            </w:pPr>
            <w:r>
              <w:rPr>
                <w:b/>
                <w:bCs/>
                <w:color w:val="6B3A1F"/>
                <w:sz w:val="24"/>
                <w:szCs w:val="24"/>
              </w:rPr>
              <w:t>Permit + Cultural Tourism Partnership Value</w:t>
            </w:r>
          </w:p>
          <w:p w14:paraId="578D7763" w14:textId="77777777" w:rsidR="00242E83" w:rsidRDefault="00000000">
            <w:pPr>
              <w:jc w:val="right"/>
            </w:pPr>
            <w:r>
              <w:rPr>
                <w:color w:val="5A4A38"/>
                <w:sz w:val="17"/>
                <w:szCs w:val="17"/>
              </w:rPr>
              <w:t>Prerequisite for all Arnhem Land revenue and NT-specific grants</w:t>
            </w:r>
          </w:p>
        </w:tc>
      </w:tr>
      <w:tr w:rsidR="00242E83" w14:paraId="1646C8AC"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0B047146" w14:textId="77777777" w:rsidR="00242E83" w:rsidRDefault="00000000">
            <w:pPr>
              <w:spacing w:after="80"/>
            </w:pPr>
            <w:r>
              <w:rPr>
                <w:color w:val="2A2010"/>
                <w:sz w:val="19"/>
                <w:szCs w:val="19"/>
              </w:rPr>
              <w:t>To operate any cruise activity in Arnhem Land, Arafura Voyages must first obtain entry permits from the Northern Land Council (NLC) and negotiate agreements with relevant Traditional Owner groups. This is a legal prerequisite — not optional. Once permits are obtained, the pathway opens to: Arnhem Land cultural tourism and economic development funding; Traditional Owner revenue-sharing arrangements; NT Government co-investment in cultural tourism; and further NLC-supported grant opportunities. Processing can take several months. Grace Rutledge's First Nations status is a significant advantage in these negotiations and will likely accelerate outcomes. Engage the NLC today.</w:t>
            </w:r>
          </w:p>
          <w:p w14:paraId="447A4C84" w14:textId="77777777" w:rsidR="00242E83" w:rsidRDefault="00000000">
            <w:pPr>
              <w:spacing w:after="60"/>
            </w:pPr>
            <w:r>
              <w:rPr>
                <w:b/>
                <w:bCs/>
                <w:color w:val="0A2540"/>
                <w:sz w:val="18"/>
                <w:szCs w:val="18"/>
              </w:rPr>
              <w:t xml:space="preserve">Deadline / Status:  </w:t>
            </w:r>
            <w:r>
              <w:rPr>
                <w:color w:val="3A2800"/>
                <w:sz w:val="18"/>
                <w:szCs w:val="18"/>
              </w:rPr>
              <w:t>Apply for Arnhem Land entry permits immediately — processing takes months. No NT operations until permits are issued.</w:t>
            </w:r>
          </w:p>
          <w:p w14:paraId="22D645BD" w14:textId="77777777" w:rsidR="00242E83" w:rsidRDefault="00000000">
            <w:pPr>
              <w:spacing w:after="60"/>
            </w:pPr>
            <w:r>
              <w:rPr>
                <w:b/>
                <w:bCs/>
                <w:color w:val="0A2540"/>
                <w:sz w:val="18"/>
                <w:szCs w:val="18"/>
              </w:rPr>
              <w:t xml:space="preserve">Contact / Apply:  </w:t>
            </w:r>
            <w:hyperlink r:id="rId17" w:history="1">
              <w:r>
                <w:rPr>
                  <w:color w:val="1A7A6A"/>
                  <w:u w:val="single"/>
                </w:rPr>
                <w:t>nlc.org.au — Arnhem Land Entry Permits</w:t>
              </w:r>
            </w:hyperlink>
          </w:p>
          <w:p w14:paraId="113E18B6" w14:textId="77777777" w:rsidR="00242E83" w:rsidRDefault="00000000">
            <w:r>
              <w:rPr>
                <w:b/>
                <w:bCs/>
                <w:color w:val="1A7A6A"/>
                <w:sz w:val="18"/>
                <w:szCs w:val="18"/>
              </w:rPr>
              <w:t>Relevance:  ★★★★★ CRITICAL PREREQUISITE — no NT cruise operations or NT grant access without NLC permits</w:t>
            </w:r>
          </w:p>
        </w:tc>
      </w:tr>
    </w:tbl>
    <w:p w14:paraId="348D3E0F" w14:textId="77777777" w:rsidR="00242E83" w:rsidRDefault="00242E83">
      <w:pPr>
        <w:spacing w:after="160"/>
      </w:pPr>
    </w:p>
    <w:p w14:paraId="29929B8B" w14:textId="77777777" w:rsidR="00242E83" w:rsidRDefault="00000000">
      <w:r>
        <w:br/>
      </w:r>
    </w:p>
    <w:p w14:paraId="7865F205" w14:textId="77777777" w:rsidR="00242E83" w:rsidRDefault="00000000">
      <w:pPr>
        <w:shd w:val="clear" w:color="auto" w:fill="7B1A2A"/>
        <w:spacing w:before="360" w:after="180"/>
        <w:ind w:left="120" w:right="120"/>
      </w:pPr>
      <w:r>
        <w:rPr>
          <w:b/>
          <w:bCs/>
          <w:color w:val="FFFFFF"/>
          <w:sz w:val="28"/>
          <w:szCs w:val="28"/>
        </w:rPr>
        <w:t>SECTION 4  —  QUEENSLAND (QLD)  |  Queensland Cruise Operations</w:t>
      </w:r>
    </w:p>
    <w:p w14:paraId="7A029170" w14:textId="77777777" w:rsidR="00242E83" w:rsidRDefault="00000000">
      <w:pPr>
        <w:shd w:val="clear" w:color="auto" w:fill="7B1A2A"/>
        <w:spacing w:before="240" w:after="120"/>
        <w:ind w:left="80" w:right="80"/>
      </w:pPr>
      <w:r>
        <w:rPr>
          <w:b/>
          <w:bCs/>
          <w:color w:val="FFFFFF"/>
        </w:rPr>
        <w:lastRenderedPageBreak/>
        <w:t>Operations: Queensland coastal waters · Great Barrier Reef adjacent routes · Cultural Tourism · Brisbane 2032 Olympic Legacy positioning</w:t>
      </w:r>
    </w:p>
    <w:p w14:paraId="4F927DFB" w14:textId="77777777" w:rsidR="00242E83" w:rsidRDefault="00000000">
      <w:pPr>
        <w:spacing w:after="180"/>
      </w:pPr>
      <w:r>
        <w:rPr>
          <w:color w:val="2A2010"/>
          <w:sz w:val="19"/>
          <w:szCs w:val="19"/>
        </w:rPr>
        <w:t>The following programs are specific to Queensland and directly relevant to Arafura Voyages' Queensland cruise operations. Queensland is the only Australian state able to showcase both Aboriginal and Torres Strait Islander cultures — a unique advantage for Arafura Voyages' cultural tourism positioning. These programs should be pursued alongside all Federal programs in Section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15851F1A"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41F7EF9C" w14:textId="77777777" w:rsidR="00242E83" w:rsidRDefault="00000000">
            <w:r>
              <w:rPr>
                <w:b/>
                <w:bCs/>
                <w:color w:val="0A2540"/>
                <w:sz w:val="22"/>
                <w:szCs w:val="22"/>
              </w:rPr>
              <w:t>4.1  Strategic Indigenous Tourism Projects (SITP) — TEQ</w:t>
            </w:r>
          </w:p>
          <w:p w14:paraId="5FAFFCF3" w14:textId="77777777" w:rsidR="00242E83" w:rsidRDefault="00000000">
            <w:r>
              <w:rPr>
                <w:color w:val="5A4A38"/>
                <w:sz w:val="18"/>
                <w:szCs w:val="18"/>
              </w:rPr>
              <w:t>Tourism and Events Queensland (TEQ) + National Indigenous Australians Agency (NIAA)</w:t>
            </w:r>
          </w:p>
          <w:p w14:paraId="7D87E8D7" w14:textId="77777777" w:rsidR="00242E83" w:rsidRDefault="00000000">
            <w:r>
              <w:rPr>
                <w:b/>
                <w:bCs/>
                <w:color w:val="7B1A2A"/>
                <w:sz w:val="17"/>
                <w:szCs w:val="17"/>
              </w:rPr>
              <w:t>★ ACTIVE PROGRAM — Engage TEQ Indigenous Tourism Team Immediately for Next Round</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61FC75E4" w14:textId="77777777" w:rsidR="00242E83" w:rsidRDefault="00000000">
            <w:pPr>
              <w:jc w:val="right"/>
            </w:pPr>
            <w:r>
              <w:rPr>
                <w:b/>
                <w:bCs/>
                <w:color w:val="6B3A1F"/>
                <w:sz w:val="24"/>
                <w:szCs w:val="24"/>
              </w:rPr>
              <w:t>$6,000,000 Total Fund</w:t>
            </w:r>
          </w:p>
          <w:p w14:paraId="2D439A59" w14:textId="77777777" w:rsidR="00242E83" w:rsidRDefault="00000000">
            <w:pPr>
              <w:jc w:val="right"/>
            </w:pPr>
            <w:r>
              <w:rPr>
                <w:color w:val="5A4A38"/>
                <w:sz w:val="17"/>
                <w:szCs w:val="17"/>
              </w:rPr>
              <w:t>$3M QLD Government + $3M Federal (NIAA) co-matched</w:t>
            </w:r>
          </w:p>
        </w:tc>
      </w:tr>
      <w:tr w:rsidR="00242E83" w14:paraId="5C3C3093"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2F06E8F6" w14:textId="77777777" w:rsidR="00242E83" w:rsidRDefault="00000000">
            <w:pPr>
              <w:spacing w:after="80"/>
            </w:pPr>
            <w:r>
              <w:rPr>
                <w:color w:val="2A2010"/>
                <w:sz w:val="19"/>
                <w:szCs w:val="19"/>
              </w:rPr>
              <w:t>The SITP program is Queensland's flagship Aboriginal tourism funding vehicle — a combined $6 million investment from the Queensland and Australian Governments. It has funded 25 projects including: experience development, trade readiness (including funded attendance at the Australian Tourism Exchange/ATE for 17 First Nations businesses in 2025), cultural events, and mentoring programs. For Arafura Voyages, SITP provides: funded mentoring to develop Queensland cruise products, support to become trade-ready for inbound tour operators, and access to TEQ's international marketing networks. Queensland is the only Australian state able to offer both Aboriginal and Torres Strait Islander cultural experiences — and Arafura Voyages' three-state operation across WA, NT and QLD is a compelling SITP proposition.</w:t>
            </w:r>
          </w:p>
          <w:p w14:paraId="3723E7E8" w14:textId="77777777" w:rsidR="00242E83" w:rsidRDefault="00000000">
            <w:pPr>
              <w:spacing w:after="60"/>
            </w:pPr>
            <w:r>
              <w:rPr>
                <w:b/>
                <w:bCs/>
                <w:color w:val="0A2540"/>
                <w:sz w:val="18"/>
                <w:szCs w:val="18"/>
              </w:rPr>
              <w:t xml:space="preserve">Deadline / Status:  </w:t>
            </w:r>
            <w:r>
              <w:rPr>
                <w:color w:val="3A2800"/>
                <w:sz w:val="18"/>
                <w:szCs w:val="18"/>
              </w:rPr>
              <w:t>Engage TEQ Indigenous Tourism team now to ask about the next SITP round and ATE support.</w:t>
            </w:r>
          </w:p>
          <w:p w14:paraId="77846E25" w14:textId="77777777" w:rsidR="00242E83" w:rsidRDefault="00000000">
            <w:pPr>
              <w:spacing w:after="60"/>
            </w:pPr>
            <w:r>
              <w:rPr>
                <w:b/>
                <w:bCs/>
                <w:color w:val="0A2540"/>
                <w:sz w:val="18"/>
                <w:szCs w:val="18"/>
              </w:rPr>
              <w:t xml:space="preserve">Contact / Apply:  </w:t>
            </w:r>
            <w:hyperlink r:id="rId18" w:history="1">
              <w:r>
                <w:rPr>
                  <w:color w:val="1A7A6A"/>
                  <w:u w:val="single"/>
                </w:rPr>
                <w:t>detsi.qld.gov.au — Strategic Indigenous Tourism Projects</w:t>
              </w:r>
            </w:hyperlink>
          </w:p>
          <w:p w14:paraId="2E826A7E" w14:textId="77777777" w:rsidR="00242E83" w:rsidRDefault="00000000">
            <w:r>
              <w:rPr>
                <w:b/>
                <w:bCs/>
                <w:color w:val="1A7A6A"/>
                <w:sz w:val="18"/>
                <w:szCs w:val="18"/>
              </w:rPr>
              <w:t>Relevance:  ★★★★★ HIGHEST QLD PRIORITY — QLD's flagship Aboriginal tourism fund; engage TEQ now</w:t>
            </w:r>
          </w:p>
        </w:tc>
      </w:tr>
    </w:tbl>
    <w:p w14:paraId="0C205837"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70BD25AA"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4FE4DD2B" w14:textId="77777777" w:rsidR="00242E83" w:rsidRDefault="00000000">
            <w:r>
              <w:rPr>
                <w:b/>
                <w:bCs/>
                <w:color w:val="0A2540"/>
                <w:sz w:val="22"/>
                <w:szCs w:val="22"/>
              </w:rPr>
              <w:t>4.2  Growing Indigenous Tourism in Queensland Fund</w:t>
            </w:r>
          </w:p>
          <w:p w14:paraId="1A059463" w14:textId="77777777" w:rsidR="00242E83" w:rsidRDefault="00000000">
            <w:r>
              <w:rPr>
                <w:color w:val="5A4A38"/>
                <w:sz w:val="18"/>
                <w:szCs w:val="18"/>
              </w:rPr>
              <w:t>Queensland Department of Tourism, Innovation &amp; Sport (DTIS)</w:t>
            </w:r>
          </w:p>
          <w:p w14:paraId="631A64AB" w14:textId="77777777" w:rsidR="00242E83" w:rsidRDefault="00000000">
            <w:r>
              <w:rPr>
                <w:b/>
                <w:bCs/>
                <w:color w:val="7B1A2A"/>
                <w:sz w:val="17"/>
                <w:szCs w:val="17"/>
              </w:rPr>
              <w:t>MONITOR FOR NEW ROUNDS — $7M Queensland Government Fund</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0694D1A3" w14:textId="77777777" w:rsidR="00242E83" w:rsidRDefault="00000000">
            <w:pPr>
              <w:jc w:val="right"/>
            </w:pPr>
            <w:r>
              <w:rPr>
                <w:b/>
                <w:bCs/>
                <w:color w:val="6B3A1F"/>
                <w:sz w:val="24"/>
                <w:szCs w:val="24"/>
              </w:rPr>
              <w:t>$7,000,000 Total Fund</w:t>
            </w:r>
          </w:p>
          <w:p w14:paraId="163B01B4" w14:textId="77777777" w:rsidR="00242E83" w:rsidRDefault="00000000">
            <w:pPr>
              <w:jc w:val="right"/>
            </w:pPr>
            <w:r>
              <w:rPr>
                <w:color w:val="5A4A38"/>
                <w:sz w:val="17"/>
                <w:szCs w:val="17"/>
              </w:rPr>
              <w:t>Cat 1: Feasibility/Business Case  |  Cat 2: Infrastructure &amp; Facilities</w:t>
            </w:r>
          </w:p>
        </w:tc>
      </w:tr>
      <w:tr w:rsidR="00242E83" w14:paraId="12006606"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235ACB58" w14:textId="77777777" w:rsidR="00242E83" w:rsidRDefault="00000000">
            <w:pPr>
              <w:spacing w:after="80"/>
            </w:pPr>
            <w:r>
              <w:rPr>
                <w:color w:val="2A2010"/>
                <w:sz w:val="19"/>
                <w:szCs w:val="19"/>
              </w:rPr>
              <w:t>The Queensland Government has committed $7 million to this fund, operating in two categories: Category 1 — developing a concept, feasibility study or business case for a new Indigenous tourism product (ideal for Arafura Voyages establishing its QLD cruise product); and Category 2 — improving or developing infrastructure and facilities to enhance Indigenous tourism (applicable to embarkation infrastructure, tender equipment, or shore-based visitor facilities in QLD). Applications via SmartyGrants. Co-contributions from non-QLD Government sources are encouraged — Federal grants can serve as co-contribution.</w:t>
            </w:r>
          </w:p>
          <w:p w14:paraId="6D37A7B0" w14:textId="77777777" w:rsidR="00242E83" w:rsidRDefault="00000000">
            <w:pPr>
              <w:spacing w:after="60"/>
            </w:pPr>
            <w:r>
              <w:rPr>
                <w:b/>
                <w:bCs/>
                <w:color w:val="0A2540"/>
                <w:sz w:val="18"/>
                <w:szCs w:val="18"/>
              </w:rPr>
              <w:t xml:space="preserve">Deadline / Status:  </w:t>
            </w:r>
            <w:r>
              <w:rPr>
                <w:color w:val="3A2800"/>
                <w:sz w:val="18"/>
                <w:szCs w:val="18"/>
              </w:rPr>
              <w:t>Monitor detsi.qld.gov.au and business.qld.gov.au for new round announcements. Apply via SmartyGrants.</w:t>
            </w:r>
          </w:p>
          <w:p w14:paraId="0B28F809" w14:textId="77777777" w:rsidR="00242E83" w:rsidRDefault="00000000">
            <w:pPr>
              <w:spacing w:after="60"/>
            </w:pPr>
            <w:r>
              <w:rPr>
                <w:b/>
                <w:bCs/>
                <w:color w:val="0A2540"/>
                <w:sz w:val="18"/>
                <w:szCs w:val="18"/>
              </w:rPr>
              <w:t xml:space="preserve">Contact / Apply:  </w:t>
            </w:r>
            <w:hyperlink r:id="rId19" w:history="1">
              <w:r>
                <w:rPr>
                  <w:color w:val="1A7A6A"/>
                  <w:u w:val="single"/>
                </w:rPr>
                <w:t>detsi.qld.gov.au — Growing Indigenous Tourism in QLD</w:t>
              </w:r>
            </w:hyperlink>
          </w:p>
          <w:p w14:paraId="3DC036BB" w14:textId="77777777" w:rsidR="00242E83" w:rsidRDefault="00000000">
            <w:r>
              <w:rPr>
                <w:b/>
                <w:bCs/>
                <w:color w:val="1A7A6A"/>
                <w:sz w:val="18"/>
                <w:szCs w:val="18"/>
              </w:rPr>
              <w:t>Relevance:  ★★★★★ HIGH — directly funds new Indigenous tourism product development in QLD</w:t>
            </w:r>
          </w:p>
        </w:tc>
      </w:tr>
    </w:tbl>
    <w:p w14:paraId="3456AF99"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12F711FE"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7C9B5BFE" w14:textId="77777777" w:rsidR="00242E83" w:rsidRDefault="00000000">
            <w:r>
              <w:rPr>
                <w:b/>
                <w:bCs/>
                <w:color w:val="0A2540"/>
                <w:sz w:val="22"/>
                <w:szCs w:val="22"/>
              </w:rPr>
              <w:t>4.3  First Nations Innovation Acceleration Program QLD</w:t>
            </w:r>
          </w:p>
          <w:p w14:paraId="6F251030" w14:textId="77777777" w:rsidR="00242E83" w:rsidRDefault="00000000">
            <w:r>
              <w:rPr>
                <w:color w:val="5A4A38"/>
                <w:sz w:val="18"/>
                <w:szCs w:val="18"/>
              </w:rPr>
              <w:t>First Australians Capital (FAC) + Advance Queensland — Queensland Government</w:t>
            </w:r>
          </w:p>
          <w:p w14:paraId="7BEAF772" w14:textId="77777777" w:rsidR="00242E83" w:rsidRDefault="00000000">
            <w:r>
              <w:rPr>
                <w:b/>
                <w:bCs/>
                <w:color w:val="7B1A2A"/>
                <w:sz w:val="17"/>
                <w:szCs w:val="17"/>
              </w:rPr>
              <w:t>★ OPEN NOW — Closes 4 February 2027 — Apply Well in Advance</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0023D3EB" w14:textId="77777777" w:rsidR="00242E83" w:rsidRDefault="00000000">
            <w:pPr>
              <w:jc w:val="right"/>
            </w:pPr>
            <w:r>
              <w:rPr>
                <w:b/>
                <w:bCs/>
                <w:color w:val="6B3A1F"/>
                <w:sz w:val="24"/>
                <w:szCs w:val="24"/>
              </w:rPr>
              <w:t>Up to $100,000</w:t>
            </w:r>
          </w:p>
          <w:p w14:paraId="79858974" w14:textId="77777777" w:rsidR="00242E83" w:rsidRDefault="00000000">
            <w:pPr>
              <w:jc w:val="right"/>
            </w:pPr>
            <w:r>
              <w:rPr>
                <w:color w:val="5A4A38"/>
                <w:sz w:val="17"/>
                <w:szCs w:val="17"/>
              </w:rPr>
              <w:t>Impact Investment Grant + Business Strategic Advisory Services</w:t>
            </w:r>
          </w:p>
        </w:tc>
      </w:tr>
      <w:tr w:rsidR="00242E83" w14:paraId="61A922FC"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2B79FFE3" w14:textId="77777777" w:rsidR="00242E83" w:rsidRDefault="00000000">
            <w:pPr>
              <w:spacing w:after="80"/>
            </w:pPr>
            <w:r>
              <w:rPr>
                <w:color w:val="2A2010"/>
                <w:sz w:val="19"/>
                <w:szCs w:val="19"/>
              </w:rPr>
              <w:t>This program supports established Aboriginal and Torres Strait Islander innovative businesses in Queensland looking to scale. It provides two streams: (1) Impact Investment Grants up to $100,000 to pursue innovation, take calculated risks, and accelerate growth; and (2) Business Strategic Advisory Services covering legal, finance, marketing, mentoring, and grant/tender writing. Delivered by First Australians Capital (FAC) in partnership with Advance Queensland. As a new company scaling across three states with a unique digital currency (UBD) transaction model, Arafura Voyages is an innovative First Nations business ideally suited to this program. The program also connects participants to the Queensland Investment Council (QIC), Queensland Indigenous Business Network (QIBN), and CSIRO.</w:t>
            </w:r>
          </w:p>
          <w:p w14:paraId="025A6D4D" w14:textId="77777777" w:rsidR="00242E83" w:rsidRDefault="00000000">
            <w:pPr>
              <w:spacing w:after="60"/>
            </w:pPr>
            <w:r>
              <w:rPr>
                <w:b/>
                <w:bCs/>
                <w:color w:val="0A2540"/>
                <w:sz w:val="18"/>
                <w:szCs w:val="18"/>
              </w:rPr>
              <w:lastRenderedPageBreak/>
              <w:t xml:space="preserve">Deadline / Status:  </w:t>
            </w:r>
            <w:r>
              <w:rPr>
                <w:color w:val="3A2800"/>
                <w:sz w:val="18"/>
                <w:szCs w:val="18"/>
              </w:rPr>
              <w:t>Closes 4 February 2027 — apply via Advance Queensland well in advance.</w:t>
            </w:r>
          </w:p>
          <w:p w14:paraId="621FE189" w14:textId="77777777" w:rsidR="00242E83" w:rsidRDefault="00000000">
            <w:pPr>
              <w:spacing w:after="60"/>
            </w:pPr>
            <w:r>
              <w:rPr>
                <w:b/>
                <w:bCs/>
                <w:color w:val="0A2540"/>
                <w:sz w:val="18"/>
                <w:szCs w:val="18"/>
              </w:rPr>
              <w:t xml:space="preserve">Contact / Apply:  </w:t>
            </w:r>
            <w:hyperlink r:id="rId20" w:history="1">
              <w:r>
                <w:rPr>
                  <w:color w:val="1A7A6A"/>
                  <w:u w:val="single"/>
                </w:rPr>
                <w:t>advance.qld.gov.au — First Nations Innovation Acceleration</w:t>
              </w:r>
            </w:hyperlink>
          </w:p>
          <w:p w14:paraId="7C1C384F" w14:textId="77777777" w:rsidR="00242E83" w:rsidRDefault="00000000">
            <w:r>
              <w:rPr>
                <w:b/>
                <w:bCs/>
                <w:color w:val="1A7A6A"/>
                <w:sz w:val="18"/>
                <w:szCs w:val="18"/>
              </w:rPr>
              <w:t>Relevance:  ★★★★★ HIGH — up to $100K + advisory services; open until Feb 2027; QLD-specific</w:t>
            </w:r>
          </w:p>
        </w:tc>
      </w:tr>
    </w:tbl>
    <w:p w14:paraId="30B01A27"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695A38C8"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6EE826A0" w14:textId="77777777" w:rsidR="00242E83" w:rsidRDefault="00000000">
            <w:r>
              <w:rPr>
                <w:b/>
                <w:bCs/>
                <w:color w:val="0A2540"/>
                <w:sz w:val="22"/>
                <w:szCs w:val="22"/>
              </w:rPr>
              <w:t>4.4  Queensland Destination Events Program (QDEP) — TEQ</w:t>
            </w:r>
          </w:p>
          <w:p w14:paraId="5B1ECDDF" w14:textId="77777777" w:rsidR="00242E83" w:rsidRDefault="00000000">
            <w:r>
              <w:rPr>
                <w:color w:val="5A4A38"/>
                <w:sz w:val="18"/>
                <w:szCs w:val="18"/>
              </w:rPr>
              <w:t>Tourism and Events Queensland (TEQ)</w:t>
            </w:r>
          </w:p>
          <w:p w14:paraId="47CCC6B1" w14:textId="77777777" w:rsidR="00242E83" w:rsidRDefault="00000000">
            <w:r>
              <w:rPr>
                <w:b/>
                <w:bCs/>
                <w:color w:val="7B1A2A"/>
                <w:sz w:val="17"/>
                <w:szCs w:val="17"/>
              </w:rPr>
              <w:t>MONITOR FOR NEXT ROUND — Enhanced Indigenous &amp; Cultural Tourism Focus</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15EF569C" w14:textId="77777777" w:rsidR="00242E83" w:rsidRDefault="00000000">
            <w:pPr>
              <w:jc w:val="right"/>
            </w:pPr>
            <w:r>
              <w:rPr>
                <w:b/>
                <w:bCs/>
                <w:color w:val="6B3A1F"/>
                <w:sz w:val="24"/>
                <w:szCs w:val="24"/>
              </w:rPr>
              <w:t>Up to 25% of total event cash budget</w:t>
            </w:r>
          </w:p>
          <w:p w14:paraId="19DA5E24" w14:textId="77777777" w:rsidR="00242E83" w:rsidRDefault="00000000">
            <w:pPr>
              <w:jc w:val="right"/>
            </w:pPr>
            <w:r>
              <w:rPr>
                <w:color w:val="5A4A38"/>
                <w:sz w:val="17"/>
                <w:szCs w:val="17"/>
              </w:rPr>
              <w:t>Marketing · programming · infrastructure for destination events</w:t>
            </w:r>
          </w:p>
        </w:tc>
      </w:tr>
      <w:tr w:rsidR="00242E83" w14:paraId="779CE68A"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45414937" w14:textId="77777777" w:rsidR="00242E83" w:rsidRDefault="00000000">
            <w:pPr>
              <w:spacing w:after="80"/>
            </w:pPr>
            <w:r>
              <w:rPr>
                <w:color w:val="2A2010"/>
                <w:sz w:val="19"/>
                <w:szCs w:val="19"/>
              </w:rPr>
              <w:t>TEQ's QDEP funds destination events that boost tourism, provide economic benefits and engage Queensland regional communities. Recent program enhancements introduced a stronger focus on Indigenous event support and cultural tourism priorities, and multi-year investment options are now available. For Arafura Voyages, QDEP is applicable if the company stages cultural departure events, on-country tourism experiences, or cultural tourism festivals in Queensland. QDEP can fund up to 25% of the event cash budget covering marketing outside the local region, programming enhancements and temporary infrastructure.</w:t>
            </w:r>
          </w:p>
          <w:p w14:paraId="74A2A6C8" w14:textId="77777777" w:rsidR="00242E83" w:rsidRDefault="00000000">
            <w:pPr>
              <w:spacing w:after="60"/>
            </w:pPr>
            <w:r>
              <w:rPr>
                <w:b/>
                <w:bCs/>
                <w:color w:val="0A2540"/>
                <w:sz w:val="18"/>
                <w:szCs w:val="18"/>
              </w:rPr>
              <w:t xml:space="preserve">Deadline / Status:  </w:t>
            </w:r>
            <w:r>
              <w:rPr>
                <w:color w:val="3A2800"/>
                <w:sz w:val="18"/>
                <w:szCs w:val="18"/>
              </w:rPr>
              <w:t>Monitor TEQ website for next round. Most recent round closed July 2025 (for Jan 2026–Jan 2027 events).</w:t>
            </w:r>
          </w:p>
          <w:p w14:paraId="1EE544C3" w14:textId="77777777" w:rsidR="00242E83" w:rsidRDefault="00000000">
            <w:pPr>
              <w:spacing w:after="60"/>
            </w:pPr>
            <w:r>
              <w:rPr>
                <w:b/>
                <w:bCs/>
                <w:color w:val="0A2540"/>
                <w:sz w:val="18"/>
                <w:szCs w:val="18"/>
              </w:rPr>
              <w:t xml:space="preserve">Contact / Apply:  </w:t>
            </w:r>
            <w:hyperlink r:id="rId21" w:history="1">
              <w:r>
                <w:rPr>
                  <w:color w:val="1A7A6A"/>
                  <w:u w:val="single"/>
                </w:rPr>
                <w:t>teq.queensland.com — Destination Events Program</w:t>
              </w:r>
            </w:hyperlink>
          </w:p>
          <w:p w14:paraId="5C8BBB4A" w14:textId="77777777" w:rsidR="00242E83" w:rsidRDefault="00000000">
            <w:r>
              <w:rPr>
                <w:b/>
                <w:bCs/>
                <w:color w:val="1A7A6A"/>
                <w:sz w:val="18"/>
                <w:szCs w:val="18"/>
              </w:rPr>
              <w:t>Relevance:  ★★★☆☆ MEDIUM-HIGH — relevant once QLD cruise departure or cultural events are operational</w:t>
            </w:r>
          </w:p>
        </w:tc>
      </w:tr>
    </w:tbl>
    <w:p w14:paraId="5945221C"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7597C361"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4C3A6E41" w14:textId="77777777" w:rsidR="00242E83" w:rsidRDefault="00000000">
            <w:r>
              <w:rPr>
                <w:b/>
                <w:bCs/>
                <w:color w:val="0A2540"/>
                <w:sz w:val="22"/>
                <w:szCs w:val="22"/>
              </w:rPr>
              <w:t>4.5  Cultural Tourism Fund — Arts Queensland</w:t>
            </w:r>
          </w:p>
          <w:p w14:paraId="78A48488" w14:textId="77777777" w:rsidR="00242E83" w:rsidRDefault="00000000">
            <w:r>
              <w:rPr>
                <w:color w:val="5A4A38"/>
                <w:sz w:val="18"/>
                <w:szCs w:val="18"/>
              </w:rPr>
              <w:t>Arts Queensland — Queensland Government</w:t>
            </w:r>
          </w:p>
          <w:p w14:paraId="5A7D5C33" w14:textId="77777777" w:rsidR="00242E83" w:rsidRDefault="00000000">
            <w:r>
              <w:rPr>
                <w:b/>
                <w:bCs/>
                <w:color w:val="7B1A2A"/>
                <w:sz w:val="17"/>
                <w:szCs w:val="17"/>
              </w:rPr>
              <w:t>NEXT ROUND TBA — Current Round Closed February 2026 | Activity from July 2026</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1647080A" w14:textId="77777777" w:rsidR="00242E83" w:rsidRDefault="00000000">
            <w:pPr>
              <w:jc w:val="right"/>
            </w:pPr>
            <w:r>
              <w:rPr>
                <w:b/>
                <w:bCs/>
                <w:color w:val="6B3A1F"/>
                <w:sz w:val="24"/>
                <w:szCs w:val="24"/>
              </w:rPr>
              <w:t>Up to $160,000 over 2 years</w:t>
            </w:r>
          </w:p>
          <w:p w14:paraId="3E0C369C" w14:textId="77777777" w:rsidR="00242E83" w:rsidRDefault="00000000">
            <w:pPr>
              <w:jc w:val="right"/>
            </w:pPr>
            <w:r>
              <w:rPr>
                <w:color w:val="5A4A38"/>
                <w:sz w:val="17"/>
                <w:szCs w:val="17"/>
              </w:rPr>
              <w:t>New Programming: up to $160K  |  New Markets: up to $40K over 2 years</w:t>
            </w:r>
          </w:p>
        </w:tc>
      </w:tr>
      <w:tr w:rsidR="00242E83" w14:paraId="6953E6AA"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5A2F4FBB" w14:textId="77777777" w:rsidR="00242E83" w:rsidRDefault="00000000">
            <w:pPr>
              <w:spacing w:after="80"/>
            </w:pPr>
            <w:r>
              <w:rPr>
                <w:color w:val="2A2010"/>
                <w:sz w:val="19"/>
                <w:szCs w:val="19"/>
              </w:rPr>
              <w:t>Arts Queensland's Cultural Tourism Fund supports development and presentation of new cultural programming within Queensland festivals and events that attract visitors and enhance Queensland's cultural reputation. The fund specifically emphasises consultation with Aboriginal and Torres Strait Islander communities and management of Indigenous Cultural and Intellectual Property (ICIP) — directly relevant to Arafura Voyages' First Nations cultural cruise programming. Activities must run from July 2026. Monitor arts.qld.gov.au for next round announcement.</w:t>
            </w:r>
          </w:p>
          <w:p w14:paraId="64129D8F" w14:textId="77777777" w:rsidR="00242E83" w:rsidRDefault="00000000">
            <w:pPr>
              <w:spacing w:after="60"/>
            </w:pPr>
            <w:r>
              <w:rPr>
                <w:b/>
                <w:bCs/>
                <w:color w:val="0A2540"/>
                <w:sz w:val="18"/>
                <w:szCs w:val="18"/>
              </w:rPr>
              <w:t xml:space="preserve">Deadline / Status:  </w:t>
            </w:r>
            <w:r>
              <w:rPr>
                <w:color w:val="3A2800"/>
                <w:sz w:val="18"/>
                <w:szCs w:val="18"/>
              </w:rPr>
              <w:t>Current round closed 23 February 2026. Monitor arts.qld.gov.au for next round.</w:t>
            </w:r>
          </w:p>
          <w:p w14:paraId="393374FB" w14:textId="77777777" w:rsidR="00242E83" w:rsidRDefault="00000000">
            <w:pPr>
              <w:spacing w:after="60"/>
            </w:pPr>
            <w:r>
              <w:rPr>
                <w:b/>
                <w:bCs/>
                <w:color w:val="0A2540"/>
                <w:sz w:val="18"/>
                <w:szCs w:val="18"/>
              </w:rPr>
              <w:t xml:space="preserve">Contact / Apply:  </w:t>
            </w:r>
            <w:hyperlink r:id="rId22" w:history="1">
              <w:r>
                <w:rPr>
                  <w:color w:val="1A7A6A"/>
                  <w:u w:val="single"/>
                </w:rPr>
                <w:t>arts.qld.gov.au — Cultural Tourism Fund</w:t>
              </w:r>
            </w:hyperlink>
          </w:p>
          <w:p w14:paraId="061B8898" w14:textId="77777777" w:rsidR="00242E83" w:rsidRDefault="00000000">
            <w:r>
              <w:rPr>
                <w:b/>
                <w:bCs/>
                <w:color w:val="1A7A6A"/>
                <w:sz w:val="18"/>
                <w:szCs w:val="18"/>
              </w:rPr>
              <w:t>Relevance:  ★★★☆☆ MEDIUM — strong fit for cultural cruise programming in QLD from July 2026</w:t>
            </w:r>
          </w:p>
        </w:tc>
      </w:tr>
    </w:tbl>
    <w:p w14:paraId="52C4F17B"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460580EF"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6870E0D6" w14:textId="77777777" w:rsidR="00242E83" w:rsidRDefault="00000000">
            <w:r>
              <w:rPr>
                <w:b/>
                <w:bCs/>
                <w:color w:val="0A2540"/>
                <w:sz w:val="22"/>
                <w:szCs w:val="22"/>
              </w:rPr>
              <w:t>4.6  Queensland Indigenous Business Network (QIBN) + Black Business Finder (BBF)</w:t>
            </w:r>
          </w:p>
          <w:p w14:paraId="4D6E53D3" w14:textId="77777777" w:rsidR="00242E83" w:rsidRDefault="00000000">
            <w:r>
              <w:rPr>
                <w:color w:val="5A4A38"/>
                <w:sz w:val="18"/>
                <w:szCs w:val="18"/>
              </w:rPr>
              <w:t>QIBN + Black Business Finder + Queensland Government</w:t>
            </w:r>
          </w:p>
          <w:p w14:paraId="1C929694" w14:textId="77777777" w:rsidR="00242E83" w:rsidRDefault="00000000">
            <w:r>
              <w:rPr>
                <w:b/>
                <w:bCs/>
                <w:color w:val="7B1A2A"/>
                <w:sz w:val="17"/>
                <w:szCs w:val="17"/>
              </w:rPr>
              <w:t>REGISTER NOW — Free Registration | Ongoing Procurement &amp; Supply Chain Access</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3EA765D6" w14:textId="77777777" w:rsidR="00242E83" w:rsidRDefault="00000000">
            <w:pPr>
              <w:jc w:val="right"/>
            </w:pPr>
            <w:r>
              <w:rPr>
                <w:b/>
                <w:bCs/>
                <w:color w:val="6B3A1F"/>
                <w:sz w:val="24"/>
                <w:szCs w:val="24"/>
              </w:rPr>
              <w:t>Procurement &amp; Supply Chain Revenue</w:t>
            </w:r>
          </w:p>
          <w:p w14:paraId="36FA93D1" w14:textId="77777777" w:rsidR="00242E83" w:rsidRDefault="00000000">
            <w:pPr>
              <w:jc w:val="right"/>
            </w:pPr>
            <w:r>
              <w:rPr>
                <w:color w:val="5A4A38"/>
                <w:sz w:val="17"/>
                <w:szCs w:val="17"/>
              </w:rPr>
              <w:t>QLD government contracts + major project supply chains + Brisbane 2032 opportunities</w:t>
            </w:r>
          </w:p>
        </w:tc>
      </w:tr>
      <w:tr w:rsidR="00242E83" w14:paraId="7E7290B9"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5C3019A7" w14:textId="77777777" w:rsidR="00242E83" w:rsidRDefault="00000000">
            <w:pPr>
              <w:spacing w:after="80"/>
            </w:pPr>
            <w:r>
              <w:rPr>
                <w:color w:val="2A2010"/>
                <w:sz w:val="19"/>
                <w:szCs w:val="19"/>
              </w:rPr>
              <w:t>The Queensland Indigenous Business Network (QIBN) is the state-wide representative body for Aboriginal and Torres Strait Islander businesses, providing procurement connections, regional business hubs, mentoring, and government contract referrals across Queensland. Black Business Finder (BBF) connects buyers with First Nations suppliers for major QLD projects — register and Arafura Voyages will appear in searches for tourism, hospitality and charter services. Together, these platforms open Arafura Voyages to QLD government agency bookings, corporate group charters, and supply chain participation for Brisbane 2032 Olympic and Paralympic legacy projects.</w:t>
            </w:r>
          </w:p>
          <w:p w14:paraId="3C550ACA" w14:textId="77777777" w:rsidR="00242E83" w:rsidRDefault="00000000">
            <w:pPr>
              <w:spacing w:after="60"/>
            </w:pPr>
            <w:r>
              <w:rPr>
                <w:b/>
                <w:bCs/>
                <w:color w:val="0A2540"/>
                <w:sz w:val="18"/>
                <w:szCs w:val="18"/>
              </w:rPr>
              <w:t xml:space="preserve">Deadline / Status:  </w:t>
            </w:r>
            <w:r>
              <w:rPr>
                <w:color w:val="3A2800"/>
                <w:sz w:val="18"/>
                <w:szCs w:val="18"/>
              </w:rPr>
              <w:t>Register immediately — free registration on both platforms. No deadline.</w:t>
            </w:r>
          </w:p>
          <w:p w14:paraId="258BA92C" w14:textId="77777777" w:rsidR="00242E83" w:rsidRDefault="00000000">
            <w:pPr>
              <w:spacing w:after="60"/>
            </w:pPr>
            <w:r>
              <w:rPr>
                <w:b/>
                <w:bCs/>
                <w:color w:val="0A2540"/>
                <w:sz w:val="18"/>
                <w:szCs w:val="18"/>
              </w:rPr>
              <w:lastRenderedPageBreak/>
              <w:t xml:space="preserve">Contact / Apply:  </w:t>
            </w:r>
            <w:hyperlink r:id="rId23" w:history="1">
              <w:r>
                <w:rPr>
                  <w:color w:val="1A7A6A"/>
                  <w:u w:val="single"/>
                </w:rPr>
                <w:t>business.qld.gov.au — Aboriginal &amp; Torres Strait Islander Business Resources</w:t>
              </w:r>
            </w:hyperlink>
          </w:p>
          <w:p w14:paraId="79E5C2E4" w14:textId="77777777" w:rsidR="00242E83" w:rsidRDefault="00000000">
            <w:r>
              <w:rPr>
                <w:b/>
                <w:bCs/>
                <w:color w:val="1A7A6A"/>
                <w:sz w:val="18"/>
                <w:szCs w:val="18"/>
              </w:rPr>
              <w:t>Relevance:  ★★★★☆ HIGH — free registration; opens QLD government and Brisbane 2032 contract pipeline</w:t>
            </w:r>
          </w:p>
        </w:tc>
      </w:tr>
    </w:tbl>
    <w:p w14:paraId="0C26F8A1" w14:textId="77777777" w:rsidR="00242E83" w:rsidRDefault="00242E8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242E83" w14:paraId="391363CF" w14:textId="77777777">
        <w:tblPrEx>
          <w:tblCellMar>
            <w:top w:w="0" w:type="dxa"/>
            <w:bottom w:w="0" w:type="dxa"/>
          </w:tblCellMar>
        </w:tblPrEx>
        <w:tc>
          <w:tcPr>
            <w:tcW w:w="6400" w:type="dxa"/>
            <w:tcBorders>
              <w:top w:val="single" w:sz="1" w:space="0" w:color="D0DDE8"/>
              <w:left w:val="single" w:sz="1" w:space="0" w:color="D0DDE8"/>
              <w:bottom w:val="single" w:sz="1" w:space="0" w:color="D0DDE8"/>
              <w:right w:val="single" w:sz="1" w:space="0" w:color="D0DDE8"/>
            </w:tcBorders>
            <w:shd w:val="clear" w:color="auto" w:fill="F5F0EA"/>
            <w:tcMar>
              <w:top w:w="80" w:type="dxa"/>
              <w:left w:w="140" w:type="dxa"/>
              <w:bottom w:w="60" w:type="dxa"/>
              <w:right w:w="100" w:type="dxa"/>
            </w:tcMar>
          </w:tcPr>
          <w:p w14:paraId="4E1CEFDC" w14:textId="77777777" w:rsidR="00242E83" w:rsidRDefault="00000000">
            <w:r>
              <w:rPr>
                <w:b/>
                <w:bCs/>
                <w:color w:val="0A2540"/>
                <w:sz w:val="22"/>
                <w:szCs w:val="22"/>
              </w:rPr>
              <w:t>4.7  Brisbane 2032 Olympic &amp; Paralympic Games — First Nations Tourism Strategic Opportunity</w:t>
            </w:r>
          </w:p>
          <w:p w14:paraId="472AADAD" w14:textId="77777777" w:rsidR="00242E83" w:rsidRDefault="00000000">
            <w:r>
              <w:rPr>
                <w:color w:val="5A4A38"/>
                <w:sz w:val="18"/>
                <w:szCs w:val="18"/>
              </w:rPr>
              <w:t>Tourism and Events Queensland (TEQ) + Brisbane 2032 Organising Committee + QLD Government</w:t>
            </w:r>
          </w:p>
          <w:p w14:paraId="4B55AF1F" w14:textId="77777777" w:rsidR="00242E83" w:rsidRDefault="00000000">
            <w:r>
              <w:rPr>
                <w:b/>
                <w:bCs/>
                <w:color w:val="7B1A2A"/>
                <w:sz w:val="17"/>
                <w:szCs w:val="17"/>
              </w:rPr>
              <w:t>STRATEGIC — POSITION NOW FOR 2026–2032 FUNDING ROUNDS</w:t>
            </w:r>
          </w:p>
        </w:tc>
        <w:tc>
          <w:tcPr>
            <w:tcW w:w="2960" w:type="dxa"/>
            <w:tcBorders>
              <w:top w:val="single" w:sz="1" w:space="0" w:color="D0DDE8"/>
              <w:left w:val="single" w:sz="1" w:space="0" w:color="D0DDE8"/>
              <w:bottom w:val="single" w:sz="1" w:space="0" w:color="D0DDE8"/>
              <w:right w:val="single" w:sz="1" w:space="0" w:color="D0DDE8"/>
            </w:tcBorders>
            <w:shd w:val="clear" w:color="auto" w:fill="EAF7F4"/>
            <w:tcMar>
              <w:top w:w="80" w:type="dxa"/>
              <w:left w:w="100" w:type="dxa"/>
              <w:bottom w:w="60" w:type="dxa"/>
              <w:right w:w="120" w:type="dxa"/>
            </w:tcMar>
            <w:vAlign w:val="center"/>
          </w:tcPr>
          <w:p w14:paraId="312C19F8" w14:textId="77777777" w:rsidR="00242E83" w:rsidRDefault="00000000">
            <w:pPr>
              <w:jc w:val="right"/>
            </w:pPr>
            <w:r>
              <w:rPr>
                <w:b/>
                <w:bCs/>
                <w:color w:val="6B3A1F"/>
                <w:sz w:val="24"/>
                <w:szCs w:val="24"/>
              </w:rPr>
              <w:t>Multiple Rounds TBA (Significant)</w:t>
            </w:r>
          </w:p>
          <w:p w14:paraId="03ED138B" w14:textId="77777777" w:rsidR="00242E83" w:rsidRDefault="00000000">
            <w:pPr>
              <w:jc w:val="right"/>
            </w:pPr>
            <w:r>
              <w:rPr>
                <w:color w:val="5A4A38"/>
                <w:sz w:val="17"/>
                <w:szCs w:val="17"/>
              </w:rPr>
              <w:t>Once-in-a-generation global platform for First Nations tourism</w:t>
            </w:r>
          </w:p>
        </w:tc>
      </w:tr>
      <w:tr w:rsidR="00242E83" w14:paraId="7C947C55" w14:textId="77777777">
        <w:tblPrEx>
          <w:tblCellMar>
            <w:top w:w="0" w:type="dxa"/>
            <w:bottom w:w="0" w:type="dxa"/>
          </w:tblCellMar>
        </w:tblPrEx>
        <w:tc>
          <w:tcPr>
            <w:tcW w:w="9360" w:type="dxa"/>
            <w:gridSpan w:val="2"/>
            <w:tcBorders>
              <w:top w:val="single" w:sz="1" w:space="0" w:color="D0DDE8"/>
              <w:left w:val="single" w:sz="1" w:space="0" w:color="D0DDE8"/>
              <w:bottom w:val="single" w:sz="1" w:space="0" w:color="D0DDE8"/>
              <w:right w:val="single" w:sz="1" w:space="0" w:color="D0DDE8"/>
            </w:tcBorders>
            <w:tcMar>
              <w:top w:w="80" w:type="dxa"/>
              <w:left w:w="140" w:type="dxa"/>
              <w:bottom w:w="100" w:type="dxa"/>
              <w:right w:w="140" w:type="dxa"/>
            </w:tcMar>
          </w:tcPr>
          <w:p w14:paraId="37E8CB66" w14:textId="77777777" w:rsidR="00242E83" w:rsidRDefault="00000000">
            <w:pPr>
              <w:spacing w:after="80"/>
            </w:pPr>
            <w:r>
              <w:rPr>
                <w:color w:val="2A2010"/>
                <w:sz w:val="19"/>
                <w:szCs w:val="19"/>
              </w:rPr>
              <w:t>The Brisbane 2032 Olympic and Paralympic Games represent a once-in-a-generation opportunity to elevate First Nations tourism on the global stage. Queensland is already implementing its First Nations Tourism Plan 2026–2032 specifically to leverage this opportunity. TEQ's SITP program is actively building First Nations tourism supply chains and trade-readiness in preparation. Multiple funding rounds tied to Brisbane 2032 legacy programs will open between 2026 and 2032. Arafura Voyages must position itself now — by becoming trade-ready via TEQ, registering on QIBN and BBF, and ensuring Queensland cruise products are market-ready for the global visitor influx ahead of 2032. Arafura Voyages' three-state, culturally authentic First Nations product (WA + NT + QLD) is exactly the type of experience the Brisbane 2032 legacy program seeks to showcase.</w:t>
            </w:r>
          </w:p>
          <w:p w14:paraId="78CFE1AA" w14:textId="77777777" w:rsidR="00242E83" w:rsidRDefault="00000000">
            <w:pPr>
              <w:spacing w:after="60"/>
            </w:pPr>
            <w:r>
              <w:rPr>
                <w:b/>
                <w:bCs/>
                <w:color w:val="0A2540"/>
                <w:sz w:val="18"/>
                <w:szCs w:val="18"/>
              </w:rPr>
              <w:t xml:space="preserve">Deadline / Status:  </w:t>
            </w:r>
            <w:r>
              <w:rPr>
                <w:color w:val="3A2800"/>
                <w:sz w:val="18"/>
                <w:szCs w:val="18"/>
              </w:rPr>
              <w:t>Position now — engage TEQ Indigenous Tourism, register on QIBN/BBF, and monitor QLD Government announcements for 2026–2032 funding rounds.</w:t>
            </w:r>
          </w:p>
          <w:p w14:paraId="5A114040" w14:textId="77777777" w:rsidR="00242E83" w:rsidRDefault="00000000">
            <w:pPr>
              <w:spacing w:after="60"/>
            </w:pPr>
            <w:r>
              <w:rPr>
                <w:b/>
                <w:bCs/>
                <w:color w:val="0A2540"/>
                <w:sz w:val="18"/>
                <w:szCs w:val="18"/>
              </w:rPr>
              <w:t xml:space="preserve">Contact / Apply:  </w:t>
            </w:r>
            <w:hyperlink r:id="rId24" w:history="1">
              <w:r>
                <w:rPr>
                  <w:color w:val="1A7A6A"/>
                  <w:u w:val="single"/>
                </w:rPr>
                <w:t>teq.queensland.com — Indigenous Tourism Strategy</w:t>
              </w:r>
            </w:hyperlink>
          </w:p>
          <w:p w14:paraId="62DABD13" w14:textId="77777777" w:rsidR="00242E83" w:rsidRDefault="00000000">
            <w:r>
              <w:rPr>
                <w:b/>
                <w:bCs/>
                <w:color w:val="1A7A6A"/>
                <w:sz w:val="18"/>
                <w:szCs w:val="18"/>
              </w:rPr>
              <w:t>Relevance:  ★★★★★ STRATEGIC — position for Brisbane 2032 now; QLD's biggest tourism opportunity</w:t>
            </w:r>
          </w:p>
        </w:tc>
      </w:tr>
    </w:tbl>
    <w:p w14:paraId="6772C170" w14:textId="77777777" w:rsidR="00242E83" w:rsidRDefault="00242E83">
      <w:pPr>
        <w:spacing w:after="160"/>
      </w:pPr>
    </w:p>
    <w:p w14:paraId="3873C991" w14:textId="77777777" w:rsidR="00242E83" w:rsidRDefault="00000000">
      <w:r>
        <w:br/>
      </w:r>
    </w:p>
    <w:p w14:paraId="4D089E62" w14:textId="77777777" w:rsidR="00242E83" w:rsidRDefault="00000000">
      <w:pPr>
        <w:shd w:val="clear" w:color="auto" w:fill="6B3A1F"/>
        <w:spacing w:after="180"/>
        <w:ind w:left="120" w:right="120"/>
        <w:jc w:val="center"/>
      </w:pPr>
      <w:r>
        <w:rPr>
          <w:b/>
          <w:bCs/>
          <w:color w:val="FFFFFF"/>
          <w:sz w:val="26"/>
          <w:szCs w:val="26"/>
        </w:rPr>
        <w:t>CONSOLIDATED ACTION PLAN — ALL THREE STATES</w:t>
      </w:r>
    </w:p>
    <w:p w14:paraId="5EB10638" w14:textId="77777777" w:rsidR="00242E83" w:rsidRDefault="00000000">
      <w:pPr>
        <w:shd w:val="clear" w:color="auto" w:fill="0A2540"/>
        <w:spacing w:before="240" w:after="120"/>
        <w:ind w:left="80" w:right="80"/>
      </w:pPr>
      <w:r>
        <w:rPr>
          <w:b/>
          <w:bCs/>
          <w:color w:val="FFFFFF"/>
        </w:rPr>
        <w:t>FEDERAL — Actions Applicable to WA, NT and QLD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100"/>
        <w:gridCol w:w="7740"/>
      </w:tblGrid>
      <w:tr w:rsidR="00242E83" w14:paraId="603E1040"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0A2540"/>
            <w:tcMar>
              <w:top w:w="60" w:type="dxa"/>
              <w:left w:w="80" w:type="dxa"/>
              <w:bottom w:w="60" w:type="dxa"/>
              <w:right w:w="80" w:type="dxa"/>
            </w:tcMar>
            <w:vAlign w:val="center"/>
          </w:tcPr>
          <w:p w14:paraId="48486C68" w14:textId="77777777" w:rsidR="00242E83" w:rsidRDefault="00000000">
            <w:pPr>
              <w:jc w:val="center"/>
            </w:pPr>
            <w:r>
              <w:rPr>
                <w:b/>
                <w:bCs/>
                <w:color w:val="FFFFFF"/>
              </w:rPr>
              <w:t>F1</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1D73B85C" w14:textId="77777777" w:rsidR="00242E83" w:rsidRDefault="00000000">
            <w:r>
              <w:rPr>
                <w:b/>
                <w:bCs/>
                <w:color w:val="1A7A6A"/>
                <w:sz w:val="18"/>
                <w:szCs w:val="18"/>
              </w:rPr>
              <w:t>WEEK 1</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7B746E72" w14:textId="77777777" w:rsidR="00242E83" w:rsidRDefault="00000000">
            <w:r>
              <w:rPr>
                <w:b/>
                <w:bCs/>
                <w:color w:val="0A2540"/>
                <w:sz w:val="19"/>
                <w:szCs w:val="19"/>
              </w:rPr>
              <w:t>Register with IBA — Business Finance Assessment (all 3 states)</w:t>
            </w:r>
          </w:p>
          <w:p w14:paraId="3CBE0120" w14:textId="77777777" w:rsidR="00242E83" w:rsidRDefault="00000000">
            <w:r>
              <w:rPr>
                <w:color w:val="4A3A28"/>
                <w:sz w:val="17"/>
                <w:szCs w:val="17"/>
              </w:rPr>
              <w:t xml:space="preserve">Unlocks Business Loan + 30% Grant up to $5M. Multi-state operations strengthen application.  </w:t>
            </w:r>
            <w:hyperlink r:id="rId25" w:history="1">
              <w:r>
                <w:rPr>
                  <w:color w:val="1A7A6A"/>
                  <w:u w:val="single"/>
                </w:rPr>
                <w:t>→ Apply Here</w:t>
              </w:r>
            </w:hyperlink>
          </w:p>
        </w:tc>
      </w:tr>
    </w:tbl>
    <w:p w14:paraId="4802491B" w14:textId="77777777" w:rsidR="00242E83" w:rsidRDefault="00242E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100"/>
        <w:gridCol w:w="7740"/>
      </w:tblGrid>
      <w:tr w:rsidR="00242E83" w14:paraId="069F124A"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0A2540"/>
            <w:tcMar>
              <w:top w:w="60" w:type="dxa"/>
              <w:left w:w="80" w:type="dxa"/>
              <w:bottom w:w="60" w:type="dxa"/>
              <w:right w:w="80" w:type="dxa"/>
            </w:tcMar>
            <w:vAlign w:val="center"/>
          </w:tcPr>
          <w:p w14:paraId="1ABB7331" w14:textId="77777777" w:rsidR="00242E83" w:rsidRDefault="00000000">
            <w:pPr>
              <w:jc w:val="center"/>
            </w:pPr>
            <w:r>
              <w:rPr>
                <w:b/>
                <w:bCs/>
                <w:color w:val="FFFFFF"/>
              </w:rPr>
              <w:t>F2</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243EE53C" w14:textId="77777777" w:rsidR="00242E83" w:rsidRDefault="00000000">
            <w:r>
              <w:rPr>
                <w:b/>
                <w:bCs/>
                <w:color w:val="1A7A6A"/>
                <w:sz w:val="18"/>
                <w:szCs w:val="18"/>
              </w:rPr>
              <w:t>WEEK 1</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1BECFEBF" w14:textId="77777777" w:rsidR="00242E83" w:rsidRDefault="00000000">
            <w:r>
              <w:rPr>
                <w:b/>
                <w:bCs/>
                <w:color w:val="0A2540"/>
                <w:sz w:val="19"/>
                <w:szCs w:val="19"/>
              </w:rPr>
              <w:t>Contact NIAA — First Nations Tourism Mentoring Program (free, all states)</w:t>
            </w:r>
          </w:p>
          <w:p w14:paraId="6DF5B7F5" w14:textId="77777777" w:rsidR="00242E83" w:rsidRDefault="00000000">
            <w:r>
              <w:rPr>
                <w:color w:val="4A3A28"/>
                <w:sz w:val="17"/>
                <w:szCs w:val="17"/>
              </w:rPr>
              <w:t xml:space="preserve">Free place-based mentoring available now across WA, NT and QLD — no grant round required.  </w:t>
            </w:r>
            <w:hyperlink r:id="rId26" w:history="1">
              <w:r>
                <w:rPr>
                  <w:color w:val="1A7A6A"/>
                  <w:u w:val="single"/>
                </w:rPr>
                <w:t>→ Apply Here</w:t>
              </w:r>
            </w:hyperlink>
          </w:p>
        </w:tc>
      </w:tr>
    </w:tbl>
    <w:p w14:paraId="1F8D6419" w14:textId="77777777" w:rsidR="00242E83" w:rsidRDefault="00242E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100"/>
        <w:gridCol w:w="7740"/>
      </w:tblGrid>
      <w:tr w:rsidR="00242E83" w14:paraId="73918087"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0A2540"/>
            <w:tcMar>
              <w:top w:w="60" w:type="dxa"/>
              <w:left w:w="80" w:type="dxa"/>
              <w:bottom w:w="60" w:type="dxa"/>
              <w:right w:w="80" w:type="dxa"/>
            </w:tcMar>
            <w:vAlign w:val="center"/>
          </w:tcPr>
          <w:p w14:paraId="0E45C3F0" w14:textId="77777777" w:rsidR="00242E83" w:rsidRDefault="00000000">
            <w:pPr>
              <w:jc w:val="center"/>
            </w:pPr>
            <w:r>
              <w:rPr>
                <w:b/>
                <w:bCs/>
                <w:color w:val="FFFFFF"/>
              </w:rPr>
              <w:t>F3</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257A9226" w14:textId="77777777" w:rsidR="00242E83" w:rsidRDefault="00000000">
            <w:r>
              <w:rPr>
                <w:b/>
                <w:bCs/>
                <w:color w:val="1A7A6A"/>
                <w:sz w:val="18"/>
                <w:szCs w:val="18"/>
              </w:rPr>
              <w:t>WEEK 2</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6A458BFA" w14:textId="77777777" w:rsidR="00242E83" w:rsidRDefault="00000000">
            <w:r>
              <w:rPr>
                <w:b/>
                <w:bCs/>
                <w:color w:val="0A2540"/>
                <w:sz w:val="19"/>
                <w:szCs w:val="19"/>
              </w:rPr>
              <w:t>Register on Supply Nation + Commonwealth Supplier Register (all states)</w:t>
            </w:r>
          </w:p>
          <w:p w14:paraId="0917DD4D" w14:textId="77777777" w:rsidR="00242E83" w:rsidRDefault="00000000">
            <w:r>
              <w:rPr>
                <w:color w:val="4A3A28"/>
                <w:sz w:val="17"/>
                <w:szCs w:val="17"/>
              </w:rPr>
              <w:t xml:space="preserve">Opens government contract revenue in WA, NT and QLD. Unlocks IBA Procurement Loan.  </w:t>
            </w:r>
            <w:hyperlink r:id="rId27" w:history="1">
              <w:r>
                <w:rPr>
                  <w:color w:val="1A7A6A"/>
                  <w:u w:val="single"/>
                </w:rPr>
                <w:t>→ Apply Here</w:t>
              </w:r>
            </w:hyperlink>
          </w:p>
        </w:tc>
      </w:tr>
    </w:tbl>
    <w:p w14:paraId="2FFCA5AB" w14:textId="77777777" w:rsidR="00242E83" w:rsidRDefault="00242E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100"/>
        <w:gridCol w:w="7740"/>
      </w:tblGrid>
      <w:tr w:rsidR="00242E83" w14:paraId="3B420484"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0A2540"/>
            <w:tcMar>
              <w:top w:w="60" w:type="dxa"/>
              <w:left w:w="80" w:type="dxa"/>
              <w:bottom w:w="60" w:type="dxa"/>
              <w:right w:w="80" w:type="dxa"/>
            </w:tcMar>
            <w:vAlign w:val="center"/>
          </w:tcPr>
          <w:p w14:paraId="0A6C56E2" w14:textId="77777777" w:rsidR="00242E83" w:rsidRDefault="00000000">
            <w:pPr>
              <w:jc w:val="center"/>
            </w:pPr>
            <w:r>
              <w:rPr>
                <w:b/>
                <w:bCs/>
                <w:color w:val="FFFFFF"/>
              </w:rPr>
              <w:t>F4</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794DD3B2" w14:textId="77777777" w:rsidR="00242E83" w:rsidRDefault="00000000">
            <w:r>
              <w:rPr>
                <w:b/>
                <w:bCs/>
                <w:color w:val="1A7A6A"/>
                <w:sz w:val="18"/>
                <w:szCs w:val="18"/>
              </w:rPr>
              <w:t>MONTH 1</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39BF4B53" w14:textId="77777777" w:rsidR="00242E83" w:rsidRDefault="00000000">
            <w:r>
              <w:rPr>
                <w:b/>
                <w:bCs/>
                <w:color w:val="0A2540"/>
                <w:sz w:val="19"/>
                <w:szCs w:val="19"/>
              </w:rPr>
              <w:t>Register with Austrade — EMDG (track ALL international marketing spend from Day 1)</w:t>
            </w:r>
          </w:p>
          <w:p w14:paraId="7AB98C23" w14:textId="77777777" w:rsidR="00242E83" w:rsidRDefault="00000000">
            <w:r>
              <w:rPr>
                <w:color w:val="4A3A28"/>
                <w:sz w:val="17"/>
                <w:szCs w:val="17"/>
              </w:rPr>
              <w:t xml:space="preserve">Three-state portfolio significantly strengthens EMDG application. Up to $770K reimbursement.  </w:t>
            </w:r>
            <w:hyperlink r:id="rId28" w:history="1">
              <w:r>
                <w:rPr>
                  <w:color w:val="1A7A6A"/>
                  <w:u w:val="single"/>
                </w:rPr>
                <w:t>→ Apply Here</w:t>
              </w:r>
            </w:hyperlink>
          </w:p>
        </w:tc>
      </w:tr>
    </w:tbl>
    <w:p w14:paraId="6EB401B5" w14:textId="77777777" w:rsidR="00242E83" w:rsidRDefault="00242E83">
      <w:pPr>
        <w:spacing w:after="80"/>
      </w:pPr>
    </w:p>
    <w:p w14:paraId="0AB28115" w14:textId="77777777" w:rsidR="00242E83" w:rsidRDefault="00000000">
      <w:pPr>
        <w:shd w:val="clear" w:color="auto" w:fill="1A4D6E"/>
        <w:spacing w:before="240" w:after="120"/>
        <w:ind w:left="80" w:right="80"/>
      </w:pPr>
      <w:r>
        <w:rPr>
          <w:b/>
          <w:bCs/>
          <w:color w:val="FFFFFF"/>
        </w:rPr>
        <w:t>WESTERN AUSTRALIA — Kimberley Coast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1095"/>
        <w:gridCol w:w="7660"/>
      </w:tblGrid>
      <w:tr w:rsidR="00242E83" w14:paraId="09DBEFAE"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1A4D6E"/>
            <w:tcMar>
              <w:top w:w="60" w:type="dxa"/>
              <w:left w:w="80" w:type="dxa"/>
              <w:bottom w:w="60" w:type="dxa"/>
              <w:right w:w="80" w:type="dxa"/>
            </w:tcMar>
            <w:vAlign w:val="center"/>
          </w:tcPr>
          <w:p w14:paraId="7D0EAD8F" w14:textId="77777777" w:rsidR="00242E83" w:rsidRDefault="00000000">
            <w:pPr>
              <w:jc w:val="center"/>
            </w:pPr>
            <w:r>
              <w:rPr>
                <w:b/>
                <w:bCs/>
                <w:color w:val="FFFFFF"/>
              </w:rPr>
              <w:t>WA1</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37254A39" w14:textId="77777777" w:rsidR="00242E83" w:rsidRDefault="00000000">
            <w:r>
              <w:rPr>
                <w:b/>
                <w:bCs/>
                <w:color w:val="1A7A6A"/>
                <w:sz w:val="18"/>
                <w:szCs w:val="18"/>
              </w:rPr>
              <w:t>WEEK 2</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2C9D4F8A" w14:textId="77777777" w:rsidR="00242E83" w:rsidRDefault="00000000">
            <w:r>
              <w:rPr>
                <w:b/>
                <w:bCs/>
                <w:color w:val="0A2540"/>
                <w:sz w:val="19"/>
                <w:szCs w:val="19"/>
              </w:rPr>
              <w:t>Contact Tourism WA Kimberley Regional Manager — current programs for new operator</w:t>
            </w:r>
          </w:p>
          <w:p w14:paraId="2A012B04" w14:textId="77777777" w:rsidR="00242E83" w:rsidRDefault="00000000">
            <w:r>
              <w:rPr>
                <w:color w:val="4A3A28"/>
                <w:sz w:val="17"/>
                <w:szCs w:val="17"/>
              </w:rPr>
              <w:lastRenderedPageBreak/>
              <w:t xml:space="preserve">Highest WA priority — discuss available co-funding for Kimberley Pearl Tours under new ownership.  </w:t>
            </w:r>
            <w:hyperlink r:id="rId29" w:history="1">
              <w:r>
                <w:rPr>
                  <w:color w:val="1A7A6A"/>
                  <w:u w:val="single"/>
                </w:rPr>
                <w:t>→ Apply Here</w:t>
              </w:r>
            </w:hyperlink>
          </w:p>
        </w:tc>
      </w:tr>
    </w:tbl>
    <w:p w14:paraId="558694AA" w14:textId="77777777" w:rsidR="00242E83" w:rsidRDefault="00242E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1097"/>
        <w:gridCol w:w="7658"/>
      </w:tblGrid>
      <w:tr w:rsidR="00242E83" w14:paraId="16B1FA37"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1A4D6E"/>
            <w:tcMar>
              <w:top w:w="60" w:type="dxa"/>
              <w:left w:w="80" w:type="dxa"/>
              <w:bottom w:w="60" w:type="dxa"/>
              <w:right w:w="80" w:type="dxa"/>
            </w:tcMar>
            <w:vAlign w:val="center"/>
          </w:tcPr>
          <w:p w14:paraId="27022F47" w14:textId="77777777" w:rsidR="00242E83" w:rsidRDefault="00000000">
            <w:pPr>
              <w:jc w:val="center"/>
            </w:pPr>
            <w:r>
              <w:rPr>
                <w:b/>
                <w:bCs/>
                <w:color w:val="FFFFFF"/>
              </w:rPr>
              <w:t>WA2</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19DC7164" w14:textId="77777777" w:rsidR="00242E83" w:rsidRDefault="00000000">
            <w:r>
              <w:rPr>
                <w:b/>
                <w:bCs/>
                <w:color w:val="1A7A6A"/>
                <w:sz w:val="18"/>
                <w:szCs w:val="18"/>
              </w:rPr>
              <w:t>MONTH 2</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38F6BE74" w14:textId="77777777" w:rsidR="00242E83" w:rsidRDefault="00000000">
            <w:r>
              <w:rPr>
                <w:b/>
                <w:bCs/>
                <w:color w:val="0A2540"/>
                <w:sz w:val="19"/>
                <w:szCs w:val="19"/>
              </w:rPr>
              <w:t>Engage ILSC WA office — Our Country Our Future (Kimberley sea country vessel assets)</w:t>
            </w:r>
          </w:p>
          <w:p w14:paraId="6CF539A9" w14:textId="77777777" w:rsidR="00242E83" w:rsidRDefault="00000000">
            <w:r>
              <w:rPr>
                <w:color w:val="4A3A28"/>
                <w:sz w:val="17"/>
                <w:szCs w:val="17"/>
              </w:rPr>
              <w:t xml:space="preserve">Explore ILSC support for vessel acquisition on Kimberley sea country.  </w:t>
            </w:r>
            <w:hyperlink r:id="rId30" w:history="1">
              <w:r>
                <w:rPr>
                  <w:color w:val="1A7A6A"/>
                  <w:u w:val="single"/>
                </w:rPr>
                <w:t>→ Apply Here</w:t>
              </w:r>
            </w:hyperlink>
          </w:p>
        </w:tc>
      </w:tr>
    </w:tbl>
    <w:p w14:paraId="44D8C029" w14:textId="77777777" w:rsidR="00242E83" w:rsidRDefault="00242E83">
      <w:pPr>
        <w:spacing w:after="80"/>
      </w:pPr>
    </w:p>
    <w:p w14:paraId="4A50B6DE" w14:textId="77777777" w:rsidR="00242E83" w:rsidRDefault="00000000">
      <w:pPr>
        <w:shd w:val="clear" w:color="auto" w:fill="1A7A6A"/>
        <w:spacing w:before="240" w:after="120"/>
        <w:ind w:left="80" w:right="80"/>
      </w:pPr>
      <w:r>
        <w:rPr>
          <w:b/>
          <w:bCs/>
          <w:color w:val="FFFFFF"/>
        </w:rPr>
        <w:t>NORTHERN TERRITORY — Arnhem 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1099"/>
        <w:gridCol w:w="7723"/>
      </w:tblGrid>
      <w:tr w:rsidR="00242E83" w14:paraId="240527E1"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1A7A6A"/>
            <w:tcMar>
              <w:top w:w="60" w:type="dxa"/>
              <w:left w:w="80" w:type="dxa"/>
              <w:bottom w:w="60" w:type="dxa"/>
              <w:right w:w="80" w:type="dxa"/>
            </w:tcMar>
            <w:vAlign w:val="center"/>
          </w:tcPr>
          <w:p w14:paraId="1584318D" w14:textId="77777777" w:rsidR="00242E83" w:rsidRDefault="00000000">
            <w:pPr>
              <w:jc w:val="center"/>
            </w:pPr>
            <w:r>
              <w:rPr>
                <w:b/>
                <w:bCs/>
                <w:color w:val="FFFFFF"/>
              </w:rPr>
              <w:t>NT1</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0B6DABF8" w14:textId="77777777" w:rsidR="00242E83" w:rsidRDefault="00000000">
            <w:r>
              <w:rPr>
                <w:b/>
                <w:bCs/>
                <w:color w:val="1A7A6A"/>
                <w:sz w:val="18"/>
                <w:szCs w:val="18"/>
              </w:rPr>
              <w:t>TODAY</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096AEFFC" w14:textId="77777777" w:rsidR="00242E83" w:rsidRDefault="00000000">
            <w:r>
              <w:rPr>
                <w:b/>
                <w:bCs/>
                <w:color w:val="0A2540"/>
                <w:sz w:val="19"/>
                <w:szCs w:val="19"/>
              </w:rPr>
              <w:t>⚠ APPLY NOW: NT Product Distribution Grant — Deadline 30 April 2026</w:t>
            </w:r>
          </w:p>
          <w:p w14:paraId="66855470" w14:textId="77777777" w:rsidR="00242E83" w:rsidRDefault="00000000">
            <w:r>
              <w:rPr>
                <w:color w:val="4A3A28"/>
                <w:sz w:val="17"/>
                <w:szCs w:val="17"/>
              </w:rPr>
              <w:t xml:space="preserve">Most urgent grant in this report. Covers booking systems for NT Arnhem Land cruise products.  </w:t>
            </w:r>
            <w:hyperlink r:id="rId31" w:history="1">
              <w:r>
                <w:rPr>
                  <w:color w:val="1A7A6A"/>
                  <w:u w:val="single"/>
                </w:rPr>
                <w:t>→ Apply Here</w:t>
              </w:r>
            </w:hyperlink>
          </w:p>
        </w:tc>
      </w:tr>
    </w:tbl>
    <w:p w14:paraId="74D79862" w14:textId="77777777" w:rsidR="00242E83" w:rsidRDefault="00242E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1099"/>
        <w:gridCol w:w="7723"/>
      </w:tblGrid>
      <w:tr w:rsidR="00242E83" w14:paraId="22864E6A"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1A7A6A"/>
            <w:tcMar>
              <w:top w:w="60" w:type="dxa"/>
              <w:left w:w="80" w:type="dxa"/>
              <w:bottom w:w="60" w:type="dxa"/>
              <w:right w:w="80" w:type="dxa"/>
            </w:tcMar>
            <w:vAlign w:val="center"/>
          </w:tcPr>
          <w:p w14:paraId="0DFDE9E8" w14:textId="77777777" w:rsidR="00242E83" w:rsidRDefault="00000000">
            <w:pPr>
              <w:jc w:val="center"/>
            </w:pPr>
            <w:r>
              <w:rPr>
                <w:b/>
                <w:bCs/>
                <w:color w:val="FFFFFF"/>
              </w:rPr>
              <w:t>NT2</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610317F6" w14:textId="77777777" w:rsidR="00242E83" w:rsidRDefault="00000000">
            <w:r>
              <w:rPr>
                <w:b/>
                <w:bCs/>
                <w:color w:val="1A7A6A"/>
                <w:sz w:val="18"/>
                <w:szCs w:val="18"/>
              </w:rPr>
              <w:t>WEEK 1</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4EBB186D" w14:textId="77777777" w:rsidR="00242E83" w:rsidRDefault="00000000">
            <w:r>
              <w:rPr>
                <w:b/>
                <w:bCs/>
                <w:color w:val="0A2540"/>
                <w:sz w:val="19"/>
                <w:szCs w:val="19"/>
              </w:rPr>
              <w:t>Apply: NT Aboriginal Tourism Grant Program — Round 9 (OPEN NOW)</w:t>
            </w:r>
          </w:p>
          <w:p w14:paraId="7AA4E230" w14:textId="77777777" w:rsidR="00242E83" w:rsidRDefault="00000000">
            <w:r>
              <w:rPr>
                <w:color w:val="4A3A28"/>
                <w:sz w:val="17"/>
                <w:szCs w:val="17"/>
              </w:rPr>
              <w:t xml:space="preserve">Open now — covers Arnhem Land product development, technology and infrastructure.  </w:t>
            </w:r>
            <w:hyperlink r:id="rId32" w:history="1">
              <w:r>
                <w:rPr>
                  <w:color w:val="1A7A6A"/>
                  <w:u w:val="single"/>
                </w:rPr>
                <w:t>→ Apply Here</w:t>
              </w:r>
            </w:hyperlink>
          </w:p>
        </w:tc>
      </w:tr>
    </w:tbl>
    <w:p w14:paraId="157AFF78" w14:textId="77777777" w:rsidR="00242E83" w:rsidRDefault="00242E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1099"/>
        <w:gridCol w:w="7723"/>
      </w:tblGrid>
      <w:tr w:rsidR="00242E83" w14:paraId="6E99710C"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1A7A6A"/>
            <w:tcMar>
              <w:top w:w="60" w:type="dxa"/>
              <w:left w:w="80" w:type="dxa"/>
              <w:bottom w:w="60" w:type="dxa"/>
              <w:right w:w="80" w:type="dxa"/>
            </w:tcMar>
            <w:vAlign w:val="center"/>
          </w:tcPr>
          <w:p w14:paraId="2AA75298" w14:textId="77777777" w:rsidR="00242E83" w:rsidRDefault="00000000">
            <w:pPr>
              <w:jc w:val="center"/>
            </w:pPr>
            <w:r>
              <w:rPr>
                <w:b/>
                <w:bCs/>
                <w:color w:val="FFFFFF"/>
              </w:rPr>
              <w:t>NT3</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70186D4E" w14:textId="77777777" w:rsidR="00242E83" w:rsidRDefault="00000000">
            <w:r>
              <w:rPr>
                <w:b/>
                <w:bCs/>
                <w:color w:val="1A7A6A"/>
                <w:sz w:val="18"/>
                <w:szCs w:val="18"/>
              </w:rPr>
              <w:t>WEEK 1</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74262C3D" w14:textId="77777777" w:rsidR="00242E83" w:rsidRDefault="00000000">
            <w:r>
              <w:rPr>
                <w:b/>
                <w:bCs/>
                <w:color w:val="0A2540"/>
                <w:sz w:val="19"/>
                <w:szCs w:val="19"/>
              </w:rPr>
              <w:t>Apply: NT Aboriginal Tourism Development Support Grant — Round 4 (OPEN NOW)</w:t>
            </w:r>
          </w:p>
          <w:p w14:paraId="777C175E" w14:textId="77777777" w:rsidR="00242E83" w:rsidRDefault="00000000">
            <w:r>
              <w:rPr>
                <w:color w:val="4A3A28"/>
                <w:sz w:val="17"/>
                <w:szCs w:val="17"/>
              </w:rPr>
              <w:t xml:space="preserve">Open now — funds professional advisory costs for Arnhem Land expansion.  </w:t>
            </w:r>
            <w:hyperlink r:id="rId33" w:history="1">
              <w:r>
                <w:rPr>
                  <w:color w:val="1A7A6A"/>
                  <w:u w:val="single"/>
                </w:rPr>
                <w:t>→ Apply Here</w:t>
              </w:r>
            </w:hyperlink>
          </w:p>
        </w:tc>
      </w:tr>
    </w:tbl>
    <w:p w14:paraId="0F92DBF6" w14:textId="77777777" w:rsidR="00242E83" w:rsidRDefault="00242E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1099"/>
        <w:gridCol w:w="7723"/>
      </w:tblGrid>
      <w:tr w:rsidR="00242E83" w14:paraId="235E53B2"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1A7A6A"/>
            <w:tcMar>
              <w:top w:w="60" w:type="dxa"/>
              <w:left w:w="80" w:type="dxa"/>
              <w:bottom w:w="60" w:type="dxa"/>
              <w:right w:w="80" w:type="dxa"/>
            </w:tcMar>
            <w:vAlign w:val="center"/>
          </w:tcPr>
          <w:p w14:paraId="100D36ED" w14:textId="77777777" w:rsidR="00242E83" w:rsidRDefault="00000000">
            <w:pPr>
              <w:jc w:val="center"/>
            </w:pPr>
            <w:r>
              <w:rPr>
                <w:b/>
                <w:bCs/>
                <w:color w:val="FFFFFF"/>
              </w:rPr>
              <w:t>NT4</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6600CB4E" w14:textId="77777777" w:rsidR="00242E83" w:rsidRDefault="00000000">
            <w:r>
              <w:rPr>
                <w:b/>
                <w:bCs/>
                <w:color w:val="1A7A6A"/>
                <w:sz w:val="18"/>
                <w:szCs w:val="18"/>
              </w:rPr>
              <w:t>WEEK 1</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47846BCB" w14:textId="77777777" w:rsidR="00242E83" w:rsidRDefault="00000000">
            <w:r>
              <w:rPr>
                <w:b/>
                <w:bCs/>
                <w:color w:val="0A2540"/>
                <w:sz w:val="19"/>
                <w:szCs w:val="19"/>
              </w:rPr>
              <w:t>Check: Unlocking Aboriginal Tourism Development Funding NT (closes when subscribed)</w:t>
            </w:r>
          </w:p>
          <w:p w14:paraId="3E281945" w14:textId="77777777" w:rsidR="00242E83" w:rsidRDefault="00000000">
            <w:r>
              <w:rPr>
                <w:color w:val="4A3A28"/>
                <w:sz w:val="17"/>
                <w:szCs w:val="17"/>
              </w:rPr>
              <w:t xml:space="preserve">No fixed closing date — check availability today before it closes.  </w:t>
            </w:r>
            <w:hyperlink r:id="rId34" w:history="1">
              <w:r>
                <w:rPr>
                  <w:color w:val="1A7A6A"/>
                  <w:u w:val="single"/>
                </w:rPr>
                <w:t>→ Apply Here</w:t>
              </w:r>
            </w:hyperlink>
          </w:p>
        </w:tc>
      </w:tr>
    </w:tbl>
    <w:p w14:paraId="74BD8F27" w14:textId="77777777" w:rsidR="00242E83" w:rsidRDefault="00242E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1099"/>
        <w:gridCol w:w="7723"/>
      </w:tblGrid>
      <w:tr w:rsidR="00242E83" w14:paraId="6492C886"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1A7A6A"/>
            <w:tcMar>
              <w:top w:w="60" w:type="dxa"/>
              <w:left w:w="80" w:type="dxa"/>
              <w:bottom w:w="60" w:type="dxa"/>
              <w:right w:w="80" w:type="dxa"/>
            </w:tcMar>
            <w:vAlign w:val="center"/>
          </w:tcPr>
          <w:p w14:paraId="2729D3EA" w14:textId="77777777" w:rsidR="00242E83" w:rsidRDefault="00000000">
            <w:pPr>
              <w:jc w:val="center"/>
            </w:pPr>
            <w:r>
              <w:rPr>
                <w:b/>
                <w:bCs/>
                <w:color w:val="FFFFFF"/>
              </w:rPr>
              <w:t>NT5</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0AB37E85" w14:textId="77777777" w:rsidR="00242E83" w:rsidRDefault="00000000">
            <w:r>
              <w:rPr>
                <w:b/>
                <w:bCs/>
                <w:color w:val="1A7A6A"/>
                <w:sz w:val="18"/>
                <w:szCs w:val="18"/>
              </w:rPr>
              <w:t>WEEK 2</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230964DF" w14:textId="77777777" w:rsidR="00242E83" w:rsidRDefault="00000000">
            <w:r>
              <w:rPr>
                <w:b/>
                <w:bCs/>
                <w:color w:val="0A2540"/>
                <w:sz w:val="19"/>
                <w:szCs w:val="19"/>
              </w:rPr>
              <w:t>Contact IBA NT — NT Tourism Accelerator Program 2026 (intake availability)</w:t>
            </w:r>
          </w:p>
          <w:p w14:paraId="3A6F8D76" w14:textId="77777777" w:rsidR="00242E83" w:rsidRDefault="00000000">
            <w:r>
              <w:rPr>
                <w:color w:val="4A3A28"/>
                <w:sz w:val="17"/>
                <w:szCs w:val="17"/>
              </w:rPr>
              <w:t xml:space="preserve">Program running Feb–June 2026 — check if intake is still open.  </w:t>
            </w:r>
            <w:hyperlink r:id="rId35" w:history="1">
              <w:r>
                <w:rPr>
                  <w:color w:val="1A7A6A"/>
                  <w:u w:val="single"/>
                </w:rPr>
                <w:t>→ Apply Here</w:t>
              </w:r>
            </w:hyperlink>
          </w:p>
        </w:tc>
      </w:tr>
    </w:tbl>
    <w:p w14:paraId="6E23A2A8" w14:textId="77777777" w:rsidR="00242E83" w:rsidRDefault="00242E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1099"/>
        <w:gridCol w:w="7723"/>
      </w:tblGrid>
      <w:tr w:rsidR="00242E83" w14:paraId="5AF450FA"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1A7A6A"/>
            <w:tcMar>
              <w:top w:w="60" w:type="dxa"/>
              <w:left w:w="80" w:type="dxa"/>
              <w:bottom w:w="60" w:type="dxa"/>
              <w:right w:w="80" w:type="dxa"/>
            </w:tcMar>
            <w:vAlign w:val="center"/>
          </w:tcPr>
          <w:p w14:paraId="6823E909" w14:textId="77777777" w:rsidR="00242E83" w:rsidRDefault="00000000">
            <w:pPr>
              <w:jc w:val="center"/>
            </w:pPr>
            <w:r>
              <w:rPr>
                <w:b/>
                <w:bCs/>
                <w:color w:val="FFFFFF"/>
              </w:rPr>
              <w:t>NT6</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44AFEE96" w14:textId="77777777" w:rsidR="00242E83" w:rsidRDefault="00000000">
            <w:r>
              <w:rPr>
                <w:b/>
                <w:bCs/>
                <w:color w:val="1A7A6A"/>
                <w:sz w:val="18"/>
                <w:szCs w:val="18"/>
              </w:rPr>
              <w:t>MONTH 1</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2C60D50C" w14:textId="77777777" w:rsidR="00242E83" w:rsidRDefault="00000000">
            <w:r>
              <w:rPr>
                <w:b/>
                <w:bCs/>
                <w:color w:val="0A2540"/>
                <w:sz w:val="19"/>
                <w:szCs w:val="19"/>
              </w:rPr>
              <w:t>⚠ Apply: NLC Arnhem Land Entry Permits (prerequisite for ALL NT operations)</w:t>
            </w:r>
          </w:p>
          <w:p w14:paraId="19D9FE0F" w14:textId="77777777" w:rsidR="00242E83" w:rsidRDefault="00000000">
            <w:r>
              <w:rPr>
                <w:color w:val="4A3A28"/>
                <w:sz w:val="17"/>
                <w:szCs w:val="17"/>
              </w:rPr>
              <w:t xml:space="preserve">Critical prerequisite. No NT cruise operations or NT grants without NLC permits. Takes months.  </w:t>
            </w:r>
            <w:hyperlink r:id="rId36" w:history="1">
              <w:r>
                <w:rPr>
                  <w:color w:val="1A7A6A"/>
                  <w:u w:val="single"/>
                </w:rPr>
                <w:t>→ Apply Here</w:t>
              </w:r>
            </w:hyperlink>
          </w:p>
        </w:tc>
      </w:tr>
    </w:tbl>
    <w:p w14:paraId="69D36441" w14:textId="77777777" w:rsidR="00242E83" w:rsidRDefault="00242E83">
      <w:pPr>
        <w:spacing w:after="80"/>
      </w:pPr>
    </w:p>
    <w:p w14:paraId="6DB9FEDB" w14:textId="77777777" w:rsidR="00242E83" w:rsidRDefault="00000000">
      <w:pPr>
        <w:shd w:val="clear" w:color="auto" w:fill="7B1A2A"/>
        <w:spacing w:before="240" w:after="120"/>
        <w:ind w:left="80" w:right="80"/>
      </w:pPr>
      <w:r>
        <w:rPr>
          <w:b/>
          <w:bCs/>
          <w:color w:val="FFFFFF"/>
        </w:rPr>
        <w:t>QUEENSLAND — QLD Cruise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100"/>
        <w:gridCol w:w="7740"/>
      </w:tblGrid>
      <w:tr w:rsidR="00242E83" w14:paraId="3AFE205E"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7B1A2A"/>
            <w:tcMar>
              <w:top w:w="60" w:type="dxa"/>
              <w:left w:w="80" w:type="dxa"/>
              <w:bottom w:w="60" w:type="dxa"/>
              <w:right w:w="80" w:type="dxa"/>
            </w:tcMar>
            <w:vAlign w:val="center"/>
          </w:tcPr>
          <w:p w14:paraId="13731152" w14:textId="77777777" w:rsidR="00242E83" w:rsidRDefault="00000000">
            <w:pPr>
              <w:jc w:val="center"/>
            </w:pPr>
            <w:r>
              <w:rPr>
                <w:b/>
                <w:bCs/>
                <w:color w:val="FFFFFF"/>
              </w:rPr>
              <w:t>Q1</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406C30B5" w14:textId="77777777" w:rsidR="00242E83" w:rsidRDefault="00000000">
            <w:r>
              <w:rPr>
                <w:b/>
                <w:bCs/>
                <w:color w:val="1A7A6A"/>
                <w:sz w:val="18"/>
                <w:szCs w:val="18"/>
              </w:rPr>
              <w:t>WEEK 1</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11957942" w14:textId="77777777" w:rsidR="00242E83" w:rsidRDefault="00000000">
            <w:r>
              <w:rPr>
                <w:b/>
                <w:bCs/>
                <w:color w:val="0A2540"/>
                <w:sz w:val="19"/>
                <w:szCs w:val="19"/>
              </w:rPr>
              <w:t>Engage TEQ Indigenous Tourism Team — SITP next round + ATE trade support</w:t>
            </w:r>
          </w:p>
          <w:p w14:paraId="2E5982DD" w14:textId="77777777" w:rsidR="00242E83" w:rsidRDefault="00000000">
            <w:r>
              <w:rPr>
                <w:color w:val="4A3A28"/>
                <w:sz w:val="17"/>
                <w:szCs w:val="17"/>
              </w:rPr>
              <w:t xml:space="preserve">QLD's flagship Aboriginal tourism program. Ask about next SITP round and ATE 2026 support.  </w:t>
            </w:r>
            <w:hyperlink r:id="rId37" w:history="1">
              <w:r>
                <w:rPr>
                  <w:color w:val="1A7A6A"/>
                  <w:u w:val="single"/>
                </w:rPr>
                <w:t>→ Apply Here</w:t>
              </w:r>
            </w:hyperlink>
          </w:p>
        </w:tc>
      </w:tr>
    </w:tbl>
    <w:p w14:paraId="422C85F2" w14:textId="77777777" w:rsidR="00242E83" w:rsidRDefault="00242E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100"/>
        <w:gridCol w:w="7740"/>
      </w:tblGrid>
      <w:tr w:rsidR="00242E83" w14:paraId="0FCA08C4"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7B1A2A"/>
            <w:tcMar>
              <w:top w:w="60" w:type="dxa"/>
              <w:left w:w="80" w:type="dxa"/>
              <w:bottom w:w="60" w:type="dxa"/>
              <w:right w:w="80" w:type="dxa"/>
            </w:tcMar>
            <w:vAlign w:val="center"/>
          </w:tcPr>
          <w:p w14:paraId="411B7FE9" w14:textId="77777777" w:rsidR="00242E83" w:rsidRDefault="00000000">
            <w:pPr>
              <w:jc w:val="center"/>
            </w:pPr>
            <w:r>
              <w:rPr>
                <w:b/>
                <w:bCs/>
                <w:color w:val="FFFFFF"/>
              </w:rPr>
              <w:t>Q2</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5706F62B" w14:textId="77777777" w:rsidR="00242E83" w:rsidRDefault="00000000">
            <w:r>
              <w:rPr>
                <w:b/>
                <w:bCs/>
                <w:color w:val="1A7A6A"/>
                <w:sz w:val="18"/>
                <w:szCs w:val="18"/>
              </w:rPr>
              <w:t>WEEK 2</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411EB85F" w14:textId="77777777" w:rsidR="00242E83" w:rsidRDefault="00000000">
            <w:r>
              <w:rPr>
                <w:b/>
                <w:bCs/>
                <w:color w:val="0A2540"/>
                <w:sz w:val="19"/>
                <w:szCs w:val="19"/>
              </w:rPr>
              <w:t>Apply: First Nations Innovation Acceleration Program QLD (up to $100K — closes Feb 2027)</w:t>
            </w:r>
          </w:p>
          <w:p w14:paraId="5293EBCD" w14:textId="77777777" w:rsidR="00242E83" w:rsidRDefault="00000000">
            <w:r>
              <w:rPr>
                <w:color w:val="4A3A28"/>
                <w:sz w:val="17"/>
                <w:szCs w:val="17"/>
              </w:rPr>
              <w:t xml:space="preserve">Up to $100K grant + advisory services. Open until 4 February 2027 — begin application now.  </w:t>
            </w:r>
            <w:hyperlink r:id="rId38" w:history="1">
              <w:r>
                <w:rPr>
                  <w:color w:val="1A7A6A"/>
                  <w:u w:val="single"/>
                </w:rPr>
                <w:t>→ Apply Here</w:t>
              </w:r>
            </w:hyperlink>
          </w:p>
        </w:tc>
      </w:tr>
    </w:tbl>
    <w:p w14:paraId="54BF1341" w14:textId="77777777" w:rsidR="00242E83" w:rsidRDefault="00242E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100"/>
        <w:gridCol w:w="7740"/>
      </w:tblGrid>
      <w:tr w:rsidR="00242E83" w14:paraId="658B8967"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7B1A2A"/>
            <w:tcMar>
              <w:top w:w="60" w:type="dxa"/>
              <w:left w:w="80" w:type="dxa"/>
              <w:bottom w:w="60" w:type="dxa"/>
              <w:right w:w="80" w:type="dxa"/>
            </w:tcMar>
            <w:vAlign w:val="center"/>
          </w:tcPr>
          <w:p w14:paraId="41528C77" w14:textId="77777777" w:rsidR="00242E83" w:rsidRDefault="00000000">
            <w:pPr>
              <w:jc w:val="center"/>
            </w:pPr>
            <w:r>
              <w:rPr>
                <w:b/>
                <w:bCs/>
                <w:color w:val="FFFFFF"/>
              </w:rPr>
              <w:t>Q3</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16E381A2" w14:textId="77777777" w:rsidR="00242E83" w:rsidRDefault="00000000">
            <w:r>
              <w:rPr>
                <w:b/>
                <w:bCs/>
                <w:color w:val="1A7A6A"/>
                <w:sz w:val="18"/>
                <w:szCs w:val="18"/>
              </w:rPr>
              <w:t>WEEK 2</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30F0D382" w14:textId="77777777" w:rsidR="00242E83" w:rsidRDefault="00000000">
            <w:r>
              <w:rPr>
                <w:b/>
                <w:bCs/>
                <w:color w:val="0A2540"/>
                <w:sz w:val="19"/>
                <w:szCs w:val="19"/>
              </w:rPr>
              <w:t>Register: QIBN + Black Business Finder (QLD government + Brisbane 2032 contracts)</w:t>
            </w:r>
          </w:p>
          <w:p w14:paraId="21EEE9C9" w14:textId="77777777" w:rsidR="00242E83" w:rsidRDefault="00000000">
            <w:r>
              <w:rPr>
                <w:color w:val="4A3A28"/>
                <w:sz w:val="17"/>
                <w:szCs w:val="17"/>
              </w:rPr>
              <w:t xml:space="preserve">Free registration opens QLD government procurement and Brisbane 2032 legacy pipeline.  </w:t>
            </w:r>
            <w:hyperlink r:id="rId39" w:history="1">
              <w:r>
                <w:rPr>
                  <w:color w:val="1A7A6A"/>
                  <w:u w:val="single"/>
                </w:rPr>
                <w:t>→ Apply Here</w:t>
              </w:r>
            </w:hyperlink>
          </w:p>
        </w:tc>
      </w:tr>
    </w:tbl>
    <w:p w14:paraId="352315E7" w14:textId="77777777" w:rsidR="00242E83" w:rsidRDefault="00242E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100"/>
        <w:gridCol w:w="7740"/>
      </w:tblGrid>
      <w:tr w:rsidR="00242E83" w14:paraId="18E348A4"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7B1A2A"/>
            <w:tcMar>
              <w:top w:w="60" w:type="dxa"/>
              <w:left w:w="80" w:type="dxa"/>
              <w:bottom w:w="60" w:type="dxa"/>
              <w:right w:w="80" w:type="dxa"/>
            </w:tcMar>
            <w:vAlign w:val="center"/>
          </w:tcPr>
          <w:p w14:paraId="1E0BFE76" w14:textId="77777777" w:rsidR="00242E83" w:rsidRDefault="00000000">
            <w:pPr>
              <w:jc w:val="center"/>
            </w:pPr>
            <w:r>
              <w:rPr>
                <w:b/>
                <w:bCs/>
                <w:color w:val="FFFFFF"/>
              </w:rPr>
              <w:t>Q4</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4D2DA98B" w14:textId="77777777" w:rsidR="00242E83" w:rsidRDefault="00000000">
            <w:r>
              <w:rPr>
                <w:b/>
                <w:bCs/>
                <w:color w:val="1A7A6A"/>
                <w:sz w:val="18"/>
                <w:szCs w:val="18"/>
              </w:rPr>
              <w:t>MONTH 1</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6BCE0792" w14:textId="77777777" w:rsidR="00242E83" w:rsidRDefault="00000000">
            <w:r>
              <w:rPr>
                <w:b/>
                <w:bCs/>
                <w:color w:val="0A2540"/>
                <w:sz w:val="19"/>
                <w:szCs w:val="19"/>
              </w:rPr>
              <w:t>Monitor: Growing Indigenous Tourism in QLD Fund (new rounds via SmartyGrants)</w:t>
            </w:r>
          </w:p>
          <w:p w14:paraId="5A055038" w14:textId="77777777" w:rsidR="00242E83" w:rsidRDefault="00000000">
            <w:r>
              <w:rPr>
                <w:color w:val="4A3A28"/>
                <w:sz w:val="17"/>
                <w:szCs w:val="17"/>
              </w:rPr>
              <w:lastRenderedPageBreak/>
              <w:t xml:space="preserve">$7M QLD fund — Cat 1 (business case) for new QLD cruise product; Cat 2 for infrastructure.  </w:t>
            </w:r>
            <w:hyperlink r:id="rId40" w:history="1">
              <w:r>
                <w:rPr>
                  <w:color w:val="1A7A6A"/>
                  <w:u w:val="single"/>
                </w:rPr>
                <w:t>→ Apply Here</w:t>
              </w:r>
            </w:hyperlink>
          </w:p>
        </w:tc>
      </w:tr>
    </w:tbl>
    <w:p w14:paraId="62667C50" w14:textId="77777777" w:rsidR="00242E83" w:rsidRDefault="00242E8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100"/>
        <w:gridCol w:w="7740"/>
      </w:tblGrid>
      <w:tr w:rsidR="00242E83" w14:paraId="47F74F68" w14:textId="77777777">
        <w:tblPrEx>
          <w:tblCellMar>
            <w:top w:w="0" w:type="dxa"/>
            <w:bottom w:w="0" w:type="dxa"/>
          </w:tblCellMar>
        </w:tblPrEx>
        <w:tc>
          <w:tcPr>
            <w:tcW w:w="520" w:type="dxa"/>
            <w:tcBorders>
              <w:top w:val="single" w:sz="1" w:space="0" w:color="D0DDE8"/>
              <w:left w:val="single" w:sz="1" w:space="0" w:color="D0DDE8"/>
              <w:bottom w:val="single" w:sz="1" w:space="0" w:color="D0DDE8"/>
              <w:right w:val="single" w:sz="1" w:space="0" w:color="D0DDE8"/>
            </w:tcBorders>
            <w:shd w:val="clear" w:color="auto" w:fill="7B1A2A"/>
            <w:tcMar>
              <w:top w:w="60" w:type="dxa"/>
              <w:left w:w="80" w:type="dxa"/>
              <w:bottom w:w="60" w:type="dxa"/>
              <w:right w:w="80" w:type="dxa"/>
            </w:tcMar>
            <w:vAlign w:val="center"/>
          </w:tcPr>
          <w:p w14:paraId="10BC06DF" w14:textId="77777777" w:rsidR="00242E83" w:rsidRDefault="00000000">
            <w:pPr>
              <w:jc w:val="center"/>
            </w:pPr>
            <w:r>
              <w:rPr>
                <w:b/>
                <w:bCs/>
                <w:color w:val="FFFFFF"/>
              </w:rPr>
              <w:t>Q5</w:t>
            </w:r>
          </w:p>
        </w:tc>
        <w:tc>
          <w:tcPr>
            <w:tcW w:w="1100" w:type="dxa"/>
            <w:tcBorders>
              <w:top w:val="single" w:sz="1" w:space="0" w:color="D0DDE8"/>
              <w:left w:val="single" w:sz="1" w:space="0" w:color="D0DDE8"/>
              <w:bottom w:val="single" w:sz="1" w:space="0" w:color="D0DDE8"/>
              <w:right w:val="single" w:sz="1" w:space="0" w:color="D0DDE8"/>
            </w:tcBorders>
            <w:shd w:val="clear" w:color="auto" w:fill="EAF7F4"/>
            <w:tcMar>
              <w:top w:w="60" w:type="dxa"/>
              <w:left w:w="80" w:type="dxa"/>
              <w:bottom w:w="60" w:type="dxa"/>
              <w:right w:w="80" w:type="dxa"/>
            </w:tcMar>
            <w:vAlign w:val="center"/>
          </w:tcPr>
          <w:p w14:paraId="18604B84" w14:textId="77777777" w:rsidR="00242E83" w:rsidRDefault="00000000">
            <w:r>
              <w:rPr>
                <w:b/>
                <w:bCs/>
                <w:color w:val="1A7A6A"/>
                <w:sz w:val="18"/>
                <w:szCs w:val="18"/>
              </w:rPr>
              <w:t>ONGOING</w:t>
            </w:r>
          </w:p>
        </w:tc>
        <w:tc>
          <w:tcPr>
            <w:tcW w:w="7740" w:type="dxa"/>
            <w:tcBorders>
              <w:top w:val="single" w:sz="1" w:space="0" w:color="D0DDE8"/>
              <w:left w:val="single" w:sz="1" w:space="0" w:color="D0DDE8"/>
              <w:bottom w:val="single" w:sz="1" w:space="0" w:color="D0DDE8"/>
              <w:right w:val="single" w:sz="1" w:space="0" w:color="D0DDE8"/>
            </w:tcBorders>
            <w:tcMar>
              <w:top w:w="60" w:type="dxa"/>
              <w:left w:w="100" w:type="dxa"/>
              <w:bottom w:w="60" w:type="dxa"/>
              <w:right w:w="80" w:type="dxa"/>
            </w:tcMar>
          </w:tcPr>
          <w:p w14:paraId="413DCAC3" w14:textId="77777777" w:rsidR="00242E83" w:rsidRDefault="00000000">
            <w:r>
              <w:rPr>
                <w:b/>
                <w:bCs/>
                <w:color w:val="0A2540"/>
                <w:sz w:val="19"/>
                <w:szCs w:val="19"/>
              </w:rPr>
              <w:t>Monitor TEQ + Arts QLD for QDEP and Cultural Tourism Fund next rounds</w:t>
            </w:r>
          </w:p>
          <w:p w14:paraId="7A988370" w14:textId="77777777" w:rsidR="00242E83" w:rsidRDefault="00000000">
            <w:r>
              <w:rPr>
                <w:color w:val="4A3A28"/>
                <w:sz w:val="17"/>
                <w:szCs w:val="17"/>
              </w:rPr>
              <w:t xml:space="preserve">Position for Brisbane 2032 legacy funding rounds opening 2026–2027.  </w:t>
            </w:r>
            <w:hyperlink r:id="rId41" w:history="1">
              <w:r>
                <w:rPr>
                  <w:color w:val="1A7A6A"/>
                  <w:u w:val="single"/>
                </w:rPr>
                <w:t>→ Apply Here</w:t>
              </w:r>
            </w:hyperlink>
          </w:p>
        </w:tc>
      </w:tr>
    </w:tbl>
    <w:p w14:paraId="75AE1C06" w14:textId="77777777" w:rsidR="00242E83" w:rsidRDefault="00242E83">
      <w:pPr>
        <w:spacing w:after="80"/>
      </w:pPr>
    </w:p>
    <w:p w14:paraId="33760AD1" w14:textId="77777777" w:rsidR="00242E83" w:rsidRDefault="00242E83">
      <w:pPr>
        <w:spacing w:after="200"/>
      </w:pPr>
    </w:p>
    <w:p w14:paraId="5289B856" w14:textId="77777777" w:rsidR="00242E83" w:rsidRDefault="00000000">
      <w:pPr>
        <w:pBdr>
          <w:top w:val="single" w:sz="4" w:space="4" w:color="D0DDE8"/>
        </w:pBdr>
        <w:spacing w:before="120"/>
        <w:jc w:val="center"/>
      </w:pPr>
      <w:r>
        <w:rPr>
          <w:color w:val="6A5A48"/>
          <w:sz w:val="17"/>
          <w:szCs w:val="17"/>
        </w:rPr>
        <w:t>Prepared for Arafura Voyages Pty Ltd ATF Arafura Unit Trust  |  Director: Grace Rutledge  |  March 2026  |  Confidential &amp; Privileged</w:t>
      </w:r>
    </w:p>
    <w:p w14:paraId="08718EDE" w14:textId="77777777" w:rsidR="00242E83" w:rsidRDefault="00000000">
      <w:pPr>
        <w:spacing w:after="40"/>
        <w:jc w:val="center"/>
      </w:pPr>
      <w:r>
        <w:rPr>
          <w:color w:val="6A5A48"/>
          <w:sz w:val="17"/>
          <w:szCs w:val="17"/>
        </w:rPr>
        <w:t>Operating Jurisdictions: Western Australia (Kimberley Coast)  |  Northern Territory (Arnhem Land)  |  Queensland</w:t>
      </w:r>
    </w:p>
    <w:p w14:paraId="0782830A" w14:textId="77777777" w:rsidR="00242E83" w:rsidRDefault="00000000">
      <w:pPr>
        <w:jc w:val="center"/>
      </w:pPr>
      <w:r>
        <w:rPr>
          <w:color w:val="6A5A48"/>
          <w:sz w:val="17"/>
          <w:szCs w:val="17"/>
        </w:rPr>
        <w:t>All amounts in AUD. Grant programs open and close without notice — verify all details before applying. Independent legal and financial advice recommended.</w:t>
      </w:r>
    </w:p>
    <w:sectPr w:rsidR="00242E8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30F93"/>
    <w:multiLevelType w:val="hybridMultilevel"/>
    <w:tmpl w:val="424E294C"/>
    <w:lvl w:ilvl="0" w:tplc="AE1AC7A4">
      <w:start w:val="1"/>
      <w:numFmt w:val="bullet"/>
      <w:lvlText w:val="●"/>
      <w:lvlJc w:val="left"/>
      <w:pPr>
        <w:ind w:left="720" w:hanging="360"/>
      </w:pPr>
    </w:lvl>
    <w:lvl w:ilvl="1" w:tplc="537C1320">
      <w:start w:val="1"/>
      <w:numFmt w:val="bullet"/>
      <w:lvlText w:val="○"/>
      <w:lvlJc w:val="left"/>
      <w:pPr>
        <w:ind w:left="1440" w:hanging="360"/>
      </w:pPr>
    </w:lvl>
    <w:lvl w:ilvl="2" w:tplc="EFFC24BE">
      <w:start w:val="1"/>
      <w:numFmt w:val="bullet"/>
      <w:lvlText w:val="■"/>
      <w:lvlJc w:val="left"/>
      <w:pPr>
        <w:ind w:left="2160" w:hanging="360"/>
      </w:pPr>
    </w:lvl>
    <w:lvl w:ilvl="3" w:tplc="E438DB62">
      <w:start w:val="1"/>
      <w:numFmt w:val="bullet"/>
      <w:lvlText w:val="●"/>
      <w:lvlJc w:val="left"/>
      <w:pPr>
        <w:ind w:left="2880" w:hanging="360"/>
      </w:pPr>
    </w:lvl>
    <w:lvl w:ilvl="4" w:tplc="02527538">
      <w:start w:val="1"/>
      <w:numFmt w:val="bullet"/>
      <w:lvlText w:val="○"/>
      <w:lvlJc w:val="left"/>
      <w:pPr>
        <w:ind w:left="3600" w:hanging="360"/>
      </w:pPr>
    </w:lvl>
    <w:lvl w:ilvl="5" w:tplc="615C8F80">
      <w:start w:val="1"/>
      <w:numFmt w:val="bullet"/>
      <w:lvlText w:val="■"/>
      <w:lvlJc w:val="left"/>
      <w:pPr>
        <w:ind w:left="4320" w:hanging="360"/>
      </w:pPr>
    </w:lvl>
    <w:lvl w:ilvl="6" w:tplc="8FE60DFC">
      <w:start w:val="1"/>
      <w:numFmt w:val="bullet"/>
      <w:lvlText w:val="●"/>
      <w:lvlJc w:val="left"/>
      <w:pPr>
        <w:ind w:left="5040" w:hanging="360"/>
      </w:pPr>
    </w:lvl>
    <w:lvl w:ilvl="7" w:tplc="E3108B60">
      <w:start w:val="1"/>
      <w:numFmt w:val="bullet"/>
      <w:lvlText w:val="●"/>
      <w:lvlJc w:val="left"/>
      <w:pPr>
        <w:ind w:left="5760" w:hanging="360"/>
      </w:pPr>
    </w:lvl>
    <w:lvl w:ilvl="8" w:tplc="4A9CB08A">
      <w:start w:val="1"/>
      <w:numFmt w:val="bullet"/>
      <w:lvlText w:val="●"/>
      <w:lvlJc w:val="left"/>
      <w:pPr>
        <w:ind w:left="6480" w:hanging="360"/>
      </w:pPr>
    </w:lvl>
  </w:abstractNum>
  <w:num w:numId="1" w16cid:durableId="20627075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E83"/>
    <w:rsid w:val="00242E83"/>
    <w:rsid w:val="00C521BC"/>
    <w:rsid w:val="00EF47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81CB436"/>
  <w15:docId w15:val="{55B84C17-66B6-9842-83FD-D5055710D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th.nt.gov.au" TargetMode="External"/><Relationship Id="rId18" Type="http://schemas.openxmlformats.org/officeDocument/2006/relationships/hyperlink" Target="https://www.detsi.qld.gov.au/tourism/tourism-development/first-nations/strategic-indigenous-tourism-projects" TargetMode="External"/><Relationship Id="rId26" Type="http://schemas.openxmlformats.org/officeDocument/2006/relationships/hyperlink" Target="https://www.niaa.gov.au/our-work/employment-and-economic-development/first-nations-tourism" TargetMode="External"/><Relationship Id="rId39" Type="http://schemas.openxmlformats.org/officeDocument/2006/relationships/hyperlink" Target="https://www.business.qld.gov.au/running-business/support-services/programs-networks/indigenous/resources" TargetMode="External"/><Relationship Id="rId21" Type="http://schemas.openxmlformats.org/officeDocument/2006/relationships/hyperlink" Target="https://teq.queensland.com/au/en/industry/what-we-do/queensland-events/queensland-events-funding" TargetMode="External"/><Relationship Id="rId34" Type="http://schemas.openxmlformats.org/officeDocument/2006/relationships/hyperlink" Target="https://business.gov.au/grants-and-programs/Unlocking-Aboriginal-Tourism-Development-Funding-NT" TargetMode="External"/><Relationship Id="rId42" Type="http://schemas.openxmlformats.org/officeDocument/2006/relationships/fontTable" Target="fontTable.xml"/><Relationship Id="rId7" Type="http://schemas.openxmlformats.org/officeDocument/2006/relationships/hyperlink" Target="https://www.niaa.gov.au/our-work/employment-and-economic-development/first-nations-tourism" TargetMode="External"/><Relationship Id="rId2" Type="http://schemas.openxmlformats.org/officeDocument/2006/relationships/styles" Target="styles.xml"/><Relationship Id="rId16" Type="http://schemas.openxmlformats.org/officeDocument/2006/relationships/hyperlink" Target="https://iba.gov.au/2025/11/northern-territory-aboriginal-tourism-accelerator-program-2026/" TargetMode="External"/><Relationship Id="rId20" Type="http://schemas.openxmlformats.org/officeDocument/2006/relationships/hyperlink" Target="https://advance.qld.gov.au/grants-and-programs/first-nations-business-acceleration-program" TargetMode="External"/><Relationship Id="rId29" Type="http://schemas.openxmlformats.org/officeDocument/2006/relationships/hyperlink" Target="https://www.tourism.wa.gov.au/" TargetMode="External"/><Relationship Id="rId41" Type="http://schemas.openxmlformats.org/officeDocument/2006/relationships/hyperlink" Target="https://teq.queensland.com/au/en/industry/what-we-do/queensland-events/queensland-events-funding" TargetMode="External"/><Relationship Id="rId1" Type="http://schemas.openxmlformats.org/officeDocument/2006/relationships/numbering" Target="numbering.xml"/><Relationship Id="rId6" Type="http://schemas.openxmlformats.org/officeDocument/2006/relationships/hyperlink" Target="https://iba.gov.au/business/" TargetMode="External"/><Relationship Id="rId11" Type="http://schemas.openxmlformats.org/officeDocument/2006/relationships/hyperlink" Target="https://www.ilsc.gov.au/" TargetMode="External"/><Relationship Id="rId24" Type="http://schemas.openxmlformats.org/officeDocument/2006/relationships/hyperlink" Target="https://teq.queensland.com/au/en/industry/what-we-do/cruise_indigenous_nature_tourism/indigenous-tourism" TargetMode="External"/><Relationship Id="rId32" Type="http://schemas.openxmlformats.org/officeDocument/2006/relationships/hyperlink" Target="https://dth.nt.gov.au/news/2025/aboriginal-tourism-grant-program-2025-26" TargetMode="External"/><Relationship Id="rId37" Type="http://schemas.openxmlformats.org/officeDocument/2006/relationships/hyperlink" Target="https://www.detsi.qld.gov.au/tourism/tourism-development/first-nations/strategic-indigenous-tourism-projects" TargetMode="External"/><Relationship Id="rId40" Type="http://schemas.openxmlformats.org/officeDocument/2006/relationships/hyperlink" Target="https://www.detsi.qld.gov.au/tourism/tourism-development/first-nations/growing-indigenous-tourism-in-queensland-fund" TargetMode="External"/><Relationship Id="rId5" Type="http://schemas.openxmlformats.org/officeDocument/2006/relationships/hyperlink" Target="https://iba.gov.au/business/finance/" TargetMode="External"/><Relationship Id="rId15" Type="http://schemas.openxmlformats.org/officeDocument/2006/relationships/hyperlink" Target="https://business.gov.au/grants-and-programs/Unlocking-Aboriginal-Tourism-Development-Funding-NT" TargetMode="External"/><Relationship Id="rId23" Type="http://schemas.openxmlformats.org/officeDocument/2006/relationships/hyperlink" Target="https://www.business.qld.gov.au/running-business/support-services/programs-networks/indigenous/resources" TargetMode="External"/><Relationship Id="rId28" Type="http://schemas.openxmlformats.org/officeDocument/2006/relationships/hyperlink" Target="https://www.austrade.gov.au/en/emdg" TargetMode="External"/><Relationship Id="rId36" Type="http://schemas.openxmlformats.org/officeDocument/2006/relationships/hyperlink" Target="https://www.nlc.org.au/" TargetMode="External"/><Relationship Id="rId10" Type="http://schemas.openxmlformats.org/officeDocument/2006/relationships/hyperlink" Target="https://www.tourism.wa.gov.au/" TargetMode="External"/><Relationship Id="rId19" Type="http://schemas.openxmlformats.org/officeDocument/2006/relationships/hyperlink" Target="https://www.detsi.qld.gov.au/tourism/tourism-development/first-nations/growing-indigenous-tourism-in-queensland-fund" TargetMode="External"/><Relationship Id="rId31" Type="http://schemas.openxmlformats.org/officeDocument/2006/relationships/hyperlink" Target="https://fundsforcompanies.fundsforngos.org/grant/aboriginal-tourism-product-distribution-grant-program-australia/" TargetMode="External"/><Relationship Id="rId4" Type="http://schemas.openxmlformats.org/officeDocument/2006/relationships/webSettings" Target="webSettings.xml"/><Relationship Id="rId9" Type="http://schemas.openxmlformats.org/officeDocument/2006/relationships/hyperlink" Target="https://supplynation.org.au/" TargetMode="External"/><Relationship Id="rId14" Type="http://schemas.openxmlformats.org/officeDocument/2006/relationships/hyperlink" Target="https://fundsforcompanies.fundsforngos.org/grant/aboriginal-tourism-product-distribution-grant-program-australia/" TargetMode="External"/><Relationship Id="rId22" Type="http://schemas.openxmlformats.org/officeDocument/2006/relationships/hyperlink" Target="https://www.arts.qld.gov.au/funding-opportunities/funding/cultural-tourism-fund" TargetMode="External"/><Relationship Id="rId27" Type="http://schemas.openxmlformats.org/officeDocument/2006/relationships/hyperlink" Target="https://supplynation.org.au/" TargetMode="External"/><Relationship Id="rId30" Type="http://schemas.openxmlformats.org/officeDocument/2006/relationships/hyperlink" Target="https://www.ilsc.gov.au/" TargetMode="External"/><Relationship Id="rId35" Type="http://schemas.openxmlformats.org/officeDocument/2006/relationships/hyperlink" Target="https://iba.gov.au/2025/11/northern-territory-aboriginal-tourism-accelerator-program-2026/" TargetMode="External"/><Relationship Id="rId43" Type="http://schemas.openxmlformats.org/officeDocument/2006/relationships/theme" Target="theme/theme1.xml"/><Relationship Id="rId8" Type="http://schemas.openxmlformats.org/officeDocument/2006/relationships/hyperlink" Target="https://www.austrade.gov.au/en/emdg" TargetMode="External"/><Relationship Id="rId3" Type="http://schemas.openxmlformats.org/officeDocument/2006/relationships/settings" Target="settings.xml"/><Relationship Id="rId12" Type="http://schemas.openxmlformats.org/officeDocument/2006/relationships/hyperlink" Target="https://dth.nt.gov.au/news/2025/aboriginal-tourism-grant-program-2025-26" TargetMode="External"/><Relationship Id="rId17" Type="http://schemas.openxmlformats.org/officeDocument/2006/relationships/hyperlink" Target="https://www.nlc.org.au/" TargetMode="External"/><Relationship Id="rId25" Type="http://schemas.openxmlformats.org/officeDocument/2006/relationships/hyperlink" Target="https://iba.gov.au/business/finance/" TargetMode="External"/><Relationship Id="rId33" Type="http://schemas.openxmlformats.org/officeDocument/2006/relationships/hyperlink" Target="https://dth.nt.gov.au" TargetMode="External"/><Relationship Id="rId38" Type="http://schemas.openxmlformats.org/officeDocument/2006/relationships/hyperlink" Target="https://advance.qld.gov.au/grants-and-programs/first-nations-business-acceleration-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4131</Words>
  <Characters>25076</Characters>
  <Application>Microsoft Office Word</Application>
  <DocSecurity>0</DocSecurity>
  <Lines>564</Lines>
  <Paragraphs>286</Paragraphs>
  <ScaleCrop>false</ScaleCrop>
  <Company/>
  <LinksUpToDate>false</LinksUpToDate>
  <CharactersWithSpaces>29194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Geoff Shannon</cp:lastModifiedBy>
  <cp:revision>2</cp:revision>
  <dcterms:created xsi:type="dcterms:W3CDTF">2026-03-29T01:18:00Z</dcterms:created>
  <dcterms:modified xsi:type="dcterms:W3CDTF">2026-03-29T01:18:00Z</dcterms:modified>
</cp:coreProperties>
</file>