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E2D" w:rsidRDefault="00867F65">
      <w:r>
        <w:t xml:space="preserve">Q0 Tuned Step Response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2pt;height:254.4pt">
            <v:imagedata r:id="rId4" o:title="Q0 Tune"/>
          </v:shape>
        </w:pict>
      </w:r>
    </w:p>
    <w:p w:rsidR="00867F65" w:rsidRDefault="00867F65">
      <w:r>
        <w:t>Q1 Tuned Step Response</w:t>
      </w:r>
    </w:p>
    <w:p w:rsidR="00867F65" w:rsidRDefault="00867F65">
      <w:r>
        <w:pict>
          <v:shape id="_x0000_i1026" type="#_x0000_t75" style="width:496.8pt;height:308.1pt">
            <v:imagedata r:id="rId5" o:title="Q1 Tune"/>
          </v:shape>
        </w:pict>
      </w:r>
    </w:p>
    <w:p w:rsidR="00867F65" w:rsidRDefault="00867F65"/>
    <w:p w:rsidR="00867F65" w:rsidRDefault="00867F65">
      <w:r>
        <w:lastRenderedPageBreak/>
        <w:t>Q2 Tuned Step Response</w:t>
      </w:r>
    </w:p>
    <w:p w:rsidR="00867F65" w:rsidRDefault="00867F65">
      <w:bookmarkStart w:id="0" w:name="_GoBack"/>
      <w:r>
        <w:pict>
          <v:shape id="_x0000_i1032" type="#_x0000_t75" style="width:493.2pt;height:312.3pt">
            <v:imagedata r:id="rId6" o:title="Q2 Tune"/>
          </v:shape>
        </w:pict>
      </w:r>
      <w:bookmarkEnd w:id="0"/>
    </w:p>
    <w:sectPr w:rsidR="0086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65"/>
    <w:rsid w:val="00134320"/>
    <w:rsid w:val="00867F65"/>
    <w:rsid w:val="009B7E2D"/>
    <w:rsid w:val="00F7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BF92E"/>
  <w15:chartTrackingRefBased/>
  <w15:docId w15:val="{86510549-1543-49AF-BD31-BD3A58A5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F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Sandy</dc:creator>
  <cp:keywords/>
  <dc:description/>
  <cp:lastModifiedBy>Dennis Sandy</cp:lastModifiedBy>
  <cp:revision>1</cp:revision>
  <cp:lastPrinted>2016-11-18T20:03:00Z</cp:lastPrinted>
  <dcterms:created xsi:type="dcterms:W3CDTF">2016-11-18T19:59:00Z</dcterms:created>
  <dcterms:modified xsi:type="dcterms:W3CDTF">2016-11-18T20:12:00Z</dcterms:modified>
</cp:coreProperties>
</file>