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4C18" w14:textId="15E0DCC1" w:rsidR="00936F76" w:rsidRDefault="006430EE" w:rsidP="00EA37F6">
      <w:pPr>
        <w:jc w:val="center"/>
        <w:rPr>
          <w:rFonts w:ascii="Georgia" w:hAnsi="Georgia"/>
          <w:sz w:val="44"/>
          <w:szCs w:val="44"/>
        </w:rPr>
      </w:pPr>
      <w:bookmarkStart w:id="0" w:name="_Hlk159337226"/>
      <w:r>
        <w:rPr>
          <w:rFonts w:ascii="Georgia" w:hAnsi="Georgia"/>
          <w:sz w:val="44"/>
          <w:szCs w:val="44"/>
        </w:rPr>
        <w:t>Jimmy Hickey</w:t>
      </w:r>
      <w:r w:rsidR="007207D1">
        <w:rPr>
          <w:rFonts w:ascii="Georgia" w:hAnsi="Georgia"/>
          <w:sz w:val="44"/>
          <w:szCs w:val="44"/>
        </w:rPr>
        <w:t>, PhD</w:t>
      </w:r>
    </w:p>
    <w:p w14:paraId="3D126C3E" w14:textId="030993FF" w:rsidR="00EA37F6" w:rsidRPr="00EA37F6" w:rsidRDefault="001000C3" w:rsidP="00EA37F6">
      <w:pPr>
        <w:jc w:val="center"/>
        <w:rPr>
          <w:b/>
          <w:bCs/>
          <w:sz w:val="28"/>
          <w:szCs w:val="28"/>
        </w:rPr>
      </w:pPr>
      <w:hyperlink r:id="rId8" w:history="1">
        <w:r w:rsidRPr="001B4DB1">
          <w:rPr>
            <w:rStyle w:val="Hyperlink"/>
            <w:rFonts w:ascii="Georgia" w:hAnsi="Georgia"/>
            <w:color w:val="C45911" w:themeColor="accent2" w:themeShade="BF"/>
            <w:u w:val="none"/>
          </w:rPr>
          <w:t>jimmyjhickey@gmail.com</w:t>
        </w:r>
      </w:hyperlink>
      <w:r w:rsidR="006F67BD" w:rsidRPr="001B4DB1">
        <w:rPr>
          <w:rFonts w:ascii="Georgia" w:hAnsi="Georgia"/>
          <w:color w:val="C45911" w:themeColor="accent2" w:themeShade="BF"/>
        </w:rPr>
        <w:t xml:space="preserve"> </w:t>
      </w:r>
      <w:r w:rsidR="006F67BD" w:rsidRPr="001B4DB1">
        <w:rPr>
          <w:rFonts w:ascii="Georgia" w:hAnsi="Georgia"/>
        </w:rPr>
        <w:t>|</w:t>
      </w:r>
      <w:r w:rsidR="006F67BD" w:rsidRPr="001B4DB1">
        <w:rPr>
          <w:rFonts w:ascii="Georgia" w:hAnsi="Georgia"/>
          <w:color w:val="C45911" w:themeColor="accent2" w:themeShade="BF"/>
        </w:rPr>
        <w:t xml:space="preserve"> </w:t>
      </w:r>
      <w:hyperlink r:id="rId9" w:history="1">
        <w:r w:rsidR="006F67BD" w:rsidRPr="005B6DA3">
          <w:rPr>
            <w:rStyle w:val="Hyperlink"/>
            <w:rFonts w:ascii="Georgia" w:hAnsi="Georgia"/>
            <w:color w:val="C45911" w:themeColor="accent2" w:themeShade="BF"/>
          </w:rPr>
          <w:t>jimmyjhickey.com</w:t>
        </w:r>
      </w:hyperlink>
      <w:r w:rsidR="00222AF6" w:rsidRPr="001B4DB1">
        <w:rPr>
          <w:rStyle w:val="Hyperlink"/>
          <w:rFonts w:ascii="Georgia" w:hAnsi="Georgia"/>
          <w:color w:val="C45911" w:themeColor="accent2" w:themeShade="BF"/>
          <w:u w:val="none"/>
        </w:rPr>
        <w:t xml:space="preserve"> </w:t>
      </w:r>
      <w:r w:rsidR="00222AF6" w:rsidRPr="001B4DB1">
        <w:rPr>
          <w:rStyle w:val="Hyperlink"/>
          <w:rFonts w:ascii="Georgia" w:hAnsi="Georgia"/>
          <w:color w:val="auto"/>
          <w:u w:val="none"/>
        </w:rPr>
        <w:t>|</w:t>
      </w:r>
      <w:r w:rsidR="001877E7">
        <w:rPr>
          <w:rStyle w:val="Hyperlink"/>
          <w:rFonts w:ascii="Georgia" w:hAnsi="Georgia"/>
          <w:color w:val="auto"/>
          <w:u w:val="none"/>
        </w:rPr>
        <w:t xml:space="preserve"> </w:t>
      </w:r>
      <w:hyperlink r:id="rId10" w:history="1">
        <w:r w:rsidR="001877E7" w:rsidRPr="005B6DA3">
          <w:rPr>
            <w:rStyle w:val="Hyperlink"/>
            <w:rFonts w:ascii="Georgia" w:hAnsi="Georgia"/>
            <w:color w:val="C45911" w:themeColor="accent2" w:themeShade="BF"/>
          </w:rPr>
          <w:t>/in/</w:t>
        </w:r>
        <w:proofErr w:type="spellStart"/>
        <w:r w:rsidR="001877E7" w:rsidRPr="005B6DA3">
          <w:rPr>
            <w:rStyle w:val="Hyperlink"/>
            <w:rFonts w:ascii="Georgia" w:hAnsi="Georgia"/>
            <w:color w:val="C45911" w:themeColor="accent2" w:themeShade="BF"/>
          </w:rPr>
          <w:t>jimmyjhickey</w:t>
        </w:r>
        <w:proofErr w:type="spellEnd"/>
      </w:hyperlink>
      <w:r w:rsidR="001877E7">
        <w:rPr>
          <w:rStyle w:val="Hyperlink"/>
          <w:rFonts w:ascii="Georgia" w:hAnsi="Georgia"/>
          <w:color w:val="auto"/>
          <w:u w:val="none"/>
        </w:rPr>
        <w:t xml:space="preserve"> |</w:t>
      </w:r>
      <w:r w:rsidR="00222AF6" w:rsidRPr="001B4DB1">
        <w:rPr>
          <w:rStyle w:val="Hyperlink"/>
          <w:rFonts w:ascii="Georgia" w:hAnsi="Georgia"/>
          <w:color w:val="C45911" w:themeColor="accent2" w:themeShade="BF"/>
          <w:u w:val="none"/>
        </w:rPr>
        <w:t xml:space="preserve"> (919) 480 2225</w:t>
      </w:r>
      <w:r w:rsidR="00222AF6" w:rsidRPr="001B4DB1">
        <w:rPr>
          <w:b/>
          <w:bCs/>
          <w:sz w:val="28"/>
          <w:szCs w:val="28"/>
        </w:rPr>
        <w:t xml:space="preserve"> </w:t>
      </w:r>
    </w:p>
    <w:bookmarkEnd w:id="0"/>
    <w:tbl>
      <w:tblPr>
        <w:tblStyle w:val="TableGrid"/>
        <w:tblW w:w="10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0350"/>
        <w:gridCol w:w="108"/>
      </w:tblGrid>
      <w:tr w:rsidR="008242F8" w:rsidRPr="00FE738C" w14:paraId="02224FC2" w14:textId="77777777" w:rsidTr="00AC4BD6">
        <w:tc>
          <w:tcPr>
            <w:tcW w:w="10458" w:type="dxa"/>
            <w:gridSpan w:val="2"/>
          </w:tcPr>
          <w:p w14:paraId="5802C377" w14:textId="77777777" w:rsidR="009B0E63" w:rsidRDefault="009B0E63" w:rsidP="00222AF6">
            <w:pPr>
              <w:rPr>
                <w:rFonts w:ascii="Georgia" w:hAnsi="Georgia"/>
              </w:rPr>
            </w:pPr>
          </w:p>
          <w:tbl>
            <w:tblPr>
              <w:tblStyle w:val="TableGrid"/>
              <w:tblW w:w="10350" w:type="dxa"/>
              <w:tblCellMar>
                <w:left w:w="0" w:type="dxa"/>
              </w:tblCellMar>
              <w:tblLook w:val="04A0" w:firstRow="1" w:lastRow="0" w:firstColumn="1" w:lastColumn="0" w:noHBand="0" w:noVBand="1"/>
            </w:tblPr>
            <w:tblGrid>
              <w:gridCol w:w="10350"/>
            </w:tblGrid>
            <w:tr w:rsidR="0027356F" w:rsidRPr="00FE738C" w14:paraId="63009B09" w14:textId="77777777" w:rsidTr="00AC4BD6">
              <w:tc>
                <w:tcPr>
                  <w:tcW w:w="10350" w:type="dxa"/>
                  <w:tcBorders>
                    <w:top w:val="nil"/>
                    <w:left w:val="nil"/>
                    <w:bottom w:val="single" w:sz="12" w:space="0" w:color="C45911" w:themeColor="accent2" w:themeShade="BF"/>
                    <w:right w:val="nil"/>
                  </w:tcBorders>
                </w:tcPr>
                <w:p w14:paraId="6D013950" w14:textId="2EF01E33" w:rsidR="0027356F" w:rsidRPr="006D317A" w:rsidRDefault="0027356F" w:rsidP="0027356F">
                  <w:pPr>
                    <w:rPr>
                      <w:rFonts w:ascii="Georgia" w:hAnsi="Georgia"/>
                      <w:color w:val="C45911" w:themeColor="accent2" w:themeShade="BF"/>
                      <w:sz w:val="28"/>
                      <w:szCs w:val="28"/>
                    </w:rPr>
                  </w:pPr>
                  <w:r w:rsidRPr="006D317A">
                    <w:rPr>
                      <w:rFonts w:ascii="Georgia" w:hAnsi="Georgia"/>
                      <w:color w:val="C45911" w:themeColor="accent2" w:themeShade="BF"/>
                      <w:sz w:val="28"/>
                      <w:szCs w:val="28"/>
                    </w:rPr>
                    <w:t>Skills</w:t>
                  </w:r>
                </w:p>
              </w:tc>
            </w:tr>
          </w:tbl>
          <w:p w14:paraId="00D9FFDE" w14:textId="2F1D8E4C" w:rsidR="002C6DB5" w:rsidRDefault="002C6DB5" w:rsidP="002C6DB5">
            <w:pPr>
              <w:rPr>
                <w:rFonts w:ascii="Georgia" w:hAnsi="Georgia"/>
              </w:rPr>
            </w:pPr>
            <w:r w:rsidRPr="002C6DB5">
              <w:rPr>
                <w:rFonts w:ascii="Georgia" w:hAnsi="Georgia"/>
                <w:b/>
                <w:bCs/>
              </w:rPr>
              <w:t>Languages:</w:t>
            </w:r>
            <w:r w:rsidRPr="002C6DB5">
              <w:rPr>
                <w:rFonts w:ascii="Georgia" w:hAnsi="Georgia"/>
              </w:rPr>
              <w:t xml:space="preserve"> Python, R, Julia, C/C++, Bash</w:t>
            </w:r>
            <w:r w:rsidR="00B97EA9">
              <w:rPr>
                <w:rFonts w:ascii="Georgia" w:hAnsi="Georgia"/>
              </w:rPr>
              <w:t>/Unix</w:t>
            </w:r>
            <w:r>
              <w:rPr>
                <w:rFonts w:ascii="Georgia" w:hAnsi="Georgia"/>
              </w:rPr>
              <w:t xml:space="preserve">, </w:t>
            </w:r>
            <w:r w:rsidRPr="002C6DB5">
              <w:rPr>
                <w:rFonts w:ascii="Georgia" w:hAnsi="Georgia"/>
              </w:rPr>
              <w:t>Java</w:t>
            </w:r>
            <w:r w:rsidR="003173D4">
              <w:rPr>
                <w:rFonts w:ascii="Georgia" w:hAnsi="Georgia"/>
              </w:rPr>
              <w:t>, SQL</w:t>
            </w:r>
          </w:p>
          <w:p w14:paraId="5AE305F8" w14:textId="77777777" w:rsidR="00936F76" w:rsidRDefault="00936F76" w:rsidP="002C6DB5">
            <w:pPr>
              <w:rPr>
                <w:rFonts w:ascii="Georgia" w:hAnsi="Georgia"/>
              </w:rPr>
            </w:pPr>
          </w:p>
          <w:p w14:paraId="01A8C2DF" w14:textId="0B839EB0" w:rsidR="002C6DB5" w:rsidRDefault="002C6DB5" w:rsidP="002C6DB5">
            <w:pPr>
              <w:rPr>
                <w:rFonts w:ascii="Georgia" w:hAnsi="Georgia"/>
              </w:rPr>
            </w:pPr>
            <w:r w:rsidRPr="002C6DB5">
              <w:rPr>
                <w:rFonts w:ascii="Georgia" w:hAnsi="Georgia"/>
                <w:b/>
                <w:bCs/>
              </w:rPr>
              <w:t>Tools &amp; Frameworks:</w:t>
            </w:r>
            <w:r w:rsidRPr="002C6DB5">
              <w:rPr>
                <w:rFonts w:ascii="Georgia" w:hAnsi="Georgia"/>
              </w:rPr>
              <w:t xml:space="preserve"> </w:t>
            </w:r>
            <w:proofErr w:type="spellStart"/>
            <w:r w:rsidRPr="002C6DB5">
              <w:rPr>
                <w:rFonts w:ascii="Georgia" w:hAnsi="Georgia"/>
              </w:rPr>
              <w:t>PyTorch</w:t>
            </w:r>
            <w:proofErr w:type="spellEnd"/>
            <w:r w:rsidRPr="002C6DB5">
              <w:rPr>
                <w:rFonts w:ascii="Georgia" w:hAnsi="Georgia"/>
              </w:rPr>
              <w:t>, TensorFlow, CUDA, Linux, HPC Environments, Git</w:t>
            </w:r>
          </w:p>
          <w:p w14:paraId="5B348AA0" w14:textId="77777777" w:rsidR="00936F76" w:rsidRDefault="00936F76" w:rsidP="002C6DB5">
            <w:pPr>
              <w:rPr>
                <w:rFonts w:ascii="Georgia" w:hAnsi="Georgia"/>
              </w:rPr>
            </w:pPr>
          </w:p>
          <w:p w14:paraId="612E20C2" w14:textId="3A4F33D1" w:rsidR="002C6DB5" w:rsidRDefault="002C6DB5" w:rsidP="002C6DB5">
            <w:pPr>
              <w:rPr>
                <w:rFonts w:ascii="Georgia" w:hAnsi="Georgia"/>
              </w:rPr>
            </w:pPr>
            <w:r w:rsidRPr="002C6DB5">
              <w:rPr>
                <w:rFonts w:ascii="Georgia" w:hAnsi="Georgia"/>
                <w:b/>
                <w:bCs/>
              </w:rPr>
              <w:t>Methods:</w:t>
            </w:r>
            <w:r w:rsidRPr="002C6DB5">
              <w:rPr>
                <w:rFonts w:ascii="Georgia" w:hAnsi="Georgia"/>
              </w:rPr>
              <w:t xml:space="preserve"> Transfer Learning, Generative AI, Machine Learning, Uncertainty Quantification, </w:t>
            </w:r>
            <w:r w:rsidR="004D48BD">
              <w:rPr>
                <w:rFonts w:ascii="Georgia" w:hAnsi="Georgia"/>
              </w:rPr>
              <w:t>NLP/</w:t>
            </w:r>
            <w:r>
              <w:rPr>
                <w:rFonts w:ascii="Georgia" w:hAnsi="Georgia"/>
              </w:rPr>
              <w:t>LLMs</w:t>
            </w:r>
          </w:p>
          <w:p w14:paraId="4D095F41" w14:textId="77777777" w:rsidR="00936F76" w:rsidRDefault="00936F76" w:rsidP="002C6DB5">
            <w:pPr>
              <w:rPr>
                <w:rFonts w:ascii="Georgia" w:hAnsi="Georgia"/>
              </w:rPr>
            </w:pPr>
          </w:p>
          <w:p w14:paraId="0E9BD476" w14:textId="6578AA67" w:rsidR="002C6DB5" w:rsidRPr="002C6DB5" w:rsidRDefault="002C6DB5" w:rsidP="002C6DB5">
            <w:pPr>
              <w:rPr>
                <w:rFonts w:ascii="Georgia" w:hAnsi="Georgia"/>
              </w:rPr>
            </w:pPr>
            <w:r w:rsidRPr="002C6DB5">
              <w:rPr>
                <w:rFonts w:ascii="Georgia" w:hAnsi="Georgia"/>
                <w:b/>
                <w:bCs/>
              </w:rPr>
              <w:t>Soft Skills:</w:t>
            </w:r>
            <w:r w:rsidRPr="002C6DB5">
              <w:rPr>
                <w:rFonts w:ascii="Georgia" w:hAnsi="Georgia"/>
              </w:rPr>
              <w:t xml:space="preserve"> Statistical Consulting, Teaching, Data Visualization, Interdomain Communication </w:t>
            </w:r>
          </w:p>
          <w:p w14:paraId="1721AE24" w14:textId="6F894FA9" w:rsidR="0027356F" w:rsidRPr="00FE738C" w:rsidRDefault="0027356F" w:rsidP="00222AF6">
            <w:pPr>
              <w:rPr>
                <w:rFonts w:ascii="Georgia" w:hAnsi="Georgia"/>
              </w:rPr>
            </w:pPr>
          </w:p>
        </w:tc>
      </w:tr>
      <w:tr w:rsidR="00222AF6" w:rsidRPr="00FE738C" w14:paraId="0D8B31BE" w14:textId="77777777" w:rsidTr="00AC4BD6">
        <w:tc>
          <w:tcPr>
            <w:tcW w:w="10458" w:type="dxa"/>
            <w:gridSpan w:val="2"/>
          </w:tcPr>
          <w:p w14:paraId="07381506" w14:textId="6A3E6803" w:rsidR="0026407C" w:rsidRPr="006D317A" w:rsidRDefault="00222AF6" w:rsidP="00222AF6">
            <w:pPr>
              <w:rPr>
                <w:rFonts w:ascii="Georgia" w:hAnsi="Georgia"/>
                <w:color w:val="C45911" w:themeColor="accent2" w:themeShade="BF"/>
                <w:sz w:val="28"/>
                <w:szCs w:val="28"/>
              </w:rPr>
            </w:pPr>
            <w:bookmarkStart w:id="1" w:name="_Hlk153886359"/>
            <w:r w:rsidRPr="006D317A">
              <w:rPr>
                <w:rFonts w:ascii="Georgia" w:hAnsi="Georgia"/>
                <w:color w:val="C45911" w:themeColor="accent2" w:themeShade="BF"/>
                <w:sz w:val="28"/>
                <w:szCs w:val="28"/>
              </w:rPr>
              <w:t>Professional Experience</w:t>
            </w:r>
          </w:p>
        </w:tc>
      </w:tr>
      <w:tr w:rsidR="00DC39B0" w:rsidRPr="00FE738C" w14:paraId="488B4CC3" w14:textId="77777777" w:rsidTr="00AC4BD6">
        <w:trPr>
          <w:gridAfter w:val="1"/>
          <w:wAfter w:w="108" w:type="dxa"/>
        </w:trPr>
        <w:tc>
          <w:tcPr>
            <w:tcW w:w="10350" w:type="dxa"/>
            <w:tcBorders>
              <w:top w:val="single" w:sz="12" w:space="0" w:color="C45911" w:themeColor="accent2" w:themeShade="BF"/>
            </w:tcBorders>
          </w:tcPr>
          <w:p w14:paraId="4C9D1D3A" w14:textId="7ABDC21D" w:rsidR="00403126" w:rsidRPr="00FE738C" w:rsidRDefault="00403126" w:rsidP="00403126">
            <w:pPr>
              <w:rPr>
                <w:rFonts w:ascii="Georgia" w:hAnsi="Georgia"/>
              </w:rPr>
            </w:pPr>
            <w:r>
              <w:rPr>
                <w:rFonts w:ascii="Georgia" w:hAnsi="Georgia"/>
                <w:b/>
                <w:bCs/>
              </w:rPr>
              <w:t>Machine Learning</w:t>
            </w:r>
            <w:r w:rsidRPr="00222AF6">
              <w:rPr>
                <w:rFonts w:ascii="Georgia" w:hAnsi="Georgia"/>
                <w:b/>
                <w:bCs/>
              </w:rPr>
              <w:t xml:space="preserve"> </w:t>
            </w:r>
            <w:r>
              <w:rPr>
                <w:rFonts w:ascii="Georgia" w:hAnsi="Georgia"/>
                <w:b/>
                <w:bCs/>
              </w:rPr>
              <w:t>Engineer</w:t>
            </w:r>
            <w:r>
              <w:rPr>
                <w:rFonts w:ascii="Georgia" w:hAnsi="Georgia"/>
              </w:rPr>
              <w:t xml:space="preserve"> </w:t>
            </w:r>
            <w:r>
              <w:rPr>
                <w:rFonts w:ascii="Georgia" w:hAnsi="Georgia"/>
              </w:rPr>
              <w:tab/>
            </w:r>
            <w:r>
              <w:tab/>
            </w:r>
            <w:r>
              <w:tab/>
            </w:r>
            <w:r>
              <w:tab/>
            </w:r>
            <w:r>
              <w:tab/>
            </w:r>
            <w:r>
              <w:tab/>
            </w:r>
            <w:r>
              <w:tab/>
            </w:r>
            <w:r>
              <w:tab/>
            </w:r>
            <w:r>
              <w:rPr>
                <w:rFonts w:ascii="Georgia" w:hAnsi="Georgia"/>
              </w:rPr>
              <w:t>20</w:t>
            </w:r>
            <w:r>
              <w:rPr>
                <w:rFonts w:ascii="Georgia" w:hAnsi="Georgia"/>
              </w:rPr>
              <w:t>24</w:t>
            </w:r>
            <w:r>
              <w:rPr>
                <w:rFonts w:ascii="Georgia" w:hAnsi="Georgia"/>
              </w:rPr>
              <w:t xml:space="preserve"> - </w:t>
            </w:r>
            <w:r>
              <w:rPr>
                <w:rFonts w:ascii="Georgia" w:hAnsi="Georgia"/>
              </w:rPr>
              <w:t>present</w:t>
            </w:r>
          </w:p>
          <w:p w14:paraId="42772751" w14:textId="454EE339" w:rsidR="00403126" w:rsidRPr="00396783" w:rsidRDefault="00403126" w:rsidP="00403126">
            <w:pPr>
              <w:rPr>
                <w:rFonts w:ascii="Georgia" w:hAnsi="Georgia"/>
                <w:i/>
                <w:iCs/>
              </w:rPr>
            </w:pPr>
            <w:r>
              <w:rPr>
                <w:rFonts w:ascii="Georgia" w:hAnsi="Georgia"/>
                <w:i/>
                <w:iCs/>
              </w:rPr>
              <w:t>Optum</w:t>
            </w:r>
          </w:p>
          <w:p w14:paraId="702C21D1" w14:textId="353E47B7" w:rsidR="00403126" w:rsidRDefault="00403126" w:rsidP="00403126">
            <w:pPr>
              <w:pStyle w:val="ListParagraph"/>
              <w:numPr>
                <w:ilvl w:val="0"/>
                <w:numId w:val="1"/>
              </w:numPr>
              <w:spacing w:after="160" w:line="259" w:lineRule="auto"/>
              <w:rPr>
                <w:rFonts w:ascii="Georgia" w:hAnsi="Georgia"/>
              </w:rPr>
            </w:pPr>
            <w:r>
              <w:rPr>
                <w:rFonts w:ascii="Georgia" w:hAnsi="Georgia"/>
              </w:rPr>
              <w:t>Use a combination of traditional machine learning methods and LLMs to develop an end-to-end automated auditing pipeline with more accurate results than human auditing.</w:t>
            </w:r>
          </w:p>
          <w:p w14:paraId="3601C4B0" w14:textId="19E7EAF3" w:rsidR="009B0E63" w:rsidRDefault="009B0E63" w:rsidP="00403126">
            <w:pPr>
              <w:pStyle w:val="ListParagraph"/>
              <w:numPr>
                <w:ilvl w:val="0"/>
                <w:numId w:val="1"/>
              </w:numPr>
              <w:spacing w:after="160" w:line="259" w:lineRule="auto"/>
              <w:rPr>
                <w:rFonts w:ascii="Georgia" w:hAnsi="Georgia"/>
              </w:rPr>
            </w:pPr>
            <w:r>
              <w:rPr>
                <w:rFonts w:ascii="Georgia" w:hAnsi="Georgia"/>
              </w:rPr>
              <w:t>Practice modular design to minimize coding time across different disease diagnoses.</w:t>
            </w:r>
          </w:p>
          <w:p w14:paraId="681A557F" w14:textId="11317B8B" w:rsidR="00403126" w:rsidRDefault="00403126" w:rsidP="00403126">
            <w:pPr>
              <w:pStyle w:val="ListParagraph"/>
              <w:numPr>
                <w:ilvl w:val="0"/>
                <w:numId w:val="1"/>
              </w:numPr>
              <w:spacing w:after="160" w:line="259" w:lineRule="auto"/>
              <w:rPr>
                <w:rFonts w:ascii="Georgia" w:hAnsi="Georgia"/>
              </w:rPr>
            </w:pPr>
            <w:r>
              <w:rPr>
                <w:rFonts w:ascii="Georgia" w:hAnsi="Georgia"/>
              </w:rPr>
              <w:t>Design flexible diagnosis modules to handle ambiguous medical specifications.</w:t>
            </w:r>
          </w:p>
          <w:p w14:paraId="588A4C47" w14:textId="28186449" w:rsidR="00403126" w:rsidRDefault="00403126" w:rsidP="00403126">
            <w:pPr>
              <w:pStyle w:val="ListParagraph"/>
              <w:numPr>
                <w:ilvl w:val="0"/>
                <w:numId w:val="1"/>
              </w:numPr>
              <w:spacing w:after="160" w:line="259" w:lineRule="auto"/>
              <w:rPr>
                <w:rFonts w:ascii="Georgia" w:hAnsi="Georgia"/>
              </w:rPr>
            </w:pPr>
            <w:r>
              <w:rPr>
                <w:rFonts w:ascii="Georgia" w:hAnsi="Georgia"/>
              </w:rPr>
              <w:t xml:space="preserve">Create a generalized unit test framework </w:t>
            </w:r>
            <w:r w:rsidR="009B0E63">
              <w:rPr>
                <w:rFonts w:ascii="Georgia" w:hAnsi="Georgia"/>
              </w:rPr>
              <w:t>to decrease debugging time for the team.</w:t>
            </w:r>
          </w:p>
          <w:p w14:paraId="7588ECE5" w14:textId="77777777" w:rsidR="00403126" w:rsidRPr="00FE738C" w:rsidRDefault="00403126" w:rsidP="00403126">
            <w:pPr>
              <w:rPr>
                <w:rFonts w:ascii="Georgia" w:hAnsi="Georgia"/>
              </w:rPr>
            </w:pPr>
            <w:r w:rsidRPr="00222AF6">
              <w:rPr>
                <w:rFonts w:ascii="Georgia" w:hAnsi="Georgia"/>
                <w:b/>
                <w:bCs/>
              </w:rPr>
              <w:t>Statistical Scien</w:t>
            </w:r>
            <w:r>
              <w:rPr>
                <w:rFonts w:ascii="Georgia" w:hAnsi="Georgia"/>
                <w:b/>
                <w:bCs/>
              </w:rPr>
              <w:t>tist</w:t>
            </w:r>
            <w:r>
              <w:rPr>
                <w:rFonts w:ascii="Georgia" w:hAnsi="Georgia"/>
              </w:rPr>
              <w:t xml:space="preserve"> </w:t>
            </w:r>
            <w:r>
              <w:rPr>
                <w:rFonts w:ascii="Georgia" w:hAnsi="Georgia"/>
              </w:rPr>
              <w:tab/>
            </w:r>
            <w:r>
              <w:tab/>
            </w:r>
            <w:r>
              <w:tab/>
            </w:r>
            <w:r>
              <w:tab/>
            </w:r>
            <w:r>
              <w:tab/>
            </w:r>
            <w:r>
              <w:tab/>
            </w:r>
            <w:r>
              <w:tab/>
            </w:r>
            <w:r>
              <w:tab/>
            </w:r>
            <w:r>
              <w:tab/>
            </w:r>
            <w:r>
              <w:rPr>
                <w:rFonts w:ascii="Georgia" w:hAnsi="Georgia"/>
              </w:rPr>
              <w:t>2020 - 2024</w:t>
            </w:r>
          </w:p>
          <w:p w14:paraId="20F51304" w14:textId="77777777" w:rsidR="00403126" w:rsidRPr="00396783" w:rsidRDefault="00403126" w:rsidP="00403126">
            <w:pPr>
              <w:rPr>
                <w:rFonts w:ascii="Georgia" w:hAnsi="Georgia"/>
                <w:i/>
                <w:iCs/>
              </w:rPr>
            </w:pPr>
            <w:r w:rsidRPr="00396783">
              <w:rPr>
                <w:rFonts w:ascii="Georgia" w:hAnsi="Georgia"/>
                <w:i/>
                <w:iCs/>
              </w:rPr>
              <w:t>Sandia National Laboratories</w:t>
            </w:r>
          </w:p>
          <w:p w14:paraId="74E743D0" w14:textId="7BFDAC86" w:rsidR="00403126" w:rsidRDefault="00403126" w:rsidP="00403126">
            <w:pPr>
              <w:pStyle w:val="ListParagraph"/>
              <w:numPr>
                <w:ilvl w:val="0"/>
                <w:numId w:val="1"/>
              </w:numPr>
              <w:spacing w:after="160" w:line="259" w:lineRule="auto"/>
              <w:rPr>
                <w:rFonts w:ascii="Georgia" w:hAnsi="Georgia"/>
              </w:rPr>
            </w:pPr>
            <w:r w:rsidRPr="00641C59">
              <w:rPr>
                <w:rFonts w:ascii="Georgia" w:hAnsi="Georgia"/>
              </w:rPr>
              <w:t xml:space="preserve">Solved problems involving </w:t>
            </w:r>
            <w:r w:rsidRPr="00641C59">
              <w:rPr>
                <w:rFonts w:ascii="Georgia" w:hAnsi="Georgia"/>
              </w:rPr>
              <w:t>combining</w:t>
            </w:r>
            <w:r w:rsidRPr="00641C59">
              <w:rPr>
                <w:rFonts w:ascii="Georgia" w:hAnsi="Georgia"/>
              </w:rPr>
              <w:t xml:space="preserve"> multiple remote sensing data sets, physics based statistical modeling, and </w:t>
            </w:r>
            <w:r w:rsidRPr="001621F1">
              <w:rPr>
                <w:rFonts w:ascii="Georgia" w:hAnsi="Georgia"/>
              </w:rPr>
              <w:t>computer vision</w:t>
            </w:r>
            <w:r w:rsidRPr="00641C59">
              <w:rPr>
                <w:rFonts w:ascii="Georgia" w:hAnsi="Georgia"/>
              </w:rPr>
              <w:t>.</w:t>
            </w:r>
          </w:p>
          <w:p w14:paraId="672167B7" w14:textId="77777777" w:rsidR="00403126" w:rsidRDefault="00403126" w:rsidP="00403126">
            <w:pPr>
              <w:pStyle w:val="ListParagraph"/>
              <w:numPr>
                <w:ilvl w:val="0"/>
                <w:numId w:val="1"/>
              </w:numPr>
              <w:spacing w:after="160" w:line="259" w:lineRule="auto"/>
              <w:rPr>
                <w:rFonts w:ascii="Georgia" w:hAnsi="Georgia"/>
              </w:rPr>
            </w:pPr>
            <w:r>
              <w:rPr>
                <w:rFonts w:ascii="Georgia" w:hAnsi="Georgia"/>
              </w:rPr>
              <w:t xml:space="preserve">Optimized statistical computing methods, reducing computational complexity by a factor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Pr>
                <w:rFonts w:ascii="Georgia" w:eastAsiaTheme="minorEastAsia" w:hAnsi="Georgia"/>
              </w:rPr>
              <w:t>.</w:t>
            </w:r>
          </w:p>
          <w:p w14:paraId="0794B9B7" w14:textId="77777777" w:rsidR="00403126" w:rsidRDefault="00403126" w:rsidP="00403126">
            <w:pPr>
              <w:pStyle w:val="ListParagraph"/>
              <w:numPr>
                <w:ilvl w:val="0"/>
                <w:numId w:val="1"/>
              </w:numPr>
              <w:spacing w:after="160" w:line="259" w:lineRule="auto"/>
              <w:rPr>
                <w:rFonts w:ascii="Georgia" w:hAnsi="Georgia"/>
              </w:rPr>
            </w:pPr>
            <w:r>
              <w:rPr>
                <w:rFonts w:ascii="Georgia" w:hAnsi="Georgia"/>
              </w:rPr>
              <w:t>Supported national defense using RNNs and deep learning for signal processing.</w:t>
            </w:r>
          </w:p>
          <w:p w14:paraId="18865C20" w14:textId="6FA559F9" w:rsidR="00403126" w:rsidRPr="00403126" w:rsidRDefault="00403126" w:rsidP="00403126">
            <w:pPr>
              <w:pStyle w:val="ListParagraph"/>
              <w:numPr>
                <w:ilvl w:val="0"/>
                <w:numId w:val="1"/>
              </w:numPr>
              <w:spacing w:after="160" w:line="259" w:lineRule="auto"/>
              <w:rPr>
                <w:rFonts w:ascii="Georgia" w:hAnsi="Georgia"/>
              </w:rPr>
            </w:pPr>
            <w:r w:rsidRPr="004F64FF">
              <w:rPr>
                <w:rFonts w:ascii="Georgia" w:hAnsi="Georgia"/>
              </w:rPr>
              <w:t>Modeled trajectories for engineering applications using functional data analysis.</w:t>
            </w:r>
          </w:p>
          <w:p w14:paraId="668770FF" w14:textId="77777777" w:rsidR="00CC3BEA" w:rsidRDefault="00CC3BEA" w:rsidP="00CC3BEA">
            <w:pPr>
              <w:rPr>
                <w:rFonts w:ascii="Georgia" w:hAnsi="Georgia"/>
              </w:rPr>
            </w:pPr>
            <w:r>
              <w:rPr>
                <w:rFonts w:ascii="Georgia" w:hAnsi="Georgia"/>
                <w:b/>
                <w:bCs/>
              </w:rPr>
              <w:t>Co-Founder</w:t>
            </w:r>
            <w:r>
              <w:rPr>
                <w:rFonts w:ascii="Georgia" w:hAnsi="Georgia"/>
              </w:rPr>
              <w:t xml:space="preserve"> </w:t>
            </w:r>
            <w:r>
              <w:rPr>
                <w:rFonts w:ascii="Georgia" w:hAnsi="Georgia"/>
              </w:rPr>
              <w:tab/>
            </w:r>
            <w:r>
              <w:tab/>
            </w:r>
            <w:r>
              <w:tab/>
            </w:r>
            <w:r>
              <w:tab/>
            </w:r>
            <w:r>
              <w:tab/>
            </w:r>
            <w:r>
              <w:tab/>
            </w:r>
            <w:r>
              <w:tab/>
            </w:r>
            <w:r>
              <w:tab/>
            </w:r>
            <w:r>
              <w:tab/>
            </w:r>
            <w:r>
              <w:tab/>
            </w:r>
            <w:r>
              <w:tab/>
            </w:r>
            <w:r>
              <w:rPr>
                <w:rFonts w:ascii="Georgia" w:hAnsi="Georgia"/>
              </w:rPr>
              <w:t>2020 - 2023</w:t>
            </w:r>
          </w:p>
          <w:p w14:paraId="7506E543" w14:textId="77777777" w:rsidR="00CC3BEA" w:rsidRDefault="00CC3BEA" w:rsidP="00CC3BEA">
            <w:pPr>
              <w:rPr>
                <w:rFonts w:ascii="Georgia" w:hAnsi="Georgia"/>
                <w:i/>
                <w:iCs/>
              </w:rPr>
            </w:pPr>
            <w:r w:rsidRPr="00396783">
              <w:rPr>
                <w:rFonts w:ascii="Georgia" w:hAnsi="Georgia"/>
                <w:i/>
                <w:iCs/>
              </w:rPr>
              <w:t>NCSU Statistics in the Community</w:t>
            </w:r>
          </w:p>
          <w:p w14:paraId="24963A7F" w14:textId="77777777" w:rsidR="00CC3BEA" w:rsidRDefault="00CC3BEA" w:rsidP="00CC3BEA">
            <w:pPr>
              <w:pStyle w:val="ListParagraph"/>
              <w:numPr>
                <w:ilvl w:val="0"/>
                <w:numId w:val="5"/>
              </w:numPr>
              <w:spacing w:after="160" w:line="259" w:lineRule="auto"/>
              <w:rPr>
                <w:rFonts w:ascii="Georgia" w:hAnsi="Georgia"/>
              </w:rPr>
            </w:pPr>
            <w:r w:rsidRPr="008C600B">
              <w:rPr>
                <w:rFonts w:ascii="Georgia" w:hAnsi="Georgia"/>
              </w:rPr>
              <w:t>Secured clients for a pro bono consulting group.</w:t>
            </w:r>
          </w:p>
          <w:p w14:paraId="324ED70E" w14:textId="77777777" w:rsidR="00CC3BEA" w:rsidRDefault="00CC3BEA" w:rsidP="00CC3BEA">
            <w:pPr>
              <w:pStyle w:val="ListParagraph"/>
              <w:numPr>
                <w:ilvl w:val="0"/>
                <w:numId w:val="5"/>
              </w:numPr>
              <w:spacing w:after="160" w:line="259" w:lineRule="auto"/>
              <w:rPr>
                <w:rFonts w:ascii="Georgia" w:hAnsi="Georgia"/>
              </w:rPr>
            </w:pPr>
            <w:r>
              <w:rPr>
                <w:rFonts w:ascii="Georgia" w:hAnsi="Georgia"/>
              </w:rPr>
              <w:t>Visualized data and predictive results in reports and presentations given to non-statistical clients.</w:t>
            </w:r>
          </w:p>
          <w:p w14:paraId="159D016A" w14:textId="77777777" w:rsidR="00CC3BEA" w:rsidRPr="00266C44" w:rsidRDefault="00CC3BEA" w:rsidP="00CC3BEA">
            <w:pPr>
              <w:pStyle w:val="ListParagraph"/>
              <w:numPr>
                <w:ilvl w:val="0"/>
                <w:numId w:val="5"/>
              </w:numPr>
              <w:spacing w:after="160" w:line="259" w:lineRule="auto"/>
              <w:rPr>
                <w:rFonts w:ascii="Georgia" w:hAnsi="Georgia"/>
              </w:rPr>
            </w:pPr>
            <w:r>
              <w:rPr>
                <w:rFonts w:ascii="Georgia" w:hAnsi="Georgia"/>
              </w:rPr>
              <w:t>Manage and mentor new consultants.</w:t>
            </w:r>
          </w:p>
          <w:p w14:paraId="434C045E" w14:textId="77777777" w:rsidR="00CC3BEA" w:rsidRDefault="00CC3BEA" w:rsidP="00CC3BEA">
            <w:pPr>
              <w:pStyle w:val="ListParagraph"/>
              <w:numPr>
                <w:ilvl w:val="0"/>
                <w:numId w:val="5"/>
              </w:numPr>
              <w:spacing w:after="160" w:line="259" w:lineRule="auto"/>
              <w:rPr>
                <w:rFonts w:ascii="Georgia" w:hAnsi="Georgia"/>
              </w:rPr>
            </w:pPr>
            <w:r>
              <w:rPr>
                <w:rFonts w:ascii="Georgia" w:hAnsi="Georgia"/>
              </w:rPr>
              <w:t xml:space="preserve">Mapped unmet need to allocate donated furniture </w:t>
            </w:r>
            <w:r w:rsidRPr="00FA1293">
              <w:rPr>
                <w:rFonts w:ascii="Georgia" w:hAnsi="Georgia"/>
              </w:rPr>
              <w:t>and analyzed school system data for unmet adolescent need</w:t>
            </w:r>
            <w:r>
              <w:rPr>
                <w:rFonts w:ascii="Georgia" w:hAnsi="Georgia"/>
              </w:rPr>
              <w:t>. [</w:t>
            </w:r>
            <w:hyperlink r:id="rId11" w:history="1">
              <w:r w:rsidRPr="008A10E1">
                <w:rPr>
                  <w:rStyle w:val="Hyperlink"/>
                  <w:rFonts w:ascii="Georgia" w:hAnsi="Georgia"/>
                  <w:color w:val="C45911" w:themeColor="accent2" w:themeShade="BF"/>
                </w:rPr>
                <w:t>report</w:t>
              </w:r>
            </w:hyperlink>
            <w:r>
              <w:rPr>
                <w:rFonts w:ascii="Georgia" w:hAnsi="Georgia"/>
              </w:rPr>
              <w:t>]</w:t>
            </w:r>
          </w:p>
          <w:p w14:paraId="56506137" w14:textId="77777777" w:rsidR="00CC3BEA" w:rsidRDefault="00CC3BEA" w:rsidP="00CC3BEA">
            <w:pPr>
              <w:pStyle w:val="ListParagraph"/>
              <w:numPr>
                <w:ilvl w:val="0"/>
                <w:numId w:val="5"/>
              </w:numPr>
              <w:spacing w:after="160" w:line="259" w:lineRule="auto"/>
              <w:rPr>
                <w:rFonts w:ascii="Georgia" w:hAnsi="Georgia"/>
              </w:rPr>
            </w:pPr>
            <w:r>
              <w:rPr>
                <w:rFonts w:ascii="Georgia" w:hAnsi="Georgia"/>
              </w:rPr>
              <w:t xml:space="preserve">Developed </w:t>
            </w:r>
            <w:r w:rsidRPr="008D2A7C">
              <w:rPr>
                <w:rFonts w:ascii="Georgia" w:hAnsi="Georgia"/>
              </w:rPr>
              <w:t>interpretable metrics</w:t>
            </w:r>
            <w:r>
              <w:rPr>
                <w:rFonts w:ascii="Georgia" w:hAnsi="Georgia"/>
              </w:rPr>
              <w:t xml:space="preserve"> </w:t>
            </w:r>
            <w:r w:rsidRPr="00E63F9B">
              <w:rPr>
                <w:rFonts w:ascii="Georgia" w:hAnsi="Georgia"/>
              </w:rPr>
              <w:t>for donation lag times</w:t>
            </w:r>
            <w:r>
              <w:rPr>
                <w:rFonts w:ascii="Georgia" w:hAnsi="Georgia"/>
              </w:rPr>
              <w:t>. [</w:t>
            </w:r>
            <w:hyperlink r:id="rId12" w:history="1">
              <w:r w:rsidRPr="008A10E1">
                <w:rPr>
                  <w:rStyle w:val="Hyperlink"/>
                  <w:rFonts w:ascii="Georgia" w:hAnsi="Georgia"/>
                  <w:color w:val="C45911" w:themeColor="accent2" w:themeShade="BF"/>
                </w:rPr>
                <w:t>report</w:t>
              </w:r>
            </w:hyperlink>
            <w:r>
              <w:rPr>
                <w:rFonts w:ascii="Georgia" w:hAnsi="Georgia"/>
              </w:rPr>
              <w:t xml:space="preserve">] </w:t>
            </w:r>
          </w:p>
          <w:p w14:paraId="4D44E163" w14:textId="74A9CC90" w:rsidR="00CC3BEA" w:rsidRPr="00CC3BEA" w:rsidRDefault="00CC3BEA" w:rsidP="00CC3BEA">
            <w:pPr>
              <w:pStyle w:val="ListParagraph"/>
              <w:numPr>
                <w:ilvl w:val="0"/>
                <w:numId w:val="5"/>
              </w:numPr>
              <w:spacing w:after="160" w:line="259" w:lineRule="auto"/>
              <w:rPr>
                <w:rFonts w:ascii="Georgia" w:hAnsi="Georgia"/>
              </w:rPr>
            </w:pPr>
            <w:r w:rsidRPr="000B7F44">
              <w:rPr>
                <w:rFonts w:ascii="Georgia" w:hAnsi="Georgia"/>
              </w:rPr>
              <w:t>Analyze newsletter data to improve click-through and subscriber retention. [</w:t>
            </w:r>
            <w:hyperlink r:id="rId13" w:history="1">
              <w:r w:rsidRPr="008A10E1">
                <w:rPr>
                  <w:rStyle w:val="Hyperlink"/>
                  <w:rFonts w:ascii="Georgia" w:hAnsi="Georgia"/>
                  <w:color w:val="C45911" w:themeColor="accent2" w:themeShade="BF"/>
                </w:rPr>
                <w:t>report</w:t>
              </w:r>
            </w:hyperlink>
            <w:r w:rsidRPr="000B7F44">
              <w:rPr>
                <w:rFonts w:ascii="Georgia" w:hAnsi="Georgia"/>
              </w:rPr>
              <w:t>]</w:t>
            </w:r>
          </w:p>
          <w:p w14:paraId="48FC747C" w14:textId="1E375F04" w:rsidR="00DC39B0" w:rsidRPr="00FE738C" w:rsidRDefault="00DC39B0" w:rsidP="008840F3">
            <w:pPr>
              <w:rPr>
                <w:rFonts w:ascii="Georgia" w:hAnsi="Georgia"/>
              </w:rPr>
            </w:pPr>
            <w:r>
              <w:rPr>
                <w:rFonts w:ascii="Georgia" w:hAnsi="Georgia"/>
                <w:b/>
                <w:bCs/>
              </w:rPr>
              <w:t>Machine Learning</w:t>
            </w:r>
            <w:r w:rsidRPr="00222AF6">
              <w:rPr>
                <w:rFonts w:ascii="Georgia" w:hAnsi="Georgia"/>
                <w:b/>
                <w:bCs/>
              </w:rPr>
              <w:t xml:space="preserve"> Researcher</w:t>
            </w:r>
            <w:r>
              <w:rPr>
                <w:rFonts w:ascii="Georgia" w:hAnsi="Georgia"/>
              </w:rPr>
              <w:t xml:space="preserve"> </w:t>
            </w:r>
            <w:r>
              <w:rPr>
                <w:rFonts w:ascii="Georgia" w:hAnsi="Georgia"/>
              </w:rPr>
              <w:tab/>
            </w:r>
            <w:r>
              <w:tab/>
            </w:r>
            <w:r>
              <w:tab/>
            </w:r>
            <w:r>
              <w:tab/>
            </w:r>
            <w:r>
              <w:tab/>
            </w:r>
            <w:r>
              <w:tab/>
            </w:r>
            <w:r>
              <w:tab/>
            </w:r>
            <w:r>
              <w:tab/>
            </w:r>
            <w:r>
              <w:rPr>
                <w:rFonts w:ascii="Georgia" w:hAnsi="Georgia"/>
              </w:rPr>
              <w:t xml:space="preserve">2019 - </w:t>
            </w:r>
            <w:r w:rsidR="00403126">
              <w:rPr>
                <w:rFonts w:ascii="Georgia" w:hAnsi="Georgia"/>
              </w:rPr>
              <w:t>2024</w:t>
            </w:r>
          </w:p>
          <w:p w14:paraId="180D90F1" w14:textId="77777777" w:rsidR="00DC39B0" w:rsidRPr="00396783" w:rsidRDefault="00DC39B0" w:rsidP="008840F3">
            <w:pPr>
              <w:rPr>
                <w:rFonts w:ascii="Georgia" w:hAnsi="Georgia"/>
                <w:i/>
                <w:iCs/>
              </w:rPr>
            </w:pPr>
            <w:r w:rsidRPr="00396783">
              <w:rPr>
                <w:rFonts w:ascii="Georgia" w:hAnsi="Georgia"/>
                <w:i/>
                <w:iCs/>
              </w:rPr>
              <w:t>Duke Clinical Research Institute</w:t>
            </w:r>
          </w:p>
          <w:p w14:paraId="486FF50C" w14:textId="11D410BB" w:rsidR="00936F76" w:rsidRDefault="00936F76" w:rsidP="00403126">
            <w:pPr>
              <w:pStyle w:val="ListParagraph"/>
              <w:numPr>
                <w:ilvl w:val="0"/>
                <w:numId w:val="1"/>
              </w:numPr>
              <w:rPr>
                <w:rFonts w:ascii="Georgia" w:hAnsi="Georgia"/>
              </w:rPr>
            </w:pPr>
            <w:r w:rsidRPr="00936F76">
              <w:rPr>
                <w:rFonts w:ascii="Georgia" w:hAnsi="Georgia"/>
              </w:rPr>
              <w:t>The applied focus of this work has been to improve stroke risk prediction. Using a combination of multiple studies, we were able to successfully improve stroke diagnosis, especially in underrepresented minorities. The goal of this work is to improve patient care and equity.</w:t>
            </w:r>
          </w:p>
          <w:p w14:paraId="311EBC1D" w14:textId="05BB91C1" w:rsidR="002F691F" w:rsidRDefault="00DC39B0" w:rsidP="00403126">
            <w:pPr>
              <w:pStyle w:val="ListParagraph"/>
              <w:numPr>
                <w:ilvl w:val="0"/>
                <w:numId w:val="1"/>
              </w:numPr>
              <w:rPr>
                <w:rFonts w:ascii="Georgia" w:hAnsi="Georgia"/>
              </w:rPr>
            </w:pPr>
            <w:r>
              <w:rPr>
                <w:rFonts w:ascii="Georgia" w:hAnsi="Georgia"/>
              </w:rPr>
              <w:t xml:space="preserve">Lead development </w:t>
            </w:r>
            <w:r w:rsidR="004E3094">
              <w:rPr>
                <w:rFonts w:ascii="Georgia" w:hAnsi="Georgia"/>
              </w:rPr>
              <w:t xml:space="preserve">and publication </w:t>
            </w:r>
            <w:r>
              <w:rPr>
                <w:rFonts w:ascii="Georgia" w:hAnsi="Georgia"/>
              </w:rPr>
              <w:t xml:space="preserve">of a flexible </w:t>
            </w:r>
            <w:r w:rsidRPr="001621F1">
              <w:rPr>
                <w:rFonts w:ascii="Georgia" w:hAnsi="Georgia"/>
              </w:rPr>
              <w:t>machine learning</w:t>
            </w:r>
            <w:r>
              <w:rPr>
                <w:rFonts w:ascii="Georgia" w:hAnsi="Georgia"/>
              </w:rPr>
              <w:t xml:space="preserve"> method </w:t>
            </w:r>
            <w:r w:rsidR="00125D9A">
              <w:rPr>
                <w:rFonts w:ascii="Georgia" w:hAnsi="Georgia"/>
              </w:rPr>
              <w:t>improving</w:t>
            </w:r>
            <w:r>
              <w:rPr>
                <w:rFonts w:ascii="Georgia" w:hAnsi="Georgia"/>
              </w:rPr>
              <w:t xml:space="preserve"> predictive performance and interpretability of time-to-event outcomes (see publication</w:t>
            </w:r>
            <w:r w:rsidR="00D65A38">
              <w:rPr>
                <w:rFonts w:ascii="Georgia" w:hAnsi="Georgia"/>
              </w:rPr>
              <w:t>s</w:t>
            </w:r>
            <w:r>
              <w:rPr>
                <w:rFonts w:ascii="Georgia" w:hAnsi="Georgia"/>
              </w:rPr>
              <w:t xml:space="preserve"> </w:t>
            </w:r>
            <w:r w:rsidR="00403126">
              <w:rPr>
                <w:rFonts w:ascii="Georgia" w:hAnsi="Georgia"/>
              </w:rPr>
              <w:t>2</w:t>
            </w:r>
            <w:r>
              <w:rPr>
                <w:rFonts w:ascii="Georgia" w:hAnsi="Georgia"/>
              </w:rPr>
              <w:t>).</w:t>
            </w:r>
          </w:p>
          <w:p w14:paraId="4A741E80" w14:textId="54532B6F" w:rsidR="004E3094" w:rsidRDefault="00DC39B0" w:rsidP="00403126">
            <w:pPr>
              <w:pStyle w:val="ListParagraph"/>
              <w:numPr>
                <w:ilvl w:val="0"/>
                <w:numId w:val="1"/>
              </w:numPr>
              <w:rPr>
                <w:rFonts w:ascii="Georgia" w:hAnsi="Georgia"/>
              </w:rPr>
            </w:pPr>
            <w:r>
              <w:rPr>
                <w:rFonts w:ascii="Georgia" w:hAnsi="Georgia"/>
              </w:rPr>
              <w:t>Develop</w:t>
            </w:r>
            <w:r w:rsidRPr="00FE738C">
              <w:rPr>
                <w:rFonts w:ascii="Georgia" w:hAnsi="Georgia"/>
              </w:rPr>
              <w:t xml:space="preserve"> </w:t>
            </w:r>
            <w:r>
              <w:rPr>
                <w:rFonts w:ascii="Georgia" w:hAnsi="Georgia"/>
              </w:rPr>
              <w:t>novel transfer learning methods address</w:t>
            </w:r>
            <w:r w:rsidR="00125D9A">
              <w:rPr>
                <w:rFonts w:ascii="Georgia" w:hAnsi="Georgia"/>
              </w:rPr>
              <w:t>ing</w:t>
            </w:r>
            <w:r>
              <w:rPr>
                <w:rFonts w:ascii="Georgia" w:hAnsi="Georgia"/>
              </w:rPr>
              <w:t xml:space="preserve"> demographic bias in predictive modeling</w:t>
            </w:r>
            <w:r w:rsidR="004E3094">
              <w:rPr>
                <w:rFonts w:ascii="Georgia" w:hAnsi="Georgia"/>
              </w:rPr>
              <w:t xml:space="preserve"> (see publication </w:t>
            </w:r>
            <w:r w:rsidR="00403126">
              <w:rPr>
                <w:rFonts w:ascii="Georgia" w:hAnsi="Georgia"/>
              </w:rPr>
              <w:t>3</w:t>
            </w:r>
            <w:r w:rsidR="004E3094">
              <w:rPr>
                <w:rFonts w:ascii="Georgia" w:hAnsi="Georgia"/>
              </w:rPr>
              <w:t>)</w:t>
            </w:r>
            <w:r>
              <w:rPr>
                <w:rFonts w:ascii="Georgia" w:hAnsi="Georgia"/>
              </w:rPr>
              <w:t>.</w:t>
            </w:r>
            <w:r w:rsidR="004E3094">
              <w:rPr>
                <w:rFonts w:ascii="Georgia" w:hAnsi="Georgia"/>
              </w:rPr>
              <w:t xml:space="preserve"> </w:t>
            </w:r>
          </w:p>
          <w:p w14:paraId="1124B6F3" w14:textId="11A31372" w:rsidR="002F691F" w:rsidRPr="00DC39B0" w:rsidRDefault="002F691F" w:rsidP="002F691F">
            <w:pPr>
              <w:pStyle w:val="ListParagraph"/>
              <w:rPr>
                <w:rFonts w:ascii="Georgia" w:hAnsi="Georgia"/>
              </w:rPr>
            </w:pPr>
          </w:p>
        </w:tc>
      </w:tr>
      <w:bookmarkEnd w:id="1"/>
      <w:tr w:rsidR="00222AF6" w:rsidRPr="00FE738C" w14:paraId="09ABB7BC" w14:textId="77777777" w:rsidTr="009B0E63">
        <w:tc>
          <w:tcPr>
            <w:tcW w:w="10458" w:type="dxa"/>
            <w:gridSpan w:val="2"/>
          </w:tcPr>
          <w:p w14:paraId="3F176669" w14:textId="77777777" w:rsidR="00CC3BEA" w:rsidRDefault="00CC3BEA" w:rsidP="0027356F">
            <w:pPr>
              <w:rPr>
                <w:rFonts w:ascii="Georgia" w:hAnsi="Georgia"/>
                <w:b/>
                <w:bCs/>
              </w:rPr>
            </w:pPr>
          </w:p>
          <w:p w14:paraId="1C79AB0F" w14:textId="77777777" w:rsidR="00CC3BEA" w:rsidRDefault="00CC3BEA" w:rsidP="0027356F">
            <w:pPr>
              <w:rPr>
                <w:rFonts w:ascii="Georgia" w:hAnsi="Georgia"/>
                <w:b/>
                <w:bCs/>
              </w:rPr>
            </w:pPr>
          </w:p>
          <w:p w14:paraId="096CB87C" w14:textId="7FC0A4A8" w:rsidR="0027356F" w:rsidRPr="00FE738C" w:rsidRDefault="00C96B74" w:rsidP="0027356F">
            <w:pPr>
              <w:rPr>
                <w:rFonts w:ascii="Georgia" w:hAnsi="Georgia"/>
              </w:rPr>
            </w:pPr>
            <w:r>
              <w:rPr>
                <w:rFonts w:ascii="Georgia" w:hAnsi="Georgia"/>
                <w:b/>
                <w:bCs/>
              </w:rPr>
              <w:lastRenderedPageBreak/>
              <w:t>Statistics Researcher</w:t>
            </w:r>
            <w:r w:rsidR="0027356F">
              <w:rPr>
                <w:rFonts w:ascii="Georgia" w:hAnsi="Georgia"/>
              </w:rPr>
              <w:tab/>
            </w:r>
            <w:r w:rsidR="0027356F">
              <w:tab/>
            </w:r>
            <w:r w:rsidR="0027356F">
              <w:tab/>
            </w:r>
            <w:r w:rsidR="0027356F">
              <w:tab/>
            </w:r>
            <w:r w:rsidR="0027356F">
              <w:tab/>
            </w:r>
            <w:r w:rsidR="0027356F">
              <w:tab/>
            </w:r>
            <w:r w:rsidR="0027356F">
              <w:tab/>
            </w:r>
            <w:r w:rsidR="0027356F">
              <w:tab/>
            </w:r>
            <w:r w:rsidR="0027356F">
              <w:tab/>
            </w:r>
            <w:r w:rsidR="0027356F">
              <w:rPr>
                <w:rFonts w:ascii="Georgia" w:hAnsi="Georgia"/>
              </w:rPr>
              <w:t xml:space="preserve">2019 - </w:t>
            </w:r>
            <w:r w:rsidR="00403126">
              <w:rPr>
                <w:rFonts w:ascii="Georgia" w:hAnsi="Georgia"/>
              </w:rPr>
              <w:t>2024</w:t>
            </w:r>
          </w:p>
          <w:p w14:paraId="2AEE2CF6" w14:textId="7621FE0F" w:rsidR="0027356F" w:rsidRPr="00396783" w:rsidRDefault="0027356F" w:rsidP="0027356F">
            <w:pPr>
              <w:rPr>
                <w:rFonts w:ascii="Georgia" w:hAnsi="Georgia"/>
                <w:i/>
                <w:iCs/>
              </w:rPr>
            </w:pPr>
            <w:r>
              <w:rPr>
                <w:rFonts w:ascii="Georgia" w:hAnsi="Georgia"/>
                <w:i/>
                <w:iCs/>
              </w:rPr>
              <w:t>North Carolina State University</w:t>
            </w:r>
          </w:p>
          <w:p w14:paraId="480BD472" w14:textId="3C26F6AC" w:rsidR="00D65A38" w:rsidRPr="00D65A38" w:rsidRDefault="00D65A38" w:rsidP="00D65A38">
            <w:pPr>
              <w:pStyle w:val="ListParagraph"/>
              <w:numPr>
                <w:ilvl w:val="0"/>
                <w:numId w:val="2"/>
              </w:numPr>
              <w:spacing w:after="160" w:line="259" w:lineRule="auto"/>
              <w:rPr>
                <w:rFonts w:ascii="Georgia" w:hAnsi="Georgia"/>
              </w:rPr>
            </w:pPr>
            <w:r w:rsidRPr="00936F76">
              <w:rPr>
                <w:rFonts w:ascii="Georgia" w:hAnsi="Georgia"/>
              </w:rPr>
              <w:t>The applied focus of my work has been to improve patient care by looking at medical data. We have been successfully able to improve predictions of whether patients will go into shock upon being admitted into the ICU and to predict common dental measurements that can be early signs of tooth decay.</w:t>
            </w:r>
          </w:p>
          <w:p w14:paraId="4FFACC00" w14:textId="4F287A4C" w:rsidR="002F691F" w:rsidRDefault="002F691F" w:rsidP="0027356F">
            <w:pPr>
              <w:pStyle w:val="ListParagraph"/>
              <w:numPr>
                <w:ilvl w:val="0"/>
                <w:numId w:val="2"/>
              </w:numPr>
              <w:spacing w:after="160" w:line="259" w:lineRule="auto"/>
              <w:rPr>
                <w:rFonts w:ascii="Georgia" w:hAnsi="Georgia"/>
              </w:rPr>
            </w:pPr>
            <w:r>
              <w:rPr>
                <w:rFonts w:ascii="Georgia" w:hAnsi="Georgia"/>
              </w:rPr>
              <w:t>Create a source free Bayesian transfer learning method improv</w:t>
            </w:r>
            <w:r w:rsidR="00125D9A">
              <w:rPr>
                <w:rFonts w:ascii="Georgia" w:hAnsi="Georgia"/>
              </w:rPr>
              <w:t xml:space="preserve">ing </w:t>
            </w:r>
            <w:r>
              <w:rPr>
                <w:rFonts w:ascii="Georgia" w:hAnsi="Georgia"/>
              </w:rPr>
              <w:t xml:space="preserve">predictive performance </w:t>
            </w:r>
            <w:r w:rsidR="00125D9A">
              <w:rPr>
                <w:rFonts w:ascii="Georgia" w:hAnsi="Georgia"/>
              </w:rPr>
              <w:t xml:space="preserve">with </w:t>
            </w:r>
            <w:r w:rsidRPr="001621F1">
              <w:rPr>
                <w:rFonts w:ascii="Georgia" w:hAnsi="Georgia"/>
              </w:rPr>
              <w:t>uncertainty quantification</w:t>
            </w:r>
            <w:r>
              <w:rPr>
                <w:rFonts w:ascii="Georgia" w:hAnsi="Georgia"/>
              </w:rPr>
              <w:t xml:space="preserve"> (see publication</w:t>
            </w:r>
            <w:r w:rsidR="00D65A38">
              <w:rPr>
                <w:rFonts w:ascii="Georgia" w:hAnsi="Georgia"/>
              </w:rPr>
              <w:t>s</w:t>
            </w:r>
            <w:r>
              <w:rPr>
                <w:rFonts w:ascii="Georgia" w:hAnsi="Georgia"/>
              </w:rPr>
              <w:t xml:space="preserve"> </w:t>
            </w:r>
            <w:r w:rsidR="00403126">
              <w:rPr>
                <w:rFonts w:ascii="Georgia" w:hAnsi="Georgia"/>
              </w:rPr>
              <w:t>1</w:t>
            </w:r>
            <w:r w:rsidR="00936F76">
              <w:rPr>
                <w:rFonts w:ascii="Georgia" w:hAnsi="Georgia"/>
              </w:rPr>
              <w:t xml:space="preserve"> and 4</w:t>
            </w:r>
            <w:r>
              <w:rPr>
                <w:rFonts w:ascii="Georgia" w:hAnsi="Georgia"/>
              </w:rPr>
              <w:t>).</w:t>
            </w:r>
          </w:p>
          <w:p w14:paraId="086B29B4" w14:textId="56C68902" w:rsidR="002F691F" w:rsidRDefault="002F691F" w:rsidP="0027356F">
            <w:pPr>
              <w:pStyle w:val="ListParagraph"/>
              <w:numPr>
                <w:ilvl w:val="0"/>
                <w:numId w:val="2"/>
              </w:numPr>
              <w:spacing w:after="160" w:line="259" w:lineRule="auto"/>
              <w:rPr>
                <w:rFonts w:ascii="Georgia" w:hAnsi="Georgia"/>
              </w:rPr>
            </w:pPr>
            <w:r>
              <w:rPr>
                <w:rFonts w:ascii="Georgia" w:hAnsi="Georgia"/>
              </w:rPr>
              <w:t>Implement state</w:t>
            </w:r>
            <w:r w:rsidR="00EE598B">
              <w:rPr>
                <w:rFonts w:ascii="Georgia" w:hAnsi="Georgia"/>
              </w:rPr>
              <w:t>-</w:t>
            </w:r>
            <w:r>
              <w:rPr>
                <w:rFonts w:ascii="Georgia" w:hAnsi="Georgia"/>
              </w:rPr>
              <w:t>of</w:t>
            </w:r>
            <w:r w:rsidR="00EE598B">
              <w:rPr>
                <w:rFonts w:ascii="Georgia" w:hAnsi="Georgia"/>
              </w:rPr>
              <w:t>-</w:t>
            </w:r>
            <w:r>
              <w:rPr>
                <w:rFonts w:ascii="Georgia" w:hAnsi="Georgia"/>
              </w:rPr>
              <w:t>the</w:t>
            </w:r>
            <w:r w:rsidR="00EE598B">
              <w:rPr>
                <w:rFonts w:ascii="Georgia" w:hAnsi="Georgia"/>
              </w:rPr>
              <w:t>-</w:t>
            </w:r>
            <w:r>
              <w:rPr>
                <w:rFonts w:ascii="Georgia" w:hAnsi="Georgia"/>
              </w:rPr>
              <w:t>art transfer learning methods in Python, R, and Julia.</w:t>
            </w:r>
          </w:p>
          <w:p w14:paraId="1A5BC1AA" w14:textId="52EB177B" w:rsidR="00D9222D" w:rsidRPr="00D9222D" w:rsidRDefault="0020488A" w:rsidP="00D9222D">
            <w:pPr>
              <w:pStyle w:val="ListParagraph"/>
              <w:numPr>
                <w:ilvl w:val="0"/>
                <w:numId w:val="2"/>
              </w:numPr>
              <w:spacing w:after="160" w:line="259" w:lineRule="auto"/>
              <w:rPr>
                <w:rFonts w:ascii="Georgia" w:hAnsi="Georgia"/>
                <w:b/>
                <w:bCs/>
              </w:rPr>
            </w:pPr>
            <w:r w:rsidRPr="002F691F">
              <w:rPr>
                <w:rFonts w:ascii="Georgia" w:hAnsi="Georgia"/>
              </w:rPr>
              <w:t xml:space="preserve">Implement </w:t>
            </w:r>
            <w:r w:rsidRPr="001621F1">
              <w:rPr>
                <w:rFonts w:ascii="Georgia" w:hAnsi="Georgia"/>
              </w:rPr>
              <w:t>Generative AI</w:t>
            </w:r>
            <w:r w:rsidRPr="002F691F">
              <w:rPr>
                <w:rFonts w:ascii="Georgia" w:hAnsi="Georgia"/>
              </w:rPr>
              <w:t xml:space="preserve"> models </w:t>
            </w:r>
            <w:r w:rsidR="00DD1845">
              <w:rPr>
                <w:rFonts w:ascii="Georgia" w:hAnsi="Georgia"/>
              </w:rPr>
              <w:t xml:space="preserve">to compare </w:t>
            </w:r>
            <w:r w:rsidRPr="002F691F">
              <w:rPr>
                <w:rFonts w:ascii="Georgia" w:hAnsi="Georgia"/>
              </w:rPr>
              <w:t xml:space="preserve">method performance (see publication </w:t>
            </w:r>
            <w:r w:rsidR="00D959AD">
              <w:rPr>
                <w:rFonts w:ascii="Georgia" w:hAnsi="Georgia"/>
              </w:rPr>
              <w:t>6</w:t>
            </w:r>
            <w:r w:rsidRPr="002F691F">
              <w:rPr>
                <w:rFonts w:ascii="Georgia" w:hAnsi="Georgia"/>
              </w:rPr>
              <w:t>)</w:t>
            </w:r>
            <w:r w:rsidR="00D9222D">
              <w:rPr>
                <w:rFonts w:ascii="Georgia" w:hAnsi="Georgia"/>
              </w:rPr>
              <w:t>.</w:t>
            </w:r>
          </w:p>
          <w:p w14:paraId="32B94C2A" w14:textId="38DC7E6A" w:rsidR="00641C59" w:rsidRPr="00403126" w:rsidRDefault="00D9222D" w:rsidP="00403126">
            <w:pPr>
              <w:pStyle w:val="ListParagraph"/>
              <w:numPr>
                <w:ilvl w:val="0"/>
                <w:numId w:val="2"/>
              </w:numPr>
              <w:spacing w:after="160" w:line="259" w:lineRule="auto"/>
              <w:rPr>
                <w:rFonts w:ascii="Georgia" w:hAnsi="Georgia"/>
                <w:b/>
                <w:bCs/>
              </w:rPr>
            </w:pPr>
            <w:r>
              <w:rPr>
                <w:rFonts w:ascii="Georgia" w:hAnsi="Georgia"/>
              </w:rPr>
              <w:t xml:space="preserve">Present work </w:t>
            </w:r>
            <w:r w:rsidR="002F0EB9">
              <w:rPr>
                <w:rFonts w:ascii="Georgia" w:hAnsi="Georgia"/>
              </w:rPr>
              <w:t>at conferences and events to diverse audiences</w:t>
            </w:r>
            <w:r>
              <w:rPr>
                <w:rFonts w:ascii="Georgia" w:hAnsi="Georgia"/>
              </w:rPr>
              <w:t>.</w:t>
            </w:r>
          </w:p>
        </w:tc>
      </w:tr>
      <w:tr w:rsidR="00222AF6" w:rsidRPr="00FE738C" w14:paraId="0275D637" w14:textId="77777777" w:rsidTr="009B0E63">
        <w:tc>
          <w:tcPr>
            <w:tcW w:w="10458" w:type="dxa"/>
            <w:gridSpan w:val="2"/>
          </w:tcPr>
          <w:p w14:paraId="092B80B5" w14:textId="334DE1BE" w:rsidR="007C6045" w:rsidRPr="00FE738C" w:rsidRDefault="007C6045" w:rsidP="007C6045">
            <w:pPr>
              <w:rPr>
                <w:rFonts w:ascii="Georgia" w:hAnsi="Georgia"/>
              </w:rPr>
            </w:pPr>
            <w:r>
              <w:rPr>
                <w:rFonts w:ascii="Georgia" w:hAnsi="Georgia"/>
                <w:b/>
                <w:bCs/>
              </w:rPr>
              <w:lastRenderedPageBreak/>
              <w:t>Tutor</w:t>
            </w:r>
            <w:r>
              <w:rPr>
                <w:rFonts w:ascii="Georgia" w:hAnsi="Georgia"/>
              </w:rPr>
              <w:t xml:space="preserve"> </w:t>
            </w:r>
            <w:r>
              <w:rPr>
                <w:rFonts w:ascii="Georgia" w:hAnsi="Georgia"/>
              </w:rPr>
              <w:tab/>
            </w:r>
            <w:r>
              <w:tab/>
            </w:r>
            <w:r>
              <w:tab/>
            </w:r>
            <w:r>
              <w:tab/>
            </w:r>
            <w:r>
              <w:tab/>
            </w:r>
            <w:r>
              <w:tab/>
            </w:r>
            <w:r>
              <w:tab/>
            </w:r>
            <w:r>
              <w:tab/>
            </w:r>
            <w:r>
              <w:tab/>
            </w:r>
            <w:r>
              <w:tab/>
            </w:r>
            <w:r>
              <w:tab/>
            </w:r>
            <w:r>
              <w:tab/>
            </w:r>
            <w:r>
              <w:rPr>
                <w:rFonts w:ascii="Georgia" w:hAnsi="Georgia"/>
              </w:rPr>
              <w:t>2016 - 2022</w:t>
            </w:r>
          </w:p>
          <w:p w14:paraId="64F5686F" w14:textId="74A52E0C" w:rsidR="007C6045" w:rsidRPr="00396783" w:rsidRDefault="007C6045" w:rsidP="007C6045">
            <w:pPr>
              <w:rPr>
                <w:rFonts w:ascii="Georgia" w:hAnsi="Georgia"/>
                <w:i/>
                <w:iCs/>
              </w:rPr>
            </w:pPr>
            <w:r>
              <w:rPr>
                <w:rFonts w:ascii="Georgia" w:hAnsi="Georgia"/>
                <w:i/>
                <w:iCs/>
              </w:rPr>
              <w:t>Winona State University &amp; North Carolina State University</w:t>
            </w:r>
          </w:p>
          <w:p w14:paraId="35B45702" w14:textId="01F0A55B" w:rsidR="007C6045" w:rsidRPr="00FE738C" w:rsidRDefault="007C6045" w:rsidP="007C6045">
            <w:pPr>
              <w:pStyle w:val="ListParagraph"/>
              <w:numPr>
                <w:ilvl w:val="0"/>
                <w:numId w:val="1"/>
              </w:numPr>
              <w:spacing w:after="160" w:line="259" w:lineRule="auto"/>
              <w:rPr>
                <w:rFonts w:ascii="Georgia" w:hAnsi="Georgia"/>
              </w:rPr>
            </w:pPr>
            <w:r>
              <w:rPr>
                <w:rFonts w:ascii="Georgia" w:hAnsi="Georgia"/>
              </w:rPr>
              <w:t>Tutor</w:t>
            </w:r>
            <w:r w:rsidR="0058355B">
              <w:rPr>
                <w:rFonts w:ascii="Georgia" w:hAnsi="Georgia"/>
              </w:rPr>
              <w:t>ed</w:t>
            </w:r>
            <w:r>
              <w:rPr>
                <w:rFonts w:ascii="Georgia" w:hAnsi="Georgia"/>
              </w:rPr>
              <w:t xml:space="preserve"> students in computer science, statistics, physics, and mathematics.</w:t>
            </w:r>
          </w:p>
          <w:p w14:paraId="627AC071" w14:textId="5E3AF7EE" w:rsidR="007C6045" w:rsidRDefault="0058355B" w:rsidP="007C6045">
            <w:pPr>
              <w:pStyle w:val="ListParagraph"/>
              <w:numPr>
                <w:ilvl w:val="0"/>
                <w:numId w:val="1"/>
              </w:numPr>
              <w:spacing w:after="160" w:line="259" w:lineRule="auto"/>
              <w:rPr>
                <w:rFonts w:ascii="Georgia" w:hAnsi="Georgia"/>
              </w:rPr>
            </w:pPr>
            <w:r>
              <w:rPr>
                <w:rFonts w:ascii="Georgia" w:hAnsi="Georgia"/>
              </w:rPr>
              <w:t xml:space="preserve">Assisted the highest number of </w:t>
            </w:r>
            <w:r w:rsidR="007C6045">
              <w:rPr>
                <w:rFonts w:ascii="Georgia" w:hAnsi="Georgia"/>
              </w:rPr>
              <w:t>students per year at Winona State University.</w:t>
            </w:r>
          </w:p>
          <w:p w14:paraId="11519961" w14:textId="754C7ACB" w:rsidR="007C6045" w:rsidRPr="00F41557" w:rsidRDefault="0091148B" w:rsidP="00F41557">
            <w:pPr>
              <w:pStyle w:val="ListParagraph"/>
              <w:numPr>
                <w:ilvl w:val="0"/>
                <w:numId w:val="1"/>
              </w:numPr>
              <w:spacing w:after="160" w:line="259" w:lineRule="auto"/>
              <w:rPr>
                <w:rFonts w:ascii="Georgia" w:hAnsi="Georgia"/>
              </w:rPr>
            </w:pPr>
            <w:r>
              <w:rPr>
                <w:rFonts w:ascii="Georgia" w:hAnsi="Georgia"/>
              </w:rPr>
              <w:t>Provided</w:t>
            </w:r>
            <w:r w:rsidR="007C6045">
              <w:rPr>
                <w:rFonts w:ascii="Georgia" w:hAnsi="Georgia"/>
              </w:rPr>
              <w:t xml:space="preserve"> one-on-one</w:t>
            </w:r>
            <w:r>
              <w:rPr>
                <w:rFonts w:ascii="Georgia" w:hAnsi="Georgia"/>
              </w:rPr>
              <w:t xml:space="preserve"> and</w:t>
            </w:r>
            <w:r w:rsidR="007C6045">
              <w:rPr>
                <w:rFonts w:ascii="Georgia" w:hAnsi="Georgia"/>
              </w:rPr>
              <w:t xml:space="preserve"> small group</w:t>
            </w:r>
            <w:r>
              <w:rPr>
                <w:rFonts w:ascii="Georgia" w:hAnsi="Georgia"/>
              </w:rPr>
              <w:t xml:space="preserve"> tutoring</w:t>
            </w:r>
            <w:r w:rsidR="007C6045">
              <w:rPr>
                <w:rFonts w:ascii="Georgia" w:hAnsi="Georgia"/>
              </w:rPr>
              <w:t>, and</w:t>
            </w:r>
            <w:r>
              <w:rPr>
                <w:rFonts w:ascii="Georgia" w:hAnsi="Georgia"/>
              </w:rPr>
              <w:t xml:space="preserve"> classroom</w:t>
            </w:r>
            <w:r w:rsidR="007C6045">
              <w:rPr>
                <w:rFonts w:ascii="Georgia" w:hAnsi="Georgia"/>
              </w:rPr>
              <w:t xml:space="preserve"> teach</w:t>
            </w:r>
            <w:r>
              <w:rPr>
                <w:rFonts w:ascii="Georgia" w:hAnsi="Georgia"/>
              </w:rPr>
              <w:t>ing</w:t>
            </w:r>
            <w:r w:rsidR="007C6045">
              <w:rPr>
                <w:rFonts w:ascii="Georgia" w:hAnsi="Georgia"/>
              </w:rPr>
              <w:t>.</w:t>
            </w:r>
          </w:p>
        </w:tc>
      </w:tr>
      <w:tr w:rsidR="00222AF6" w:rsidRPr="00FE738C" w14:paraId="3E853AB7" w14:textId="77777777" w:rsidTr="009B0E63">
        <w:tc>
          <w:tcPr>
            <w:tcW w:w="10458" w:type="dxa"/>
            <w:gridSpan w:val="2"/>
          </w:tcPr>
          <w:p w14:paraId="683E0B22" w14:textId="78D74C4A" w:rsidR="00222AF6" w:rsidRPr="00FE738C" w:rsidRDefault="00222AF6" w:rsidP="00222AF6">
            <w:pPr>
              <w:rPr>
                <w:rFonts w:ascii="Georgia" w:hAnsi="Georgia"/>
              </w:rPr>
            </w:pPr>
            <w:r w:rsidRPr="00222AF6">
              <w:rPr>
                <w:rFonts w:ascii="Georgia" w:hAnsi="Georgia"/>
                <w:b/>
                <w:bCs/>
              </w:rPr>
              <w:t>Genomic Systems Programmer Analyst</w:t>
            </w:r>
            <w:r>
              <w:rPr>
                <w:rFonts w:ascii="Georgia" w:hAnsi="Georgia"/>
              </w:rPr>
              <w:t xml:space="preserve"> </w:t>
            </w:r>
            <w:r w:rsidR="007E7BE2">
              <w:rPr>
                <w:rFonts w:ascii="Georgia" w:hAnsi="Georgia"/>
              </w:rPr>
              <w:tab/>
            </w:r>
            <w:r w:rsidR="007E7BE2">
              <w:tab/>
            </w:r>
            <w:r w:rsidR="007E7BE2">
              <w:tab/>
            </w:r>
            <w:r w:rsidR="007E7BE2">
              <w:tab/>
            </w:r>
            <w:r w:rsidR="007E7BE2">
              <w:tab/>
            </w:r>
            <w:r w:rsidR="007E7BE2">
              <w:tab/>
            </w:r>
            <w:r>
              <w:rPr>
                <w:rFonts w:ascii="Georgia" w:hAnsi="Georgia"/>
              </w:rPr>
              <w:t>2018 - 2019</w:t>
            </w:r>
          </w:p>
          <w:p w14:paraId="7E3C66A7" w14:textId="77777777" w:rsidR="00222AF6" w:rsidRPr="00396783" w:rsidRDefault="00222AF6" w:rsidP="00222AF6">
            <w:pPr>
              <w:rPr>
                <w:rFonts w:ascii="Georgia" w:hAnsi="Georgia"/>
                <w:i/>
                <w:iCs/>
              </w:rPr>
            </w:pPr>
            <w:r w:rsidRPr="00396783">
              <w:rPr>
                <w:rFonts w:ascii="Georgia" w:hAnsi="Georgia"/>
                <w:i/>
                <w:iCs/>
              </w:rPr>
              <w:t>Mayo Clinic</w:t>
            </w:r>
          </w:p>
          <w:p w14:paraId="567DFEA7" w14:textId="1B8FC096" w:rsidR="00475BC3" w:rsidRPr="00FE738C" w:rsidRDefault="00475BC3" w:rsidP="00475BC3">
            <w:pPr>
              <w:pStyle w:val="ListParagraph"/>
              <w:numPr>
                <w:ilvl w:val="0"/>
                <w:numId w:val="1"/>
              </w:numPr>
              <w:spacing w:after="160" w:line="259" w:lineRule="auto"/>
              <w:rPr>
                <w:rFonts w:ascii="Georgia" w:hAnsi="Georgia"/>
              </w:rPr>
            </w:pPr>
            <w:r w:rsidRPr="00FE738C">
              <w:rPr>
                <w:rFonts w:ascii="Georgia" w:hAnsi="Georgia"/>
              </w:rPr>
              <w:t>Develop</w:t>
            </w:r>
            <w:r w:rsidR="0058355B">
              <w:rPr>
                <w:rFonts w:ascii="Georgia" w:hAnsi="Georgia"/>
              </w:rPr>
              <w:t>ed</w:t>
            </w:r>
            <w:r w:rsidRPr="00FE738C">
              <w:rPr>
                <w:rFonts w:ascii="Georgia" w:hAnsi="Georgia"/>
              </w:rPr>
              <w:t xml:space="preserve"> variant annotation</w:t>
            </w:r>
            <w:r w:rsidR="0058355B">
              <w:rPr>
                <w:rFonts w:ascii="Georgia" w:hAnsi="Georgia"/>
              </w:rPr>
              <w:t xml:space="preserve"> and</w:t>
            </w:r>
            <w:r w:rsidRPr="00FE738C">
              <w:rPr>
                <w:rFonts w:ascii="Georgia" w:hAnsi="Georgia"/>
              </w:rPr>
              <w:t xml:space="preserve"> microbiome pipelines for researchers and clinicians.</w:t>
            </w:r>
          </w:p>
          <w:p w14:paraId="3A9F33EB" w14:textId="61A70857" w:rsidR="00475BC3" w:rsidRDefault="00475BC3" w:rsidP="00475BC3">
            <w:pPr>
              <w:pStyle w:val="ListParagraph"/>
              <w:numPr>
                <w:ilvl w:val="0"/>
                <w:numId w:val="1"/>
              </w:numPr>
              <w:spacing w:after="160" w:line="259" w:lineRule="auto"/>
              <w:rPr>
                <w:rFonts w:ascii="Georgia" w:hAnsi="Georgia"/>
              </w:rPr>
            </w:pPr>
            <w:r>
              <w:rPr>
                <w:rFonts w:ascii="Georgia" w:hAnsi="Georgia"/>
              </w:rPr>
              <w:t>Optimize</w:t>
            </w:r>
            <w:r w:rsidR="00C5537A">
              <w:rPr>
                <w:rFonts w:ascii="Georgia" w:hAnsi="Georgia"/>
              </w:rPr>
              <w:t>d</w:t>
            </w:r>
            <w:r>
              <w:rPr>
                <w:rFonts w:ascii="Georgia" w:hAnsi="Georgia"/>
              </w:rPr>
              <w:t xml:space="preserve"> bioinformatics algorithms </w:t>
            </w:r>
            <w:r w:rsidR="00772396">
              <w:rPr>
                <w:rFonts w:ascii="Georgia" w:hAnsi="Georgia"/>
              </w:rPr>
              <w:t>to</w:t>
            </w:r>
            <w:r>
              <w:rPr>
                <w:rFonts w:ascii="Georgia" w:hAnsi="Georgia"/>
              </w:rPr>
              <w:t xml:space="preserve"> paralleliz</w:t>
            </w:r>
            <w:r w:rsidR="00772396">
              <w:rPr>
                <w:rFonts w:ascii="Georgia" w:hAnsi="Georgia"/>
              </w:rPr>
              <w:t>e</w:t>
            </w:r>
            <w:r>
              <w:rPr>
                <w:rFonts w:ascii="Georgia" w:hAnsi="Georgia"/>
              </w:rPr>
              <w:t xml:space="preserve"> </w:t>
            </w:r>
            <w:r w:rsidR="00772396">
              <w:rPr>
                <w:rFonts w:ascii="Georgia" w:hAnsi="Georgia"/>
              </w:rPr>
              <w:t>for</w:t>
            </w:r>
            <w:r>
              <w:rPr>
                <w:rFonts w:ascii="Georgia" w:hAnsi="Georgia"/>
              </w:rPr>
              <w:t xml:space="preserve"> high</w:t>
            </w:r>
            <w:r w:rsidR="00772396">
              <w:rPr>
                <w:rFonts w:ascii="Georgia" w:hAnsi="Georgia"/>
              </w:rPr>
              <w:t>-</w:t>
            </w:r>
            <w:r>
              <w:rPr>
                <w:rFonts w:ascii="Georgia" w:hAnsi="Georgia"/>
              </w:rPr>
              <w:t xml:space="preserve">performance computing </w:t>
            </w:r>
            <w:r w:rsidR="00772396">
              <w:rPr>
                <w:rFonts w:ascii="Georgia" w:hAnsi="Georgia"/>
              </w:rPr>
              <w:t>(HPC)</w:t>
            </w:r>
            <w:r>
              <w:rPr>
                <w:rFonts w:ascii="Georgia" w:hAnsi="Georgia"/>
              </w:rPr>
              <w:t>.</w:t>
            </w:r>
          </w:p>
          <w:p w14:paraId="1F6E5D9A" w14:textId="408B17A3" w:rsidR="00D61B66" w:rsidRDefault="00D61B66" w:rsidP="00475BC3">
            <w:pPr>
              <w:pStyle w:val="ListParagraph"/>
              <w:numPr>
                <w:ilvl w:val="0"/>
                <w:numId w:val="1"/>
              </w:numPr>
              <w:spacing w:after="160" w:line="259" w:lineRule="auto"/>
              <w:rPr>
                <w:rFonts w:ascii="Georgia" w:hAnsi="Georgia"/>
              </w:rPr>
            </w:pPr>
            <w:r>
              <w:rPr>
                <w:rFonts w:ascii="Georgia" w:hAnsi="Georgia"/>
              </w:rPr>
              <w:t xml:space="preserve">Create onboarding procedures for new </w:t>
            </w:r>
            <w:proofErr w:type="gramStart"/>
            <w:r>
              <w:rPr>
                <w:rFonts w:ascii="Georgia" w:hAnsi="Georgia"/>
              </w:rPr>
              <w:t>hires</w:t>
            </w:r>
            <w:proofErr w:type="gramEnd"/>
            <w:r>
              <w:rPr>
                <w:rFonts w:ascii="Georgia" w:hAnsi="Georgia"/>
              </w:rPr>
              <w:t>.</w:t>
            </w:r>
          </w:p>
          <w:p w14:paraId="300EB807" w14:textId="6E386FF4" w:rsidR="00D61B66" w:rsidRPr="00FE738C" w:rsidRDefault="00D61B66" w:rsidP="00D61B66">
            <w:pPr>
              <w:rPr>
                <w:rFonts w:ascii="Georgia" w:hAnsi="Georgia"/>
              </w:rPr>
            </w:pPr>
            <w:r>
              <w:rPr>
                <w:rFonts w:ascii="Georgia" w:hAnsi="Georgia"/>
                <w:b/>
                <w:bCs/>
              </w:rPr>
              <w:t>Software Engineer</w:t>
            </w:r>
            <w:r>
              <w:rPr>
                <w:rFonts w:ascii="Georgia" w:hAnsi="Georgia"/>
              </w:rPr>
              <w:t xml:space="preserve"> </w:t>
            </w:r>
            <w:r>
              <w:rPr>
                <w:rFonts w:ascii="Georgia" w:hAnsi="Georgia"/>
              </w:rPr>
              <w:tab/>
            </w:r>
            <w:r>
              <w:tab/>
            </w:r>
            <w:r>
              <w:tab/>
            </w:r>
            <w:r>
              <w:tab/>
            </w:r>
            <w:r>
              <w:tab/>
            </w:r>
            <w:r>
              <w:tab/>
            </w:r>
            <w:r>
              <w:tab/>
            </w:r>
            <w:r>
              <w:tab/>
            </w:r>
            <w:r>
              <w:tab/>
            </w:r>
            <w:r>
              <w:tab/>
            </w:r>
            <w:r>
              <w:rPr>
                <w:rFonts w:ascii="Georgia" w:hAnsi="Georgia"/>
              </w:rPr>
              <w:t>201</w:t>
            </w:r>
            <w:r w:rsidR="004368F5">
              <w:rPr>
                <w:rFonts w:ascii="Georgia" w:hAnsi="Georgia"/>
              </w:rPr>
              <w:t>6</w:t>
            </w:r>
            <w:r>
              <w:rPr>
                <w:rFonts w:ascii="Georgia" w:hAnsi="Georgia"/>
              </w:rPr>
              <w:t xml:space="preserve"> - 2018</w:t>
            </w:r>
          </w:p>
          <w:p w14:paraId="3FB6C487" w14:textId="570D72B2" w:rsidR="00D61B66" w:rsidRPr="00396783" w:rsidRDefault="00D61B66" w:rsidP="00D61B66">
            <w:pPr>
              <w:rPr>
                <w:rFonts w:ascii="Georgia" w:hAnsi="Georgia"/>
                <w:i/>
                <w:iCs/>
              </w:rPr>
            </w:pPr>
            <w:r>
              <w:rPr>
                <w:rFonts w:ascii="Georgia" w:hAnsi="Georgia"/>
                <w:i/>
                <w:iCs/>
              </w:rPr>
              <w:t>Digi International</w:t>
            </w:r>
          </w:p>
          <w:p w14:paraId="6AB33424" w14:textId="2FAF4754" w:rsidR="00D61B66" w:rsidRDefault="00D61B66" w:rsidP="00D61B66">
            <w:pPr>
              <w:pStyle w:val="ListParagraph"/>
              <w:numPr>
                <w:ilvl w:val="0"/>
                <w:numId w:val="1"/>
              </w:numPr>
              <w:spacing w:after="160" w:line="259" w:lineRule="auto"/>
              <w:rPr>
                <w:rFonts w:ascii="Georgia" w:hAnsi="Georgia"/>
              </w:rPr>
            </w:pPr>
            <w:r>
              <w:rPr>
                <w:rFonts w:ascii="Georgia" w:hAnsi="Georgia"/>
              </w:rPr>
              <w:t>Build firmware for microcontrollers</w:t>
            </w:r>
            <w:r w:rsidR="003C2ABC">
              <w:rPr>
                <w:rFonts w:ascii="Georgia" w:hAnsi="Georgia"/>
              </w:rPr>
              <w:t xml:space="preserve">, </w:t>
            </w:r>
            <w:r>
              <w:rPr>
                <w:rFonts w:ascii="Georgia" w:hAnsi="Georgia"/>
              </w:rPr>
              <w:t>routing devices</w:t>
            </w:r>
            <w:r w:rsidR="003C2ABC">
              <w:rPr>
                <w:rFonts w:ascii="Georgia" w:hAnsi="Georgia"/>
              </w:rPr>
              <w:t>, and embedded systems</w:t>
            </w:r>
            <w:r w:rsidR="002C6DB5">
              <w:rPr>
                <w:rFonts w:ascii="Georgia" w:hAnsi="Georgia"/>
              </w:rPr>
              <w:t>.</w:t>
            </w:r>
          </w:p>
          <w:p w14:paraId="7F4271E2" w14:textId="68004F0B" w:rsidR="00D61B66" w:rsidRPr="00D61B66" w:rsidRDefault="00D61B66" w:rsidP="00D61B66">
            <w:pPr>
              <w:pStyle w:val="ListParagraph"/>
              <w:numPr>
                <w:ilvl w:val="0"/>
                <w:numId w:val="1"/>
              </w:numPr>
              <w:spacing w:after="160" w:line="259" w:lineRule="auto"/>
              <w:rPr>
                <w:rFonts w:ascii="Georgia" w:hAnsi="Georgia"/>
              </w:rPr>
            </w:pPr>
            <w:r>
              <w:rPr>
                <w:rFonts w:ascii="Georgia" w:hAnsi="Georgia"/>
              </w:rPr>
              <w:t xml:space="preserve">Write automated </w:t>
            </w:r>
            <w:proofErr w:type="gramStart"/>
            <w:r>
              <w:rPr>
                <w:rFonts w:ascii="Georgia" w:hAnsi="Georgia"/>
              </w:rPr>
              <w:t>unit</w:t>
            </w:r>
            <w:proofErr w:type="gramEnd"/>
            <w:r>
              <w:rPr>
                <w:rFonts w:ascii="Georgia" w:hAnsi="Georgia"/>
              </w:rPr>
              <w:t>, integration, and system tests</w:t>
            </w:r>
            <w:r w:rsidR="00924F57">
              <w:rPr>
                <w:rFonts w:ascii="Georgia" w:hAnsi="Georgia"/>
              </w:rPr>
              <w:t xml:space="preserve"> for multiple teams</w:t>
            </w:r>
            <w:r>
              <w:rPr>
                <w:rFonts w:ascii="Georgia" w:hAnsi="Georgia"/>
              </w:rPr>
              <w:t>.</w:t>
            </w:r>
          </w:p>
          <w:p w14:paraId="649B8D36" w14:textId="7BA7C1F3" w:rsidR="006D5061" w:rsidRPr="009B0E63" w:rsidRDefault="00D61B66" w:rsidP="009B0E63">
            <w:pPr>
              <w:pStyle w:val="ListParagraph"/>
              <w:numPr>
                <w:ilvl w:val="0"/>
                <w:numId w:val="1"/>
              </w:numPr>
              <w:spacing w:after="160" w:line="259" w:lineRule="auto"/>
              <w:rPr>
                <w:rFonts w:ascii="Georgia" w:hAnsi="Georgia"/>
              </w:rPr>
            </w:pPr>
            <w:r>
              <w:rPr>
                <w:rFonts w:ascii="Georgia" w:hAnsi="Georgia"/>
              </w:rPr>
              <w:t>Participate in an agile development environment.</w:t>
            </w:r>
          </w:p>
        </w:tc>
      </w:tr>
      <w:tr w:rsidR="00222AF6" w:rsidRPr="00FE738C" w14:paraId="23BF386D" w14:textId="77777777" w:rsidTr="00AC4BD6">
        <w:tc>
          <w:tcPr>
            <w:tcW w:w="10458" w:type="dxa"/>
            <w:gridSpan w:val="2"/>
            <w:tcBorders>
              <w:bottom w:val="single" w:sz="12" w:space="0" w:color="C45911" w:themeColor="accent2" w:themeShade="BF"/>
            </w:tcBorders>
          </w:tcPr>
          <w:p w14:paraId="5FC1AAB8" w14:textId="01E93937" w:rsidR="00222AF6" w:rsidRPr="006D317A" w:rsidRDefault="006F52D0" w:rsidP="004B6FE1">
            <w:pPr>
              <w:jc w:val="both"/>
              <w:rPr>
                <w:rFonts w:ascii="Georgia" w:hAnsi="Georgia"/>
                <w:color w:val="C45911" w:themeColor="accent2" w:themeShade="BF"/>
                <w:sz w:val="28"/>
                <w:szCs w:val="28"/>
              </w:rPr>
            </w:pPr>
            <w:r w:rsidRPr="006D317A">
              <w:rPr>
                <w:rFonts w:ascii="Georgia" w:hAnsi="Georgia"/>
                <w:color w:val="C45911" w:themeColor="accent2" w:themeShade="BF"/>
                <w:sz w:val="28"/>
                <w:szCs w:val="28"/>
              </w:rPr>
              <w:t>Publications</w:t>
            </w:r>
          </w:p>
        </w:tc>
      </w:tr>
      <w:tr w:rsidR="006F52D0" w:rsidRPr="00FE738C" w14:paraId="0AD5F919" w14:textId="77777777" w:rsidTr="00AC4BD6">
        <w:tc>
          <w:tcPr>
            <w:tcW w:w="10458" w:type="dxa"/>
            <w:gridSpan w:val="2"/>
            <w:tcBorders>
              <w:top w:val="single" w:sz="12" w:space="0" w:color="C45911" w:themeColor="accent2" w:themeShade="BF"/>
            </w:tcBorders>
          </w:tcPr>
          <w:p w14:paraId="6DE6FCA7" w14:textId="77777777" w:rsidR="00BD4A96" w:rsidRPr="00BD4A96" w:rsidRDefault="00BD4A96" w:rsidP="00CC0923">
            <w:pPr>
              <w:pStyle w:val="ListParagraph"/>
              <w:numPr>
                <w:ilvl w:val="0"/>
                <w:numId w:val="6"/>
              </w:numPr>
              <w:spacing w:after="160" w:line="259" w:lineRule="auto"/>
              <w:rPr>
                <w:rFonts w:ascii="Georgia" w:hAnsi="Georgia"/>
                <w:b/>
                <w:bCs/>
                <w:sz w:val="28"/>
                <w:szCs w:val="28"/>
              </w:rPr>
            </w:pPr>
            <w:r w:rsidRPr="00BD4A96">
              <w:rPr>
                <w:rFonts w:ascii="Georgia" w:hAnsi="Georgia"/>
                <w:b/>
                <w:bCs/>
              </w:rPr>
              <w:t>J Hickey</w:t>
            </w:r>
            <w:r w:rsidRPr="00BD4A96">
              <w:rPr>
                <w:rFonts w:ascii="Georgia" w:hAnsi="Georgia"/>
              </w:rPr>
              <w:t>, J P Williams, E C Hector (2024). Transfer Learning with Uncertainty Quantification: Random Effect Calibration of Source to Target (</w:t>
            </w:r>
            <w:proofErr w:type="spellStart"/>
            <w:r w:rsidRPr="00BD4A96">
              <w:rPr>
                <w:rFonts w:ascii="Georgia" w:hAnsi="Georgia"/>
              </w:rPr>
              <w:t>RECaST</w:t>
            </w:r>
            <w:proofErr w:type="spellEnd"/>
            <w:r w:rsidRPr="00BD4A96">
              <w:rPr>
                <w:rFonts w:ascii="Georgia" w:hAnsi="Georgia"/>
              </w:rPr>
              <w:t xml:space="preserve">). </w:t>
            </w:r>
            <w:r w:rsidRPr="00BD4A96">
              <w:rPr>
                <w:rFonts w:ascii="Georgia" w:hAnsi="Georgia"/>
                <w:i/>
                <w:iCs/>
              </w:rPr>
              <w:t>The Journal of Machine Learning Research</w:t>
            </w:r>
            <w:r w:rsidRPr="00BD4A96">
              <w:rPr>
                <w:rFonts w:ascii="Georgia" w:hAnsi="Georgia"/>
              </w:rPr>
              <w:t xml:space="preserve"> [</w:t>
            </w:r>
            <w:hyperlink r:id="rId14" w:history="1">
              <w:r w:rsidRPr="00BD4A96">
                <w:rPr>
                  <w:rStyle w:val="Hyperlink"/>
                  <w:rFonts w:ascii="Georgia" w:hAnsi="Georgia"/>
                  <w:color w:val="C45911" w:themeColor="accent2" w:themeShade="BF"/>
                </w:rPr>
                <w:t>manuscript</w:t>
              </w:r>
            </w:hyperlink>
            <w:r w:rsidRPr="00BD4A96">
              <w:rPr>
                <w:rFonts w:ascii="Georgia" w:hAnsi="Georgia"/>
              </w:rPr>
              <w:t>]</w:t>
            </w:r>
          </w:p>
          <w:p w14:paraId="4C88485A" w14:textId="1B115E23" w:rsidR="0027356F" w:rsidRPr="00BD4A96" w:rsidRDefault="006F52D0" w:rsidP="00E1109A">
            <w:pPr>
              <w:pStyle w:val="ListParagraph"/>
              <w:numPr>
                <w:ilvl w:val="0"/>
                <w:numId w:val="6"/>
              </w:numPr>
              <w:spacing w:after="160" w:line="259" w:lineRule="auto"/>
              <w:rPr>
                <w:rFonts w:ascii="Georgia" w:hAnsi="Georgia"/>
                <w:b/>
                <w:bCs/>
                <w:sz w:val="28"/>
                <w:szCs w:val="28"/>
              </w:rPr>
            </w:pPr>
            <w:r w:rsidRPr="00BD4A96">
              <w:rPr>
                <w:rFonts w:ascii="Georgia" w:hAnsi="Georgia"/>
                <w:b/>
                <w:bCs/>
              </w:rPr>
              <w:t>J Hickey</w:t>
            </w:r>
            <w:r w:rsidRPr="00BD4A96">
              <w:rPr>
                <w:rFonts w:ascii="Georgia" w:hAnsi="Georgia"/>
              </w:rPr>
              <w:t xml:space="preserve">, R Henao, M </w:t>
            </w:r>
            <w:proofErr w:type="spellStart"/>
            <w:r w:rsidRPr="00BD4A96">
              <w:rPr>
                <w:rFonts w:ascii="Georgia" w:hAnsi="Georgia"/>
              </w:rPr>
              <w:t>Pencina</w:t>
            </w:r>
            <w:proofErr w:type="spellEnd"/>
            <w:r w:rsidRPr="00BD4A96">
              <w:rPr>
                <w:rFonts w:ascii="Georgia" w:hAnsi="Georgia"/>
              </w:rPr>
              <w:t>, D M Wojdyla, M Engelhard (202</w:t>
            </w:r>
            <w:r w:rsidR="00741D62" w:rsidRPr="00BD4A96">
              <w:rPr>
                <w:rFonts w:ascii="Georgia" w:hAnsi="Georgia"/>
              </w:rPr>
              <w:t>4</w:t>
            </w:r>
            <w:r w:rsidRPr="00BD4A96">
              <w:rPr>
                <w:rFonts w:ascii="Georgia" w:hAnsi="Georgia"/>
              </w:rPr>
              <w:t xml:space="preserve">). </w:t>
            </w:r>
            <w:r w:rsidR="000008EF" w:rsidRPr="00BD4A96">
              <w:rPr>
                <w:rFonts w:ascii="Georgia" w:hAnsi="Georgia"/>
              </w:rPr>
              <w:t xml:space="preserve">Adaptive Discretization for Event </w:t>
            </w:r>
            <w:proofErr w:type="spellStart"/>
            <w:r w:rsidR="000008EF" w:rsidRPr="00BD4A96">
              <w:rPr>
                <w:rFonts w:ascii="Georgia" w:hAnsi="Georgia"/>
              </w:rPr>
              <w:t>PredicTion</w:t>
            </w:r>
            <w:proofErr w:type="spellEnd"/>
            <w:r w:rsidR="000008EF" w:rsidRPr="00BD4A96">
              <w:rPr>
                <w:rFonts w:ascii="Georgia" w:hAnsi="Georgia"/>
              </w:rPr>
              <w:t xml:space="preserve"> (ADEPT)</w:t>
            </w:r>
            <w:r w:rsidRPr="00BD4A96">
              <w:rPr>
                <w:rFonts w:ascii="Georgia" w:hAnsi="Georgia"/>
              </w:rPr>
              <w:t>.</w:t>
            </w:r>
            <w:r w:rsidR="00B12FEF" w:rsidRPr="00BD4A96">
              <w:rPr>
                <w:rFonts w:ascii="Georgia" w:hAnsi="Georgia"/>
              </w:rPr>
              <w:t xml:space="preserve"> </w:t>
            </w:r>
            <w:r w:rsidRPr="00BD4A96">
              <w:rPr>
                <w:rFonts w:ascii="Georgia" w:hAnsi="Georgia"/>
                <w:i/>
                <w:iCs/>
              </w:rPr>
              <w:t>AISTATS</w:t>
            </w:r>
            <w:r w:rsidR="001B4DB1" w:rsidRPr="00BD4A96">
              <w:rPr>
                <w:rFonts w:ascii="Georgia" w:hAnsi="Georgia"/>
              </w:rPr>
              <w:t xml:space="preserve"> [</w:t>
            </w:r>
            <w:hyperlink r:id="rId15" w:history="1">
              <w:r w:rsidR="00B12FEF" w:rsidRPr="00BD4A96">
                <w:rPr>
                  <w:rStyle w:val="Hyperlink"/>
                  <w:rFonts w:ascii="Georgia" w:hAnsi="Georgia"/>
                  <w:color w:val="C45911" w:themeColor="accent2" w:themeShade="BF"/>
                </w:rPr>
                <w:t>manuscript</w:t>
              </w:r>
            </w:hyperlink>
            <w:r w:rsidR="001B4DB1" w:rsidRPr="00BD4A96">
              <w:rPr>
                <w:rFonts w:ascii="Georgia" w:hAnsi="Georgia"/>
              </w:rPr>
              <w:t>]</w:t>
            </w:r>
          </w:p>
          <w:p w14:paraId="32E923A2" w14:textId="457840D9" w:rsidR="00BD4A96" w:rsidRPr="00BD4A96" w:rsidRDefault="00BD4A96" w:rsidP="00BD4A96">
            <w:pPr>
              <w:pStyle w:val="ListParagraph"/>
              <w:numPr>
                <w:ilvl w:val="0"/>
                <w:numId w:val="6"/>
              </w:numPr>
              <w:spacing w:after="160" w:line="259" w:lineRule="auto"/>
              <w:rPr>
                <w:rFonts w:ascii="Georgia" w:hAnsi="Georgia"/>
                <w:b/>
                <w:bCs/>
                <w:sz w:val="28"/>
                <w:szCs w:val="28"/>
              </w:rPr>
            </w:pPr>
            <w:r w:rsidRPr="00BD4A96">
              <w:rPr>
                <w:rFonts w:ascii="Georgia" w:hAnsi="Georgia"/>
              </w:rPr>
              <w:t xml:space="preserve">C Hong, M Liu, D M Wojdyla, </w:t>
            </w:r>
            <w:r w:rsidRPr="00BD4A96">
              <w:rPr>
                <w:rFonts w:ascii="Georgia" w:hAnsi="Georgia"/>
                <w:b/>
                <w:bCs/>
              </w:rPr>
              <w:t>J Hickey</w:t>
            </w:r>
            <w:r w:rsidRPr="00BD4A96">
              <w:rPr>
                <w:rFonts w:ascii="Georgia" w:hAnsi="Georgia"/>
              </w:rPr>
              <w:t xml:space="preserve">, M </w:t>
            </w:r>
            <w:proofErr w:type="spellStart"/>
            <w:r w:rsidRPr="00BD4A96">
              <w:rPr>
                <w:rFonts w:ascii="Georgia" w:hAnsi="Georgia"/>
              </w:rPr>
              <w:t>Pencina</w:t>
            </w:r>
            <w:proofErr w:type="spellEnd"/>
            <w:r w:rsidRPr="00BD4A96">
              <w:rPr>
                <w:rFonts w:ascii="Georgia" w:hAnsi="Georgia"/>
              </w:rPr>
              <w:t>, R Henao</w:t>
            </w:r>
            <w:r w:rsidRPr="00BD4A96">
              <w:rPr>
                <w:rFonts w:ascii="Georgia" w:hAnsi="Georgia"/>
                <w:b/>
                <w:bCs/>
              </w:rPr>
              <w:t xml:space="preserve"> </w:t>
            </w:r>
            <w:r w:rsidRPr="00BD4A96">
              <w:rPr>
                <w:rFonts w:ascii="Georgia" w:hAnsi="Georgia"/>
              </w:rPr>
              <w:t xml:space="preserve">(2024). Trans-Balance: Reducing Demographic Disparity for Prediction Models in the Presence of Class Imbalance. </w:t>
            </w:r>
            <w:r w:rsidRPr="00BD4A96">
              <w:rPr>
                <w:rFonts w:ascii="Georgia" w:hAnsi="Georgia"/>
                <w:i/>
                <w:iCs/>
              </w:rPr>
              <w:t>The Journal of Biomedical Informatics</w:t>
            </w:r>
            <w:r w:rsidRPr="00BD4A96">
              <w:rPr>
                <w:rFonts w:ascii="Georgia" w:hAnsi="Georgia"/>
              </w:rPr>
              <w:t xml:space="preserve"> [</w:t>
            </w:r>
            <w:hyperlink r:id="rId16" w:history="1">
              <w:r w:rsidRPr="00BD4A96">
                <w:rPr>
                  <w:rStyle w:val="Hyperlink"/>
                  <w:rFonts w:ascii="Georgia" w:hAnsi="Georgia"/>
                  <w:color w:val="C45911" w:themeColor="accent2" w:themeShade="BF"/>
                </w:rPr>
                <w:t>manuscript</w:t>
              </w:r>
            </w:hyperlink>
            <w:r w:rsidRPr="00BD4A96">
              <w:rPr>
                <w:rFonts w:ascii="Georgia" w:hAnsi="Georgia"/>
              </w:rPr>
              <w:t>]</w:t>
            </w:r>
          </w:p>
          <w:p w14:paraId="22AD1CED" w14:textId="2FDB50B4" w:rsidR="00830998" w:rsidRDefault="00830998" w:rsidP="00830998">
            <w:pPr>
              <w:pStyle w:val="ListParagraph"/>
              <w:numPr>
                <w:ilvl w:val="0"/>
                <w:numId w:val="6"/>
              </w:numPr>
              <w:spacing w:after="160" w:line="259" w:lineRule="auto"/>
              <w:jc w:val="both"/>
              <w:rPr>
                <w:rFonts w:ascii="Georgia" w:hAnsi="Georgia"/>
                <w:i/>
                <w:iCs/>
              </w:rPr>
            </w:pPr>
            <w:r w:rsidRPr="00FE738C">
              <w:rPr>
                <w:rFonts w:ascii="Georgia" w:hAnsi="Georgia"/>
                <w:b/>
                <w:bCs/>
              </w:rPr>
              <w:t>J Hickey</w:t>
            </w:r>
            <w:r w:rsidRPr="00FE738C">
              <w:rPr>
                <w:rFonts w:ascii="Georgia" w:hAnsi="Georgia"/>
              </w:rPr>
              <w:t>, E C Hector</w:t>
            </w:r>
            <w:r>
              <w:rPr>
                <w:rFonts w:ascii="Georgia" w:hAnsi="Georgia"/>
              </w:rPr>
              <w:t xml:space="preserve">, </w:t>
            </w:r>
            <w:r w:rsidRPr="00FE738C">
              <w:rPr>
                <w:rFonts w:ascii="Georgia" w:hAnsi="Georgia"/>
              </w:rPr>
              <w:t>J P Williams (202</w:t>
            </w:r>
            <w:r>
              <w:rPr>
                <w:rFonts w:ascii="Georgia" w:hAnsi="Georgia"/>
              </w:rPr>
              <w:t>x</w:t>
            </w:r>
            <w:r w:rsidRPr="00FE738C">
              <w:rPr>
                <w:rFonts w:ascii="Georgia" w:hAnsi="Georgia"/>
              </w:rPr>
              <w:t>).</w:t>
            </w:r>
            <w:r>
              <w:rPr>
                <w:rFonts w:ascii="Georgia" w:hAnsi="Georgia"/>
              </w:rPr>
              <w:t xml:space="preserve"> </w:t>
            </w:r>
            <w:r w:rsidR="00BD4A96">
              <w:rPr>
                <w:rFonts w:ascii="Georgia" w:hAnsi="Georgia"/>
              </w:rPr>
              <w:t xml:space="preserve">Multivariate and </w:t>
            </w:r>
            <w:r>
              <w:rPr>
                <w:rFonts w:ascii="Georgia" w:hAnsi="Georgia"/>
              </w:rPr>
              <w:t>Online</w:t>
            </w:r>
            <w:r w:rsidR="00BD4A96">
              <w:rPr>
                <w:rFonts w:ascii="Georgia" w:hAnsi="Georgia"/>
              </w:rPr>
              <w:t xml:space="preserve"> </w:t>
            </w:r>
            <w:r>
              <w:rPr>
                <w:rFonts w:ascii="Georgia" w:hAnsi="Georgia"/>
              </w:rPr>
              <w:t>Transfer Learning with Uncertainty Quantification</w:t>
            </w:r>
            <w:r w:rsidRPr="00FE738C">
              <w:rPr>
                <w:rFonts w:ascii="Georgia" w:hAnsi="Georgia"/>
              </w:rPr>
              <w:t>.</w:t>
            </w:r>
            <w:r>
              <w:rPr>
                <w:rFonts w:ascii="Georgia" w:hAnsi="Georgia"/>
              </w:rPr>
              <w:t xml:space="preserve"> </w:t>
            </w:r>
            <w:r w:rsidRPr="00FE738C">
              <w:rPr>
                <w:rFonts w:ascii="Georgia" w:hAnsi="Georgia"/>
                <w:i/>
                <w:iCs/>
              </w:rPr>
              <w:t xml:space="preserve">In </w:t>
            </w:r>
            <w:r w:rsidR="00BD4A96">
              <w:rPr>
                <w:rFonts w:ascii="Georgia" w:hAnsi="Georgia"/>
                <w:i/>
                <w:iCs/>
              </w:rPr>
              <w:t>Review</w:t>
            </w:r>
            <w:r w:rsidR="00403126">
              <w:rPr>
                <w:rFonts w:ascii="Georgia" w:hAnsi="Georgia"/>
                <w:i/>
                <w:iCs/>
              </w:rPr>
              <w:t xml:space="preserve"> at Statistics in Medicine</w:t>
            </w:r>
            <w:r w:rsidR="00BD4A96">
              <w:rPr>
                <w:rFonts w:ascii="Georgia" w:hAnsi="Georgia"/>
                <w:i/>
                <w:iCs/>
              </w:rPr>
              <w:t xml:space="preserve"> </w:t>
            </w:r>
            <w:r w:rsidR="00BD4A96">
              <w:rPr>
                <w:rFonts w:ascii="Georgia" w:hAnsi="Georgia"/>
              </w:rPr>
              <w:t>[</w:t>
            </w:r>
            <w:proofErr w:type="spellStart"/>
            <w:r w:rsidR="00BD4A96" w:rsidRPr="00BD4A96">
              <w:rPr>
                <w:rFonts w:ascii="Georgia" w:hAnsi="Georgia"/>
                <w:color w:val="C45911" w:themeColor="accent2" w:themeShade="BF"/>
              </w:rPr>
              <w:fldChar w:fldCharType="begin"/>
            </w:r>
            <w:r w:rsidR="00BD4A96" w:rsidRPr="00BD4A96">
              <w:rPr>
                <w:rFonts w:ascii="Georgia" w:hAnsi="Georgia"/>
                <w:color w:val="C45911" w:themeColor="accent2" w:themeShade="BF"/>
              </w:rPr>
              <w:instrText>HYPERLINK "https://arxiv.org/abs/2411.12555"</w:instrText>
            </w:r>
            <w:r w:rsidR="00BD4A96" w:rsidRPr="00BD4A96">
              <w:rPr>
                <w:rFonts w:ascii="Georgia" w:hAnsi="Georgia"/>
                <w:color w:val="C45911" w:themeColor="accent2" w:themeShade="BF"/>
              </w:rPr>
            </w:r>
            <w:r w:rsidR="00BD4A96" w:rsidRPr="00BD4A96">
              <w:rPr>
                <w:rFonts w:ascii="Georgia" w:hAnsi="Georgia"/>
                <w:color w:val="C45911" w:themeColor="accent2" w:themeShade="BF"/>
              </w:rPr>
              <w:fldChar w:fldCharType="separate"/>
            </w:r>
            <w:r w:rsidR="00BD4A96" w:rsidRPr="00BD4A96">
              <w:rPr>
                <w:rStyle w:val="Hyperlink"/>
                <w:rFonts w:ascii="Georgia" w:hAnsi="Georgia"/>
                <w:color w:val="C45911" w:themeColor="accent2" w:themeShade="BF"/>
              </w:rPr>
              <w:t>arXiv</w:t>
            </w:r>
            <w:proofErr w:type="spellEnd"/>
            <w:r w:rsidR="00BD4A96" w:rsidRPr="00BD4A96">
              <w:rPr>
                <w:rFonts w:ascii="Georgia" w:hAnsi="Georgia"/>
                <w:color w:val="C45911" w:themeColor="accent2" w:themeShade="BF"/>
              </w:rPr>
              <w:fldChar w:fldCharType="end"/>
            </w:r>
            <w:r w:rsidR="00BD4A96">
              <w:rPr>
                <w:rFonts w:ascii="Georgia" w:hAnsi="Georgia"/>
              </w:rPr>
              <w:t>]</w:t>
            </w:r>
          </w:p>
          <w:p w14:paraId="426DD6CB" w14:textId="366E193F" w:rsidR="00830998" w:rsidRPr="00752DDD" w:rsidRDefault="00830998" w:rsidP="00BD4A96">
            <w:pPr>
              <w:pStyle w:val="ListParagraph"/>
              <w:jc w:val="both"/>
              <w:rPr>
                <w:rFonts w:ascii="Georgia" w:hAnsi="Georgia"/>
              </w:rPr>
            </w:pPr>
          </w:p>
        </w:tc>
      </w:tr>
      <w:tr w:rsidR="009B0E63" w:rsidRPr="006D317A" w14:paraId="16CE91C2" w14:textId="77777777" w:rsidTr="00AC4BD6">
        <w:tblPrEx>
          <w:tblCellMar>
            <w:left w:w="108" w:type="dxa"/>
          </w:tblCellMar>
        </w:tblPrEx>
        <w:tc>
          <w:tcPr>
            <w:tcW w:w="10458" w:type="dxa"/>
            <w:gridSpan w:val="2"/>
            <w:tcBorders>
              <w:bottom w:val="single" w:sz="12" w:space="0" w:color="C45911" w:themeColor="accent2" w:themeShade="BF"/>
            </w:tcBorders>
          </w:tcPr>
          <w:p w14:paraId="387FB84F" w14:textId="77777777" w:rsidR="009B0E63" w:rsidRPr="006D317A" w:rsidRDefault="009B0E63" w:rsidP="00785809">
            <w:pPr>
              <w:rPr>
                <w:rFonts w:ascii="Georgia" w:hAnsi="Georgia"/>
                <w:color w:val="C45911" w:themeColor="accent2" w:themeShade="BF"/>
                <w:sz w:val="28"/>
                <w:szCs w:val="28"/>
              </w:rPr>
            </w:pPr>
            <w:r w:rsidRPr="006D317A">
              <w:rPr>
                <w:rFonts w:ascii="Georgia" w:hAnsi="Georgia"/>
                <w:color w:val="C45911" w:themeColor="accent2" w:themeShade="BF"/>
                <w:sz w:val="28"/>
                <w:szCs w:val="28"/>
              </w:rPr>
              <w:t>Education</w:t>
            </w:r>
          </w:p>
        </w:tc>
      </w:tr>
      <w:tr w:rsidR="009B0E63" w:rsidRPr="00222AF6" w14:paraId="3F98D0B8" w14:textId="77777777" w:rsidTr="00AC4BD6">
        <w:tblPrEx>
          <w:tblCellMar>
            <w:left w:w="108" w:type="dxa"/>
          </w:tblCellMar>
        </w:tblPrEx>
        <w:tc>
          <w:tcPr>
            <w:tcW w:w="10458" w:type="dxa"/>
            <w:gridSpan w:val="2"/>
            <w:tcBorders>
              <w:top w:val="single" w:sz="12" w:space="0" w:color="C45911" w:themeColor="accent2" w:themeShade="BF"/>
            </w:tcBorders>
          </w:tcPr>
          <w:p w14:paraId="0DBA77E7" w14:textId="77777777" w:rsidR="009B0E63" w:rsidRDefault="009B0E63" w:rsidP="00785809">
            <w:pPr>
              <w:rPr>
                <w:rFonts w:ascii="Georgia" w:hAnsi="Georgia"/>
              </w:rPr>
            </w:pPr>
            <w:r w:rsidRPr="00FC29D7">
              <w:rPr>
                <w:rFonts w:ascii="Georgia" w:hAnsi="Georgia"/>
                <w:b/>
                <w:bCs/>
              </w:rPr>
              <w:t>Ph.D. Statistics</w:t>
            </w:r>
            <w:r>
              <w:rPr>
                <w:rFonts w:ascii="Georgia" w:hAnsi="Georgia"/>
              </w:rPr>
              <w:t xml:space="preserve"> </w:t>
            </w:r>
            <w:r>
              <w:rPr>
                <w:rFonts w:ascii="Georgia" w:hAnsi="Georgia"/>
              </w:rPr>
              <w:tab/>
            </w:r>
            <w:r>
              <w:tab/>
            </w:r>
            <w:r>
              <w:tab/>
            </w:r>
            <w:r>
              <w:tab/>
            </w:r>
            <w:r>
              <w:tab/>
            </w:r>
            <w:r>
              <w:tab/>
            </w:r>
            <w:r>
              <w:tab/>
            </w:r>
            <w:r>
              <w:tab/>
            </w:r>
            <w:r>
              <w:tab/>
            </w:r>
            <w:r>
              <w:tab/>
            </w:r>
            <w:r>
              <w:tab/>
            </w:r>
            <w:r>
              <w:rPr>
                <w:rFonts w:ascii="Georgia" w:hAnsi="Georgia"/>
              </w:rPr>
              <w:t>2024</w:t>
            </w:r>
          </w:p>
          <w:p w14:paraId="459683C7" w14:textId="77777777" w:rsidR="009B0E63" w:rsidRPr="002D257F" w:rsidRDefault="009B0E63" w:rsidP="00785809">
            <w:pPr>
              <w:rPr>
                <w:rFonts w:ascii="Georgia" w:hAnsi="Georgia"/>
              </w:rPr>
            </w:pPr>
            <w:r>
              <w:rPr>
                <w:rFonts w:ascii="Georgia" w:hAnsi="Georgia"/>
                <w:b/>
                <w:bCs/>
              </w:rPr>
              <w:t>M</w:t>
            </w:r>
            <w:r w:rsidRPr="00FC29D7">
              <w:rPr>
                <w:rFonts w:ascii="Georgia" w:hAnsi="Georgia"/>
                <w:b/>
                <w:bCs/>
              </w:rPr>
              <w:t>.</w:t>
            </w:r>
            <w:r>
              <w:rPr>
                <w:rFonts w:ascii="Georgia" w:hAnsi="Georgia"/>
                <w:b/>
                <w:bCs/>
              </w:rPr>
              <w:t>S</w:t>
            </w:r>
            <w:r w:rsidRPr="00FC29D7">
              <w:rPr>
                <w:rFonts w:ascii="Georgia" w:hAnsi="Georgia"/>
                <w:b/>
                <w:bCs/>
              </w:rPr>
              <w:t>. Statistics</w:t>
            </w:r>
            <w:r>
              <w:rPr>
                <w:rFonts w:ascii="Georgia" w:hAnsi="Georgia"/>
              </w:rPr>
              <w:t xml:space="preserve"> </w:t>
            </w:r>
            <w:r>
              <w:rPr>
                <w:rFonts w:ascii="Georgia" w:hAnsi="Georgia"/>
              </w:rPr>
              <w:tab/>
            </w:r>
            <w:r>
              <w:tab/>
            </w:r>
            <w:r>
              <w:tab/>
            </w:r>
            <w:r>
              <w:tab/>
            </w:r>
            <w:r>
              <w:tab/>
            </w:r>
            <w:r>
              <w:tab/>
            </w:r>
            <w:r>
              <w:tab/>
            </w:r>
            <w:r>
              <w:tab/>
            </w:r>
            <w:r>
              <w:tab/>
            </w:r>
            <w:r>
              <w:tab/>
            </w:r>
            <w:r>
              <w:tab/>
            </w:r>
            <w:r>
              <w:rPr>
                <w:rFonts w:ascii="Georgia" w:hAnsi="Georgia"/>
              </w:rPr>
              <w:t>2020</w:t>
            </w:r>
          </w:p>
          <w:p w14:paraId="3A4A3F3D" w14:textId="77777777" w:rsidR="009B0E63" w:rsidRDefault="009B0E63" w:rsidP="00785809">
            <w:pPr>
              <w:rPr>
                <w:rFonts w:ascii="Georgia" w:hAnsi="Georgia"/>
                <w:i/>
                <w:iCs/>
              </w:rPr>
            </w:pPr>
            <w:r w:rsidRPr="00396783">
              <w:rPr>
                <w:rFonts w:ascii="Georgia" w:hAnsi="Georgia"/>
                <w:i/>
                <w:iCs/>
              </w:rPr>
              <w:t>North Carolina State University</w:t>
            </w:r>
          </w:p>
          <w:p w14:paraId="2EF20BEA" w14:textId="5720FE11" w:rsidR="009B0E63" w:rsidRDefault="00F148F0" w:rsidP="00785809">
            <w:pPr>
              <w:rPr>
                <w:rFonts w:ascii="Georgia" w:hAnsi="Georgia"/>
                <w:i/>
                <w:iCs/>
              </w:rPr>
            </w:pPr>
            <w:r w:rsidRPr="00F148F0">
              <w:rPr>
                <w:rFonts w:ascii="Georgia" w:hAnsi="Georgia"/>
                <w:i/>
                <w:iCs/>
              </w:rPr>
              <w:t>Transfer Learning and Survival Analysis Methods with Biomedical Applications</w:t>
            </w:r>
          </w:p>
          <w:p w14:paraId="01BB6E20" w14:textId="77777777" w:rsidR="00F148F0" w:rsidRPr="00DC39B0" w:rsidRDefault="00F148F0" w:rsidP="00785809">
            <w:pPr>
              <w:rPr>
                <w:rFonts w:ascii="Georgia" w:hAnsi="Georgia"/>
              </w:rPr>
            </w:pPr>
          </w:p>
          <w:p w14:paraId="1AB627D4" w14:textId="77777777" w:rsidR="009B0E63" w:rsidRDefault="009B0E63" w:rsidP="009B0E63">
            <w:pPr>
              <w:rPr>
                <w:rFonts w:ascii="Georgia" w:hAnsi="Georgia"/>
              </w:rPr>
            </w:pPr>
            <w:r w:rsidRPr="00FC29D7">
              <w:rPr>
                <w:rFonts w:ascii="Georgia" w:hAnsi="Georgia"/>
                <w:b/>
                <w:bCs/>
              </w:rPr>
              <w:t>B.S. Computer Science; B.S. Physics; B.A. Mathematics</w:t>
            </w:r>
            <w:r>
              <w:rPr>
                <w:rFonts w:ascii="Georgia" w:hAnsi="Georgia"/>
              </w:rPr>
              <w:t xml:space="preserve"> </w:t>
            </w:r>
            <w:r>
              <w:rPr>
                <w:rFonts w:ascii="Georgia" w:hAnsi="Georgia"/>
              </w:rPr>
              <w:tab/>
            </w:r>
            <w:r>
              <w:tab/>
            </w:r>
            <w:r>
              <w:tab/>
            </w:r>
            <w:r>
              <w:tab/>
            </w:r>
            <w:r>
              <w:rPr>
                <w:rFonts w:ascii="Georgia" w:hAnsi="Georgia"/>
              </w:rPr>
              <w:tab/>
              <w:t>2018</w:t>
            </w:r>
          </w:p>
          <w:p w14:paraId="5922B626" w14:textId="77777777" w:rsidR="009B0E63" w:rsidRDefault="009B0E63" w:rsidP="009B0E63">
            <w:pPr>
              <w:rPr>
                <w:rFonts w:ascii="Georgia" w:hAnsi="Georgia"/>
                <w:i/>
                <w:iCs/>
              </w:rPr>
            </w:pPr>
            <w:r w:rsidRPr="00396783">
              <w:rPr>
                <w:rFonts w:ascii="Georgia" w:hAnsi="Georgia"/>
                <w:i/>
                <w:iCs/>
              </w:rPr>
              <w:t>Winona State University</w:t>
            </w:r>
          </w:p>
          <w:p w14:paraId="23B2AA3F" w14:textId="77777777" w:rsidR="009B0E63" w:rsidRDefault="009B0E63" w:rsidP="009B0E63">
            <w:pPr>
              <w:rPr>
                <w:rFonts w:ascii="Georgia" w:hAnsi="Georgia"/>
                <w:i/>
                <w:iCs/>
              </w:rPr>
            </w:pPr>
            <w:r>
              <w:rPr>
                <w:rFonts w:ascii="Georgia" w:hAnsi="Georgia"/>
                <w:i/>
                <w:iCs/>
              </w:rPr>
              <w:t>Minors: Statistics, Data Science</w:t>
            </w:r>
          </w:p>
          <w:p w14:paraId="47C3DA41" w14:textId="77777777" w:rsidR="009B0E63" w:rsidRPr="00222AF6" w:rsidRDefault="009B0E63" w:rsidP="00785809">
            <w:pPr>
              <w:rPr>
                <w:rFonts w:ascii="Georgia" w:hAnsi="Georgia"/>
                <w:i/>
                <w:iCs/>
              </w:rPr>
            </w:pPr>
          </w:p>
        </w:tc>
      </w:tr>
    </w:tbl>
    <w:p w14:paraId="7A2A6D0A" w14:textId="4168C066" w:rsidR="009A3EA0" w:rsidRPr="00FE738C" w:rsidRDefault="009A3EA0" w:rsidP="006D5061">
      <w:pPr>
        <w:rPr>
          <w:rFonts w:ascii="Georgia" w:hAnsi="Georgia"/>
        </w:rPr>
      </w:pPr>
    </w:p>
    <w:sectPr w:rsidR="009A3EA0" w:rsidRPr="00FE738C" w:rsidSect="00936F76">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5ABA" w14:textId="77777777" w:rsidR="00572318" w:rsidRDefault="00572318" w:rsidP="00202F87">
      <w:pPr>
        <w:spacing w:after="0" w:line="240" w:lineRule="auto"/>
      </w:pPr>
      <w:r>
        <w:separator/>
      </w:r>
    </w:p>
  </w:endnote>
  <w:endnote w:type="continuationSeparator" w:id="0">
    <w:p w14:paraId="638F827C" w14:textId="77777777" w:rsidR="00572318" w:rsidRDefault="00572318" w:rsidP="0020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24FF" w14:textId="77777777" w:rsidR="00572318" w:rsidRDefault="00572318" w:rsidP="00202F87">
      <w:pPr>
        <w:spacing w:after="0" w:line="240" w:lineRule="auto"/>
      </w:pPr>
      <w:r>
        <w:separator/>
      </w:r>
    </w:p>
  </w:footnote>
  <w:footnote w:type="continuationSeparator" w:id="0">
    <w:p w14:paraId="3D0397F4" w14:textId="77777777" w:rsidR="00572318" w:rsidRDefault="00572318" w:rsidP="00202F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AE7"/>
    <w:multiLevelType w:val="hybridMultilevel"/>
    <w:tmpl w:val="00F29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C1BC6"/>
    <w:multiLevelType w:val="hybridMultilevel"/>
    <w:tmpl w:val="429CA5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2F5B58"/>
    <w:multiLevelType w:val="hybridMultilevel"/>
    <w:tmpl w:val="1D6E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63FE5"/>
    <w:multiLevelType w:val="hybridMultilevel"/>
    <w:tmpl w:val="00F27C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0004846"/>
    <w:multiLevelType w:val="hybridMultilevel"/>
    <w:tmpl w:val="3F865066"/>
    <w:lvl w:ilvl="0" w:tplc="D2BCEC40">
      <w:start w:val="1"/>
      <w:numFmt w:val="decimal"/>
      <w:lvlText w:val="%1."/>
      <w:lvlJc w:val="left"/>
      <w:pPr>
        <w:ind w:left="720" w:hanging="360"/>
      </w:pPr>
      <w:rPr>
        <w:rFonts w:hint="default"/>
        <w:b w:val="0"/>
        <w:bCs w:val="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A723438"/>
    <w:multiLevelType w:val="hybridMultilevel"/>
    <w:tmpl w:val="D6C4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897752">
    <w:abstractNumId w:val="5"/>
  </w:num>
  <w:num w:numId="2" w16cid:durableId="1899243632">
    <w:abstractNumId w:val="0"/>
  </w:num>
  <w:num w:numId="3" w16cid:durableId="850489048">
    <w:abstractNumId w:val="1"/>
  </w:num>
  <w:num w:numId="4" w16cid:durableId="1341349178">
    <w:abstractNumId w:val="3"/>
  </w:num>
  <w:num w:numId="5" w16cid:durableId="997727587">
    <w:abstractNumId w:val="2"/>
  </w:num>
  <w:num w:numId="6" w16cid:durableId="1487816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48"/>
    <w:rsid w:val="000008EF"/>
    <w:rsid w:val="00005DBC"/>
    <w:rsid w:val="00011DAC"/>
    <w:rsid w:val="0004095D"/>
    <w:rsid w:val="00050A18"/>
    <w:rsid w:val="00061999"/>
    <w:rsid w:val="00071DD9"/>
    <w:rsid w:val="000811F2"/>
    <w:rsid w:val="0009070F"/>
    <w:rsid w:val="000A108B"/>
    <w:rsid w:val="000A7492"/>
    <w:rsid w:val="000B7F44"/>
    <w:rsid w:val="000C20A5"/>
    <w:rsid w:val="000C37A0"/>
    <w:rsid w:val="000C4147"/>
    <w:rsid w:val="001000C3"/>
    <w:rsid w:val="001222A7"/>
    <w:rsid w:val="00125D9A"/>
    <w:rsid w:val="00132068"/>
    <w:rsid w:val="001425B0"/>
    <w:rsid w:val="001621F1"/>
    <w:rsid w:val="00165430"/>
    <w:rsid w:val="00173672"/>
    <w:rsid w:val="0018626B"/>
    <w:rsid w:val="0018706C"/>
    <w:rsid w:val="001877E7"/>
    <w:rsid w:val="001A56B2"/>
    <w:rsid w:val="001B323E"/>
    <w:rsid w:val="001B4DB1"/>
    <w:rsid w:val="001C7E5B"/>
    <w:rsid w:val="001F1843"/>
    <w:rsid w:val="00202F87"/>
    <w:rsid w:val="0020488A"/>
    <w:rsid w:val="00222AF6"/>
    <w:rsid w:val="00252903"/>
    <w:rsid w:val="002560AA"/>
    <w:rsid w:val="002575DC"/>
    <w:rsid w:val="00261738"/>
    <w:rsid w:val="00262D2A"/>
    <w:rsid w:val="00262E1D"/>
    <w:rsid w:val="0026407C"/>
    <w:rsid w:val="00266C44"/>
    <w:rsid w:val="0027356F"/>
    <w:rsid w:val="00293D21"/>
    <w:rsid w:val="002A7C58"/>
    <w:rsid w:val="002B1F0F"/>
    <w:rsid w:val="002B2B5E"/>
    <w:rsid w:val="002B51FB"/>
    <w:rsid w:val="002C389A"/>
    <w:rsid w:val="002C6DB5"/>
    <w:rsid w:val="002D257F"/>
    <w:rsid w:val="002E06A2"/>
    <w:rsid w:val="002E4682"/>
    <w:rsid w:val="002F0EB9"/>
    <w:rsid w:val="002F3D76"/>
    <w:rsid w:val="002F691F"/>
    <w:rsid w:val="002F7C40"/>
    <w:rsid w:val="003173D4"/>
    <w:rsid w:val="003267A5"/>
    <w:rsid w:val="0032768B"/>
    <w:rsid w:val="003557CC"/>
    <w:rsid w:val="0036731E"/>
    <w:rsid w:val="00396783"/>
    <w:rsid w:val="003C2ABC"/>
    <w:rsid w:val="003C5EC7"/>
    <w:rsid w:val="003E1FBB"/>
    <w:rsid w:val="003F12BD"/>
    <w:rsid w:val="003F5EF0"/>
    <w:rsid w:val="00403126"/>
    <w:rsid w:val="00415C24"/>
    <w:rsid w:val="0042048B"/>
    <w:rsid w:val="0042553F"/>
    <w:rsid w:val="00427198"/>
    <w:rsid w:val="00431CF7"/>
    <w:rsid w:val="004368F5"/>
    <w:rsid w:val="00475BC3"/>
    <w:rsid w:val="00480663"/>
    <w:rsid w:val="00490927"/>
    <w:rsid w:val="004B1C11"/>
    <w:rsid w:val="004B6FE1"/>
    <w:rsid w:val="004D48BD"/>
    <w:rsid w:val="004D721A"/>
    <w:rsid w:val="004E3094"/>
    <w:rsid w:val="004F64FF"/>
    <w:rsid w:val="0052181B"/>
    <w:rsid w:val="005533C3"/>
    <w:rsid w:val="00572318"/>
    <w:rsid w:val="0058355B"/>
    <w:rsid w:val="00584D75"/>
    <w:rsid w:val="00597D4B"/>
    <w:rsid w:val="005A28AE"/>
    <w:rsid w:val="005A72CF"/>
    <w:rsid w:val="005A793B"/>
    <w:rsid w:val="005B6DA3"/>
    <w:rsid w:val="005D590E"/>
    <w:rsid w:val="005E0858"/>
    <w:rsid w:val="00613044"/>
    <w:rsid w:val="00624180"/>
    <w:rsid w:val="00641C59"/>
    <w:rsid w:val="006430EE"/>
    <w:rsid w:val="006731E5"/>
    <w:rsid w:val="00673AEB"/>
    <w:rsid w:val="00677C85"/>
    <w:rsid w:val="00693C94"/>
    <w:rsid w:val="006B2262"/>
    <w:rsid w:val="006B58AC"/>
    <w:rsid w:val="006D317A"/>
    <w:rsid w:val="006D5061"/>
    <w:rsid w:val="006E2085"/>
    <w:rsid w:val="006F52D0"/>
    <w:rsid w:val="006F67BD"/>
    <w:rsid w:val="007207D1"/>
    <w:rsid w:val="007335CE"/>
    <w:rsid w:val="00734987"/>
    <w:rsid w:val="00734A25"/>
    <w:rsid w:val="00741D62"/>
    <w:rsid w:val="00752DDD"/>
    <w:rsid w:val="007554B4"/>
    <w:rsid w:val="00772396"/>
    <w:rsid w:val="00772A48"/>
    <w:rsid w:val="007C6045"/>
    <w:rsid w:val="007C7512"/>
    <w:rsid w:val="007D2408"/>
    <w:rsid w:val="007E7BE2"/>
    <w:rsid w:val="007F18F1"/>
    <w:rsid w:val="00813D08"/>
    <w:rsid w:val="00820E3F"/>
    <w:rsid w:val="008242F8"/>
    <w:rsid w:val="00830998"/>
    <w:rsid w:val="0085508D"/>
    <w:rsid w:val="00857D7F"/>
    <w:rsid w:val="00866A26"/>
    <w:rsid w:val="00874D08"/>
    <w:rsid w:val="00893B60"/>
    <w:rsid w:val="008A10E1"/>
    <w:rsid w:val="008C600B"/>
    <w:rsid w:val="008C6937"/>
    <w:rsid w:val="008D224C"/>
    <w:rsid w:val="008D2A7C"/>
    <w:rsid w:val="00900881"/>
    <w:rsid w:val="00906F1B"/>
    <w:rsid w:val="0091148B"/>
    <w:rsid w:val="00914459"/>
    <w:rsid w:val="00924F57"/>
    <w:rsid w:val="00936F76"/>
    <w:rsid w:val="0098016A"/>
    <w:rsid w:val="0098255D"/>
    <w:rsid w:val="009A3EA0"/>
    <w:rsid w:val="009B0E63"/>
    <w:rsid w:val="009B586F"/>
    <w:rsid w:val="009C4962"/>
    <w:rsid w:val="009D5719"/>
    <w:rsid w:val="009D595C"/>
    <w:rsid w:val="009E3677"/>
    <w:rsid w:val="009E7579"/>
    <w:rsid w:val="009F48A6"/>
    <w:rsid w:val="00A67801"/>
    <w:rsid w:val="00A72644"/>
    <w:rsid w:val="00A82CFB"/>
    <w:rsid w:val="00A86C8B"/>
    <w:rsid w:val="00A9080D"/>
    <w:rsid w:val="00AC4BD6"/>
    <w:rsid w:val="00AC66BB"/>
    <w:rsid w:val="00AE0A3B"/>
    <w:rsid w:val="00AE4756"/>
    <w:rsid w:val="00B02742"/>
    <w:rsid w:val="00B07A6F"/>
    <w:rsid w:val="00B12FEF"/>
    <w:rsid w:val="00B2474C"/>
    <w:rsid w:val="00B317E7"/>
    <w:rsid w:val="00B53D28"/>
    <w:rsid w:val="00B602B4"/>
    <w:rsid w:val="00B6611A"/>
    <w:rsid w:val="00B97EA9"/>
    <w:rsid w:val="00BD4A96"/>
    <w:rsid w:val="00BE6424"/>
    <w:rsid w:val="00BF6396"/>
    <w:rsid w:val="00C31D31"/>
    <w:rsid w:val="00C53E11"/>
    <w:rsid w:val="00C5537A"/>
    <w:rsid w:val="00C723B6"/>
    <w:rsid w:val="00C77690"/>
    <w:rsid w:val="00C841DF"/>
    <w:rsid w:val="00C9532B"/>
    <w:rsid w:val="00C96B74"/>
    <w:rsid w:val="00CB03AE"/>
    <w:rsid w:val="00CB6CAF"/>
    <w:rsid w:val="00CC3BEA"/>
    <w:rsid w:val="00CE54EE"/>
    <w:rsid w:val="00CF1B7C"/>
    <w:rsid w:val="00D0303F"/>
    <w:rsid w:val="00D17FD0"/>
    <w:rsid w:val="00D20103"/>
    <w:rsid w:val="00D336C3"/>
    <w:rsid w:val="00D36A3D"/>
    <w:rsid w:val="00D61B66"/>
    <w:rsid w:val="00D6339C"/>
    <w:rsid w:val="00D65A38"/>
    <w:rsid w:val="00D9222D"/>
    <w:rsid w:val="00D959AD"/>
    <w:rsid w:val="00DA35A5"/>
    <w:rsid w:val="00DC0F65"/>
    <w:rsid w:val="00DC39B0"/>
    <w:rsid w:val="00DD1845"/>
    <w:rsid w:val="00DD62A6"/>
    <w:rsid w:val="00DE7C6C"/>
    <w:rsid w:val="00DF10D4"/>
    <w:rsid w:val="00DF2998"/>
    <w:rsid w:val="00DF39E2"/>
    <w:rsid w:val="00DF49F9"/>
    <w:rsid w:val="00E00B36"/>
    <w:rsid w:val="00E32564"/>
    <w:rsid w:val="00E63F9B"/>
    <w:rsid w:val="00E66A45"/>
    <w:rsid w:val="00E80ECA"/>
    <w:rsid w:val="00E85B47"/>
    <w:rsid w:val="00EA37F6"/>
    <w:rsid w:val="00EC4BB5"/>
    <w:rsid w:val="00ED2598"/>
    <w:rsid w:val="00ED5DBA"/>
    <w:rsid w:val="00EE598B"/>
    <w:rsid w:val="00EF32A7"/>
    <w:rsid w:val="00F06973"/>
    <w:rsid w:val="00F148F0"/>
    <w:rsid w:val="00F16B24"/>
    <w:rsid w:val="00F41557"/>
    <w:rsid w:val="00F52FB4"/>
    <w:rsid w:val="00F5547A"/>
    <w:rsid w:val="00F64B87"/>
    <w:rsid w:val="00F66721"/>
    <w:rsid w:val="00F700B9"/>
    <w:rsid w:val="00F90CCC"/>
    <w:rsid w:val="00F90D85"/>
    <w:rsid w:val="00F9546D"/>
    <w:rsid w:val="00F9793F"/>
    <w:rsid w:val="00FA1293"/>
    <w:rsid w:val="00FA7637"/>
    <w:rsid w:val="00FC0E9C"/>
    <w:rsid w:val="00FC29D7"/>
    <w:rsid w:val="00FC7957"/>
    <w:rsid w:val="00FD1A03"/>
    <w:rsid w:val="00FE738C"/>
    <w:rsid w:val="00FF255A"/>
    <w:rsid w:val="00FF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E111"/>
  <w15:chartTrackingRefBased/>
  <w15:docId w15:val="{BE5A5C04-4810-4E7F-A054-488127DA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0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2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7E7"/>
    <w:rPr>
      <w:color w:val="0563C1" w:themeColor="hyperlink"/>
      <w:u w:val="single"/>
    </w:rPr>
  </w:style>
  <w:style w:type="character" w:styleId="UnresolvedMention">
    <w:name w:val="Unresolved Mention"/>
    <w:basedOn w:val="DefaultParagraphFont"/>
    <w:uiPriority w:val="99"/>
    <w:semiHidden/>
    <w:unhideWhenUsed/>
    <w:rsid w:val="00B317E7"/>
    <w:rPr>
      <w:color w:val="605E5C"/>
      <w:shd w:val="clear" w:color="auto" w:fill="E1DFDD"/>
    </w:rPr>
  </w:style>
  <w:style w:type="character" w:styleId="FollowedHyperlink">
    <w:name w:val="FollowedHyperlink"/>
    <w:basedOn w:val="DefaultParagraphFont"/>
    <w:uiPriority w:val="99"/>
    <w:semiHidden/>
    <w:unhideWhenUsed/>
    <w:rsid w:val="00C723B6"/>
    <w:rPr>
      <w:color w:val="954F72" w:themeColor="followedHyperlink"/>
      <w:u w:val="single"/>
    </w:rPr>
  </w:style>
  <w:style w:type="paragraph" w:styleId="ListParagraph">
    <w:name w:val="List Paragraph"/>
    <w:basedOn w:val="Normal"/>
    <w:uiPriority w:val="34"/>
    <w:qFormat/>
    <w:rsid w:val="00C31D31"/>
    <w:pPr>
      <w:ind w:left="720"/>
      <w:contextualSpacing/>
    </w:pPr>
  </w:style>
  <w:style w:type="character" w:customStyle="1" w:styleId="Hyperlink1">
    <w:name w:val="Hyperlink1"/>
    <w:basedOn w:val="FollowedHyperlink"/>
    <w:uiPriority w:val="1"/>
    <w:rsid w:val="00011DAC"/>
    <w:rPr>
      <w:rFonts w:ascii="Georgia" w:hAnsi="Georgia"/>
      <w:color w:val="ED7D31" w:themeColor="accent2"/>
      <w:u w:val="single"/>
    </w:rPr>
  </w:style>
  <w:style w:type="character" w:styleId="PlaceholderText">
    <w:name w:val="Placeholder Text"/>
    <w:basedOn w:val="DefaultParagraphFont"/>
    <w:uiPriority w:val="99"/>
    <w:semiHidden/>
    <w:rsid w:val="002F691F"/>
    <w:rPr>
      <w:color w:val="666666"/>
    </w:rPr>
  </w:style>
  <w:style w:type="paragraph" w:styleId="Header">
    <w:name w:val="header"/>
    <w:basedOn w:val="Normal"/>
    <w:link w:val="HeaderChar"/>
    <w:uiPriority w:val="99"/>
    <w:unhideWhenUsed/>
    <w:rsid w:val="00202F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2F87"/>
  </w:style>
  <w:style w:type="paragraph" w:styleId="Footer">
    <w:name w:val="footer"/>
    <w:basedOn w:val="Normal"/>
    <w:link w:val="FooterChar"/>
    <w:uiPriority w:val="99"/>
    <w:unhideWhenUsed/>
    <w:rsid w:val="00202F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2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480221">
      <w:bodyDiv w:val="1"/>
      <w:marLeft w:val="0"/>
      <w:marRight w:val="0"/>
      <w:marTop w:val="0"/>
      <w:marBottom w:val="0"/>
      <w:divBdr>
        <w:top w:val="none" w:sz="0" w:space="0" w:color="auto"/>
        <w:left w:val="none" w:sz="0" w:space="0" w:color="auto"/>
        <w:bottom w:val="none" w:sz="0" w:space="0" w:color="auto"/>
        <w:right w:val="none" w:sz="0" w:space="0" w:color="auto"/>
      </w:divBdr>
      <w:divsChild>
        <w:div w:id="64913373">
          <w:marLeft w:val="0"/>
          <w:marRight w:val="0"/>
          <w:marTop w:val="0"/>
          <w:marBottom w:val="0"/>
          <w:divBdr>
            <w:top w:val="single" w:sz="2" w:space="0" w:color="auto"/>
            <w:left w:val="single" w:sz="2" w:space="0" w:color="auto"/>
            <w:bottom w:val="single" w:sz="2" w:space="0" w:color="auto"/>
            <w:right w:val="single" w:sz="2" w:space="0" w:color="auto"/>
          </w:divBdr>
          <w:divsChild>
            <w:div w:id="1002588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mmyjhickey@gmail.com" TargetMode="External"/><Relationship Id="rId13" Type="http://schemas.openxmlformats.org/officeDocument/2006/relationships/hyperlink" Target="https://jimmyjhickey.com/files/activate_good_report.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immyjhickey.com/files/note_in_the_pocket_report.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abs/pii/S1532046423002538?via%3Dihu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mmyjhickey.com/files/the_green_chair_project_report.pdf" TargetMode="External"/><Relationship Id="rId5" Type="http://schemas.openxmlformats.org/officeDocument/2006/relationships/webSettings" Target="webSettings.xml"/><Relationship Id="rId15" Type="http://schemas.openxmlformats.org/officeDocument/2006/relationships/hyperlink" Target="https://proceedings.mlr.press/v238/hickey24a.html" TargetMode="External"/><Relationship Id="rId10" Type="http://schemas.openxmlformats.org/officeDocument/2006/relationships/hyperlink" Target="https://www.linkedin.com/in/jimmyjhickey/" TargetMode="External"/><Relationship Id="rId4" Type="http://schemas.openxmlformats.org/officeDocument/2006/relationships/settings" Target="settings.xml"/><Relationship Id="rId9" Type="http://schemas.openxmlformats.org/officeDocument/2006/relationships/hyperlink" Target="https://jimmyjhickey.com/" TargetMode="External"/><Relationship Id="rId14" Type="http://schemas.openxmlformats.org/officeDocument/2006/relationships/hyperlink" Target="https://www.jmlr.org/papers/v25/22-13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C9AB2-BC49-485D-BFC1-D0DA3ABD7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2</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Hickey</dc:creator>
  <cp:keywords/>
  <dc:description/>
  <cp:lastModifiedBy>Jimmy Hickey</cp:lastModifiedBy>
  <cp:revision>171</cp:revision>
  <cp:lastPrinted>2024-09-10T12:03:00Z</cp:lastPrinted>
  <dcterms:created xsi:type="dcterms:W3CDTF">2023-05-09T15:17:00Z</dcterms:created>
  <dcterms:modified xsi:type="dcterms:W3CDTF">2025-09-04T13:40:00Z</dcterms:modified>
</cp:coreProperties>
</file>