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8"/>
        <w:rPr>
          <w:sz w:val="20"/>
        </w:rPr>
      </w:pPr>
      <w:bookmarkStart w:id="0" w:name="_GoBack"/>
      <w:bookmarkEnd w:id="0"/>
      <w:r>
        <w:pict>
          <v:shape id="_x0000_s1026" o:spid="_x0000_s1026" style="position:absolute;left:0pt;margin-left:38.75pt;margin-top:227.8pt;height:63.9pt;width:127.5pt;mso-position-horizontal-relative:page;mso-position-vertical-relative:page;z-index:-251655168;mso-width-relative:page;mso-height-relative:page;" fillcolor="#000000" filled="t" stroked="f" coordorigin="776,4556" coordsize="2550,1278" path="m3296,4586l3281,4586,3281,4556,3311,4556,3311,4577,3296,4577,3296,4586xm3326,4607l3296,4607,3296,4577,3311,4577,3311,4586,3326,4586,3326,4607xm3326,4586l3311,4586,3311,4577,3326,4577,3326,4586xm3251,4586l3221,4586,3221,4556,3251,4556,3251,4586xm3191,4586l3161,4586,3161,4556,3191,4556,3191,4586xm3131,4586l3101,4586,3101,4556,3131,4556,3131,4586xm3071,4586l3041,4586,3041,4556,3071,4556,3071,4586xm3011,4586l2981,4586,2981,4556,3011,4556,3011,4586xm2951,4586l2921,4586,2921,4556,2951,4556,2951,4586xm2891,4586l2861,4586,2861,4556,2891,4556,2891,4586xm2831,4586l2801,4586,2801,4556,2831,4556,2831,4586xm2771,4586l2741,4586,2741,4556,2771,4556,2771,4586xm2711,4586l2681,4586,2681,4556,2711,4556,2711,4586xm2651,4586l2621,4586,2621,4556,2651,4556,2651,4586xm2591,4586l2561,4586,2561,4556,2591,4556,2591,4586xm2531,4586l2501,4586,2501,4556,2531,4556,2531,4586xm2471,4586l2441,4586,2441,4556,2471,4556,2471,4586xm2411,4586l2381,4586,2381,4556,2411,4556,2411,4586xm2351,4586l2321,4586,2321,4556,2351,4556,2351,4586xm2291,4586l2261,4586,2261,4556,2291,4556,2291,4586xm2231,4586l2201,4586,2201,4556,2231,4556,2231,4586xm2171,4586l2141,4586,2141,4556,2171,4556,2171,4586xm2111,4586l2081,4586,2081,4556,2111,4556,2111,4586xm2051,4586l2021,4586,2021,4556,2051,4556,2051,4586xm1991,4586l1961,4586,1961,4556,1991,4556,1991,4586xm1931,4586l1901,4586,1901,4556,1931,4556,1931,4586xm1871,4586l1841,4586,1841,4556,1871,4556,1871,4586xm1811,4586l1781,4586,1781,4556,1811,4556,1811,4586xm1751,4586l1721,4586,1721,4556,1751,4556,1751,4586xm1691,4586l1661,4586,1661,4556,1691,4556,1691,4586xm1631,4586l1601,4586,1601,4556,1631,4556,1631,4586xm1571,4586l1541,4586,1541,4556,1571,4556,1571,4586xm1511,4586l1481,4586,1481,4556,1511,4556,1511,4586xm1451,4586l1421,4586,1421,4556,1451,4556,1451,4586xm1391,4586l1361,4586,1361,4556,1391,4556,1391,4586xm1331,4586l1301,4586,1301,4556,1331,4556,1331,4586xm1271,4586l1241,4586,1241,4556,1271,4556,1271,4586xm1211,4586l1181,4586,1181,4556,1211,4556,1211,4586xm1151,4586l1121,4586,1121,4556,1151,4556,1151,4586xm1091,4586l1061,4586,1061,4556,1091,4556,1091,4586xm1031,4586l1001,4586,1001,4556,1031,4556,1031,4586xm971,4586l941,4586,941,4556,971,4556,971,4586xm911,4586l881,4586,881,4556,911,4556,911,4586xm851,4586l821,4586,821,4556,851,4556,851,4586xm806,4601l776,4601,776,4571,806,4571,806,4601xm806,4661l776,4661,776,4631,806,4631,806,4661xm806,4721l776,4721,776,4691,806,4691,806,4721xm806,4781l776,4781,776,4751,806,4751,806,4781xm806,4841l776,4841,776,4811,806,4811,806,4841xm806,4901l776,4901,776,4871,806,4871,806,4901xm806,4961l776,4961,776,4931,806,4931,806,4961xm806,5021l776,5021,776,4991,806,4991,806,5021xm806,5081l776,5081,776,5051,806,5051,806,5081xm806,5141l776,5141,776,5111,806,5111,806,5141xm806,5201l776,5201,776,5171,806,5171,806,5201xm806,5261l776,5261,776,5231,806,5231,806,5261xm806,5321l776,5321,776,5291,806,5291,806,5321xm806,5381l776,5381,776,5351,806,5351,806,5381xm806,5441l776,5441,776,5411,806,5411,806,5441xm806,5501l776,5501,776,5471,806,5471,806,5501xm806,5561l776,5561,776,5531,806,5531,806,5561xm806,5621l776,5621,776,5591,806,5591,806,5621xm806,5681l776,5681,776,5651,806,5651,806,5681xm806,5741l776,5741,776,5711,806,5711,806,5741xm806,5801l776,5801,776,5771,806,5771,806,5801xm833,5834l803,5834,803,5804,833,5804,833,5834xm893,5834l863,5834,863,5804,893,5804,893,5834xm953,5834l923,5834,923,5804,953,5804,953,5834xm1013,5834l983,5834,983,5804,1013,5804,1013,5834xm1073,5834l1043,5834,1043,5804,1073,5804,1073,5834xm1133,5834l1103,5834,1103,5804,1133,5804,1133,5834xm1193,5834l1163,5834,1163,5804,1193,5804,1193,5834xm1253,5834l1223,5834,1223,5804,1253,5804,1253,5834xm1313,5834l1283,5834,1283,5804,1313,5804,1313,5834xm1373,5834l1343,5834,1343,5804,1373,5804,1373,5834xm1433,5834l1403,5834,1403,5804,1433,5804,1433,5834xm1493,5834l1463,5834,1463,5804,1493,5804,1493,5834xm1553,5834l1523,5834,1523,5804,1553,5804,1553,5834xm1613,5834l1583,5834,1583,5804,1613,5804,1613,5834xm1673,5834l1643,5834,1643,5804,1673,5804,1673,5834xm1733,5834l1703,5834,1703,5804,1733,5804,1733,5834xm1793,5834l1763,5834,1763,5804,1793,5804,1793,5834xm1853,5834l1823,5834,1823,5804,1853,5804,1853,5834xm1913,5834l1883,5834,1883,5804,1913,5804,1913,5834xm1973,5834l1943,5834,1943,5804,1973,5804,1973,5834xm2033,5834l2003,5834,2003,5804,2033,5804,2033,5834xm2093,5834l2063,5834,2063,5804,2093,5804,2093,5834xm2153,5834l2123,5834,2123,5804,2153,5804,2153,5834xm2213,5834l2183,5834,2183,5804,2213,5804,2213,5834xm2273,5834l2243,5834,2243,5804,2273,5804,2273,5834xm2333,5834l2303,5834,2303,5804,2333,5804,2333,5834xm2393,5834l2363,5834,2363,5804,2393,5804,2393,5834xm2453,5834l2423,5834,2423,5804,2453,5804,2453,5834xm2513,5834l2483,5834,2483,5804,2513,5804,2513,5834xm2573,5834l2543,5834,2543,5804,2573,5804,2573,5834xm2633,5834l2603,5834,2603,5804,2633,5804,2633,5834xm2693,5834l2663,5834,2663,5804,2693,5804,2693,5834xm2753,5834l2723,5834,2723,5804,2753,5804,2753,5834xm2813,5834l2783,5834,2783,5804,2813,5804,2813,5834xm2873,5834l2843,5834,2843,5804,2873,5804,2873,5834xm2933,5834l2903,5834,2903,5804,2933,5804,2933,5834xm2993,5834l2963,5834,2963,5804,2993,5804,2993,5834xm3053,5834l3023,5834,3023,5804,3053,5804,3053,5834xm3113,5834l3083,5834,3083,5804,3113,5804,3113,5834xm3173,5834l3143,5834,3143,5804,3173,5804,3173,5834xm3233,5834l3203,5834,3203,5804,3233,5804,3233,5834xm3293,5834l3263,5834,3263,5804,3293,5804,3293,5834xm3326,5807l3296,5807,3296,5777,3326,5777,3326,5807xm3326,5747l3296,5747,3296,5717,3326,5717,3326,5747xm3326,5687l3296,5687,3296,5657,3326,5657,3326,5687xm3326,5627l3296,5627,3296,5597,3326,5597,3326,5627xm3326,5567l3296,5567,3296,5537,3326,5537,3326,5567xm3326,5507l3296,5507,3296,5477,3326,5477,3326,5507xm3326,5447l3296,5447,3296,5417,3326,5417,3326,5447xm3326,5387l3296,5387,3296,5357,3326,5357,3326,5387xm3326,5327l3296,5327,3296,5297,3326,5297,3326,5327xm3326,5267l3296,5267,3296,5237,3326,5237,3326,5267xm3326,5207l3296,5207,3296,5177,3326,5177,3326,5207xm3326,5147l3296,5147,3296,5117,3326,5117,3326,5147xm3326,5087l3296,5087,3296,5057,3326,5057,3326,5087xm3326,5027l3296,5027,3296,4997,3326,4997,3326,5027xm3326,4967l3296,4967,3296,4937,3326,4937,3326,4967xm3326,4907l3296,4907,3296,4877,3326,4877,3326,4907xm3326,4847l3296,4847,3296,4817,3326,4817,3326,4847xm3326,4787l3296,4787,3296,4757,3326,4757,3326,4787xm3326,4727l3296,4727,3296,4697,3326,4697,3326,4727xm3326,4667l3296,4667,3296,4637,3326,4637,3326,4667xe">
            <v:path arrowok="t"/>
            <v:fill on="t" focussize="0,0"/>
            <v:stroke on="f"/>
            <v:imagedata o:title=""/>
            <o:lock v:ext="edit"/>
          </v:shape>
        </w:pict>
      </w:r>
    </w:p>
    <w:p>
      <w:pPr>
        <w:spacing w:before="69"/>
        <w:ind w:left="651" w:right="0" w:firstLine="0"/>
        <w:jc w:val="left"/>
        <w:rPr>
          <w:rFonts w:hint="eastAsia" w:ascii="宋体" w:hAnsi="宋体" w:eastAsia="宋体"/>
          <w:sz w:val="21"/>
        </w:rPr>
      </w:pPr>
      <w:r>
        <w:rPr>
          <w:rFonts w:hint="eastAsia" w:ascii="宋体" w:hAnsi="宋体" w:eastAsia="宋体"/>
          <w:sz w:val="21"/>
        </w:rPr>
        <w:t>绝密★启用前</w:t>
      </w:r>
    </w:p>
    <w:p>
      <w:pPr>
        <w:pStyle w:val="4"/>
        <w:rPr>
          <w:rFonts w:ascii="宋体"/>
          <w:sz w:val="20"/>
        </w:rPr>
      </w:pPr>
    </w:p>
    <w:p>
      <w:pPr>
        <w:pStyle w:val="4"/>
        <w:rPr>
          <w:rFonts w:ascii="宋体"/>
          <w:sz w:val="20"/>
        </w:rPr>
      </w:pPr>
    </w:p>
    <w:p>
      <w:pPr>
        <w:pStyle w:val="4"/>
        <w:spacing w:before="7"/>
        <w:rPr>
          <w:rFonts w:ascii="宋体"/>
          <w:sz w:val="15"/>
        </w:rPr>
      </w:pPr>
    </w:p>
    <w:p>
      <w:pPr>
        <w:spacing w:before="73"/>
        <w:ind w:left="0" w:right="253" w:firstLine="0"/>
        <w:jc w:val="center"/>
        <w:rPr>
          <w:rFonts w:hint="eastAsia" w:ascii="宋体" w:eastAsia="宋体"/>
          <w:sz w:val="28"/>
        </w:rPr>
      </w:pPr>
      <w:r>
        <w:rPr>
          <w:sz w:val="28"/>
        </w:rPr>
        <w:t xml:space="preserve">2017 </w:t>
      </w:r>
      <w:r>
        <w:rPr>
          <w:rFonts w:hint="eastAsia" w:ascii="宋体" w:eastAsia="宋体"/>
          <w:sz w:val="28"/>
        </w:rPr>
        <w:t>年全国硕士研究生招生考试</w:t>
      </w:r>
    </w:p>
    <w:p>
      <w:pPr>
        <w:spacing w:before="182"/>
        <w:ind w:left="0" w:right="255" w:firstLine="0"/>
        <w:jc w:val="center"/>
        <w:rPr>
          <w:rFonts w:hint="eastAsia" w:ascii="黑体" w:eastAsia="黑体"/>
          <w:sz w:val="44"/>
        </w:rPr>
      </w:pPr>
      <w:r>
        <w:rPr>
          <w:rFonts w:hint="eastAsia" w:ascii="黑体" w:eastAsia="黑体"/>
          <w:sz w:val="44"/>
        </w:rPr>
        <w:t>英语（一）</w:t>
      </w:r>
    </w:p>
    <w:p>
      <w:pPr>
        <w:spacing w:before="338"/>
        <w:ind w:left="0" w:right="255" w:firstLine="0"/>
        <w:jc w:val="center"/>
        <w:rPr>
          <w:rFonts w:hint="eastAsia" w:ascii="新宋体" w:eastAsia="新宋体"/>
          <w:sz w:val="28"/>
        </w:rPr>
      </w:pPr>
      <w:r>
        <w:rPr>
          <w:rFonts w:hint="eastAsia" w:ascii="新宋体" w:eastAsia="新宋体"/>
          <w:sz w:val="28"/>
        </w:rPr>
        <w:t>（科目代码：201）</w:t>
      </w:r>
    </w:p>
    <w:p>
      <w:pPr>
        <w:pStyle w:val="4"/>
        <w:rPr>
          <w:rFonts w:ascii="新宋体"/>
          <w:sz w:val="28"/>
        </w:rPr>
      </w:pPr>
    </w:p>
    <w:p>
      <w:pPr>
        <w:pStyle w:val="4"/>
        <w:spacing w:before="6"/>
        <w:rPr>
          <w:rFonts w:ascii="新宋体"/>
          <w:sz w:val="37"/>
        </w:rPr>
      </w:pPr>
    </w:p>
    <w:p>
      <w:pPr>
        <w:spacing w:before="1"/>
        <w:ind w:left="0" w:right="255" w:firstLine="0"/>
        <w:jc w:val="center"/>
        <w:rPr>
          <w:rFonts w:hint="eastAsia" w:ascii="黑体" w:hAnsi="黑体" w:eastAsia="黑体"/>
          <w:sz w:val="24"/>
        </w:rPr>
      </w:pPr>
      <w:r>
        <w:rPr>
          <w:rFonts w:hint="eastAsia" w:ascii="黑体" w:hAnsi="黑体" w:eastAsia="黑体"/>
          <w:sz w:val="24"/>
        </w:rPr>
        <w:t>☆</w:t>
      </w:r>
      <w:r>
        <w:rPr>
          <w:rFonts w:hint="eastAsia" w:ascii="黑体" w:hAnsi="黑体" w:eastAsia="黑体"/>
          <w:sz w:val="26"/>
        </w:rPr>
        <w:t>考生注意事项</w:t>
      </w:r>
      <w:r>
        <w:rPr>
          <w:rFonts w:hint="eastAsia" w:ascii="黑体" w:hAnsi="黑体" w:eastAsia="黑体"/>
          <w:sz w:val="24"/>
        </w:rPr>
        <w:t>☆</w:t>
      </w:r>
    </w:p>
    <w:p>
      <w:pPr>
        <w:pStyle w:val="4"/>
        <w:rPr>
          <w:rFonts w:ascii="黑体"/>
          <w:sz w:val="26"/>
        </w:rPr>
      </w:pPr>
    </w:p>
    <w:p>
      <w:pPr>
        <w:pStyle w:val="4"/>
        <w:rPr>
          <w:rFonts w:ascii="黑体"/>
          <w:sz w:val="26"/>
        </w:rPr>
      </w:pPr>
    </w:p>
    <w:p>
      <w:pPr>
        <w:pStyle w:val="9"/>
        <w:numPr>
          <w:ilvl w:val="0"/>
          <w:numId w:val="1"/>
        </w:numPr>
        <w:tabs>
          <w:tab w:val="left" w:pos="1012"/>
        </w:tabs>
        <w:spacing w:before="189" w:after="0" w:line="381" w:lineRule="auto"/>
        <w:ind w:left="1012" w:right="1008" w:hanging="360"/>
        <w:jc w:val="left"/>
        <w:rPr>
          <w:rFonts w:hint="eastAsia" w:ascii="新宋体" w:eastAsia="新宋体"/>
          <w:sz w:val="23"/>
        </w:rPr>
      </w:pPr>
      <w:r>
        <w:rPr>
          <w:rFonts w:hint="eastAsia" w:ascii="新宋体" w:eastAsia="新宋体"/>
          <w:sz w:val="23"/>
        </w:rPr>
        <w:t>答题前，考生须在试题册指定位置上填写考生编号和考生姓名；在答题卡</w:t>
      </w:r>
      <w:r>
        <w:rPr>
          <w:rFonts w:hint="eastAsia" w:ascii="新宋体" w:eastAsia="新宋体"/>
          <w:spacing w:val="-1"/>
          <w:sz w:val="23"/>
        </w:rPr>
        <w:t>指定位置上填写报考单位、考生姓名和考生编号,并涂写考生编号信息点。</w:t>
      </w:r>
    </w:p>
    <w:p>
      <w:pPr>
        <w:pStyle w:val="9"/>
        <w:numPr>
          <w:ilvl w:val="0"/>
          <w:numId w:val="1"/>
        </w:numPr>
        <w:tabs>
          <w:tab w:val="left" w:pos="1012"/>
        </w:tabs>
        <w:spacing w:before="0" w:after="0" w:line="381" w:lineRule="auto"/>
        <w:ind w:left="995" w:right="1121" w:hanging="343"/>
        <w:jc w:val="both"/>
        <w:rPr>
          <w:rFonts w:hint="eastAsia" w:ascii="新宋体" w:hAnsi="新宋体" w:eastAsia="新宋体"/>
          <w:sz w:val="23"/>
        </w:rPr>
      </w:pPr>
      <w:r>
        <w:rPr>
          <w:rFonts w:hint="eastAsia" w:ascii="新宋体" w:hAnsi="新宋体" w:eastAsia="新宋体"/>
          <w:sz w:val="23"/>
        </w:rPr>
        <w:t>考生须把试题册上的“试卷条形码”粘贴条取下，粘贴在答题卡的“试卷条形码粘贴位置”框中。不按规定粘贴条形码而影响评卷结果的，责任由考生自负。</w:t>
      </w:r>
    </w:p>
    <w:p>
      <w:pPr>
        <w:pStyle w:val="9"/>
        <w:numPr>
          <w:ilvl w:val="0"/>
          <w:numId w:val="1"/>
        </w:numPr>
        <w:tabs>
          <w:tab w:val="left" w:pos="1012"/>
        </w:tabs>
        <w:spacing w:before="0" w:after="0" w:line="381" w:lineRule="auto"/>
        <w:ind w:left="995" w:right="1121" w:hanging="343"/>
        <w:jc w:val="both"/>
        <w:rPr>
          <w:rFonts w:hint="eastAsia" w:ascii="新宋体" w:eastAsia="新宋体"/>
          <w:sz w:val="23"/>
        </w:rPr>
      </w:pPr>
      <w:r>
        <w:rPr>
          <w:rFonts w:hint="eastAsia" w:ascii="新宋体" w:eastAsia="新宋体"/>
          <w:sz w:val="23"/>
        </w:rPr>
        <w:t>选择题的答案必须涂写在答题卡相应题号的选项上，非选择题的答案必须书写在答题卡指定位置的边框区域内。超出答题区域书写的答案无效；在草稿纸、试题册上答题无效。</w:t>
      </w:r>
    </w:p>
    <w:p>
      <w:pPr>
        <w:pStyle w:val="9"/>
        <w:numPr>
          <w:ilvl w:val="0"/>
          <w:numId w:val="1"/>
        </w:numPr>
        <w:tabs>
          <w:tab w:val="left" w:pos="1012"/>
        </w:tabs>
        <w:spacing w:before="0" w:after="0" w:line="381" w:lineRule="auto"/>
        <w:ind w:left="995" w:right="1121" w:hanging="343"/>
        <w:jc w:val="both"/>
        <w:rPr>
          <w:rFonts w:hint="eastAsia" w:ascii="新宋体" w:eastAsia="新宋体"/>
          <w:sz w:val="23"/>
        </w:rPr>
      </w:pPr>
      <w:r>
        <w:rPr>
          <w:rFonts w:hint="eastAsia" w:ascii="新宋体" w:eastAsia="新宋体"/>
          <w:sz w:val="23"/>
        </w:rPr>
        <w:t>填（书）写部分必须使用黑色字迹签字笔书写，字迹工整、笔迹清楚；涂</w:t>
      </w:r>
      <w:r>
        <w:rPr>
          <w:rFonts w:hint="eastAsia" w:ascii="新宋体" w:eastAsia="新宋体"/>
          <w:spacing w:val="-8"/>
          <w:sz w:val="23"/>
        </w:rPr>
        <w:t xml:space="preserve">写部分必须使用 </w:t>
      </w:r>
      <w:r>
        <w:rPr>
          <w:sz w:val="23"/>
        </w:rPr>
        <w:t>2B</w:t>
      </w:r>
      <w:r>
        <w:rPr>
          <w:spacing w:val="-1"/>
          <w:sz w:val="23"/>
        </w:rPr>
        <w:t xml:space="preserve"> </w:t>
      </w:r>
      <w:r>
        <w:rPr>
          <w:rFonts w:hint="eastAsia" w:ascii="新宋体" w:eastAsia="新宋体"/>
          <w:sz w:val="23"/>
        </w:rPr>
        <w:t>铅笔填涂。</w:t>
      </w:r>
    </w:p>
    <w:p>
      <w:pPr>
        <w:pStyle w:val="9"/>
        <w:numPr>
          <w:ilvl w:val="0"/>
          <w:numId w:val="1"/>
        </w:numPr>
        <w:tabs>
          <w:tab w:val="left" w:pos="1012"/>
        </w:tabs>
        <w:spacing w:before="0" w:after="0" w:line="294" w:lineRule="exact"/>
        <w:ind w:left="1012" w:right="0" w:hanging="360"/>
        <w:jc w:val="left"/>
        <w:rPr>
          <w:rFonts w:hint="eastAsia" w:ascii="新宋体" w:eastAsia="新宋体"/>
          <w:sz w:val="23"/>
        </w:rPr>
      </w:pPr>
      <w:r>
        <w:rPr>
          <w:rFonts w:hint="eastAsia" w:ascii="新宋体" w:eastAsia="新宋体"/>
          <w:sz w:val="23"/>
        </w:rPr>
        <w:t>考试结束，将答题卡和试题册按规定交回。</w:t>
      </w:r>
    </w:p>
    <w:p>
      <w:pPr>
        <w:pStyle w:val="4"/>
        <w:spacing w:before="1"/>
        <w:rPr>
          <w:rFonts w:ascii="新宋体"/>
          <w:sz w:val="35"/>
        </w:rPr>
      </w:pPr>
    </w:p>
    <w:p>
      <w:pPr>
        <w:spacing w:before="0"/>
        <w:ind w:left="0" w:right="255" w:firstLine="0"/>
        <w:jc w:val="center"/>
        <w:rPr>
          <w:rFonts w:hint="eastAsia" w:ascii="新宋体" w:eastAsia="新宋体"/>
          <w:sz w:val="24"/>
        </w:rPr>
      </w:pPr>
      <w:r>
        <w:rPr>
          <w:rFonts w:hint="eastAsia" w:ascii="新宋体" w:eastAsia="新宋体"/>
          <w:sz w:val="24"/>
        </w:rPr>
        <w:t>（以下信息考生必须认真填写）</w:t>
      </w:r>
    </w:p>
    <w:p>
      <w:pPr>
        <w:pStyle w:val="4"/>
        <w:spacing w:before="7"/>
        <w:rPr>
          <w:rFonts w:ascii="新宋体"/>
          <w:sz w:val="6"/>
        </w:rPr>
      </w:pPr>
    </w:p>
    <w:tbl>
      <w:tblPr>
        <w:tblStyle w:val="6"/>
        <w:tblW w:w="5509" w:type="dxa"/>
        <w:tblInd w:w="186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1324"/>
        <w:gridCol w:w="279"/>
        <w:gridCol w:w="279"/>
        <w:gridCol w:w="279"/>
        <w:gridCol w:w="279"/>
        <w:gridCol w:w="279"/>
        <w:gridCol w:w="279"/>
        <w:gridCol w:w="279"/>
        <w:gridCol w:w="279"/>
        <w:gridCol w:w="279"/>
        <w:gridCol w:w="279"/>
        <w:gridCol w:w="279"/>
        <w:gridCol w:w="279"/>
        <w:gridCol w:w="279"/>
        <w:gridCol w:w="279"/>
        <w:gridCol w:w="279"/>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72" w:hRule="atLeast"/>
        </w:trPr>
        <w:tc>
          <w:tcPr>
            <w:tcW w:w="1324" w:type="dxa"/>
          </w:tcPr>
          <w:p>
            <w:pPr>
              <w:pStyle w:val="10"/>
              <w:spacing w:before="138"/>
              <w:ind w:left="181" w:right="152"/>
              <w:jc w:val="center"/>
              <w:rPr>
                <w:rFonts w:hint="eastAsia" w:ascii="宋体" w:eastAsia="宋体"/>
                <w:sz w:val="23"/>
              </w:rPr>
            </w:pPr>
            <w:r>
              <w:rPr>
                <w:rFonts w:hint="eastAsia" w:ascii="宋体" w:eastAsia="宋体"/>
                <w:sz w:val="23"/>
              </w:rPr>
              <w:t>考生编号</w:t>
            </w: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c>
          <w:tcPr>
            <w:tcW w:w="279" w:type="dxa"/>
          </w:tcPr>
          <w:p>
            <w:pPr>
              <w:pStyle w:val="10"/>
              <w:spacing w:before="0"/>
              <w:ind w:left="0"/>
              <w:rPr>
                <w:sz w:val="24"/>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99" w:hRule="atLeast"/>
        </w:trPr>
        <w:tc>
          <w:tcPr>
            <w:tcW w:w="1324" w:type="dxa"/>
          </w:tcPr>
          <w:p>
            <w:pPr>
              <w:pStyle w:val="10"/>
              <w:spacing w:before="102"/>
              <w:ind w:left="181" w:right="152"/>
              <w:jc w:val="center"/>
              <w:rPr>
                <w:rFonts w:hint="eastAsia" w:ascii="宋体" w:eastAsia="宋体"/>
                <w:sz w:val="23"/>
              </w:rPr>
            </w:pPr>
            <w:r>
              <w:rPr>
                <w:rFonts w:hint="eastAsia" w:ascii="宋体" w:eastAsia="宋体"/>
                <w:sz w:val="23"/>
              </w:rPr>
              <w:t>考生姓名</w:t>
            </w:r>
          </w:p>
        </w:tc>
        <w:tc>
          <w:tcPr>
            <w:tcW w:w="4185" w:type="dxa"/>
            <w:gridSpan w:val="15"/>
          </w:tcPr>
          <w:p>
            <w:pPr>
              <w:pStyle w:val="10"/>
              <w:spacing w:before="0"/>
              <w:ind w:left="0"/>
              <w:rPr>
                <w:sz w:val="24"/>
              </w:rPr>
            </w:pPr>
          </w:p>
        </w:tc>
      </w:tr>
    </w:tbl>
    <w:p>
      <w:pPr>
        <w:spacing w:after="0"/>
        <w:rPr>
          <w:sz w:val="24"/>
        </w:rPr>
        <w:sectPr>
          <w:headerReference r:id="rId5" w:type="default"/>
          <w:footerReference r:id="rId6" w:type="default"/>
          <w:type w:val="continuous"/>
          <w:pgSz w:w="10720" w:h="14970"/>
          <w:pgMar w:top="1120" w:right="0" w:bottom="580" w:left="1220" w:header="680" w:footer="392" w:gutter="0"/>
          <w:cols w:space="720" w:num="1"/>
        </w:sectPr>
      </w:pPr>
    </w:p>
    <w:p>
      <w:pPr>
        <w:pStyle w:val="2"/>
        <w:tabs>
          <w:tab w:val="left" w:pos="3997"/>
        </w:tabs>
        <w:ind w:left="2737"/>
      </w:pPr>
      <w:r>
        <w:t>Section I</w:t>
      </w:r>
      <w:r>
        <w:tab/>
      </w:r>
      <w:r>
        <w:t xml:space="preserve">Use of </w:t>
      </w:r>
      <w:r>
        <w:rPr>
          <w:rFonts w:hint="eastAsia" w:eastAsia="宋体"/>
          <w:lang w:val="en-US" w:eastAsia="zh-CN"/>
        </w:rPr>
        <w:t xml:space="preserve"> </w:t>
      </w:r>
      <w:r>
        <w:t>English</w:t>
      </w:r>
    </w:p>
    <w:p>
      <w:pPr>
        <w:pStyle w:val="4"/>
        <w:rPr>
          <w:sz w:val="28"/>
        </w:rPr>
      </w:pPr>
    </w:p>
    <w:p>
      <w:pPr>
        <w:pStyle w:val="3"/>
        <w:spacing w:before="252"/>
      </w:pPr>
      <w:r>
        <w:t>Directions:</w:t>
      </w:r>
    </w:p>
    <w:p>
      <w:pPr>
        <w:pStyle w:val="4"/>
        <w:spacing w:before="165" w:line="355" w:lineRule="auto"/>
        <w:ind w:left="169" w:right="1360" w:rightChars="0"/>
        <w:jc w:val="both"/>
      </w:pPr>
      <w:r>
        <w:t xml:space="preserve">Read the </w:t>
      </w:r>
      <w:r>
        <w:rPr>
          <w:spacing w:val="1"/>
        </w:rPr>
        <w:t xml:space="preserve">following </w:t>
      </w:r>
      <w:r>
        <w:t xml:space="preserve">text. Choose the best </w:t>
      </w:r>
      <w:r>
        <w:rPr>
          <w:spacing w:val="1"/>
        </w:rPr>
        <w:t xml:space="preserve">word(s) </w:t>
      </w:r>
      <w:r>
        <w:t xml:space="preserve">for each numbered blank and  mark A, B, C or D on the ANSWER </w:t>
      </w:r>
      <w:r>
        <w:rPr>
          <w:spacing w:val="-3"/>
        </w:rPr>
        <w:t xml:space="preserve">SHEET. </w:t>
      </w:r>
      <w:r>
        <w:t>(10</w:t>
      </w:r>
      <w:r>
        <w:rPr>
          <w:spacing w:val="-23"/>
        </w:rPr>
        <w:t xml:space="preserve"> </w:t>
      </w:r>
      <w:r>
        <w:t>points)</w:t>
      </w:r>
    </w:p>
    <w:p>
      <w:pPr>
        <w:pStyle w:val="4"/>
        <w:rPr>
          <w:sz w:val="24"/>
        </w:rPr>
      </w:pPr>
    </w:p>
    <w:p>
      <w:pPr>
        <w:pStyle w:val="4"/>
        <w:rPr>
          <w:sz w:val="24"/>
        </w:rPr>
      </w:pPr>
    </w:p>
    <w:p>
      <w:pPr>
        <w:pStyle w:val="4"/>
        <w:spacing w:before="6"/>
        <w:rPr>
          <w:sz w:val="19"/>
        </w:rPr>
      </w:pPr>
    </w:p>
    <w:p>
      <w:pPr>
        <w:pStyle w:val="4"/>
        <w:spacing w:line="352" w:lineRule="auto"/>
        <w:ind w:left="169" w:right="1360" w:firstLine="458"/>
        <w:jc w:val="both"/>
      </w:pPr>
      <w:r>
        <w:t xml:space="preserve">Could a hug a day keep the doctor away? The answer may be a resounding </w:t>
      </w:r>
      <w:r>
        <w:rPr>
          <w:i/>
          <w:spacing w:val="1"/>
        </w:rPr>
        <w:t xml:space="preserve">“yes!” </w:t>
      </w:r>
      <w:r>
        <w:rPr>
          <w:i/>
          <w:spacing w:val="1"/>
          <w:u w:val="none"/>
        </w:rPr>
        <w:t xml:space="preserve"> </w:t>
      </w:r>
      <w:r>
        <w:rPr>
          <w:i/>
          <w:spacing w:val="1"/>
          <w:u w:val="single"/>
        </w:rPr>
        <w:t xml:space="preserve">  </w:t>
      </w:r>
      <w:r>
        <w:rPr>
          <w:i/>
          <w:spacing w:val="60"/>
          <w:u w:val="single"/>
        </w:rPr>
        <w:t xml:space="preserve"> </w:t>
      </w:r>
      <w:r>
        <w:rPr>
          <w:u w:val="single"/>
        </w:rPr>
        <w:t>1</w:t>
      </w:r>
      <w:r>
        <w:rPr>
          <w:rFonts w:hint="eastAsia" w:eastAsia="宋体"/>
          <w:u w:val="single"/>
          <w:lang w:val="en-US" w:eastAsia="zh-CN"/>
        </w:rPr>
        <w:t xml:space="preserve"> </w:t>
      </w:r>
      <w:r>
        <w:rPr>
          <w:u w:val="single"/>
        </w:rPr>
        <w:t xml:space="preserve">   </w:t>
      </w:r>
      <w:r>
        <w:rPr>
          <w:rFonts w:hint="eastAsia" w:eastAsia="宋体"/>
          <w:u w:val="none"/>
          <w:lang w:val="en-US" w:eastAsia="zh-CN"/>
        </w:rPr>
        <w:t xml:space="preserve"> </w:t>
      </w:r>
      <w:r>
        <w:t xml:space="preserve"> helping you feel  close and </w:t>
      </w:r>
      <w:r>
        <w:rPr>
          <w:u w:val="single"/>
        </w:rPr>
        <w:t xml:space="preserve">   </w:t>
      </w:r>
      <w:r>
        <w:rPr>
          <w:rFonts w:hint="eastAsia" w:eastAsia="宋体"/>
          <w:u w:val="single"/>
          <w:lang w:val="en-US" w:eastAsia="zh-CN"/>
        </w:rPr>
        <w:t xml:space="preserve"> </w:t>
      </w:r>
      <w:r>
        <w:rPr>
          <w:u w:val="single"/>
        </w:rPr>
        <w:t xml:space="preserve"> 2</w:t>
      </w:r>
      <w:r>
        <w:rPr>
          <w:rFonts w:hint="eastAsia" w:eastAsia="宋体"/>
          <w:u w:val="single"/>
          <w:lang w:val="en-US" w:eastAsia="zh-CN"/>
        </w:rPr>
        <w:t xml:space="preserve"> </w:t>
      </w:r>
      <w:r>
        <w:rPr>
          <w:u w:val="single"/>
        </w:rPr>
        <w:t xml:space="preserve">   </w:t>
      </w:r>
      <w:r>
        <w:t xml:space="preserve">  to people you care about, it     turns out that hugs can bring a </w:t>
      </w:r>
      <w:r>
        <w:rPr>
          <w:u w:val="single"/>
        </w:rPr>
        <w:t xml:space="preserve">  </w:t>
      </w:r>
      <w:r>
        <w:rPr>
          <w:rFonts w:hint="eastAsia" w:eastAsia="宋体"/>
          <w:u w:val="single"/>
          <w:lang w:val="en-US" w:eastAsia="zh-CN"/>
        </w:rPr>
        <w:t xml:space="preserve">  </w:t>
      </w:r>
      <w:r>
        <w:rPr>
          <w:u w:val="single"/>
        </w:rPr>
        <w:t>3</w:t>
      </w:r>
      <w:r>
        <w:rPr>
          <w:rFonts w:hint="eastAsia" w:eastAsia="宋体"/>
          <w:u w:val="single"/>
          <w:lang w:val="en-US" w:eastAsia="zh-CN"/>
        </w:rPr>
        <w:t xml:space="preserve">  </w:t>
      </w:r>
      <w:r>
        <w:rPr>
          <w:u w:val="single"/>
        </w:rPr>
        <w:t xml:space="preserve"> </w:t>
      </w:r>
      <w:r>
        <w:t xml:space="preserve">  of health benefits to your body and mind.   Believe  it  or not,  a  warm  embrace  might  even help you</w:t>
      </w:r>
      <w:r>
        <w:rPr>
          <w:u w:val="none"/>
        </w:rPr>
        <w:t xml:space="preserve"> </w:t>
      </w:r>
      <w:r>
        <w:rPr>
          <w:u w:val="single"/>
        </w:rPr>
        <w:t xml:space="preserve"> </w:t>
      </w:r>
      <w:r>
        <w:rPr>
          <w:rFonts w:hint="eastAsia" w:eastAsia="宋体"/>
          <w:u w:val="single"/>
          <w:lang w:val="en-US" w:eastAsia="zh-CN"/>
        </w:rPr>
        <w:t xml:space="preserve">    </w:t>
      </w:r>
      <w:r>
        <w:rPr>
          <w:u w:val="single"/>
        </w:rPr>
        <w:t xml:space="preserve">4 </w:t>
      </w:r>
      <w:r>
        <w:rPr>
          <w:rFonts w:hint="eastAsia" w:eastAsia="宋体"/>
          <w:u w:val="single"/>
          <w:lang w:val="en-US" w:eastAsia="zh-CN"/>
        </w:rPr>
        <w:t xml:space="preserve">   </w:t>
      </w:r>
      <w:r>
        <w:t xml:space="preserve"> getting sick this winter.</w:t>
      </w:r>
    </w:p>
    <w:p>
      <w:pPr>
        <w:pStyle w:val="4"/>
        <w:spacing w:before="8" w:line="352" w:lineRule="auto"/>
        <w:ind w:left="169" w:right="1362" w:firstLine="458"/>
        <w:jc w:val="both"/>
      </w:pPr>
      <w:r>
        <w:t>In a recent study</w:t>
      </w:r>
      <w:r>
        <w:rPr>
          <w:u w:val="none"/>
        </w:rPr>
        <w:t xml:space="preserve"> </w:t>
      </w:r>
      <w:r>
        <w:rPr>
          <w:u w:val="single"/>
        </w:rPr>
        <w:t xml:space="preserve"> </w:t>
      </w:r>
      <w:r>
        <w:rPr>
          <w:rFonts w:hint="eastAsia" w:eastAsia="宋体"/>
          <w:u w:val="single"/>
          <w:lang w:val="en-US" w:eastAsia="zh-CN"/>
        </w:rPr>
        <w:t xml:space="preserve">  </w:t>
      </w:r>
      <w:r>
        <w:rPr>
          <w:u w:val="single"/>
        </w:rPr>
        <w:t>5</w:t>
      </w:r>
      <w:r>
        <w:rPr>
          <w:rFonts w:hint="eastAsia" w:eastAsia="宋体"/>
          <w:u w:val="single"/>
          <w:lang w:val="en-US" w:eastAsia="zh-CN"/>
        </w:rPr>
        <w:t xml:space="preserve"> </w:t>
      </w:r>
      <w:r>
        <w:rPr>
          <w:u w:val="single"/>
        </w:rPr>
        <w:t xml:space="preserve"> </w:t>
      </w:r>
      <w:r>
        <w:t xml:space="preserve"> over 400 healthy adults, researchers from Carnegie   </w:t>
      </w:r>
      <w:r>
        <w:rPr>
          <w:spacing w:val="6"/>
        </w:rPr>
        <w:t>Mellon University in Pennsylvania examined the effects of  perceived  social  support</w:t>
      </w:r>
      <w:r>
        <w:t xml:space="preserve">  and  the  receipt  of  hugs</w:t>
      </w:r>
      <w:r>
        <w:rPr>
          <w:u w:val="none"/>
        </w:rPr>
        <w:t xml:space="preserve"> </w:t>
      </w:r>
      <w:r>
        <w:rPr>
          <w:u w:val="single"/>
        </w:rPr>
        <w:t xml:space="preserve"> </w:t>
      </w:r>
      <w:r>
        <w:rPr>
          <w:rFonts w:hint="eastAsia" w:eastAsia="宋体"/>
          <w:u w:val="single"/>
          <w:lang w:val="en-US" w:eastAsia="zh-CN"/>
        </w:rPr>
        <w:t xml:space="preserve">    </w:t>
      </w:r>
      <w:r>
        <w:rPr>
          <w:u w:val="single"/>
        </w:rPr>
        <w:t xml:space="preserve">6 </w:t>
      </w:r>
      <w:r>
        <w:rPr>
          <w:rFonts w:hint="eastAsia" w:eastAsia="宋体"/>
          <w:u w:val="single"/>
          <w:lang w:val="en-US" w:eastAsia="zh-CN"/>
        </w:rPr>
        <w:t xml:space="preserve"> </w:t>
      </w:r>
      <w:r>
        <w:rPr>
          <w:u w:val="single"/>
        </w:rPr>
        <w:t xml:space="preserve"> </w:t>
      </w:r>
      <w:r>
        <w:rPr>
          <w:rFonts w:hint="eastAsia" w:eastAsia="宋体"/>
          <w:u w:val="single"/>
          <w:lang w:val="en-US" w:eastAsia="zh-CN"/>
        </w:rPr>
        <w:t xml:space="preserve"> </w:t>
      </w:r>
      <w:r>
        <w:t xml:space="preserve"> the  </w:t>
      </w:r>
      <w:r>
        <w:rPr>
          <w:spacing w:val="1"/>
        </w:rPr>
        <w:t xml:space="preserve">participants’  susceptibility </w:t>
      </w:r>
      <w:r>
        <w:t xml:space="preserve">to   developing  the common cold  after  being </w:t>
      </w:r>
      <w:r>
        <w:rPr>
          <w:u w:val="single"/>
        </w:rPr>
        <w:t xml:space="preserve"> </w:t>
      </w:r>
      <w:r>
        <w:rPr>
          <w:rFonts w:hint="eastAsia" w:eastAsia="宋体"/>
          <w:u w:val="single"/>
          <w:lang w:val="en-US" w:eastAsia="zh-CN"/>
        </w:rPr>
        <w:t xml:space="preserve">  </w:t>
      </w:r>
      <w:r>
        <w:rPr>
          <w:u w:val="single"/>
        </w:rPr>
        <w:t>7</w:t>
      </w:r>
      <w:r>
        <w:rPr>
          <w:rFonts w:hint="eastAsia" w:eastAsia="宋体"/>
          <w:u w:val="single"/>
          <w:lang w:val="en-US" w:eastAsia="zh-CN"/>
        </w:rPr>
        <w:t xml:space="preserve"> </w:t>
      </w:r>
      <w:r>
        <w:rPr>
          <w:u w:val="single"/>
        </w:rPr>
        <w:t xml:space="preserve"> </w:t>
      </w:r>
      <w:r>
        <w:rPr>
          <w:rFonts w:hint="eastAsia" w:eastAsia="宋体"/>
          <w:u w:val="single"/>
          <w:lang w:val="en-US" w:eastAsia="zh-CN"/>
        </w:rPr>
        <w:t xml:space="preserve"> </w:t>
      </w:r>
      <w:r>
        <w:t xml:space="preserve"> to  the  virus.  People  who   perceived </w:t>
      </w:r>
      <w:r>
        <w:rPr>
          <w:spacing w:val="1"/>
        </w:rPr>
        <w:t xml:space="preserve">greater </w:t>
      </w:r>
      <w:r>
        <w:t xml:space="preserve">social  support  were  less likely to come </w:t>
      </w:r>
      <w:r>
        <w:rPr>
          <w:u w:val="single"/>
        </w:rPr>
        <w:t xml:space="preserve">    8 </w:t>
      </w:r>
      <w:r>
        <w:rPr>
          <w:rFonts w:hint="eastAsia" w:eastAsia="宋体"/>
          <w:u w:val="single"/>
          <w:lang w:val="en-US" w:eastAsia="zh-CN"/>
        </w:rPr>
        <w:t xml:space="preserve"> </w:t>
      </w:r>
      <w:r>
        <w:rPr>
          <w:u w:val="single"/>
        </w:rPr>
        <w:t xml:space="preserve">  </w:t>
      </w:r>
      <w:r>
        <w:t xml:space="preserve"> with a cold, and   the </w:t>
      </w:r>
      <w:r>
        <w:rPr>
          <w:spacing w:val="1"/>
        </w:rPr>
        <w:t xml:space="preserve">researchers </w:t>
      </w:r>
      <w:r>
        <w:rPr>
          <w:spacing w:val="1"/>
          <w:u w:val="single"/>
        </w:rPr>
        <w:t xml:space="preserve">   </w:t>
      </w:r>
      <w:r>
        <w:rPr>
          <w:spacing w:val="60"/>
          <w:u w:val="single"/>
        </w:rPr>
        <w:t xml:space="preserve"> </w:t>
      </w:r>
      <w:r>
        <w:rPr>
          <w:u w:val="single"/>
        </w:rPr>
        <w:t xml:space="preserve">9 </w:t>
      </w:r>
      <w:r>
        <w:rPr>
          <w:rFonts w:hint="eastAsia" w:eastAsia="宋体"/>
          <w:u w:val="single"/>
          <w:lang w:val="en-US" w:eastAsia="zh-CN"/>
        </w:rPr>
        <w:t xml:space="preserve"> </w:t>
      </w:r>
      <w:r>
        <w:rPr>
          <w:u w:val="single"/>
        </w:rPr>
        <w:t xml:space="preserve">  </w:t>
      </w:r>
      <w:r>
        <w:t xml:space="preserve">  that the </w:t>
      </w:r>
      <w:r>
        <w:rPr>
          <w:spacing w:val="1"/>
        </w:rPr>
        <w:t xml:space="preserve">stress-reducing </w:t>
      </w:r>
      <w:r>
        <w:t xml:space="preserve">effects of </w:t>
      </w:r>
      <w:r>
        <w:rPr>
          <w:spacing w:val="1"/>
        </w:rPr>
        <w:t xml:space="preserve">hugging </w:t>
      </w:r>
      <w:r>
        <w:rPr>
          <w:spacing w:val="1"/>
          <w:u w:val="single"/>
        </w:rPr>
        <w:t xml:space="preserve">    </w:t>
      </w:r>
      <w:r>
        <w:rPr>
          <w:spacing w:val="60"/>
          <w:u w:val="single"/>
        </w:rPr>
        <w:t xml:space="preserve"> </w:t>
      </w:r>
      <w:r>
        <w:rPr>
          <w:u w:val="single"/>
        </w:rPr>
        <w:t xml:space="preserve">10    </w:t>
      </w:r>
      <w:r>
        <w:t xml:space="preserve">  about   32  percent of that beneficial effect.</w:t>
      </w:r>
      <w:r>
        <w:rPr>
          <w:u w:val="none"/>
        </w:rPr>
        <w:t xml:space="preserve"> </w:t>
      </w:r>
      <w:r>
        <w:rPr>
          <w:u w:val="single"/>
        </w:rPr>
        <w:t xml:space="preserve">  </w:t>
      </w:r>
      <w:r>
        <w:rPr>
          <w:rFonts w:hint="eastAsia" w:eastAsia="宋体"/>
          <w:u w:val="single"/>
          <w:lang w:val="en-US" w:eastAsia="zh-CN"/>
        </w:rPr>
        <w:t xml:space="preserve"> </w:t>
      </w:r>
      <w:r>
        <w:rPr>
          <w:spacing w:val="-3"/>
          <w:u w:val="single"/>
        </w:rPr>
        <w:t xml:space="preserve">11  </w:t>
      </w:r>
      <w:r>
        <w:rPr>
          <w:rFonts w:hint="eastAsia" w:eastAsia="宋体"/>
          <w:spacing w:val="-3"/>
          <w:u w:val="single"/>
          <w:lang w:val="en-US" w:eastAsia="zh-CN"/>
        </w:rPr>
        <w:t xml:space="preserve">  </w:t>
      </w:r>
      <w:r>
        <w:rPr>
          <w:spacing w:val="50"/>
        </w:rPr>
        <w:t xml:space="preserve"> </w:t>
      </w:r>
      <w:r>
        <w:t xml:space="preserve">among those who got  a cold, the ones </w:t>
      </w:r>
      <w:r>
        <w:rPr>
          <w:spacing w:val="11"/>
        </w:rPr>
        <w:t>who felt greater social support and received more frequent hugs had less severe</w:t>
      </w:r>
      <w:r>
        <w:rPr>
          <w:rFonts w:hint="eastAsia" w:eastAsia="宋体"/>
          <w:spacing w:val="11"/>
          <w:lang w:val="en-US" w:eastAsia="zh-CN"/>
        </w:rPr>
        <w:t xml:space="preserve"> </w:t>
      </w:r>
      <w:r>
        <w:rPr>
          <w:u w:val="single"/>
        </w:rPr>
        <w:t xml:space="preserve">    12</w:t>
      </w:r>
      <w:r>
        <w:rPr>
          <w:rFonts w:hint="eastAsia" w:eastAsia="宋体"/>
          <w:u w:val="single"/>
          <w:lang w:val="en-US" w:eastAsia="zh-CN"/>
        </w:rPr>
        <w:t xml:space="preserve">    </w:t>
      </w:r>
      <w:r>
        <w:t>.</w:t>
      </w:r>
    </w:p>
    <w:p>
      <w:pPr>
        <w:pStyle w:val="4"/>
        <w:spacing w:before="125" w:line="355" w:lineRule="auto"/>
        <w:ind w:left="169" w:right="1361" w:firstLine="475"/>
        <w:jc w:val="both"/>
      </w:pPr>
      <w:r>
        <w:t xml:space="preserve">“Hugging  protects  people  who  are  under  stress  from  the </w:t>
      </w:r>
      <w:r>
        <w:rPr>
          <w:u w:val="single"/>
        </w:rPr>
        <w:t xml:space="preserve">  </w:t>
      </w:r>
      <w:r>
        <w:rPr>
          <w:rFonts w:hint="eastAsia" w:eastAsia="宋体"/>
          <w:u w:val="single"/>
          <w:lang w:val="en-US" w:eastAsia="zh-CN"/>
        </w:rPr>
        <w:t xml:space="preserve"> </w:t>
      </w:r>
      <w:r>
        <w:rPr>
          <w:u w:val="single"/>
        </w:rPr>
        <w:t xml:space="preserve">13 </w:t>
      </w:r>
      <w:r>
        <w:rPr>
          <w:rFonts w:hint="eastAsia" w:eastAsia="宋体"/>
          <w:u w:val="single"/>
          <w:lang w:val="en-US" w:eastAsia="zh-CN"/>
        </w:rPr>
        <w:t xml:space="preserve"> </w:t>
      </w:r>
      <w:r>
        <w:rPr>
          <w:u w:val="single"/>
        </w:rPr>
        <w:t xml:space="preserve"> </w:t>
      </w:r>
      <w:r>
        <w:t xml:space="preserve">  risk  for colds </w:t>
      </w:r>
      <w:r>
        <w:rPr>
          <w:spacing w:val="-3"/>
        </w:rPr>
        <w:t xml:space="preserve">that’s </w:t>
      </w:r>
      <w:r>
        <w:t>usually</w:t>
      </w:r>
      <w:r>
        <w:rPr>
          <w:u w:val="single"/>
        </w:rPr>
        <w:t xml:space="preserve"> </w:t>
      </w:r>
      <w:r>
        <w:rPr>
          <w:rFonts w:hint="eastAsia" w:eastAsia="宋体"/>
          <w:u w:val="single"/>
          <w:lang w:val="en-US" w:eastAsia="zh-CN"/>
        </w:rPr>
        <w:t xml:space="preserve"> </w:t>
      </w:r>
      <w:r>
        <w:rPr>
          <w:u w:val="single"/>
        </w:rPr>
        <w:t>14</w:t>
      </w:r>
      <w:r>
        <w:rPr>
          <w:rFonts w:hint="eastAsia" w:eastAsia="宋体"/>
          <w:u w:val="single"/>
          <w:lang w:val="en-US" w:eastAsia="zh-CN"/>
        </w:rPr>
        <w:t xml:space="preserve">  </w:t>
      </w:r>
      <w:r>
        <w:rPr>
          <w:rFonts w:hint="eastAsia" w:eastAsia="宋体"/>
          <w:u w:val="none"/>
          <w:lang w:val="en-US" w:eastAsia="zh-CN"/>
        </w:rPr>
        <w:t xml:space="preserve"> </w:t>
      </w:r>
      <w:r>
        <w:t>with stress,” notes Sheldon  Cohen,  a  professor  of psychology at Carnegie. Hugging “is a marker of intimacy and helps</w:t>
      </w:r>
      <w:r>
        <w:rPr>
          <w:u w:val="single"/>
        </w:rPr>
        <w:t xml:space="preserve">   15  </w:t>
      </w:r>
      <w:r>
        <w:t xml:space="preserve"> the   feeling that others are there to help</w:t>
      </w:r>
      <w:r>
        <w:rPr>
          <w:u w:val="none"/>
        </w:rPr>
        <w:t xml:space="preserve"> </w:t>
      </w:r>
      <w:r>
        <w:rPr>
          <w:rFonts w:hint="eastAsia" w:eastAsia="宋体"/>
          <w:u w:val="none"/>
          <w:lang w:val="en-US" w:eastAsia="zh-CN"/>
        </w:rPr>
        <w:t xml:space="preserve"> </w:t>
      </w:r>
      <w:r>
        <w:rPr>
          <w:rFonts w:hint="eastAsia" w:eastAsia="宋体"/>
          <w:u w:val="single"/>
          <w:lang w:val="en-US" w:eastAsia="zh-CN"/>
        </w:rPr>
        <w:t xml:space="preserve">   </w:t>
      </w:r>
      <w:r>
        <w:rPr>
          <w:u w:val="single"/>
        </w:rPr>
        <w:t>16</w:t>
      </w:r>
      <w:r>
        <w:rPr>
          <w:rFonts w:hint="eastAsia" w:eastAsia="宋体"/>
          <w:u w:val="single"/>
          <w:lang w:val="en-US" w:eastAsia="zh-CN"/>
        </w:rPr>
        <w:t xml:space="preserve">     </w:t>
      </w:r>
      <w:r>
        <w:rPr>
          <w:spacing w:val="45"/>
        </w:rPr>
        <w:t xml:space="preserve"> </w:t>
      </w:r>
      <w:r>
        <w:rPr>
          <w:spacing w:val="-3"/>
        </w:rPr>
        <w:t>difficulty.”</w:t>
      </w:r>
    </w:p>
    <w:p>
      <w:pPr>
        <w:pStyle w:val="4"/>
        <w:spacing w:line="355" w:lineRule="auto"/>
        <w:ind w:left="169" w:right="1356" w:firstLine="475"/>
        <w:jc w:val="both"/>
      </w:pPr>
      <w:r>
        <w:t xml:space="preserve">Some  experts </w:t>
      </w:r>
      <w:r>
        <w:rPr>
          <w:u w:val="single"/>
        </w:rPr>
        <w:t xml:space="preserve">    17    </w:t>
      </w:r>
      <w:r>
        <w:t xml:space="preserve">  the  </w:t>
      </w:r>
      <w:r>
        <w:rPr>
          <w:spacing w:val="1"/>
        </w:rPr>
        <w:t xml:space="preserve">stress-reducing, health-related </w:t>
      </w:r>
      <w:r>
        <w:t xml:space="preserve">benefits  of </w:t>
      </w:r>
      <w:r>
        <w:rPr>
          <w:spacing w:val="1"/>
        </w:rPr>
        <w:t xml:space="preserve">hugging </w:t>
      </w:r>
      <w:r>
        <w:t xml:space="preserve">to  the  release  of  oxytocin,  often   called  “the  </w:t>
      </w:r>
      <w:r>
        <w:rPr>
          <w:spacing w:val="1"/>
        </w:rPr>
        <w:t>bonding  hormone”</w:t>
      </w:r>
      <w:r>
        <w:rPr>
          <w:spacing w:val="1"/>
          <w:u w:val="none"/>
        </w:rPr>
        <w:t xml:space="preserve"> </w:t>
      </w:r>
      <w:r>
        <w:rPr>
          <w:spacing w:val="60"/>
          <w:u w:val="single"/>
        </w:rPr>
        <w:t xml:space="preserve"> </w:t>
      </w:r>
      <w:r>
        <w:rPr>
          <w:u w:val="single"/>
        </w:rPr>
        <w:t>18</w:t>
      </w:r>
      <w:r>
        <w:rPr>
          <w:rFonts w:hint="eastAsia" w:eastAsia="宋体"/>
          <w:u w:val="single"/>
          <w:lang w:val="en-US" w:eastAsia="zh-CN"/>
        </w:rPr>
        <w:t xml:space="preserve"> </w:t>
      </w:r>
      <w:r>
        <w:rPr>
          <w:u w:val="single"/>
        </w:rPr>
        <w:t xml:space="preserve">  </w:t>
      </w:r>
      <w:r>
        <w:t xml:space="preserve"> it promotes attachment in relationships, including that between mothers and their newborn babies. Oxytocin is made </w:t>
      </w:r>
      <w:r>
        <w:rPr>
          <w:spacing w:val="1"/>
        </w:rPr>
        <w:t xml:space="preserve">primarily </w:t>
      </w:r>
      <w:r>
        <w:t xml:space="preserve">in the central lower part of the brain,  and some  of it is released  into the </w:t>
      </w:r>
      <w:r>
        <w:rPr>
          <w:spacing w:val="1"/>
        </w:rPr>
        <w:t xml:space="preserve">bloodstream. </w:t>
      </w:r>
      <w:r>
        <w:t xml:space="preserve">But some  of it </w:t>
      </w:r>
      <w:r>
        <w:rPr>
          <w:u w:val="single"/>
        </w:rPr>
        <w:t xml:space="preserve">   19   </w:t>
      </w:r>
      <w:r>
        <w:t xml:space="preserve">  in the   brain, where it</w:t>
      </w:r>
      <w:r>
        <w:rPr>
          <w:u w:val="single"/>
        </w:rPr>
        <w:t xml:space="preserve"> </w:t>
      </w:r>
      <w:r>
        <w:rPr>
          <w:rFonts w:hint="eastAsia" w:eastAsia="宋体"/>
          <w:u w:val="single"/>
          <w:lang w:val="en-US" w:eastAsia="zh-CN"/>
        </w:rPr>
        <w:t xml:space="preserve">  </w:t>
      </w:r>
      <w:r>
        <w:rPr>
          <w:u w:val="single"/>
        </w:rPr>
        <w:t>20</w:t>
      </w:r>
      <w:r>
        <w:rPr>
          <w:rFonts w:hint="eastAsia" w:eastAsia="宋体"/>
          <w:u w:val="single"/>
          <w:lang w:val="en-US" w:eastAsia="zh-CN"/>
        </w:rPr>
        <w:t xml:space="preserve">    </w:t>
      </w:r>
      <w:r>
        <w:t xml:space="preserve"> mood, behavior and physiology.</w:t>
      </w:r>
    </w:p>
    <w:p>
      <w:pPr>
        <w:spacing w:after="0" w:line="355" w:lineRule="auto"/>
        <w:jc w:val="both"/>
        <w:sectPr>
          <w:footerReference r:id="rId7" w:type="default"/>
          <w:pgSz w:w="10720" w:h="14970"/>
          <w:pgMar w:top="1120" w:right="0" w:bottom="1080" w:left="1220" w:header="680" w:footer="900" w:gutter="0"/>
          <w:pgNumType w:start="1"/>
          <w:cols w:space="720" w:num="1"/>
        </w:sectPr>
      </w:pPr>
    </w:p>
    <w:p>
      <w:pPr>
        <w:pStyle w:val="4"/>
        <w:spacing w:before="2"/>
        <w:rPr>
          <w:sz w:val="13"/>
        </w:rPr>
      </w:pPr>
    </w:p>
    <w:tbl>
      <w:tblPr>
        <w:tblStyle w:val="6"/>
        <w:tblW w:w="7776"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199"/>
        <w:gridCol w:w="1902"/>
        <w:gridCol w:w="1828"/>
        <w:gridCol w:w="18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07" w:hRule="atLeast"/>
        </w:trPr>
        <w:tc>
          <w:tcPr>
            <w:tcW w:w="2199" w:type="dxa"/>
          </w:tcPr>
          <w:p>
            <w:pPr>
              <w:pStyle w:val="10"/>
              <w:spacing w:before="25"/>
              <w:ind w:left="153"/>
              <w:rPr>
                <w:sz w:val="23"/>
              </w:rPr>
            </w:pPr>
            <w:r>
              <w:rPr>
                <w:sz w:val="23"/>
              </w:rPr>
              <w:t>1</w:t>
            </w:r>
            <w:r>
              <w:rPr>
                <w:rFonts w:hint="eastAsia" w:ascii="宋体" w:eastAsia="宋体"/>
                <w:sz w:val="23"/>
              </w:rPr>
              <w:t>．</w:t>
            </w:r>
            <w:r>
              <w:rPr>
                <w:sz w:val="23"/>
              </w:rPr>
              <w:t>[A] Unlike</w:t>
            </w:r>
          </w:p>
          <w:p>
            <w:pPr>
              <w:pStyle w:val="10"/>
              <w:spacing w:before="125"/>
              <w:ind w:left="153"/>
              <w:rPr>
                <w:sz w:val="23"/>
              </w:rPr>
            </w:pPr>
            <w:r>
              <w:rPr>
                <w:sz w:val="23"/>
              </w:rPr>
              <w:t>2</w:t>
            </w:r>
            <w:r>
              <w:rPr>
                <w:rFonts w:hint="eastAsia" w:ascii="宋体" w:eastAsia="宋体"/>
                <w:sz w:val="23"/>
              </w:rPr>
              <w:t>．</w:t>
            </w:r>
            <w:r>
              <w:rPr>
                <w:sz w:val="23"/>
              </w:rPr>
              <w:t>[A] connected</w:t>
            </w:r>
          </w:p>
        </w:tc>
        <w:tc>
          <w:tcPr>
            <w:tcW w:w="1902" w:type="dxa"/>
          </w:tcPr>
          <w:p>
            <w:pPr>
              <w:pStyle w:val="10"/>
              <w:spacing w:before="40"/>
              <w:ind w:left="121"/>
              <w:rPr>
                <w:sz w:val="23"/>
              </w:rPr>
            </w:pPr>
            <w:r>
              <w:rPr>
                <w:sz w:val="23"/>
              </w:rPr>
              <w:t>[B] Besides</w:t>
            </w:r>
          </w:p>
          <w:p>
            <w:pPr>
              <w:pStyle w:val="10"/>
              <w:spacing w:before="155"/>
              <w:ind w:left="121"/>
              <w:rPr>
                <w:sz w:val="23"/>
              </w:rPr>
            </w:pPr>
            <w:r>
              <w:rPr>
                <w:sz w:val="23"/>
              </w:rPr>
              <w:t>[B] restricted</w:t>
            </w:r>
          </w:p>
        </w:tc>
        <w:tc>
          <w:tcPr>
            <w:tcW w:w="1828" w:type="dxa"/>
          </w:tcPr>
          <w:p>
            <w:pPr>
              <w:pStyle w:val="10"/>
              <w:spacing w:before="40"/>
              <w:ind w:left="149"/>
              <w:rPr>
                <w:sz w:val="23"/>
              </w:rPr>
            </w:pPr>
            <w:r>
              <w:rPr>
                <w:sz w:val="23"/>
              </w:rPr>
              <w:t>[C] Despite</w:t>
            </w:r>
          </w:p>
          <w:p>
            <w:pPr>
              <w:pStyle w:val="10"/>
              <w:spacing w:before="155"/>
              <w:ind w:left="149"/>
              <w:rPr>
                <w:sz w:val="23"/>
              </w:rPr>
            </w:pPr>
            <w:r>
              <w:rPr>
                <w:sz w:val="23"/>
              </w:rPr>
              <w:t>[C] equal</w:t>
            </w:r>
          </w:p>
        </w:tc>
        <w:tc>
          <w:tcPr>
            <w:tcW w:w="1847" w:type="dxa"/>
          </w:tcPr>
          <w:p>
            <w:pPr>
              <w:pStyle w:val="10"/>
              <w:spacing w:before="40"/>
              <w:rPr>
                <w:sz w:val="23"/>
              </w:rPr>
            </w:pPr>
            <w:r>
              <w:rPr>
                <w:sz w:val="23"/>
              </w:rPr>
              <w:t>[D] Throughout</w:t>
            </w:r>
          </w:p>
          <w:p>
            <w:pPr>
              <w:pStyle w:val="10"/>
              <w:spacing w:before="155"/>
              <w:rPr>
                <w:sz w:val="23"/>
              </w:rPr>
            </w:pPr>
            <w:r>
              <w:rPr>
                <w:sz w:val="23"/>
              </w:rPr>
              <w:t>[D] inferior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199" w:type="dxa"/>
          </w:tcPr>
          <w:p>
            <w:pPr>
              <w:pStyle w:val="10"/>
              <w:spacing w:before="57"/>
              <w:ind w:left="153"/>
              <w:rPr>
                <w:sz w:val="23"/>
              </w:rPr>
            </w:pPr>
            <w:r>
              <w:rPr>
                <w:sz w:val="23"/>
              </w:rPr>
              <w:t>3</w:t>
            </w:r>
            <w:r>
              <w:rPr>
                <w:rFonts w:hint="eastAsia" w:ascii="宋体" w:eastAsia="宋体"/>
                <w:sz w:val="23"/>
              </w:rPr>
              <w:t>．</w:t>
            </w:r>
            <w:r>
              <w:rPr>
                <w:sz w:val="23"/>
              </w:rPr>
              <w:t>[A] choice</w:t>
            </w:r>
          </w:p>
        </w:tc>
        <w:tc>
          <w:tcPr>
            <w:tcW w:w="1902" w:type="dxa"/>
          </w:tcPr>
          <w:p>
            <w:pPr>
              <w:pStyle w:val="10"/>
              <w:ind w:left="121"/>
              <w:rPr>
                <w:sz w:val="23"/>
              </w:rPr>
            </w:pPr>
            <w:r>
              <w:rPr>
                <w:sz w:val="23"/>
              </w:rPr>
              <w:t>[B] view</w:t>
            </w:r>
          </w:p>
        </w:tc>
        <w:tc>
          <w:tcPr>
            <w:tcW w:w="1828" w:type="dxa"/>
          </w:tcPr>
          <w:p>
            <w:pPr>
              <w:pStyle w:val="10"/>
              <w:ind w:left="149"/>
              <w:rPr>
                <w:sz w:val="23"/>
              </w:rPr>
            </w:pPr>
            <w:r>
              <w:rPr>
                <w:sz w:val="23"/>
              </w:rPr>
              <w:t>[C] lesson</w:t>
            </w:r>
          </w:p>
        </w:tc>
        <w:tc>
          <w:tcPr>
            <w:tcW w:w="1847" w:type="dxa"/>
          </w:tcPr>
          <w:p>
            <w:pPr>
              <w:pStyle w:val="10"/>
              <w:rPr>
                <w:sz w:val="23"/>
              </w:rPr>
            </w:pPr>
            <w:r>
              <w:rPr>
                <w:sz w:val="23"/>
              </w:rPr>
              <w:t>[D] host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199" w:type="dxa"/>
          </w:tcPr>
          <w:p>
            <w:pPr>
              <w:pStyle w:val="10"/>
              <w:spacing w:before="57"/>
              <w:ind w:left="153"/>
              <w:rPr>
                <w:sz w:val="23"/>
              </w:rPr>
            </w:pPr>
            <w:r>
              <w:rPr>
                <w:sz w:val="23"/>
              </w:rPr>
              <w:t>4</w:t>
            </w:r>
            <w:r>
              <w:rPr>
                <w:rFonts w:hint="eastAsia" w:ascii="宋体" w:eastAsia="宋体"/>
                <w:sz w:val="23"/>
              </w:rPr>
              <w:t>．</w:t>
            </w:r>
            <w:r>
              <w:rPr>
                <w:sz w:val="23"/>
              </w:rPr>
              <w:t>[A] recall</w:t>
            </w:r>
          </w:p>
        </w:tc>
        <w:tc>
          <w:tcPr>
            <w:tcW w:w="1902" w:type="dxa"/>
          </w:tcPr>
          <w:p>
            <w:pPr>
              <w:pStyle w:val="10"/>
              <w:ind w:left="121"/>
              <w:rPr>
                <w:sz w:val="23"/>
              </w:rPr>
            </w:pPr>
            <w:r>
              <w:rPr>
                <w:sz w:val="23"/>
              </w:rPr>
              <w:t>[B] forget</w:t>
            </w:r>
          </w:p>
        </w:tc>
        <w:tc>
          <w:tcPr>
            <w:tcW w:w="1828" w:type="dxa"/>
          </w:tcPr>
          <w:p>
            <w:pPr>
              <w:pStyle w:val="10"/>
              <w:ind w:left="149"/>
              <w:rPr>
                <w:sz w:val="23"/>
              </w:rPr>
            </w:pPr>
            <w:r>
              <w:rPr>
                <w:sz w:val="23"/>
              </w:rPr>
              <w:t>[C] avoid</w:t>
            </w:r>
          </w:p>
        </w:tc>
        <w:tc>
          <w:tcPr>
            <w:tcW w:w="1847" w:type="dxa"/>
          </w:tcPr>
          <w:p>
            <w:pPr>
              <w:pStyle w:val="10"/>
              <w:rPr>
                <w:sz w:val="23"/>
              </w:rPr>
            </w:pPr>
            <w:r>
              <w:rPr>
                <w:sz w:val="23"/>
              </w:rPr>
              <w:t>[D] keep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199" w:type="dxa"/>
          </w:tcPr>
          <w:p>
            <w:pPr>
              <w:pStyle w:val="10"/>
              <w:spacing w:before="57"/>
              <w:ind w:left="153"/>
              <w:rPr>
                <w:sz w:val="23"/>
              </w:rPr>
            </w:pPr>
            <w:r>
              <w:rPr>
                <w:sz w:val="23"/>
              </w:rPr>
              <w:t>5</w:t>
            </w:r>
            <w:r>
              <w:rPr>
                <w:rFonts w:hint="eastAsia" w:ascii="宋体" w:eastAsia="宋体"/>
                <w:sz w:val="23"/>
              </w:rPr>
              <w:t>．</w:t>
            </w:r>
            <w:r>
              <w:rPr>
                <w:sz w:val="23"/>
              </w:rPr>
              <w:t>[A] collecting</w:t>
            </w:r>
          </w:p>
        </w:tc>
        <w:tc>
          <w:tcPr>
            <w:tcW w:w="1902" w:type="dxa"/>
          </w:tcPr>
          <w:p>
            <w:pPr>
              <w:pStyle w:val="10"/>
              <w:ind w:left="121"/>
              <w:rPr>
                <w:sz w:val="23"/>
              </w:rPr>
            </w:pPr>
            <w:r>
              <w:rPr>
                <w:sz w:val="23"/>
              </w:rPr>
              <w:t>[B] involving</w:t>
            </w:r>
          </w:p>
        </w:tc>
        <w:tc>
          <w:tcPr>
            <w:tcW w:w="1828" w:type="dxa"/>
          </w:tcPr>
          <w:p>
            <w:pPr>
              <w:pStyle w:val="10"/>
              <w:ind w:left="149"/>
              <w:rPr>
                <w:sz w:val="23"/>
              </w:rPr>
            </w:pPr>
            <w:r>
              <w:rPr>
                <w:sz w:val="23"/>
              </w:rPr>
              <w:t>[C] guiding</w:t>
            </w:r>
          </w:p>
        </w:tc>
        <w:tc>
          <w:tcPr>
            <w:tcW w:w="1847" w:type="dxa"/>
          </w:tcPr>
          <w:p>
            <w:pPr>
              <w:pStyle w:val="10"/>
              <w:rPr>
                <w:sz w:val="23"/>
              </w:rPr>
            </w:pPr>
            <w:r>
              <w:rPr>
                <w:sz w:val="23"/>
              </w:rPr>
              <w:t>[D] affecting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199" w:type="dxa"/>
          </w:tcPr>
          <w:p>
            <w:pPr>
              <w:pStyle w:val="10"/>
              <w:spacing w:before="57"/>
              <w:ind w:left="153"/>
              <w:rPr>
                <w:sz w:val="23"/>
              </w:rPr>
            </w:pPr>
            <w:r>
              <w:rPr>
                <w:sz w:val="23"/>
              </w:rPr>
              <w:t>6</w:t>
            </w:r>
            <w:r>
              <w:rPr>
                <w:rFonts w:hint="eastAsia" w:ascii="宋体" w:eastAsia="宋体"/>
                <w:sz w:val="23"/>
              </w:rPr>
              <w:t>．</w:t>
            </w:r>
            <w:r>
              <w:rPr>
                <w:sz w:val="23"/>
              </w:rPr>
              <w:t>[A] of</w:t>
            </w:r>
          </w:p>
        </w:tc>
        <w:tc>
          <w:tcPr>
            <w:tcW w:w="1902" w:type="dxa"/>
          </w:tcPr>
          <w:p>
            <w:pPr>
              <w:pStyle w:val="10"/>
              <w:ind w:left="121"/>
              <w:rPr>
                <w:sz w:val="23"/>
              </w:rPr>
            </w:pPr>
            <w:r>
              <w:rPr>
                <w:sz w:val="23"/>
              </w:rPr>
              <w:t>[B] in</w:t>
            </w:r>
          </w:p>
        </w:tc>
        <w:tc>
          <w:tcPr>
            <w:tcW w:w="1828" w:type="dxa"/>
          </w:tcPr>
          <w:p>
            <w:pPr>
              <w:pStyle w:val="10"/>
              <w:ind w:left="149"/>
              <w:rPr>
                <w:sz w:val="23"/>
              </w:rPr>
            </w:pPr>
            <w:r>
              <w:rPr>
                <w:sz w:val="23"/>
              </w:rPr>
              <w:t>[C] at</w:t>
            </w:r>
          </w:p>
        </w:tc>
        <w:tc>
          <w:tcPr>
            <w:tcW w:w="1847" w:type="dxa"/>
          </w:tcPr>
          <w:p>
            <w:pPr>
              <w:pStyle w:val="10"/>
              <w:rPr>
                <w:sz w:val="23"/>
              </w:rPr>
            </w:pPr>
            <w:r>
              <w:rPr>
                <w:sz w:val="23"/>
              </w:rPr>
              <w:t>[D] 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199" w:type="dxa"/>
          </w:tcPr>
          <w:p>
            <w:pPr>
              <w:pStyle w:val="10"/>
              <w:spacing w:before="57"/>
              <w:ind w:left="153"/>
              <w:rPr>
                <w:sz w:val="23"/>
              </w:rPr>
            </w:pPr>
            <w:r>
              <w:rPr>
                <w:sz w:val="23"/>
              </w:rPr>
              <w:t>7</w:t>
            </w:r>
            <w:r>
              <w:rPr>
                <w:rFonts w:hint="eastAsia" w:ascii="宋体" w:eastAsia="宋体"/>
                <w:sz w:val="23"/>
              </w:rPr>
              <w:t>．</w:t>
            </w:r>
            <w:r>
              <w:rPr>
                <w:sz w:val="23"/>
              </w:rPr>
              <w:t>[A] devoted</w:t>
            </w:r>
          </w:p>
        </w:tc>
        <w:tc>
          <w:tcPr>
            <w:tcW w:w="1902" w:type="dxa"/>
          </w:tcPr>
          <w:p>
            <w:pPr>
              <w:pStyle w:val="10"/>
              <w:ind w:left="121"/>
              <w:rPr>
                <w:sz w:val="23"/>
              </w:rPr>
            </w:pPr>
            <w:r>
              <w:rPr>
                <w:sz w:val="23"/>
              </w:rPr>
              <w:t>[B] exposed</w:t>
            </w:r>
          </w:p>
        </w:tc>
        <w:tc>
          <w:tcPr>
            <w:tcW w:w="1828" w:type="dxa"/>
          </w:tcPr>
          <w:p>
            <w:pPr>
              <w:pStyle w:val="10"/>
              <w:ind w:left="149"/>
              <w:rPr>
                <w:sz w:val="23"/>
              </w:rPr>
            </w:pPr>
            <w:r>
              <w:rPr>
                <w:sz w:val="23"/>
              </w:rPr>
              <w:t>[C] lost</w:t>
            </w:r>
          </w:p>
        </w:tc>
        <w:tc>
          <w:tcPr>
            <w:tcW w:w="1847" w:type="dxa"/>
          </w:tcPr>
          <w:p>
            <w:pPr>
              <w:pStyle w:val="10"/>
              <w:rPr>
                <w:sz w:val="23"/>
              </w:rPr>
            </w:pPr>
            <w:r>
              <w:rPr>
                <w:sz w:val="23"/>
              </w:rPr>
              <w:t>[D] attracted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199" w:type="dxa"/>
          </w:tcPr>
          <w:p>
            <w:pPr>
              <w:pStyle w:val="10"/>
              <w:spacing w:before="57"/>
              <w:ind w:left="153"/>
              <w:rPr>
                <w:sz w:val="23"/>
              </w:rPr>
            </w:pPr>
            <w:r>
              <w:rPr>
                <w:sz w:val="23"/>
              </w:rPr>
              <w:t>8</w:t>
            </w:r>
            <w:r>
              <w:rPr>
                <w:rFonts w:hint="eastAsia" w:ascii="宋体" w:eastAsia="宋体"/>
                <w:sz w:val="23"/>
              </w:rPr>
              <w:t>．</w:t>
            </w:r>
            <w:r>
              <w:rPr>
                <w:sz w:val="23"/>
              </w:rPr>
              <w:t>[A] across</w:t>
            </w:r>
          </w:p>
        </w:tc>
        <w:tc>
          <w:tcPr>
            <w:tcW w:w="1902" w:type="dxa"/>
          </w:tcPr>
          <w:p>
            <w:pPr>
              <w:pStyle w:val="10"/>
              <w:ind w:left="121"/>
              <w:rPr>
                <w:sz w:val="23"/>
              </w:rPr>
            </w:pPr>
            <w:r>
              <w:rPr>
                <w:sz w:val="23"/>
              </w:rPr>
              <w:t>[B] along</w:t>
            </w:r>
          </w:p>
        </w:tc>
        <w:tc>
          <w:tcPr>
            <w:tcW w:w="1828" w:type="dxa"/>
          </w:tcPr>
          <w:p>
            <w:pPr>
              <w:pStyle w:val="10"/>
              <w:ind w:left="149"/>
              <w:rPr>
                <w:sz w:val="23"/>
              </w:rPr>
            </w:pPr>
            <w:r>
              <w:rPr>
                <w:sz w:val="23"/>
              </w:rPr>
              <w:t>[C] down</w:t>
            </w:r>
          </w:p>
        </w:tc>
        <w:tc>
          <w:tcPr>
            <w:tcW w:w="1847" w:type="dxa"/>
          </w:tcPr>
          <w:p>
            <w:pPr>
              <w:pStyle w:val="10"/>
              <w:rPr>
                <w:sz w:val="23"/>
              </w:rPr>
            </w:pPr>
            <w:r>
              <w:rPr>
                <w:sz w:val="23"/>
              </w:rPr>
              <w:t>[D] out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9" w:hRule="atLeast"/>
        </w:trPr>
        <w:tc>
          <w:tcPr>
            <w:tcW w:w="2199" w:type="dxa"/>
          </w:tcPr>
          <w:p>
            <w:pPr>
              <w:pStyle w:val="10"/>
              <w:spacing w:before="57"/>
              <w:ind w:left="153"/>
              <w:rPr>
                <w:sz w:val="23"/>
              </w:rPr>
            </w:pPr>
            <w:r>
              <w:rPr>
                <w:sz w:val="23"/>
              </w:rPr>
              <w:t>9</w:t>
            </w:r>
            <w:r>
              <w:rPr>
                <w:rFonts w:hint="eastAsia" w:ascii="宋体" w:eastAsia="宋体"/>
                <w:sz w:val="23"/>
              </w:rPr>
              <w:t>．</w:t>
            </w:r>
            <w:r>
              <w:rPr>
                <w:sz w:val="23"/>
              </w:rPr>
              <w:t>[A] calculated</w:t>
            </w:r>
          </w:p>
        </w:tc>
        <w:tc>
          <w:tcPr>
            <w:tcW w:w="1902" w:type="dxa"/>
          </w:tcPr>
          <w:p>
            <w:pPr>
              <w:pStyle w:val="10"/>
              <w:ind w:left="121"/>
              <w:rPr>
                <w:sz w:val="23"/>
              </w:rPr>
            </w:pPr>
            <w:r>
              <w:rPr>
                <w:sz w:val="23"/>
              </w:rPr>
              <w:t>[B] denied</w:t>
            </w:r>
          </w:p>
        </w:tc>
        <w:tc>
          <w:tcPr>
            <w:tcW w:w="1828" w:type="dxa"/>
          </w:tcPr>
          <w:p>
            <w:pPr>
              <w:pStyle w:val="10"/>
              <w:ind w:left="149"/>
              <w:rPr>
                <w:sz w:val="23"/>
              </w:rPr>
            </w:pPr>
            <w:r>
              <w:rPr>
                <w:sz w:val="23"/>
              </w:rPr>
              <w:t>[C] doubted</w:t>
            </w:r>
          </w:p>
        </w:tc>
        <w:tc>
          <w:tcPr>
            <w:tcW w:w="1847" w:type="dxa"/>
          </w:tcPr>
          <w:p>
            <w:pPr>
              <w:pStyle w:val="10"/>
              <w:rPr>
                <w:sz w:val="23"/>
              </w:rPr>
            </w:pPr>
            <w:r>
              <w:rPr>
                <w:sz w:val="23"/>
              </w:rPr>
              <w:t>[D] imagined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199" w:type="dxa"/>
          </w:tcPr>
          <w:p>
            <w:pPr>
              <w:pStyle w:val="10"/>
              <w:spacing w:before="57"/>
              <w:ind w:left="50"/>
              <w:rPr>
                <w:sz w:val="23"/>
              </w:rPr>
            </w:pPr>
            <w:r>
              <w:rPr>
                <w:sz w:val="23"/>
              </w:rPr>
              <w:t>10</w:t>
            </w:r>
            <w:r>
              <w:rPr>
                <w:rFonts w:hint="eastAsia" w:ascii="宋体" w:eastAsia="宋体"/>
                <w:sz w:val="23"/>
              </w:rPr>
              <w:t>．</w:t>
            </w:r>
            <w:r>
              <w:rPr>
                <w:sz w:val="23"/>
              </w:rPr>
              <w:t>[A] served</w:t>
            </w:r>
          </w:p>
        </w:tc>
        <w:tc>
          <w:tcPr>
            <w:tcW w:w="1902" w:type="dxa"/>
          </w:tcPr>
          <w:p>
            <w:pPr>
              <w:pStyle w:val="10"/>
              <w:ind w:left="121"/>
              <w:rPr>
                <w:sz w:val="23"/>
              </w:rPr>
            </w:pPr>
            <w:r>
              <w:rPr>
                <w:sz w:val="23"/>
              </w:rPr>
              <w:t>[B] required</w:t>
            </w:r>
          </w:p>
        </w:tc>
        <w:tc>
          <w:tcPr>
            <w:tcW w:w="1828" w:type="dxa"/>
          </w:tcPr>
          <w:p>
            <w:pPr>
              <w:pStyle w:val="10"/>
              <w:ind w:left="149"/>
              <w:rPr>
                <w:sz w:val="23"/>
              </w:rPr>
            </w:pPr>
            <w:r>
              <w:rPr>
                <w:sz w:val="23"/>
              </w:rPr>
              <w:t>[C] restored</w:t>
            </w:r>
          </w:p>
        </w:tc>
        <w:tc>
          <w:tcPr>
            <w:tcW w:w="1847" w:type="dxa"/>
          </w:tcPr>
          <w:p>
            <w:pPr>
              <w:pStyle w:val="10"/>
              <w:rPr>
                <w:sz w:val="23"/>
              </w:rPr>
            </w:pPr>
            <w:r>
              <w:rPr>
                <w:sz w:val="23"/>
              </w:rPr>
              <w:t>[D] explained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199" w:type="dxa"/>
          </w:tcPr>
          <w:p>
            <w:pPr>
              <w:pStyle w:val="10"/>
              <w:spacing w:before="57"/>
              <w:ind w:left="50"/>
              <w:rPr>
                <w:sz w:val="23"/>
              </w:rPr>
            </w:pPr>
            <w:r>
              <w:rPr>
                <w:sz w:val="23"/>
              </w:rPr>
              <w:t>11</w:t>
            </w:r>
            <w:r>
              <w:rPr>
                <w:rFonts w:hint="eastAsia" w:ascii="宋体" w:eastAsia="宋体"/>
                <w:sz w:val="23"/>
              </w:rPr>
              <w:t>．</w:t>
            </w:r>
            <w:r>
              <w:rPr>
                <w:sz w:val="23"/>
              </w:rPr>
              <w:t>[A] Even</w:t>
            </w:r>
          </w:p>
        </w:tc>
        <w:tc>
          <w:tcPr>
            <w:tcW w:w="1902" w:type="dxa"/>
          </w:tcPr>
          <w:p>
            <w:pPr>
              <w:pStyle w:val="10"/>
              <w:ind w:left="121"/>
              <w:rPr>
                <w:sz w:val="23"/>
              </w:rPr>
            </w:pPr>
            <w:r>
              <w:rPr>
                <w:sz w:val="23"/>
              </w:rPr>
              <w:t>[B] Still</w:t>
            </w:r>
          </w:p>
        </w:tc>
        <w:tc>
          <w:tcPr>
            <w:tcW w:w="1828" w:type="dxa"/>
          </w:tcPr>
          <w:p>
            <w:pPr>
              <w:pStyle w:val="10"/>
              <w:ind w:left="149"/>
              <w:rPr>
                <w:sz w:val="23"/>
              </w:rPr>
            </w:pPr>
            <w:r>
              <w:rPr>
                <w:sz w:val="23"/>
              </w:rPr>
              <w:t>[C] Rather</w:t>
            </w:r>
          </w:p>
        </w:tc>
        <w:tc>
          <w:tcPr>
            <w:tcW w:w="1847" w:type="dxa"/>
          </w:tcPr>
          <w:p>
            <w:pPr>
              <w:pStyle w:val="10"/>
              <w:rPr>
                <w:sz w:val="23"/>
              </w:rPr>
            </w:pPr>
            <w:r>
              <w:rPr>
                <w:sz w:val="23"/>
              </w:rPr>
              <w:t>[D] Thus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199" w:type="dxa"/>
          </w:tcPr>
          <w:p>
            <w:pPr>
              <w:pStyle w:val="10"/>
              <w:spacing w:before="57"/>
              <w:ind w:left="50"/>
              <w:rPr>
                <w:sz w:val="23"/>
              </w:rPr>
            </w:pPr>
            <w:r>
              <w:rPr>
                <w:sz w:val="23"/>
              </w:rPr>
              <w:t>12</w:t>
            </w:r>
            <w:r>
              <w:rPr>
                <w:rFonts w:hint="eastAsia" w:ascii="宋体" w:eastAsia="宋体"/>
                <w:sz w:val="23"/>
              </w:rPr>
              <w:t>．</w:t>
            </w:r>
            <w:r>
              <w:rPr>
                <w:sz w:val="23"/>
              </w:rPr>
              <w:t>[A] defeats</w:t>
            </w:r>
          </w:p>
        </w:tc>
        <w:tc>
          <w:tcPr>
            <w:tcW w:w="1902" w:type="dxa"/>
          </w:tcPr>
          <w:p>
            <w:pPr>
              <w:pStyle w:val="10"/>
              <w:ind w:left="121"/>
              <w:rPr>
                <w:sz w:val="23"/>
              </w:rPr>
            </w:pPr>
            <w:r>
              <w:rPr>
                <w:sz w:val="23"/>
              </w:rPr>
              <w:t>[B] symptoms</w:t>
            </w:r>
          </w:p>
        </w:tc>
        <w:tc>
          <w:tcPr>
            <w:tcW w:w="1828" w:type="dxa"/>
          </w:tcPr>
          <w:p>
            <w:pPr>
              <w:pStyle w:val="10"/>
              <w:ind w:left="149"/>
              <w:rPr>
                <w:sz w:val="23"/>
              </w:rPr>
            </w:pPr>
            <w:r>
              <w:rPr>
                <w:sz w:val="23"/>
              </w:rPr>
              <w:t>[C] tests</w:t>
            </w:r>
          </w:p>
        </w:tc>
        <w:tc>
          <w:tcPr>
            <w:tcW w:w="1847" w:type="dxa"/>
          </w:tcPr>
          <w:p>
            <w:pPr>
              <w:pStyle w:val="10"/>
              <w:rPr>
                <w:sz w:val="23"/>
              </w:rPr>
            </w:pPr>
            <w:r>
              <w:rPr>
                <w:sz w:val="23"/>
              </w:rPr>
              <w:t>[D] errors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199" w:type="dxa"/>
          </w:tcPr>
          <w:p>
            <w:pPr>
              <w:pStyle w:val="10"/>
              <w:spacing w:before="57"/>
              <w:ind w:left="50"/>
              <w:rPr>
                <w:sz w:val="23"/>
              </w:rPr>
            </w:pPr>
            <w:r>
              <w:rPr>
                <w:sz w:val="23"/>
              </w:rPr>
              <w:t>13</w:t>
            </w:r>
            <w:r>
              <w:rPr>
                <w:rFonts w:hint="eastAsia" w:ascii="宋体" w:eastAsia="宋体"/>
                <w:sz w:val="23"/>
              </w:rPr>
              <w:t>．</w:t>
            </w:r>
            <w:r>
              <w:rPr>
                <w:sz w:val="23"/>
              </w:rPr>
              <w:t>[A] minimized</w:t>
            </w:r>
          </w:p>
        </w:tc>
        <w:tc>
          <w:tcPr>
            <w:tcW w:w="1902" w:type="dxa"/>
          </w:tcPr>
          <w:p>
            <w:pPr>
              <w:pStyle w:val="10"/>
              <w:ind w:left="121"/>
              <w:rPr>
                <w:sz w:val="23"/>
              </w:rPr>
            </w:pPr>
            <w:r>
              <w:rPr>
                <w:sz w:val="23"/>
              </w:rPr>
              <w:t>[B] highlighted</w:t>
            </w:r>
          </w:p>
        </w:tc>
        <w:tc>
          <w:tcPr>
            <w:tcW w:w="1828" w:type="dxa"/>
          </w:tcPr>
          <w:p>
            <w:pPr>
              <w:pStyle w:val="10"/>
              <w:ind w:left="149"/>
              <w:rPr>
                <w:sz w:val="23"/>
              </w:rPr>
            </w:pPr>
            <w:r>
              <w:rPr>
                <w:sz w:val="23"/>
              </w:rPr>
              <w:t>[C] controlled</w:t>
            </w:r>
          </w:p>
        </w:tc>
        <w:tc>
          <w:tcPr>
            <w:tcW w:w="1847" w:type="dxa"/>
          </w:tcPr>
          <w:p>
            <w:pPr>
              <w:pStyle w:val="10"/>
              <w:rPr>
                <w:sz w:val="23"/>
              </w:rPr>
            </w:pPr>
            <w:r>
              <w:rPr>
                <w:sz w:val="23"/>
              </w:rPr>
              <w:t>[D] increased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199" w:type="dxa"/>
          </w:tcPr>
          <w:p>
            <w:pPr>
              <w:pStyle w:val="10"/>
              <w:spacing w:before="57"/>
              <w:ind w:left="50"/>
              <w:rPr>
                <w:sz w:val="23"/>
              </w:rPr>
            </w:pPr>
            <w:r>
              <w:rPr>
                <w:sz w:val="23"/>
              </w:rPr>
              <w:t>14</w:t>
            </w:r>
            <w:r>
              <w:rPr>
                <w:rFonts w:hint="eastAsia" w:ascii="宋体" w:eastAsia="宋体"/>
                <w:sz w:val="23"/>
              </w:rPr>
              <w:t>．</w:t>
            </w:r>
            <w:r>
              <w:rPr>
                <w:sz w:val="23"/>
              </w:rPr>
              <w:t>[A] equipped</w:t>
            </w:r>
          </w:p>
        </w:tc>
        <w:tc>
          <w:tcPr>
            <w:tcW w:w="1902" w:type="dxa"/>
          </w:tcPr>
          <w:p>
            <w:pPr>
              <w:pStyle w:val="10"/>
              <w:ind w:left="121"/>
              <w:rPr>
                <w:sz w:val="23"/>
              </w:rPr>
            </w:pPr>
            <w:r>
              <w:rPr>
                <w:sz w:val="23"/>
              </w:rPr>
              <w:t>[B] associated</w:t>
            </w:r>
          </w:p>
        </w:tc>
        <w:tc>
          <w:tcPr>
            <w:tcW w:w="1828" w:type="dxa"/>
          </w:tcPr>
          <w:p>
            <w:pPr>
              <w:pStyle w:val="10"/>
              <w:ind w:left="149"/>
              <w:rPr>
                <w:sz w:val="23"/>
              </w:rPr>
            </w:pPr>
            <w:r>
              <w:rPr>
                <w:sz w:val="23"/>
              </w:rPr>
              <w:t>[C] presented</w:t>
            </w:r>
          </w:p>
        </w:tc>
        <w:tc>
          <w:tcPr>
            <w:tcW w:w="1847" w:type="dxa"/>
          </w:tcPr>
          <w:p>
            <w:pPr>
              <w:pStyle w:val="10"/>
              <w:rPr>
                <w:sz w:val="23"/>
              </w:rPr>
            </w:pPr>
            <w:r>
              <w:rPr>
                <w:sz w:val="23"/>
              </w:rPr>
              <w:t>[D] compared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199" w:type="dxa"/>
          </w:tcPr>
          <w:p>
            <w:pPr>
              <w:pStyle w:val="10"/>
              <w:spacing w:before="57"/>
              <w:ind w:left="50"/>
              <w:rPr>
                <w:sz w:val="23"/>
              </w:rPr>
            </w:pPr>
            <w:r>
              <w:rPr>
                <w:sz w:val="23"/>
              </w:rPr>
              <w:t>15</w:t>
            </w:r>
            <w:r>
              <w:rPr>
                <w:rFonts w:hint="eastAsia" w:ascii="宋体" w:eastAsia="宋体"/>
                <w:sz w:val="23"/>
              </w:rPr>
              <w:t>．</w:t>
            </w:r>
            <w:r>
              <w:rPr>
                <w:sz w:val="23"/>
              </w:rPr>
              <w:t>[A] assess</w:t>
            </w:r>
          </w:p>
        </w:tc>
        <w:tc>
          <w:tcPr>
            <w:tcW w:w="1902" w:type="dxa"/>
          </w:tcPr>
          <w:p>
            <w:pPr>
              <w:pStyle w:val="10"/>
              <w:ind w:left="111"/>
              <w:rPr>
                <w:sz w:val="23"/>
              </w:rPr>
            </w:pPr>
            <w:r>
              <w:rPr>
                <w:sz w:val="23"/>
              </w:rPr>
              <w:t>[B] moderate</w:t>
            </w:r>
          </w:p>
        </w:tc>
        <w:tc>
          <w:tcPr>
            <w:tcW w:w="1828" w:type="dxa"/>
          </w:tcPr>
          <w:p>
            <w:pPr>
              <w:pStyle w:val="10"/>
              <w:ind w:left="149"/>
              <w:rPr>
                <w:sz w:val="23"/>
              </w:rPr>
            </w:pPr>
            <w:r>
              <w:rPr>
                <w:sz w:val="23"/>
              </w:rPr>
              <w:t>[C] generate</w:t>
            </w:r>
          </w:p>
        </w:tc>
        <w:tc>
          <w:tcPr>
            <w:tcW w:w="1847" w:type="dxa"/>
          </w:tcPr>
          <w:p>
            <w:pPr>
              <w:pStyle w:val="10"/>
              <w:rPr>
                <w:sz w:val="23"/>
              </w:rPr>
            </w:pPr>
            <w:r>
              <w:rPr>
                <w:sz w:val="23"/>
              </w:rPr>
              <w:t>[D] record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199" w:type="dxa"/>
          </w:tcPr>
          <w:p>
            <w:pPr>
              <w:pStyle w:val="10"/>
              <w:spacing w:before="57"/>
              <w:ind w:left="50"/>
              <w:rPr>
                <w:sz w:val="23"/>
              </w:rPr>
            </w:pPr>
            <w:r>
              <w:rPr>
                <w:sz w:val="23"/>
              </w:rPr>
              <w:t>16</w:t>
            </w:r>
            <w:r>
              <w:rPr>
                <w:rFonts w:hint="eastAsia" w:ascii="宋体" w:eastAsia="宋体"/>
                <w:sz w:val="23"/>
              </w:rPr>
              <w:t>．</w:t>
            </w:r>
            <w:r>
              <w:rPr>
                <w:sz w:val="23"/>
              </w:rPr>
              <w:t>[A] in the face of</w:t>
            </w:r>
          </w:p>
        </w:tc>
        <w:tc>
          <w:tcPr>
            <w:tcW w:w="1902" w:type="dxa"/>
          </w:tcPr>
          <w:p>
            <w:pPr>
              <w:pStyle w:val="10"/>
              <w:ind w:left="121"/>
              <w:rPr>
                <w:sz w:val="23"/>
              </w:rPr>
            </w:pPr>
            <w:r>
              <w:rPr>
                <w:sz w:val="23"/>
              </w:rPr>
              <w:t>[B] in the form of</w:t>
            </w:r>
          </w:p>
        </w:tc>
        <w:tc>
          <w:tcPr>
            <w:tcW w:w="1828" w:type="dxa"/>
          </w:tcPr>
          <w:p>
            <w:pPr>
              <w:pStyle w:val="10"/>
              <w:ind w:left="144"/>
              <w:rPr>
                <w:sz w:val="23"/>
              </w:rPr>
            </w:pPr>
            <w:r>
              <w:rPr>
                <w:sz w:val="23"/>
              </w:rPr>
              <w:t>[C] in the way of</w:t>
            </w:r>
          </w:p>
        </w:tc>
        <w:tc>
          <w:tcPr>
            <w:tcW w:w="1847" w:type="dxa"/>
          </w:tcPr>
          <w:p>
            <w:pPr>
              <w:pStyle w:val="10"/>
              <w:ind w:left="113"/>
              <w:rPr>
                <w:sz w:val="23"/>
              </w:rPr>
            </w:pPr>
            <w:r>
              <w:rPr>
                <w:sz w:val="23"/>
              </w:rPr>
              <w:t>[D] in the name of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199" w:type="dxa"/>
          </w:tcPr>
          <w:p>
            <w:pPr>
              <w:pStyle w:val="10"/>
              <w:spacing w:before="57"/>
              <w:ind w:left="50"/>
              <w:rPr>
                <w:sz w:val="23"/>
              </w:rPr>
            </w:pPr>
            <w:r>
              <w:rPr>
                <w:sz w:val="23"/>
              </w:rPr>
              <w:t>17</w:t>
            </w:r>
            <w:r>
              <w:rPr>
                <w:rFonts w:hint="eastAsia" w:ascii="宋体" w:eastAsia="宋体"/>
                <w:sz w:val="23"/>
              </w:rPr>
              <w:t>．</w:t>
            </w:r>
            <w:r>
              <w:rPr>
                <w:sz w:val="23"/>
              </w:rPr>
              <w:t>[A] transfer</w:t>
            </w:r>
          </w:p>
        </w:tc>
        <w:tc>
          <w:tcPr>
            <w:tcW w:w="1902" w:type="dxa"/>
          </w:tcPr>
          <w:p>
            <w:pPr>
              <w:pStyle w:val="10"/>
              <w:ind w:left="121"/>
              <w:rPr>
                <w:sz w:val="23"/>
              </w:rPr>
            </w:pPr>
            <w:r>
              <w:rPr>
                <w:sz w:val="23"/>
              </w:rPr>
              <w:t>[B] commit</w:t>
            </w:r>
          </w:p>
        </w:tc>
        <w:tc>
          <w:tcPr>
            <w:tcW w:w="1828" w:type="dxa"/>
          </w:tcPr>
          <w:p>
            <w:pPr>
              <w:pStyle w:val="10"/>
              <w:ind w:left="149"/>
              <w:rPr>
                <w:sz w:val="23"/>
              </w:rPr>
            </w:pPr>
            <w:r>
              <w:rPr>
                <w:sz w:val="23"/>
              </w:rPr>
              <w:t>[C] attribute</w:t>
            </w:r>
          </w:p>
        </w:tc>
        <w:tc>
          <w:tcPr>
            <w:tcW w:w="1847" w:type="dxa"/>
          </w:tcPr>
          <w:p>
            <w:pPr>
              <w:pStyle w:val="10"/>
              <w:rPr>
                <w:sz w:val="23"/>
              </w:rPr>
            </w:pPr>
            <w:r>
              <w:rPr>
                <w:sz w:val="23"/>
              </w:rPr>
              <w:t>[D] return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0" w:hRule="atLeast"/>
        </w:trPr>
        <w:tc>
          <w:tcPr>
            <w:tcW w:w="2199" w:type="dxa"/>
          </w:tcPr>
          <w:p>
            <w:pPr>
              <w:pStyle w:val="10"/>
              <w:spacing w:before="57"/>
              <w:ind w:left="50"/>
              <w:rPr>
                <w:sz w:val="23"/>
              </w:rPr>
            </w:pPr>
            <w:r>
              <w:rPr>
                <w:sz w:val="23"/>
              </w:rPr>
              <w:t>18</w:t>
            </w:r>
            <w:r>
              <w:rPr>
                <w:rFonts w:hint="eastAsia" w:ascii="宋体" w:eastAsia="宋体"/>
                <w:sz w:val="23"/>
              </w:rPr>
              <w:t>．</w:t>
            </w:r>
            <w:r>
              <w:rPr>
                <w:sz w:val="23"/>
              </w:rPr>
              <w:t>[A] because</w:t>
            </w:r>
          </w:p>
        </w:tc>
        <w:tc>
          <w:tcPr>
            <w:tcW w:w="1902" w:type="dxa"/>
          </w:tcPr>
          <w:p>
            <w:pPr>
              <w:pStyle w:val="10"/>
              <w:ind w:left="121"/>
              <w:rPr>
                <w:sz w:val="23"/>
              </w:rPr>
            </w:pPr>
            <w:r>
              <w:rPr>
                <w:sz w:val="23"/>
              </w:rPr>
              <w:t>[B] unless</w:t>
            </w:r>
          </w:p>
        </w:tc>
        <w:tc>
          <w:tcPr>
            <w:tcW w:w="1828" w:type="dxa"/>
          </w:tcPr>
          <w:p>
            <w:pPr>
              <w:pStyle w:val="10"/>
              <w:ind w:left="149"/>
              <w:rPr>
                <w:sz w:val="23"/>
              </w:rPr>
            </w:pPr>
            <w:r>
              <w:rPr>
                <w:sz w:val="23"/>
              </w:rPr>
              <w:t>[C] though</w:t>
            </w:r>
          </w:p>
        </w:tc>
        <w:tc>
          <w:tcPr>
            <w:tcW w:w="1847" w:type="dxa"/>
          </w:tcPr>
          <w:p>
            <w:pPr>
              <w:pStyle w:val="10"/>
              <w:rPr>
                <w:sz w:val="23"/>
              </w:rPr>
            </w:pPr>
            <w:r>
              <w:rPr>
                <w:sz w:val="23"/>
              </w:rPr>
              <w:t>[D] until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9" w:hRule="atLeast"/>
        </w:trPr>
        <w:tc>
          <w:tcPr>
            <w:tcW w:w="2199" w:type="dxa"/>
          </w:tcPr>
          <w:p>
            <w:pPr>
              <w:pStyle w:val="10"/>
              <w:spacing w:before="57"/>
              <w:ind w:left="50"/>
              <w:rPr>
                <w:sz w:val="23"/>
              </w:rPr>
            </w:pPr>
            <w:r>
              <w:rPr>
                <w:sz w:val="23"/>
              </w:rPr>
              <w:t>19</w:t>
            </w:r>
            <w:r>
              <w:rPr>
                <w:rFonts w:hint="eastAsia" w:ascii="宋体" w:eastAsia="宋体"/>
                <w:sz w:val="23"/>
              </w:rPr>
              <w:t>．</w:t>
            </w:r>
            <w:r>
              <w:rPr>
                <w:sz w:val="23"/>
              </w:rPr>
              <w:t>[A] emerges</w:t>
            </w:r>
          </w:p>
        </w:tc>
        <w:tc>
          <w:tcPr>
            <w:tcW w:w="1902" w:type="dxa"/>
          </w:tcPr>
          <w:p>
            <w:pPr>
              <w:pStyle w:val="10"/>
              <w:ind w:left="121"/>
              <w:rPr>
                <w:sz w:val="23"/>
              </w:rPr>
            </w:pPr>
            <w:r>
              <w:rPr>
                <w:sz w:val="23"/>
              </w:rPr>
              <w:t>[B] vanishes</w:t>
            </w:r>
          </w:p>
        </w:tc>
        <w:tc>
          <w:tcPr>
            <w:tcW w:w="1828" w:type="dxa"/>
          </w:tcPr>
          <w:p>
            <w:pPr>
              <w:pStyle w:val="10"/>
              <w:ind w:left="149"/>
              <w:rPr>
                <w:sz w:val="23"/>
              </w:rPr>
            </w:pPr>
            <w:r>
              <w:rPr>
                <w:sz w:val="23"/>
              </w:rPr>
              <w:t>[C] remains</w:t>
            </w:r>
          </w:p>
        </w:tc>
        <w:tc>
          <w:tcPr>
            <w:tcW w:w="1847" w:type="dxa"/>
          </w:tcPr>
          <w:p>
            <w:pPr>
              <w:pStyle w:val="10"/>
              <w:rPr>
                <w:sz w:val="23"/>
              </w:rPr>
            </w:pPr>
            <w:r>
              <w:rPr>
                <w:sz w:val="23"/>
              </w:rPr>
              <w:t>[D] decreases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7" w:hRule="atLeast"/>
        </w:trPr>
        <w:tc>
          <w:tcPr>
            <w:tcW w:w="2199" w:type="dxa"/>
          </w:tcPr>
          <w:p>
            <w:pPr>
              <w:pStyle w:val="10"/>
              <w:spacing w:before="57" w:line="280" w:lineRule="exact"/>
              <w:ind w:left="50"/>
              <w:rPr>
                <w:sz w:val="23"/>
              </w:rPr>
            </w:pPr>
            <w:r>
              <w:rPr>
                <w:sz w:val="23"/>
              </w:rPr>
              <w:t>20</w:t>
            </w:r>
            <w:r>
              <w:rPr>
                <w:rFonts w:hint="eastAsia" w:ascii="宋体" w:eastAsia="宋体"/>
                <w:sz w:val="23"/>
              </w:rPr>
              <w:t>．</w:t>
            </w:r>
            <w:r>
              <w:rPr>
                <w:sz w:val="23"/>
              </w:rPr>
              <w:t>[A] experiences</w:t>
            </w:r>
          </w:p>
        </w:tc>
        <w:tc>
          <w:tcPr>
            <w:tcW w:w="1902" w:type="dxa"/>
          </w:tcPr>
          <w:p>
            <w:pPr>
              <w:pStyle w:val="10"/>
              <w:ind w:left="121"/>
              <w:rPr>
                <w:sz w:val="23"/>
              </w:rPr>
            </w:pPr>
            <w:r>
              <w:rPr>
                <w:sz w:val="23"/>
              </w:rPr>
              <w:t>[B] combines</w:t>
            </w:r>
          </w:p>
        </w:tc>
        <w:tc>
          <w:tcPr>
            <w:tcW w:w="1828" w:type="dxa"/>
          </w:tcPr>
          <w:p>
            <w:pPr>
              <w:pStyle w:val="10"/>
              <w:ind w:left="149"/>
              <w:rPr>
                <w:sz w:val="23"/>
              </w:rPr>
            </w:pPr>
            <w:r>
              <w:rPr>
                <w:sz w:val="23"/>
              </w:rPr>
              <w:t>[C] justifies</w:t>
            </w:r>
          </w:p>
        </w:tc>
        <w:tc>
          <w:tcPr>
            <w:tcW w:w="1847" w:type="dxa"/>
          </w:tcPr>
          <w:p>
            <w:pPr>
              <w:pStyle w:val="10"/>
              <w:rPr>
                <w:sz w:val="23"/>
              </w:rPr>
            </w:pPr>
            <w:r>
              <w:rPr>
                <w:sz w:val="23"/>
              </w:rPr>
              <w:t>[D] influences</w:t>
            </w:r>
          </w:p>
        </w:tc>
      </w:tr>
    </w:tbl>
    <w:p>
      <w:pPr>
        <w:pStyle w:val="4"/>
        <w:rPr>
          <w:sz w:val="20"/>
        </w:rPr>
      </w:pPr>
    </w:p>
    <w:p>
      <w:pPr>
        <w:pStyle w:val="4"/>
        <w:rPr>
          <w:sz w:val="20"/>
        </w:rPr>
      </w:pPr>
    </w:p>
    <w:p>
      <w:pPr>
        <w:pStyle w:val="4"/>
        <w:rPr>
          <w:sz w:val="20"/>
        </w:rPr>
      </w:pPr>
    </w:p>
    <w:p>
      <w:pPr>
        <w:pStyle w:val="2"/>
        <w:tabs>
          <w:tab w:val="left" w:pos="3515"/>
        </w:tabs>
        <w:spacing w:before="227"/>
        <w:ind w:left="2190"/>
      </w:pPr>
      <w:r>
        <w:t>Section</w:t>
      </w:r>
      <w:r>
        <w:rPr>
          <w:spacing w:val="-3"/>
        </w:rPr>
        <w:t xml:space="preserve"> </w:t>
      </w:r>
      <w:r>
        <w:t>II</w:t>
      </w:r>
      <w:r>
        <w:tab/>
      </w:r>
      <w:r>
        <w:t>Reading</w:t>
      </w:r>
      <w:r>
        <w:rPr>
          <w:spacing w:val="0"/>
        </w:rPr>
        <w:t xml:space="preserve"> </w:t>
      </w:r>
      <w:r>
        <w:t>Comprehension</w:t>
      </w:r>
    </w:p>
    <w:p>
      <w:pPr>
        <w:pStyle w:val="4"/>
        <w:rPr>
          <w:sz w:val="28"/>
        </w:rPr>
      </w:pPr>
    </w:p>
    <w:p>
      <w:pPr>
        <w:pStyle w:val="3"/>
        <w:spacing w:before="247" w:line="381" w:lineRule="auto"/>
        <w:ind w:right="8225"/>
      </w:pPr>
      <w:r>
        <w:t>Part A Directions:</w:t>
      </w:r>
    </w:p>
    <w:p>
      <w:pPr>
        <w:pStyle w:val="4"/>
        <w:spacing w:line="381" w:lineRule="auto"/>
        <w:ind w:left="169" w:right="1458"/>
      </w:pPr>
      <w:r>
        <w:rPr>
          <w:spacing w:val="1"/>
        </w:rPr>
        <w:t xml:space="preserve">Read the </w:t>
      </w:r>
      <w:r>
        <w:rPr>
          <w:spacing w:val="3"/>
        </w:rPr>
        <w:t xml:space="preserve">following </w:t>
      </w:r>
      <w:r>
        <w:rPr>
          <w:spacing w:val="2"/>
        </w:rPr>
        <w:t xml:space="preserve">four texts. Answer </w:t>
      </w:r>
      <w:r>
        <w:rPr>
          <w:spacing w:val="1"/>
        </w:rPr>
        <w:t xml:space="preserve">the </w:t>
      </w:r>
      <w:r>
        <w:rPr>
          <w:spacing w:val="3"/>
        </w:rPr>
        <w:t xml:space="preserve">questions </w:t>
      </w:r>
      <w:r>
        <w:rPr>
          <w:spacing w:val="2"/>
        </w:rPr>
        <w:t xml:space="preserve">below each </w:t>
      </w:r>
      <w:r>
        <w:rPr>
          <w:spacing w:val="1"/>
        </w:rPr>
        <w:t xml:space="preserve">text </w:t>
      </w:r>
      <w:r>
        <w:t xml:space="preserve">by </w:t>
      </w:r>
      <w:r>
        <w:rPr>
          <w:spacing w:val="3"/>
        </w:rPr>
        <w:t xml:space="preserve">choosing </w:t>
      </w:r>
      <w:r>
        <w:t xml:space="preserve">A, B, C or D. Mark your answers on the ANSWER </w:t>
      </w:r>
      <w:r>
        <w:rPr>
          <w:spacing w:val="-3"/>
        </w:rPr>
        <w:t xml:space="preserve">SHEET. </w:t>
      </w:r>
      <w:r>
        <w:t>(40</w:t>
      </w:r>
      <w:r>
        <w:rPr>
          <w:spacing w:val="1"/>
        </w:rPr>
        <w:t xml:space="preserve"> </w:t>
      </w:r>
      <w:r>
        <w:t>points)</w:t>
      </w:r>
    </w:p>
    <w:p>
      <w:pPr>
        <w:spacing w:after="0" w:line="381" w:lineRule="auto"/>
        <w:sectPr>
          <w:pgSz w:w="10720" w:h="14970"/>
          <w:pgMar w:top="1120" w:right="0" w:bottom="1080" w:left="1220" w:header="680" w:footer="900" w:gutter="0"/>
          <w:cols w:space="720" w:num="1"/>
        </w:sectPr>
      </w:pPr>
    </w:p>
    <w:p>
      <w:pPr>
        <w:pStyle w:val="3"/>
        <w:ind w:left="3839"/>
      </w:pPr>
      <w:r>
        <w:t>Text 1</w:t>
      </w:r>
    </w:p>
    <w:p>
      <w:pPr>
        <w:pStyle w:val="4"/>
        <w:spacing w:before="8"/>
        <w:rPr>
          <w:b/>
          <w:sz w:val="32"/>
        </w:rPr>
      </w:pPr>
    </w:p>
    <w:p>
      <w:pPr>
        <w:pStyle w:val="4"/>
        <w:spacing w:line="292" w:lineRule="auto"/>
        <w:ind w:left="169" w:right="1357" w:firstLine="458"/>
        <w:jc w:val="both"/>
      </w:pPr>
      <w:r>
        <w:t xml:space="preserve">First two hours, now three hours </w:t>
      </w:r>
      <w:r>
        <w:rPr>
          <w:sz w:val="21"/>
        </w:rPr>
        <w:t xml:space="preserve">– </w:t>
      </w:r>
      <w:r>
        <w:t>this is how far in advance authorities are recommending people show up to catch a domestic flight, at least at some major</w:t>
      </w:r>
      <w:r>
        <w:rPr>
          <w:rFonts w:hint="eastAsia" w:eastAsia="宋体"/>
          <w:lang w:val="en-US" w:eastAsia="zh-CN"/>
        </w:rPr>
        <w:t xml:space="preserve"> </w:t>
      </w:r>
      <w:r>
        <w:t>U.S. airports with increasingly massive security lines.</w:t>
      </w:r>
    </w:p>
    <w:p>
      <w:pPr>
        <w:pStyle w:val="4"/>
        <w:spacing w:before="55" w:line="290" w:lineRule="auto"/>
        <w:ind w:left="169" w:right="1354" w:firstLine="475"/>
        <w:jc w:val="both"/>
      </w:pPr>
      <w:r>
        <w:rPr>
          <w:spacing w:val="1"/>
        </w:rPr>
        <w:t xml:space="preserve">Americans </w:t>
      </w:r>
      <w:r>
        <w:t xml:space="preserve">are willing to </w:t>
      </w:r>
      <w:r>
        <w:rPr>
          <w:spacing w:val="1"/>
        </w:rPr>
        <w:t xml:space="preserve">tolerate time-consuming </w:t>
      </w:r>
      <w:r>
        <w:t xml:space="preserve">security  </w:t>
      </w:r>
      <w:r>
        <w:rPr>
          <w:spacing w:val="1"/>
        </w:rPr>
        <w:t xml:space="preserve">procedures  </w:t>
      </w:r>
      <w:r>
        <w:t xml:space="preserve">in  return for increased </w:t>
      </w:r>
      <w:r>
        <w:rPr>
          <w:spacing w:val="-3"/>
        </w:rPr>
        <w:t xml:space="preserve">safety. </w:t>
      </w:r>
      <w:r>
        <w:t xml:space="preserve">The crash of EgyptAir Flight 804, which terrorists may </w:t>
      </w:r>
      <w:r>
        <w:rPr>
          <w:spacing w:val="3"/>
        </w:rPr>
        <w:t xml:space="preserve">have </w:t>
      </w:r>
      <w:r>
        <w:rPr>
          <w:spacing w:val="5"/>
        </w:rPr>
        <w:t xml:space="preserve">downed </w:t>
      </w:r>
      <w:r>
        <w:rPr>
          <w:spacing w:val="3"/>
        </w:rPr>
        <w:t xml:space="preserve">over </w:t>
      </w:r>
      <w:r>
        <w:rPr>
          <w:spacing w:val="1"/>
        </w:rPr>
        <w:t xml:space="preserve">the </w:t>
      </w:r>
      <w:r>
        <w:rPr>
          <w:spacing w:val="5"/>
        </w:rPr>
        <w:t xml:space="preserve">Mediterranean </w:t>
      </w:r>
      <w:r>
        <w:rPr>
          <w:spacing w:val="3"/>
        </w:rPr>
        <w:t xml:space="preserve">Sea, </w:t>
      </w:r>
      <w:r>
        <w:rPr>
          <w:spacing w:val="5"/>
        </w:rPr>
        <w:t xml:space="preserve">provides another tragic reminder </w:t>
      </w:r>
      <w:r>
        <w:t xml:space="preserve">of why. But </w:t>
      </w:r>
      <w:r>
        <w:rPr>
          <w:spacing w:val="1"/>
        </w:rPr>
        <w:t xml:space="preserve">demanding </w:t>
      </w:r>
      <w:r>
        <w:t xml:space="preserve">too much of air travelers or providing too little security  in return undermines public support for the process. And it should: </w:t>
      </w:r>
      <w:r>
        <w:rPr>
          <w:spacing w:val="-4"/>
        </w:rPr>
        <w:t xml:space="preserve">Wasted </w:t>
      </w:r>
      <w:r>
        <w:t>time is a  drag</w:t>
      </w:r>
      <w:r>
        <w:rPr>
          <w:spacing w:val="-4"/>
        </w:rPr>
        <w:t xml:space="preserve"> </w:t>
      </w:r>
      <w:r>
        <w:t>on</w:t>
      </w:r>
      <w:r>
        <w:rPr>
          <w:spacing w:val="-16"/>
        </w:rPr>
        <w:t xml:space="preserve"> </w:t>
      </w:r>
      <w:r>
        <w:t>Americans’</w:t>
      </w:r>
      <w:r>
        <w:rPr>
          <w:spacing w:val="-18"/>
        </w:rPr>
        <w:t xml:space="preserve"> </w:t>
      </w:r>
      <w:r>
        <w:t>economic</w:t>
      </w:r>
      <w:r>
        <w:rPr>
          <w:spacing w:val="-3"/>
        </w:rPr>
        <w:t xml:space="preserve"> </w:t>
      </w:r>
      <w:r>
        <w:t>and</w:t>
      </w:r>
      <w:r>
        <w:rPr>
          <w:spacing w:val="-1"/>
        </w:rPr>
        <w:t xml:space="preserve"> </w:t>
      </w:r>
      <w:r>
        <w:t>private</w:t>
      </w:r>
      <w:r>
        <w:rPr>
          <w:spacing w:val="-3"/>
        </w:rPr>
        <w:t xml:space="preserve"> </w:t>
      </w:r>
      <w:r>
        <w:t>lives,</w:t>
      </w:r>
      <w:r>
        <w:rPr>
          <w:spacing w:val="-1"/>
        </w:rPr>
        <w:t xml:space="preserve"> </w:t>
      </w:r>
      <w:r>
        <w:t>not</w:t>
      </w:r>
      <w:r>
        <w:rPr>
          <w:spacing w:val="-3"/>
        </w:rPr>
        <w:t xml:space="preserve"> </w:t>
      </w:r>
      <w:r>
        <w:t>to</w:t>
      </w:r>
      <w:r>
        <w:rPr>
          <w:spacing w:val="-1"/>
        </w:rPr>
        <w:t xml:space="preserve"> </w:t>
      </w:r>
      <w:r>
        <w:t>mention</w:t>
      </w:r>
      <w:r>
        <w:rPr>
          <w:spacing w:val="-1"/>
        </w:rPr>
        <w:t xml:space="preserve"> </w:t>
      </w:r>
      <w:r>
        <w:t>infuriating.</w:t>
      </w:r>
    </w:p>
    <w:p>
      <w:pPr>
        <w:pStyle w:val="4"/>
        <w:spacing w:line="290" w:lineRule="auto"/>
        <w:ind w:left="169" w:right="1356" w:firstLine="458"/>
        <w:jc w:val="both"/>
      </w:pPr>
      <w:r>
        <w:t xml:space="preserve">Last year, the Transportation Security Administration (TSA) found in a secret check that </w:t>
      </w:r>
      <w:r>
        <w:rPr>
          <w:spacing w:val="1"/>
        </w:rPr>
        <w:t xml:space="preserve">undercover investigators </w:t>
      </w:r>
      <w:r>
        <w:t xml:space="preserve">were able to sneak weapons  </w:t>
      </w:r>
      <w:r>
        <w:rPr>
          <w:sz w:val="21"/>
        </w:rPr>
        <w:t xml:space="preserve">–  </w:t>
      </w:r>
      <w:r>
        <w:t xml:space="preserve">both  fake  and real </w:t>
      </w:r>
      <w:r>
        <w:rPr>
          <w:sz w:val="21"/>
        </w:rPr>
        <w:t xml:space="preserve">– </w:t>
      </w:r>
      <w:r>
        <w:t xml:space="preserve">past airport security nearly every  time  they  tried.  Enhanced  security measures since then, combined with a rise in airline travel due to the improving economy and low oil prices, have resulted in long waits at major airports such as </w:t>
      </w:r>
      <w:r>
        <w:rPr>
          <w:spacing w:val="2"/>
        </w:rPr>
        <w:t xml:space="preserve">Chicago’s O’Hare </w:t>
      </w:r>
      <w:r>
        <w:rPr>
          <w:spacing w:val="3"/>
        </w:rPr>
        <w:t xml:space="preserve">International. </w:t>
      </w:r>
      <w:r>
        <w:t xml:space="preserve">It is not yet </w:t>
      </w:r>
      <w:r>
        <w:rPr>
          <w:spacing w:val="2"/>
        </w:rPr>
        <w:t xml:space="preserve">clear </w:t>
      </w:r>
      <w:r>
        <w:t xml:space="preserve">how </w:t>
      </w:r>
      <w:r>
        <w:rPr>
          <w:spacing w:val="2"/>
        </w:rPr>
        <w:t xml:space="preserve">much  more  effective  airline </w:t>
      </w:r>
      <w:r>
        <w:t xml:space="preserve">security has become </w:t>
      </w:r>
      <w:r>
        <w:rPr>
          <w:sz w:val="21"/>
        </w:rPr>
        <w:t xml:space="preserve">– </w:t>
      </w:r>
      <w:r>
        <w:t>but the lines are obvious.</w:t>
      </w:r>
    </w:p>
    <w:p>
      <w:pPr>
        <w:pStyle w:val="4"/>
        <w:spacing w:before="1" w:line="290" w:lineRule="auto"/>
        <w:ind w:left="169" w:right="1354" w:firstLine="458"/>
        <w:jc w:val="both"/>
      </w:pPr>
      <w:r>
        <w:t xml:space="preserve">Part of the issue is that the government did not anticipate the steep increase in airline travel, so the TSA is now rushing  to get  new screeners on the line. Part of  the issue is that </w:t>
      </w:r>
      <w:r>
        <w:rPr>
          <w:spacing w:val="1"/>
        </w:rPr>
        <w:t xml:space="preserve">airports </w:t>
      </w:r>
      <w:r>
        <w:t xml:space="preserve">have only so much room  for  </w:t>
      </w:r>
      <w:r>
        <w:rPr>
          <w:spacing w:val="1"/>
        </w:rPr>
        <w:t xml:space="preserve">screening  </w:t>
      </w:r>
      <w:r>
        <w:t>lanes.  Another factor may be that more people are trying to overpack their carry-on bags to avoid checked-baggage fees, though the airlines strongly dispute</w:t>
      </w:r>
      <w:r>
        <w:rPr>
          <w:spacing w:val="-5"/>
        </w:rPr>
        <w:t xml:space="preserve"> </w:t>
      </w:r>
      <w:r>
        <w:t>this.</w:t>
      </w:r>
    </w:p>
    <w:p>
      <w:pPr>
        <w:pStyle w:val="4"/>
        <w:spacing w:line="290" w:lineRule="auto"/>
        <w:ind w:left="169" w:right="1361" w:firstLine="475"/>
        <w:jc w:val="both"/>
      </w:pPr>
      <w:r>
        <w:t xml:space="preserve">There is one step the TSA could take that would not require </w:t>
      </w:r>
      <w:r>
        <w:rPr>
          <w:spacing w:val="1"/>
        </w:rPr>
        <w:t xml:space="preserve">remodeling </w:t>
      </w:r>
      <w:r>
        <w:rPr>
          <w:spacing w:val="2"/>
        </w:rPr>
        <w:t xml:space="preserve">airports </w:t>
      </w:r>
      <w:r>
        <w:t xml:space="preserve">or </w:t>
      </w:r>
      <w:r>
        <w:rPr>
          <w:spacing w:val="2"/>
        </w:rPr>
        <w:t xml:space="preserve">rushing </w:t>
      </w:r>
      <w:r>
        <w:t xml:space="preserve">to </w:t>
      </w:r>
      <w:r>
        <w:rPr>
          <w:spacing w:val="2"/>
        </w:rPr>
        <w:t xml:space="preserve">hire: Enroll more people </w:t>
      </w:r>
      <w:r>
        <w:t xml:space="preserve">in </w:t>
      </w:r>
      <w:r>
        <w:rPr>
          <w:spacing w:val="1"/>
        </w:rPr>
        <w:t xml:space="preserve">the  </w:t>
      </w:r>
      <w:r>
        <w:rPr>
          <w:spacing w:val="2"/>
        </w:rPr>
        <w:t xml:space="preserve">PreCheck  </w:t>
      </w:r>
      <w:r>
        <w:rPr>
          <w:spacing w:val="3"/>
        </w:rPr>
        <w:t xml:space="preserve">program. </w:t>
      </w:r>
      <w:r>
        <w:rPr>
          <w:spacing w:val="2"/>
        </w:rPr>
        <w:t xml:space="preserve">PreCheck </w:t>
      </w:r>
      <w:r>
        <w:t xml:space="preserve">is supposed to be a win-win for travelers and the TSA. Passengers who pass a </w:t>
      </w:r>
      <w:r>
        <w:rPr>
          <w:spacing w:val="1"/>
        </w:rPr>
        <w:t xml:space="preserve">background </w:t>
      </w:r>
      <w:r>
        <w:t xml:space="preserve">check are eligible to use </w:t>
      </w:r>
      <w:r>
        <w:rPr>
          <w:u w:val="single"/>
        </w:rPr>
        <w:t>expedited</w:t>
      </w:r>
      <w:r>
        <w:t xml:space="preserve"> screening lanes. This allows  the TSA to focus on travelers who are higher risk, saving time for  </w:t>
      </w:r>
      <w:r>
        <w:rPr>
          <w:spacing w:val="1"/>
        </w:rPr>
        <w:t xml:space="preserve">everyone  </w:t>
      </w:r>
      <w:r>
        <w:t>involved. The TSA wants to enroll 25 million people in</w:t>
      </w:r>
      <w:r>
        <w:rPr>
          <w:spacing w:val="-4"/>
        </w:rPr>
        <w:t xml:space="preserve"> </w:t>
      </w:r>
      <w:r>
        <w:t>PreCheck.</w:t>
      </w:r>
    </w:p>
    <w:p>
      <w:pPr>
        <w:pStyle w:val="4"/>
        <w:spacing w:line="290" w:lineRule="auto"/>
        <w:ind w:left="169" w:right="1362" w:firstLine="458"/>
        <w:jc w:val="both"/>
        <w:rPr>
          <w:spacing w:val="0"/>
        </w:rPr>
      </w:pPr>
      <w:r>
        <w:rPr>
          <w:spacing w:val="0"/>
        </w:rPr>
        <w:t xml:space="preserve">It has not gotten anywhere close to that, and one big reason is sticker shock: </w:t>
      </w:r>
      <w:r>
        <w:rPr>
          <w:spacing w:val="6"/>
        </w:rPr>
        <w:t>Passengers must pay $85 every five years to process  their  background checks.</w:t>
      </w:r>
      <w:r>
        <w:rPr>
          <w:spacing w:val="0"/>
        </w:rPr>
        <w:t xml:space="preserve">  </w:t>
      </w:r>
      <w:r>
        <w:rPr>
          <w:spacing w:val="6"/>
        </w:rPr>
        <w:t xml:space="preserve">Since the beginning, this price tag has been PreCheck’s fatal flaw. Upcoming reforms </w:t>
      </w:r>
      <w:r>
        <w:rPr>
          <w:spacing w:val="0"/>
        </w:rPr>
        <w:t xml:space="preserve">might bring the price to a more  reasonable  level.  But  Congress  should </w:t>
      </w:r>
      <w:r>
        <w:rPr>
          <w:spacing w:val="6"/>
        </w:rPr>
        <w:t xml:space="preserve">look into doing so directly, by helping to finance PreCheck enrollment  or to  cut costs </w:t>
      </w:r>
      <w:r>
        <w:rPr>
          <w:spacing w:val="0"/>
        </w:rPr>
        <w:t>in other ways.</w:t>
      </w:r>
    </w:p>
    <w:p>
      <w:pPr>
        <w:pStyle w:val="4"/>
        <w:spacing w:line="290" w:lineRule="auto"/>
        <w:ind w:left="169" w:right="1359" w:firstLine="458"/>
        <w:jc w:val="both"/>
      </w:pPr>
      <w:r>
        <w:t xml:space="preserve">The TSA cannot continue diverting resources into underused PreCheck lanes </w:t>
      </w:r>
      <w:r>
        <w:rPr>
          <w:spacing w:val="0"/>
        </w:rPr>
        <w:t>while most of the traveling public suffers in unnecessary lines</w:t>
      </w:r>
      <w:r>
        <w:rPr>
          <w:spacing w:val="6"/>
        </w:rPr>
        <w:t>. It is long past time</w:t>
      </w:r>
      <w:r>
        <w:t xml:space="preserve"> to make the program</w:t>
      </w:r>
      <w:r>
        <w:rPr>
          <w:spacing w:val="2"/>
        </w:rPr>
        <w:t xml:space="preserve"> </w:t>
      </w:r>
      <w:r>
        <w:t>work.</w:t>
      </w:r>
    </w:p>
    <w:p>
      <w:pPr>
        <w:spacing w:after="0" w:line="290" w:lineRule="auto"/>
        <w:jc w:val="both"/>
        <w:sectPr>
          <w:pgSz w:w="10720" w:h="14970"/>
          <w:pgMar w:top="1120" w:right="0" w:bottom="1080" w:left="1220" w:header="680" w:footer="900" w:gutter="0"/>
          <w:cols w:space="720" w:num="1"/>
        </w:sectPr>
      </w:pPr>
    </w:p>
    <w:p>
      <w:pPr>
        <w:pStyle w:val="9"/>
        <w:numPr>
          <w:ilvl w:val="0"/>
          <w:numId w:val="2"/>
        </w:numPr>
        <w:tabs>
          <w:tab w:val="left" w:pos="508"/>
        </w:tabs>
        <w:spacing w:before="135" w:after="0" w:line="240" w:lineRule="auto"/>
        <w:ind w:left="508" w:right="0" w:hanging="339"/>
        <w:jc w:val="left"/>
        <w:rPr>
          <w:sz w:val="23"/>
        </w:rPr>
      </w:pPr>
      <w:r>
        <w:rPr>
          <w:sz w:val="23"/>
        </w:rPr>
        <w:t>The crash of EgyptAir Flight 804 is mentioned</w:t>
      </w:r>
      <w:r>
        <w:rPr>
          <w:spacing w:val="-8"/>
          <w:sz w:val="23"/>
        </w:rPr>
        <w:t xml:space="preserve"> </w:t>
      </w:r>
      <w:r>
        <w:rPr>
          <w:sz w:val="23"/>
        </w:rPr>
        <w:t>to</w:t>
      </w:r>
    </w:p>
    <w:p>
      <w:pPr>
        <w:pStyle w:val="9"/>
        <w:numPr>
          <w:ilvl w:val="1"/>
          <w:numId w:val="2"/>
        </w:numPr>
        <w:tabs>
          <w:tab w:val="left" w:pos="964"/>
        </w:tabs>
        <w:spacing w:before="85" w:after="0" w:line="240" w:lineRule="auto"/>
        <w:ind w:left="964" w:right="0" w:hanging="375"/>
        <w:jc w:val="left"/>
        <w:rPr>
          <w:sz w:val="23"/>
        </w:rPr>
      </w:pPr>
      <w:r>
        <w:rPr>
          <w:sz w:val="23"/>
        </w:rPr>
        <w:t>explain American’s tolerance of current security</w:t>
      </w:r>
      <w:r>
        <w:rPr>
          <w:spacing w:val="-25"/>
          <w:sz w:val="23"/>
        </w:rPr>
        <w:t xml:space="preserve"> </w:t>
      </w:r>
      <w:r>
        <w:rPr>
          <w:sz w:val="23"/>
        </w:rPr>
        <w:t>checks.</w:t>
      </w:r>
    </w:p>
    <w:p>
      <w:pPr>
        <w:pStyle w:val="9"/>
        <w:numPr>
          <w:ilvl w:val="1"/>
          <w:numId w:val="2"/>
        </w:numPr>
        <w:tabs>
          <w:tab w:val="left" w:pos="952"/>
        </w:tabs>
        <w:spacing w:before="86" w:after="0" w:line="240" w:lineRule="auto"/>
        <w:ind w:left="952" w:right="0" w:hanging="363"/>
        <w:jc w:val="left"/>
        <w:rPr>
          <w:sz w:val="23"/>
        </w:rPr>
      </w:pPr>
      <w:r>
        <w:rPr>
          <w:sz w:val="23"/>
        </w:rPr>
        <w:t>stress the urgency to strengthen security</w:t>
      </w:r>
      <w:r>
        <w:rPr>
          <w:spacing w:val="-13"/>
          <w:sz w:val="23"/>
        </w:rPr>
        <w:t xml:space="preserve"> </w:t>
      </w:r>
      <w:r>
        <w:rPr>
          <w:sz w:val="23"/>
        </w:rPr>
        <w:t>worldwide.</w:t>
      </w:r>
    </w:p>
    <w:p>
      <w:pPr>
        <w:pStyle w:val="9"/>
        <w:numPr>
          <w:ilvl w:val="1"/>
          <w:numId w:val="2"/>
        </w:numPr>
        <w:tabs>
          <w:tab w:val="left" w:pos="952"/>
        </w:tabs>
        <w:spacing w:before="86" w:after="0" w:line="240" w:lineRule="auto"/>
        <w:ind w:left="952" w:right="0" w:hanging="363"/>
        <w:jc w:val="left"/>
        <w:rPr>
          <w:sz w:val="23"/>
        </w:rPr>
      </w:pPr>
      <w:r>
        <w:rPr>
          <w:sz w:val="23"/>
        </w:rPr>
        <w:t>highlight the necessity of upgrading major U.S.</w:t>
      </w:r>
      <w:r>
        <w:rPr>
          <w:spacing w:val="-7"/>
          <w:sz w:val="23"/>
        </w:rPr>
        <w:t xml:space="preserve"> </w:t>
      </w:r>
      <w:r>
        <w:rPr>
          <w:sz w:val="23"/>
        </w:rPr>
        <w:t>airports.</w:t>
      </w:r>
    </w:p>
    <w:p>
      <w:pPr>
        <w:pStyle w:val="9"/>
        <w:numPr>
          <w:ilvl w:val="1"/>
          <w:numId w:val="2"/>
        </w:numPr>
        <w:tabs>
          <w:tab w:val="left" w:pos="964"/>
        </w:tabs>
        <w:spacing w:before="86" w:after="0" w:line="240" w:lineRule="auto"/>
        <w:ind w:left="964" w:right="0" w:hanging="375"/>
        <w:jc w:val="left"/>
        <w:rPr>
          <w:sz w:val="23"/>
        </w:rPr>
      </w:pPr>
      <w:r>
        <w:rPr>
          <w:sz w:val="23"/>
        </w:rPr>
        <w:t>emphasize the importance of privacy</w:t>
      </w:r>
      <w:r>
        <w:rPr>
          <w:spacing w:val="-7"/>
          <w:sz w:val="23"/>
        </w:rPr>
        <w:t xml:space="preserve"> </w:t>
      </w:r>
      <w:r>
        <w:rPr>
          <w:sz w:val="23"/>
        </w:rPr>
        <w:t>protection.</w:t>
      </w:r>
    </w:p>
    <w:p>
      <w:pPr>
        <w:pStyle w:val="4"/>
        <w:rPr>
          <w:sz w:val="24"/>
        </w:rPr>
      </w:pPr>
    </w:p>
    <w:p>
      <w:pPr>
        <w:pStyle w:val="9"/>
        <w:numPr>
          <w:ilvl w:val="0"/>
          <w:numId w:val="2"/>
        </w:numPr>
        <w:tabs>
          <w:tab w:val="left" w:pos="508"/>
        </w:tabs>
        <w:spacing w:before="158" w:after="0" w:line="240" w:lineRule="auto"/>
        <w:ind w:left="508" w:right="0" w:hanging="339"/>
        <w:jc w:val="left"/>
        <w:rPr>
          <w:sz w:val="23"/>
        </w:rPr>
      </w:pPr>
      <w:r>
        <w:rPr>
          <w:sz w:val="23"/>
        </w:rPr>
        <w:t>Which of the following contributes to long waits at major</w:t>
      </w:r>
      <w:r>
        <w:rPr>
          <w:spacing w:val="-14"/>
          <w:sz w:val="23"/>
        </w:rPr>
        <w:t xml:space="preserve"> </w:t>
      </w:r>
      <w:r>
        <w:rPr>
          <w:sz w:val="23"/>
        </w:rPr>
        <w:t>airports?</w:t>
      </w:r>
    </w:p>
    <w:p>
      <w:pPr>
        <w:pStyle w:val="9"/>
        <w:numPr>
          <w:ilvl w:val="1"/>
          <w:numId w:val="2"/>
        </w:numPr>
        <w:tabs>
          <w:tab w:val="left" w:pos="964"/>
        </w:tabs>
        <w:spacing w:before="86" w:after="0" w:line="240" w:lineRule="auto"/>
        <w:ind w:left="964" w:right="0" w:hanging="375"/>
        <w:jc w:val="left"/>
        <w:rPr>
          <w:sz w:val="23"/>
        </w:rPr>
      </w:pPr>
      <w:r>
        <w:rPr>
          <w:sz w:val="23"/>
        </w:rPr>
        <w:t>New restrictions on carry-on</w:t>
      </w:r>
      <w:r>
        <w:rPr>
          <w:spacing w:val="-6"/>
          <w:sz w:val="23"/>
        </w:rPr>
        <w:t xml:space="preserve"> </w:t>
      </w:r>
      <w:r>
        <w:rPr>
          <w:sz w:val="23"/>
        </w:rPr>
        <w:t>bags.</w:t>
      </w:r>
    </w:p>
    <w:p>
      <w:pPr>
        <w:pStyle w:val="9"/>
        <w:numPr>
          <w:ilvl w:val="1"/>
          <w:numId w:val="2"/>
        </w:numPr>
        <w:tabs>
          <w:tab w:val="left" w:pos="948"/>
        </w:tabs>
        <w:spacing w:before="86" w:after="0" w:line="240" w:lineRule="auto"/>
        <w:ind w:left="947" w:right="0" w:hanging="358"/>
        <w:jc w:val="left"/>
        <w:rPr>
          <w:sz w:val="23"/>
        </w:rPr>
      </w:pPr>
      <w:r>
        <w:rPr>
          <w:sz w:val="23"/>
        </w:rPr>
        <w:t>The declining efficiency of the</w:t>
      </w:r>
      <w:r>
        <w:rPr>
          <w:spacing w:val="-12"/>
          <w:sz w:val="23"/>
        </w:rPr>
        <w:t xml:space="preserve"> </w:t>
      </w:r>
      <w:r>
        <w:rPr>
          <w:sz w:val="23"/>
        </w:rPr>
        <w:t>TSA.</w:t>
      </w:r>
    </w:p>
    <w:p>
      <w:pPr>
        <w:pStyle w:val="9"/>
        <w:numPr>
          <w:ilvl w:val="1"/>
          <w:numId w:val="2"/>
        </w:numPr>
        <w:tabs>
          <w:tab w:val="left" w:pos="940"/>
        </w:tabs>
        <w:spacing w:before="86" w:after="0" w:line="240" w:lineRule="auto"/>
        <w:ind w:left="940" w:right="0" w:hanging="351"/>
        <w:jc w:val="left"/>
        <w:rPr>
          <w:sz w:val="23"/>
        </w:rPr>
      </w:pPr>
      <w:r>
        <w:rPr>
          <w:sz w:val="23"/>
        </w:rPr>
        <w:t>An increase in the number of</w:t>
      </w:r>
      <w:r>
        <w:rPr>
          <w:spacing w:val="-8"/>
          <w:sz w:val="23"/>
        </w:rPr>
        <w:t xml:space="preserve"> </w:t>
      </w:r>
      <w:r>
        <w:rPr>
          <w:sz w:val="23"/>
        </w:rPr>
        <w:t>travelers.</w:t>
      </w:r>
    </w:p>
    <w:p>
      <w:pPr>
        <w:pStyle w:val="9"/>
        <w:numPr>
          <w:ilvl w:val="1"/>
          <w:numId w:val="2"/>
        </w:numPr>
        <w:tabs>
          <w:tab w:val="left" w:pos="964"/>
        </w:tabs>
        <w:spacing w:before="86" w:after="0" w:line="240" w:lineRule="auto"/>
        <w:ind w:left="964" w:right="0" w:hanging="375"/>
        <w:jc w:val="left"/>
        <w:rPr>
          <w:sz w:val="23"/>
        </w:rPr>
      </w:pPr>
      <w:r>
        <w:rPr>
          <w:sz w:val="23"/>
        </w:rPr>
        <w:t>Frequent unexpected secret</w:t>
      </w:r>
      <w:r>
        <w:rPr>
          <w:spacing w:val="-5"/>
          <w:sz w:val="23"/>
        </w:rPr>
        <w:t xml:space="preserve"> </w:t>
      </w:r>
      <w:r>
        <w:rPr>
          <w:sz w:val="23"/>
        </w:rPr>
        <w:t>checks.</w:t>
      </w:r>
    </w:p>
    <w:p>
      <w:pPr>
        <w:pStyle w:val="4"/>
        <w:rPr>
          <w:sz w:val="24"/>
        </w:rPr>
      </w:pPr>
    </w:p>
    <w:p>
      <w:pPr>
        <w:pStyle w:val="9"/>
        <w:numPr>
          <w:ilvl w:val="0"/>
          <w:numId w:val="2"/>
        </w:numPr>
        <w:tabs>
          <w:tab w:val="left" w:pos="508"/>
        </w:tabs>
        <w:spacing w:before="158" w:after="0" w:line="240" w:lineRule="auto"/>
        <w:ind w:left="508" w:right="0" w:hanging="339"/>
        <w:jc w:val="left"/>
        <w:rPr>
          <w:sz w:val="23"/>
        </w:rPr>
      </w:pPr>
      <w:r>
        <w:rPr>
          <w:sz w:val="23"/>
        </w:rPr>
        <w:t>The word “expedited” (Line 4, Para. 5) is closest in meaning</w:t>
      </w:r>
      <w:r>
        <w:rPr>
          <w:spacing w:val="-15"/>
          <w:sz w:val="23"/>
        </w:rPr>
        <w:t xml:space="preserve"> </w:t>
      </w:r>
      <w:r>
        <w:rPr>
          <w:sz w:val="23"/>
        </w:rPr>
        <w:t>to</w:t>
      </w:r>
    </w:p>
    <w:p>
      <w:pPr>
        <w:pStyle w:val="9"/>
        <w:numPr>
          <w:ilvl w:val="1"/>
          <w:numId w:val="2"/>
        </w:numPr>
        <w:tabs>
          <w:tab w:val="left" w:pos="964"/>
        </w:tabs>
        <w:spacing w:before="86" w:after="0" w:line="240" w:lineRule="auto"/>
        <w:ind w:left="964" w:right="0" w:hanging="375"/>
        <w:jc w:val="left"/>
        <w:rPr>
          <w:sz w:val="23"/>
        </w:rPr>
      </w:pPr>
      <w:r>
        <w:rPr>
          <w:sz w:val="23"/>
        </w:rPr>
        <w:t>quieter.</w:t>
      </w:r>
    </w:p>
    <w:p>
      <w:pPr>
        <w:pStyle w:val="9"/>
        <w:numPr>
          <w:ilvl w:val="1"/>
          <w:numId w:val="2"/>
        </w:numPr>
        <w:tabs>
          <w:tab w:val="left" w:pos="952"/>
        </w:tabs>
        <w:spacing w:before="86" w:after="0" w:line="240" w:lineRule="auto"/>
        <w:ind w:left="952" w:right="0" w:hanging="363"/>
        <w:jc w:val="left"/>
        <w:rPr>
          <w:sz w:val="23"/>
        </w:rPr>
      </w:pPr>
      <w:r>
        <w:rPr>
          <w:sz w:val="23"/>
        </w:rPr>
        <w:t>cheaper.</w:t>
      </w:r>
    </w:p>
    <w:p>
      <w:pPr>
        <w:pStyle w:val="9"/>
        <w:numPr>
          <w:ilvl w:val="1"/>
          <w:numId w:val="2"/>
        </w:numPr>
        <w:tabs>
          <w:tab w:val="left" w:pos="952"/>
        </w:tabs>
        <w:spacing w:before="86" w:after="0" w:line="240" w:lineRule="auto"/>
        <w:ind w:left="952" w:right="0" w:hanging="363"/>
        <w:jc w:val="left"/>
        <w:rPr>
          <w:sz w:val="23"/>
        </w:rPr>
      </w:pPr>
      <w:r>
        <w:rPr>
          <w:spacing w:val="-3"/>
          <w:sz w:val="23"/>
        </w:rPr>
        <w:t>wider.</w:t>
      </w:r>
    </w:p>
    <w:p>
      <w:pPr>
        <w:pStyle w:val="9"/>
        <w:numPr>
          <w:ilvl w:val="1"/>
          <w:numId w:val="2"/>
        </w:numPr>
        <w:tabs>
          <w:tab w:val="left" w:pos="964"/>
        </w:tabs>
        <w:spacing w:before="86" w:after="0" w:line="240" w:lineRule="auto"/>
        <w:ind w:left="964" w:right="0" w:hanging="375"/>
        <w:jc w:val="left"/>
        <w:rPr>
          <w:sz w:val="23"/>
        </w:rPr>
      </w:pPr>
      <w:r>
        <w:rPr>
          <w:sz w:val="23"/>
        </w:rPr>
        <w:t>faster.</w:t>
      </w:r>
    </w:p>
    <w:p>
      <w:pPr>
        <w:pStyle w:val="4"/>
        <w:rPr>
          <w:sz w:val="24"/>
        </w:rPr>
      </w:pPr>
    </w:p>
    <w:p>
      <w:pPr>
        <w:pStyle w:val="9"/>
        <w:numPr>
          <w:ilvl w:val="0"/>
          <w:numId w:val="2"/>
        </w:numPr>
        <w:tabs>
          <w:tab w:val="left" w:pos="513"/>
        </w:tabs>
        <w:spacing w:before="157" w:after="0" w:line="240" w:lineRule="auto"/>
        <w:ind w:left="512" w:right="0" w:hanging="343"/>
        <w:jc w:val="left"/>
        <w:rPr>
          <w:sz w:val="23"/>
        </w:rPr>
      </w:pPr>
      <w:r>
        <w:rPr>
          <w:sz w:val="23"/>
        </w:rPr>
        <w:t>One problem with the PreCheck program</w:t>
      </w:r>
      <w:r>
        <w:rPr>
          <w:spacing w:val="-6"/>
          <w:sz w:val="23"/>
        </w:rPr>
        <w:t xml:space="preserve"> </w:t>
      </w:r>
      <w:r>
        <w:rPr>
          <w:sz w:val="23"/>
        </w:rPr>
        <w:t>is</w:t>
      </w:r>
    </w:p>
    <w:p>
      <w:pPr>
        <w:pStyle w:val="9"/>
        <w:numPr>
          <w:ilvl w:val="1"/>
          <w:numId w:val="2"/>
        </w:numPr>
        <w:tabs>
          <w:tab w:val="left" w:pos="964"/>
        </w:tabs>
        <w:spacing w:before="86" w:after="0" w:line="240" w:lineRule="auto"/>
        <w:ind w:left="964" w:right="0" w:hanging="375"/>
        <w:jc w:val="left"/>
        <w:rPr>
          <w:sz w:val="23"/>
        </w:rPr>
      </w:pPr>
      <w:r>
        <w:rPr>
          <w:sz w:val="23"/>
        </w:rPr>
        <w:t>a dramatic reduction of its</w:t>
      </w:r>
      <w:r>
        <w:rPr>
          <w:spacing w:val="-5"/>
          <w:sz w:val="23"/>
        </w:rPr>
        <w:t xml:space="preserve"> </w:t>
      </w:r>
      <w:r>
        <w:rPr>
          <w:sz w:val="23"/>
        </w:rPr>
        <w:t>scale.</w:t>
      </w:r>
    </w:p>
    <w:p>
      <w:pPr>
        <w:pStyle w:val="9"/>
        <w:numPr>
          <w:ilvl w:val="1"/>
          <w:numId w:val="2"/>
        </w:numPr>
        <w:tabs>
          <w:tab w:val="left" w:pos="952"/>
        </w:tabs>
        <w:spacing w:before="86" w:after="0" w:line="240" w:lineRule="auto"/>
        <w:ind w:left="952" w:right="0" w:hanging="363"/>
        <w:jc w:val="left"/>
        <w:rPr>
          <w:sz w:val="23"/>
        </w:rPr>
      </w:pPr>
      <w:r>
        <w:rPr>
          <w:sz w:val="23"/>
        </w:rPr>
        <w:t>its wrongly-directed</w:t>
      </w:r>
      <w:r>
        <w:rPr>
          <w:spacing w:val="-2"/>
          <w:sz w:val="23"/>
        </w:rPr>
        <w:t xml:space="preserve"> </w:t>
      </w:r>
      <w:r>
        <w:rPr>
          <w:sz w:val="23"/>
        </w:rPr>
        <w:t>implementation.</w:t>
      </w:r>
    </w:p>
    <w:p>
      <w:pPr>
        <w:pStyle w:val="9"/>
        <w:numPr>
          <w:ilvl w:val="1"/>
          <w:numId w:val="2"/>
        </w:numPr>
        <w:tabs>
          <w:tab w:val="left" w:pos="952"/>
        </w:tabs>
        <w:spacing w:before="86" w:after="0" w:line="240" w:lineRule="auto"/>
        <w:ind w:left="952" w:right="0" w:hanging="363"/>
        <w:jc w:val="left"/>
        <w:rPr>
          <w:sz w:val="23"/>
        </w:rPr>
      </w:pPr>
      <w:r>
        <w:rPr>
          <w:sz w:val="23"/>
        </w:rPr>
        <w:t>the government’s reluctance to back</w:t>
      </w:r>
      <w:r>
        <w:rPr>
          <w:spacing w:val="-9"/>
          <w:sz w:val="23"/>
        </w:rPr>
        <w:t xml:space="preserve"> </w:t>
      </w:r>
      <w:r>
        <w:rPr>
          <w:sz w:val="23"/>
        </w:rPr>
        <w:t>it.</w:t>
      </w:r>
    </w:p>
    <w:p>
      <w:pPr>
        <w:pStyle w:val="9"/>
        <w:numPr>
          <w:ilvl w:val="1"/>
          <w:numId w:val="2"/>
        </w:numPr>
        <w:tabs>
          <w:tab w:val="left" w:pos="964"/>
        </w:tabs>
        <w:spacing w:before="86" w:after="0" w:line="240" w:lineRule="auto"/>
        <w:ind w:left="964" w:right="0" w:hanging="375"/>
        <w:jc w:val="left"/>
        <w:rPr>
          <w:sz w:val="23"/>
        </w:rPr>
      </w:pPr>
      <w:r>
        <w:rPr>
          <w:sz w:val="23"/>
        </w:rPr>
        <w:t>an unreasonable price for</w:t>
      </w:r>
      <w:r>
        <w:rPr>
          <w:spacing w:val="-3"/>
          <w:sz w:val="23"/>
        </w:rPr>
        <w:t xml:space="preserve"> </w:t>
      </w:r>
      <w:r>
        <w:rPr>
          <w:sz w:val="23"/>
        </w:rPr>
        <w:t>enrollment.</w:t>
      </w:r>
    </w:p>
    <w:p>
      <w:pPr>
        <w:pStyle w:val="4"/>
        <w:rPr>
          <w:sz w:val="24"/>
        </w:rPr>
      </w:pPr>
    </w:p>
    <w:p>
      <w:pPr>
        <w:pStyle w:val="9"/>
        <w:numPr>
          <w:ilvl w:val="0"/>
          <w:numId w:val="2"/>
        </w:numPr>
        <w:tabs>
          <w:tab w:val="left" w:pos="508"/>
        </w:tabs>
        <w:spacing w:before="158" w:after="0" w:line="240" w:lineRule="auto"/>
        <w:ind w:left="508" w:right="0" w:hanging="339"/>
        <w:jc w:val="left"/>
        <w:rPr>
          <w:sz w:val="23"/>
        </w:rPr>
      </w:pPr>
      <w:r>
        <w:rPr>
          <w:sz w:val="23"/>
        </w:rPr>
        <w:t>Which of the following would be the best title for the</w:t>
      </w:r>
      <w:r>
        <w:rPr>
          <w:spacing w:val="-14"/>
          <w:sz w:val="23"/>
        </w:rPr>
        <w:t xml:space="preserve"> </w:t>
      </w:r>
      <w:r>
        <w:rPr>
          <w:sz w:val="23"/>
        </w:rPr>
        <w:t>text?</w:t>
      </w:r>
    </w:p>
    <w:p>
      <w:pPr>
        <w:pStyle w:val="9"/>
        <w:numPr>
          <w:ilvl w:val="1"/>
          <w:numId w:val="2"/>
        </w:numPr>
        <w:tabs>
          <w:tab w:val="left" w:pos="964"/>
        </w:tabs>
        <w:spacing w:before="86" w:after="0" w:line="240" w:lineRule="auto"/>
        <w:ind w:left="964" w:right="0" w:hanging="375"/>
        <w:jc w:val="left"/>
        <w:rPr>
          <w:sz w:val="23"/>
        </w:rPr>
      </w:pPr>
      <w:r>
        <w:rPr>
          <w:sz w:val="23"/>
        </w:rPr>
        <w:t>Less Screening for More Safety</w:t>
      </w:r>
    </w:p>
    <w:p>
      <w:pPr>
        <w:pStyle w:val="9"/>
        <w:numPr>
          <w:ilvl w:val="1"/>
          <w:numId w:val="2"/>
        </w:numPr>
        <w:tabs>
          <w:tab w:val="left" w:pos="952"/>
        </w:tabs>
        <w:spacing w:before="86" w:after="0" w:line="240" w:lineRule="auto"/>
        <w:ind w:left="952" w:right="0" w:hanging="363"/>
        <w:jc w:val="left"/>
        <w:rPr>
          <w:sz w:val="23"/>
        </w:rPr>
      </w:pPr>
      <w:r>
        <w:rPr>
          <w:sz w:val="23"/>
        </w:rPr>
        <w:t xml:space="preserve">PreCheck </w:t>
      </w:r>
      <w:r>
        <w:rPr>
          <w:sz w:val="21"/>
        </w:rPr>
        <w:t xml:space="preserve">– </w:t>
      </w:r>
      <w:r>
        <w:rPr>
          <w:sz w:val="23"/>
        </w:rPr>
        <w:t>a Belated</w:t>
      </w:r>
      <w:r>
        <w:rPr>
          <w:spacing w:val="-4"/>
          <w:sz w:val="23"/>
        </w:rPr>
        <w:t xml:space="preserve"> </w:t>
      </w:r>
      <w:r>
        <w:rPr>
          <w:sz w:val="23"/>
        </w:rPr>
        <w:t>Solution</w:t>
      </w:r>
    </w:p>
    <w:p>
      <w:pPr>
        <w:pStyle w:val="9"/>
        <w:numPr>
          <w:ilvl w:val="1"/>
          <w:numId w:val="2"/>
        </w:numPr>
        <w:tabs>
          <w:tab w:val="left" w:pos="952"/>
        </w:tabs>
        <w:spacing w:before="86" w:after="0" w:line="240" w:lineRule="auto"/>
        <w:ind w:left="952" w:right="0" w:hanging="363"/>
        <w:jc w:val="left"/>
        <w:rPr>
          <w:sz w:val="23"/>
        </w:rPr>
      </w:pPr>
      <w:r>
        <w:rPr>
          <w:sz w:val="23"/>
        </w:rPr>
        <w:t>Getting Stuck in Security</w:t>
      </w:r>
      <w:r>
        <w:rPr>
          <w:spacing w:val="-7"/>
          <w:sz w:val="23"/>
        </w:rPr>
        <w:t xml:space="preserve"> </w:t>
      </w:r>
      <w:r>
        <w:rPr>
          <w:sz w:val="23"/>
        </w:rPr>
        <w:t>Lines</w:t>
      </w:r>
    </w:p>
    <w:p>
      <w:pPr>
        <w:pStyle w:val="9"/>
        <w:numPr>
          <w:ilvl w:val="1"/>
          <w:numId w:val="2"/>
        </w:numPr>
        <w:tabs>
          <w:tab w:val="left" w:pos="964"/>
        </w:tabs>
        <w:spacing w:before="86" w:after="0" w:line="240" w:lineRule="auto"/>
        <w:ind w:left="964" w:right="0" w:hanging="375"/>
        <w:jc w:val="left"/>
        <w:rPr>
          <w:sz w:val="23"/>
        </w:rPr>
      </w:pPr>
      <w:r>
        <w:rPr>
          <w:sz w:val="23"/>
        </w:rPr>
        <w:t>Underused PreCheck</w:t>
      </w:r>
      <w:r>
        <w:rPr>
          <w:spacing w:val="-4"/>
          <w:sz w:val="23"/>
        </w:rPr>
        <w:t xml:space="preserve"> </w:t>
      </w:r>
      <w:r>
        <w:rPr>
          <w:sz w:val="23"/>
        </w:rPr>
        <w:t>Lanes</w:t>
      </w:r>
    </w:p>
    <w:p>
      <w:pPr>
        <w:spacing w:after="0" w:line="240" w:lineRule="auto"/>
        <w:jc w:val="left"/>
        <w:rPr>
          <w:sz w:val="23"/>
        </w:rPr>
        <w:sectPr>
          <w:pgSz w:w="10720" w:h="14970"/>
          <w:pgMar w:top="1120" w:right="0" w:bottom="1080" w:left="1220" w:header="680" w:footer="900" w:gutter="0"/>
          <w:cols w:space="720" w:num="1"/>
        </w:sectPr>
      </w:pPr>
    </w:p>
    <w:p>
      <w:pPr>
        <w:pStyle w:val="3"/>
        <w:ind w:left="3839"/>
      </w:pPr>
      <w:r>
        <w:t>Text 2</w:t>
      </w:r>
    </w:p>
    <w:p>
      <w:pPr>
        <w:pStyle w:val="4"/>
        <w:spacing w:before="8"/>
        <w:rPr>
          <w:b/>
          <w:sz w:val="32"/>
        </w:rPr>
      </w:pPr>
    </w:p>
    <w:p>
      <w:pPr>
        <w:pStyle w:val="4"/>
        <w:spacing w:line="290" w:lineRule="auto"/>
        <w:ind w:left="169" w:right="1354" w:firstLine="475"/>
        <w:jc w:val="both"/>
      </w:pPr>
      <w:r>
        <w:rPr>
          <w:spacing w:val="6"/>
        </w:rPr>
        <w:t xml:space="preserve">“The ancient Hawaiians were astronomers,” wrote Queen Liliuokalani, </w:t>
      </w:r>
      <w:r>
        <w:t xml:space="preserve">Hawaii’s last reigning monarch, in 1897. Star watchers were among the most esteemed members of Hawaiian </w:t>
      </w:r>
      <w:r>
        <w:rPr>
          <w:spacing w:val="-3"/>
        </w:rPr>
        <w:t xml:space="preserve">society. Sadly, </w:t>
      </w:r>
      <w:r>
        <w:t xml:space="preserve">all is not well with astronomy in </w:t>
      </w:r>
      <w:r>
        <w:rPr>
          <w:spacing w:val="6"/>
        </w:rPr>
        <w:t xml:space="preserve">Hawaii today. Protests have erupted over construction of the Thirty Meter </w:t>
      </w:r>
      <w:r>
        <w:t xml:space="preserve"> </w:t>
      </w:r>
      <w:r>
        <w:rPr>
          <w:spacing w:val="6"/>
        </w:rPr>
        <w:t>Telescope (TMT), a giant observatory that promises to revolutionize humanity’s</w:t>
      </w:r>
      <w:r>
        <w:t xml:space="preserve"> view of the</w:t>
      </w:r>
      <w:r>
        <w:rPr>
          <w:spacing w:val="8"/>
        </w:rPr>
        <w:t xml:space="preserve"> </w:t>
      </w:r>
      <w:r>
        <w:t>cosmos.</w:t>
      </w:r>
    </w:p>
    <w:p>
      <w:pPr>
        <w:pStyle w:val="4"/>
        <w:spacing w:line="290" w:lineRule="auto"/>
        <w:ind w:left="169" w:right="1361" w:firstLine="458"/>
        <w:jc w:val="both"/>
      </w:pPr>
      <w:r>
        <w:t xml:space="preserve">At issue is the </w:t>
      </w:r>
      <w:r>
        <w:rPr>
          <w:spacing w:val="-4"/>
        </w:rPr>
        <w:t xml:space="preserve">TMT’s </w:t>
      </w:r>
      <w:r>
        <w:t xml:space="preserve">planned location on Mauna Kea, a dormant volcano </w:t>
      </w:r>
      <w:r>
        <w:rPr>
          <w:spacing w:val="1"/>
        </w:rPr>
        <w:t xml:space="preserve">worshiped </w:t>
      </w:r>
      <w:r>
        <w:t xml:space="preserve">by some Hawaiians as the </w:t>
      </w:r>
      <w:r>
        <w:rPr>
          <w:i/>
          <w:spacing w:val="1"/>
        </w:rPr>
        <w:t>piko</w:t>
      </w:r>
      <w:r>
        <w:rPr>
          <w:spacing w:val="1"/>
        </w:rPr>
        <w:t xml:space="preserve">, </w:t>
      </w:r>
      <w:r>
        <w:t xml:space="preserve">that connects the  Hawaiian  Islands  to  the heavens. But Mauna Kea is also home to some of the </w:t>
      </w:r>
      <w:r>
        <w:rPr>
          <w:spacing w:val="-3"/>
        </w:rPr>
        <w:t xml:space="preserve">world’s </w:t>
      </w:r>
      <w:r>
        <w:t xml:space="preserve">most powerful telescopes. Rested in the Pacific Ocean, Mauna </w:t>
      </w:r>
      <w:r>
        <w:rPr>
          <w:spacing w:val="-3"/>
        </w:rPr>
        <w:t xml:space="preserve">Kea’s </w:t>
      </w:r>
      <w:r>
        <w:t xml:space="preserve">peak rises above the bulk of  </w:t>
      </w:r>
      <w:r>
        <w:rPr>
          <w:spacing w:val="6"/>
        </w:rPr>
        <w:t>our planet’s dense atmosphere, where conditions allow telescopes to obtain</w:t>
      </w:r>
      <w:r>
        <w:rPr>
          <w:spacing w:val="2"/>
        </w:rPr>
        <w:t xml:space="preserve">  images </w:t>
      </w:r>
      <w:r>
        <w:t>of unsurpassed</w:t>
      </w:r>
      <w:r>
        <w:rPr>
          <w:spacing w:val="8"/>
        </w:rPr>
        <w:t xml:space="preserve"> </w:t>
      </w:r>
      <w:r>
        <w:t>clarity.</w:t>
      </w:r>
    </w:p>
    <w:p>
      <w:pPr>
        <w:pStyle w:val="4"/>
        <w:spacing w:line="290" w:lineRule="auto"/>
        <w:ind w:left="169" w:right="1362" w:firstLine="475"/>
        <w:jc w:val="both"/>
      </w:pPr>
      <w:r>
        <w:rPr>
          <w:spacing w:val="6"/>
        </w:rPr>
        <w:t>Opposition to telescopes on Mauna Kea is nothing new. A small but vocal</w:t>
      </w:r>
      <w:r>
        <w:t xml:space="preserve"> </w:t>
      </w:r>
      <w:r>
        <w:rPr>
          <w:spacing w:val="1"/>
        </w:rPr>
        <w:t xml:space="preserve">group </w:t>
      </w:r>
      <w:r>
        <w:t xml:space="preserve">of Hawaiians and environmentalists have long viewed their presence as </w:t>
      </w:r>
      <w:r>
        <w:rPr>
          <w:spacing w:val="1"/>
        </w:rPr>
        <w:t xml:space="preserve">disrespect </w:t>
      </w:r>
      <w:r>
        <w:t xml:space="preserve">for sacred land and a painful reminder of the  </w:t>
      </w:r>
      <w:r>
        <w:rPr>
          <w:spacing w:val="1"/>
        </w:rPr>
        <w:t xml:space="preserve">occupation  </w:t>
      </w:r>
      <w:r>
        <w:t>of what  was once a sovereign</w:t>
      </w:r>
      <w:r>
        <w:rPr>
          <w:spacing w:val="6"/>
        </w:rPr>
        <w:t xml:space="preserve"> </w:t>
      </w:r>
      <w:r>
        <w:t>nation.</w:t>
      </w:r>
    </w:p>
    <w:p>
      <w:pPr>
        <w:pStyle w:val="4"/>
        <w:spacing w:before="1" w:line="290" w:lineRule="auto"/>
        <w:ind w:left="169" w:right="1347" w:firstLine="458"/>
        <w:jc w:val="both"/>
      </w:pPr>
      <w:r>
        <w:t xml:space="preserve">Some blame for the current controversy belongs to astronomers. In their </w:t>
      </w:r>
      <w:r>
        <w:rPr>
          <w:spacing w:val="1"/>
        </w:rPr>
        <w:t xml:space="preserve">eagerness </w:t>
      </w:r>
      <w:r>
        <w:t xml:space="preserve">to build bigger </w:t>
      </w:r>
      <w:r>
        <w:rPr>
          <w:spacing w:val="1"/>
        </w:rPr>
        <w:t xml:space="preserve">telescopes, </w:t>
      </w:r>
      <w:r>
        <w:t xml:space="preserve">they  forgot  that  science is  not the only  way  </w:t>
      </w:r>
      <w:r>
        <w:rPr>
          <w:spacing w:val="6"/>
        </w:rPr>
        <w:t xml:space="preserve">of understanding the world. They did not always  prioritize  the  protection of </w:t>
      </w:r>
      <w:r>
        <w:t xml:space="preserve"> Mauna </w:t>
      </w:r>
      <w:r>
        <w:rPr>
          <w:spacing w:val="-7"/>
        </w:rPr>
        <w:t xml:space="preserve">Kea’s </w:t>
      </w:r>
      <w:r>
        <w:rPr>
          <w:spacing w:val="-4"/>
        </w:rPr>
        <w:t xml:space="preserve">fragile ecosystems </w:t>
      </w:r>
      <w:r>
        <w:t xml:space="preserve">or </w:t>
      </w:r>
      <w:r>
        <w:rPr>
          <w:spacing w:val="-2"/>
        </w:rPr>
        <w:t xml:space="preserve">its </w:t>
      </w:r>
      <w:r>
        <w:rPr>
          <w:spacing w:val="-4"/>
        </w:rPr>
        <w:t xml:space="preserve">holiness </w:t>
      </w:r>
      <w:r>
        <w:t xml:space="preserve">to the </w:t>
      </w:r>
      <w:r>
        <w:rPr>
          <w:spacing w:val="-6"/>
        </w:rPr>
        <w:t xml:space="preserve">island’s </w:t>
      </w:r>
      <w:r>
        <w:rPr>
          <w:spacing w:val="-4"/>
        </w:rPr>
        <w:t xml:space="preserve">inhabitants. Hawaiian </w:t>
      </w:r>
      <w:r>
        <w:rPr>
          <w:spacing w:val="-3"/>
        </w:rPr>
        <w:t>culture</w:t>
      </w:r>
      <w:r>
        <w:rPr>
          <w:spacing w:val="-7"/>
        </w:rPr>
        <w:t xml:space="preserve"> </w:t>
      </w:r>
      <w:r>
        <w:t>is</w:t>
      </w:r>
      <w:r>
        <w:rPr>
          <w:spacing w:val="-7"/>
        </w:rPr>
        <w:t xml:space="preserve"> </w:t>
      </w:r>
      <w:r>
        <w:t>not</w:t>
      </w:r>
      <w:r>
        <w:rPr>
          <w:spacing w:val="-8"/>
        </w:rPr>
        <w:t xml:space="preserve"> </w:t>
      </w:r>
      <w:r>
        <w:t>a</w:t>
      </w:r>
      <w:r>
        <w:rPr>
          <w:spacing w:val="-5"/>
        </w:rPr>
        <w:t xml:space="preserve"> </w:t>
      </w:r>
      <w:r>
        <w:t>relic</w:t>
      </w:r>
      <w:r>
        <w:rPr>
          <w:spacing w:val="-7"/>
        </w:rPr>
        <w:t xml:space="preserve"> </w:t>
      </w:r>
      <w:r>
        <w:t>of</w:t>
      </w:r>
      <w:r>
        <w:rPr>
          <w:spacing w:val="-6"/>
        </w:rPr>
        <w:t xml:space="preserve"> </w:t>
      </w:r>
      <w:r>
        <w:t>the</w:t>
      </w:r>
      <w:r>
        <w:rPr>
          <w:spacing w:val="-7"/>
        </w:rPr>
        <w:t xml:space="preserve"> </w:t>
      </w:r>
      <w:r>
        <w:t>past;</w:t>
      </w:r>
      <w:r>
        <w:rPr>
          <w:spacing w:val="-8"/>
        </w:rPr>
        <w:t xml:space="preserve"> </w:t>
      </w:r>
      <w:r>
        <w:t>it</w:t>
      </w:r>
      <w:r>
        <w:rPr>
          <w:spacing w:val="-5"/>
        </w:rPr>
        <w:t xml:space="preserve"> </w:t>
      </w:r>
      <w:r>
        <w:t>is</w:t>
      </w:r>
      <w:r>
        <w:rPr>
          <w:spacing w:val="-7"/>
        </w:rPr>
        <w:t xml:space="preserve"> </w:t>
      </w:r>
      <w:r>
        <w:t>a</w:t>
      </w:r>
      <w:r>
        <w:rPr>
          <w:spacing w:val="-5"/>
        </w:rPr>
        <w:t xml:space="preserve"> </w:t>
      </w:r>
      <w:r>
        <w:t>living</w:t>
      </w:r>
      <w:r>
        <w:rPr>
          <w:spacing w:val="-6"/>
        </w:rPr>
        <w:t xml:space="preserve"> </w:t>
      </w:r>
      <w:r>
        <w:rPr>
          <w:spacing w:val="-3"/>
        </w:rPr>
        <w:t>culture</w:t>
      </w:r>
      <w:r>
        <w:rPr>
          <w:spacing w:val="-7"/>
        </w:rPr>
        <w:t xml:space="preserve"> </w:t>
      </w:r>
      <w:r>
        <w:rPr>
          <w:spacing w:val="-3"/>
        </w:rPr>
        <w:t>undergoing</w:t>
      </w:r>
      <w:r>
        <w:rPr>
          <w:spacing w:val="-6"/>
        </w:rPr>
        <w:t xml:space="preserve"> </w:t>
      </w:r>
      <w:r>
        <w:t>a</w:t>
      </w:r>
      <w:r>
        <w:rPr>
          <w:spacing w:val="-5"/>
        </w:rPr>
        <w:t xml:space="preserve"> </w:t>
      </w:r>
      <w:r>
        <w:rPr>
          <w:spacing w:val="-3"/>
        </w:rPr>
        <w:t>renaissance</w:t>
      </w:r>
      <w:r>
        <w:rPr>
          <w:spacing w:val="-10"/>
        </w:rPr>
        <w:t xml:space="preserve"> </w:t>
      </w:r>
      <w:r>
        <w:rPr>
          <w:spacing w:val="-5"/>
        </w:rPr>
        <w:t>today.</w:t>
      </w:r>
    </w:p>
    <w:p>
      <w:pPr>
        <w:pStyle w:val="4"/>
        <w:spacing w:line="290" w:lineRule="auto"/>
        <w:ind w:left="169" w:right="1359" w:firstLine="458"/>
        <w:jc w:val="both"/>
      </w:pPr>
      <w:r>
        <w:rPr>
          <w:spacing w:val="-8"/>
        </w:rPr>
        <w:t xml:space="preserve">Yet </w:t>
      </w:r>
      <w:r>
        <w:t xml:space="preserve">science has a cultural history, too, with roots going back to the dawn of </w:t>
      </w:r>
      <w:r>
        <w:rPr>
          <w:spacing w:val="6"/>
        </w:rPr>
        <w:t>civilization. The same curiosity to find what lies beyond the horizon that first</w:t>
      </w:r>
      <w:r>
        <w:t xml:space="preserve">  </w:t>
      </w:r>
      <w:r>
        <w:rPr>
          <w:spacing w:val="6"/>
        </w:rPr>
        <w:t>brought early Polynesians to Hawaii’s shores inspires astronomers today to</w:t>
      </w:r>
      <w:r>
        <w:t xml:space="preserve">  explore the heavens. Calls to disassemble all telescopes on Mauna Kea or to ban </w:t>
      </w:r>
      <w:r>
        <w:rPr>
          <w:spacing w:val="6"/>
        </w:rPr>
        <w:t>future development there ignore the reality that astronomy and  Hawaiian culture</w:t>
      </w:r>
      <w:r>
        <w:t xml:space="preserve"> </w:t>
      </w:r>
      <w:r>
        <w:rPr>
          <w:spacing w:val="6"/>
        </w:rPr>
        <w:t>both seek to answer big questions about who we are, where we come from and</w:t>
      </w:r>
      <w:r>
        <w:t xml:space="preserve">  </w:t>
      </w:r>
      <w:r>
        <w:rPr>
          <w:spacing w:val="3"/>
        </w:rPr>
        <w:t xml:space="preserve">where </w:t>
      </w:r>
      <w:r>
        <w:t xml:space="preserve">we </w:t>
      </w:r>
      <w:r>
        <w:rPr>
          <w:spacing w:val="2"/>
        </w:rPr>
        <w:t xml:space="preserve">are </w:t>
      </w:r>
      <w:r>
        <w:rPr>
          <w:spacing w:val="3"/>
        </w:rPr>
        <w:t xml:space="preserve">going. </w:t>
      </w:r>
      <w:r>
        <w:rPr>
          <w:spacing w:val="5"/>
        </w:rPr>
        <w:t xml:space="preserve">Perhaps </w:t>
      </w:r>
      <w:r>
        <w:rPr>
          <w:spacing w:val="3"/>
        </w:rPr>
        <w:t xml:space="preserve">that </w:t>
      </w:r>
      <w:r>
        <w:t xml:space="preserve">is </w:t>
      </w:r>
      <w:r>
        <w:rPr>
          <w:spacing w:val="2"/>
        </w:rPr>
        <w:t xml:space="preserve">why </w:t>
      </w:r>
      <w:r>
        <w:t xml:space="preserve">we </w:t>
      </w:r>
      <w:r>
        <w:rPr>
          <w:spacing w:val="5"/>
        </w:rPr>
        <w:t xml:space="preserve">explore </w:t>
      </w:r>
      <w:r>
        <w:rPr>
          <w:spacing w:val="1"/>
        </w:rPr>
        <w:t xml:space="preserve">the </w:t>
      </w:r>
      <w:r>
        <w:rPr>
          <w:spacing w:val="3"/>
        </w:rPr>
        <w:t xml:space="preserve">starry skies, </w:t>
      </w:r>
      <w:r>
        <w:t xml:space="preserve">as if </w:t>
      </w:r>
      <w:r>
        <w:rPr>
          <w:spacing w:val="5"/>
        </w:rPr>
        <w:t xml:space="preserve">answering </w:t>
      </w:r>
      <w:r>
        <w:t>a primal calling to know ourselves and our true ancestral</w:t>
      </w:r>
      <w:r>
        <w:rPr>
          <w:spacing w:val="8"/>
        </w:rPr>
        <w:t xml:space="preserve"> </w:t>
      </w:r>
      <w:r>
        <w:t>homes.</w:t>
      </w:r>
    </w:p>
    <w:p>
      <w:pPr>
        <w:pStyle w:val="4"/>
        <w:spacing w:line="290" w:lineRule="auto"/>
        <w:ind w:left="169" w:right="1354" w:firstLine="475"/>
        <w:jc w:val="both"/>
      </w:pPr>
      <w:r>
        <w:rPr>
          <w:spacing w:val="6"/>
        </w:rPr>
        <w:t>The astronomy community is making compromises to change  its use of</w:t>
      </w:r>
      <w:r>
        <w:t xml:space="preserve">  Mauna Kea. The TMT site was chosen to  minimize  the  telescope’s  </w:t>
      </w:r>
      <w:r>
        <w:rPr>
          <w:spacing w:val="1"/>
        </w:rPr>
        <w:t xml:space="preserve">visibility  </w:t>
      </w:r>
      <w:r>
        <w:rPr>
          <w:spacing w:val="6"/>
        </w:rPr>
        <w:t>around the island and to avoid archaeological and environmental impact. To limit</w:t>
      </w:r>
      <w:r>
        <w:t xml:space="preserve"> the number of </w:t>
      </w:r>
      <w:r>
        <w:rPr>
          <w:spacing w:val="1"/>
        </w:rPr>
        <w:t xml:space="preserve">telescopes </w:t>
      </w:r>
      <w:r>
        <w:t xml:space="preserve">on Mauna Kea, old ones will be removed  at the end of  their lifetimes and their sites returned to a natural state. There is no reason why </w:t>
      </w:r>
      <w:r>
        <w:rPr>
          <w:spacing w:val="3"/>
        </w:rPr>
        <w:t xml:space="preserve">everyone </w:t>
      </w:r>
      <w:r>
        <w:rPr>
          <w:spacing w:val="2"/>
        </w:rPr>
        <w:t xml:space="preserve">cannot </w:t>
      </w:r>
      <w:r>
        <w:t xml:space="preserve">be </w:t>
      </w:r>
      <w:r>
        <w:rPr>
          <w:spacing w:val="2"/>
        </w:rPr>
        <w:t xml:space="preserve">welcomed </w:t>
      </w:r>
      <w:r>
        <w:t xml:space="preserve">on </w:t>
      </w:r>
      <w:r>
        <w:rPr>
          <w:spacing w:val="2"/>
        </w:rPr>
        <w:t xml:space="preserve">Mauna </w:t>
      </w:r>
      <w:r>
        <w:t xml:space="preserve">Kea to </w:t>
      </w:r>
      <w:r>
        <w:rPr>
          <w:spacing w:val="2"/>
        </w:rPr>
        <w:t xml:space="preserve">embrace their </w:t>
      </w:r>
      <w:r>
        <w:rPr>
          <w:spacing w:val="3"/>
        </w:rPr>
        <w:t xml:space="preserve">cultural heritage  </w:t>
      </w:r>
      <w:r>
        <w:rPr>
          <w:spacing w:val="1"/>
        </w:rPr>
        <w:t xml:space="preserve">and </w:t>
      </w:r>
      <w:r>
        <w:t>to study the</w:t>
      </w:r>
      <w:r>
        <w:rPr>
          <w:spacing w:val="16"/>
        </w:rPr>
        <w:t xml:space="preserve"> </w:t>
      </w:r>
      <w:r>
        <w:t>stars.</w:t>
      </w:r>
    </w:p>
    <w:p>
      <w:pPr>
        <w:spacing w:after="0" w:line="290" w:lineRule="auto"/>
        <w:jc w:val="both"/>
        <w:sectPr>
          <w:pgSz w:w="10720" w:h="14970"/>
          <w:pgMar w:top="1120" w:right="0" w:bottom="1080" w:left="1220" w:header="680" w:footer="900" w:gutter="0"/>
          <w:cols w:space="720" w:num="1"/>
        </w:sectPr>
      </w:pPr>
    </w:p>
    <w:p>
      <w:pPr>
        <w:pStyle w:val="9"/>
        <w:numPr>
          <w:ilvl w:val="0"/>
          <w:numId w:val="2"/>
        </w:numPr>
        <w:tabs>
          <w:tab w:val="left" w:pos="513"/>
        </w:tabs>
        <w:spacing w:before="135" w:after="0" w:line="240" w:lineRule="auto"/>
        <w:ind w:left="512" w:right="0" w:hanging="343"/>
        <w:jc w:val="left"/>
        <w:rPr>
          <w:sz w:val="23"/>
        </w:rPr>
      </w:pPr>
      <w:r>
        <w:rPr>
          <w:sz w:val="23"/>
        </w:rPr>
        <w:t>Queen Liliuokalani’s remark in Paragraph 1</w:t>
      </w:r>
      <w:r>
        <w:rPr>
          <w:spacing w:val="-6"/>
          <w:sz w:val="23"/>
        </w:rPr>
        <w:t xml:space="preserve"> </w:t>
      </w:r>
      <w:r>
        <w:rPr>
          <w:sz w:val="23"/>
        </w:rPr>
        <w:t>indicates</w:t>
      </w:r>
    </w:p>
    <w:p>
      <w:pPr>
        <w:pStyle w:val="9"/>
        <w:numPr>
          <w:ilvl w:val="1"/>
          <w:numId w:val="2"/>
        </w:numPr>
        <w:tabs>
          <w:tab w:val="left" w:pos="964"/>
        </w:tabs>
        <w:spacing w:before="85" w:after="0" w:line="240" w:lineRule="auto"/>
        <w:ind w:left="964" w:right="0" w:hanging="375"/>
        <w:jc w:val="left"/>
        <w:rPr>
          <w:sz w:val="23"/>
        </w:rPr>
      </w:pPr>
      <w:r>
        <w:rPr>
          <w:sz w:val="23"/>
        </w:rPr>
        <w:t>her conservative view on the historical role of</w:t>
      </w:r>
      <w:r>
        <w:rPr>
          <w:spacing w:val="-35"/>
          <w:sz w:val="23"/>
        </w:rPr>
        <w:t xml:space="preserve"> </w:t>
      </w:r>
      <w:r>
        <w:rPr>
          <w:sz w:val="23"/>
        </w:rPr>
        <w:t>astronomy.</w:t>
      </w:r>
    </w:p>
    <w:p>
      <w:pPr>
        <w:pStyle w:val="9"/>
        <w:numPr>
          <w:ilvl w:val="1"/>
          <w:numId w:val="2"/>
        </w:numPr>
        <w:tabs>
          <w:tab w:val="left" w:pos="952"/>
        </w:tabs>
        <w:spacing w:before="86" w:after="0" w:line="240" w:lineRule="auto"/>
        <w:ind w:left="952" w:right="0" w:hanging="363"/>
        <w:jc w:val="left"/>
        <w:rPr>
          <w:sz w:val="23"/>
        </w:rPr>
      </w:pPr>
      <w:r>
        <w:rPr>
          <w:sz w:val="23"/>
        </w:rPr>
        <w:t>the importance of astronomy in ancient Hawaiian</w:t>
      </w:r>
      <w:r>
        <w:rPr>
          <w:spacing w:val="-13"/>
          <w:sz w:val="23"/>
        </w:rPr>
        <w:t xml:space="preserve"> </w:t>
      </w:r>
      <w:r>
        <w:rPr>
          <w:spacing w:val="-3"/>
          <w:sz w:val="23"/>
        </w:rPr>
        <w:t>society.</w:t>
      </w:r>
    </w:p>
    <w:p>
      <w:pPr>
        <w:pStyle w:val="9"/>
        <w:numPr>
          <w:ilvl w:val="1"/>
          <w:numId w:val="2"/>
        </w:numPr>
        <w:tabs>
          <w:tab w:val="left" w:pos="952"/>
        </w:tabs>
        <w:spacing w:before="86" w:after="0" w:line="240" w:lineRule="auto"/>
        <w:ind w:left="952" w:right="0" w:hanging="363"/>
        <w:jc w:val="left"/>
        <w:rPr>
          <w:sz w:val="23"/>
        </w:rPr>
      </w:pPr>
      <w:r>
        <w:rPr>
          <w:sz w:val="23"/>
        </w:rPr>
        <w:t>the regrettable decline of astronomy in ancient</w:t>
      </w:r>
      <w:r>
        <w:rPr>
          <w:spacing w:val="-14"/>
          <w:sz w:val="23"/>
        </w:rPr>
        <w:t xml:space="preserve"> </w:t>
      </w:r>
      <w:r>
        <w:rPr>
          <w:sz w:val="23"/>
        </w:rPr>
        <w:t>times.</w:t>
      </w:r>
    </w:p>
    <w:p>
      <w:pPr>
        <w:pStyle w:val="9"/>
        <w:numPr>
          <w:ilvl w:val="1"/>
          <w:numId w:val="2"/>
        </w:numPr>
        <w:tabs>
          <w:tab w:val="left" w:pos="964"/>
        </w:tabs>
        <w:spacing w:before="86" w:after="0" w:line="240" w:lineRule="auto"/>
        <w:ind w:left="964" w:right="0" w:hanging="375"/>
        <w:jc w:val="left"/>
        <w:rPr>
          <w:sz w:val="23"/>
        </w:rPr>
      </w:pPr>
      <w:r>
        <w:rPr>
          <w:sz w:val="23"/>
        </w:rPr>
        <w:t>her appreciation of star watchers’ feats in her</w:t>
      </w:r>
      <w:r>
        <w:rPr>
          <w:spacing w:val="-28"/>
          <w:sz w:val="23"/>
        </w:rPr>
        <w:t xml:space="preserve"> </w:t>
      </w:r>
      <w:r>
        <w:rPr>
          <w:sz w:val="23"/>
        </w:rPr>
        <w:t>time.</w:t>
      </w:r>
    </w:p>
    <w:p>
      <w:pPr>
        <w:pStyle w:val="4"/>
        <w:rPr>
          <w:sz w:val="24"/>
        </w:rPr>
      </w:pPr>
    </w:p>
    <w:p>
      <w:pPr>
        <w:pStyle w:val="9"/>
        <w:numPr>
          <w:ilvl w:val="0"/>
          <w:numId w:val="2"/>
        </w:numPr>
        <w:tabs>
          <w:tab w:val="left" w:pos="513"/>
        </w:tabs>
        <w:spacing w:before="158" w:after="0" w:line="240" w:lineRule="auto"/>
        <w:ind w:left="512" w:right="0" w:hanging="343"/>
        <w:jc w:val="left"/>
        <w:rPr>
          <w:sz w:val="23"/>
        </w:rPr>
      </w:pPr>
      <w:r>
        <w:rPr>
          <w:sz w:val="23"/>
        </w:rPr>
        <w:t>Mauna Kea is deemed as an ideal astronomical site due</w:t>
      </w:r>
      <w:r>
        <w:rPr>
          <w:spacing w:val="-18"/>
          <w:sz w:val="23"/>
        </w:rPr>
        <w:t xml:space="preserve"> </w:t>
      </w:r>
      <w:r>
        <w:rPr>
          <w:sz w:val="23"/>
        </w:rPr>
        <w:t>to</w:t>
      </w:r>
    </w:p>
    <w:p>
      <w:pPr>
        <w:pStyle w:val="9"/>
        <w:numPr>
          <w:ilvl w:val="1"/>
          <w:numId w:val="2"/>
        </w:numPr>
        <w:tabs>
          <w:tab w:val="left" w:pos="964"/>
        </w:tabs>
        <w:spacing w:before="86" w:after="0" w:line="240" w:lineRule="auto"/>
        <w:ind w:left="964" w:right="0" w:hanging="375"/>
        <w:jc w:val="left"/>
        <w:rPr>
          <w:sz w:val="23"/>
        </w:rPr>
      </w:pPr>
      <w:r>
        <w:rPr>
          <w:sz w:val="23"/>
        </w:rPr>
        <w:t>its geographical</w:t>
      </w:r>
      <w:r>
        <w:rPr>
          <w:spacing w:val="-4"/>
          <w:sz w:val="23"/>
        </w:rPr>
        <w:t xml:space="preserve"> </w:t>
      </w:r>
      <w:r>
        <w:rPr>
          <w:sz w:val="23"/>
        </w:rPr>
        <w:t>features.</w:t>
      </w:r>
    </w:p>
    <w:p>
      <w:pPr>
        <w:pStyle w:val="9"/>
        <w:numPr>
          <w:ilvl w:val="1"/>
          <w:numId w:val="2"/>
        </w:numPr>
        <w:tabs>
          <w:tab w:val="left" w:pos="952"/>
        </w:tabs>
        <w:spacing w:before="86" w:after="0" w:line="240" w:lineRule="auto"/>
        <w:ind w:left="952" w:right="0" w:hanging="363"/>
        <w:jc w:val="left"/>
        <w:rPr>
          <w:sz w:val="23"/>
        </w:rPr>
      </w:pPr>
      <w:r>
        <w:rPr>
          <w:sz w:val="23"/>
        </w:rPr>
        <w:t>its protective</w:t>
      </w:r>
      <w:r>
        <w:rPr>
          <w:spacing w:val="-1"/>
          <w:sz w:val="23"/>
        </w:rPr>
        <w:t xml:space="preserve"> </w:t>
      </w:r>
      <w:r>
        <w:rPr>
          <w:sz w:val="23"/>
        </w:rPr>
        <w:t>surroundings.</w:t>
      </w:r>
    </w:p>
    <w:p>
      <w:pPr>
        <w:pStyle w:val="9"/>
        <w:numPr>
          <w:ilvl w:val="1"/>
          <w:numId w:val="2"/>
        </w:numPr>
        <w:tabs>
          <w:tab w:val="left" w:pos="952"/>
        </w:tabs>
        <w:spacing w:before="86" w:after="0" w:line="240" w:lineRule="auto"/>
        <w:ind w:left="952" w:right="0" w:hanging="363"/>
        <w:jc w:val="left"/>
        <w:rPr>
          <w:sz w:val="23"/>
        </w:rPr>
      </w:pPr>
      <w:r>
        <w:rPr>
          <w:sz w:val="23"/>
        </w:rPr>
        <w:t>its religious</w:t>
      </w:r>
      <w:r>
        <w:rPr>
          <w:spacing w:val="-3"/>
          <w:sz w:val="23"/>
        </w:rPr>
        <w:t xml:space="preserve"> </w:t>
      </w:r>
      <w:r>
        <w:rPr>
          <w:sz w:val="23"/>
        </w:rPr>
        <w:t>implications.</w:t>
      </w:r>
    </w:p>
    <w:p>
      <w:pPr>
        <w:pStyle w:val="9"/>
        <w:numPr>
          <w:ilvl w:val="1"/>
          <w:numId w:val="2"/>
        </w:numPr>
        <w:tabs>
          <w:tab w:val="left" w:pos="964"/>
        </w:tabs>
        <w:spacing w:before="86" w:after="0" w:line="240" w:lineRule="auto"/>
        <w:ind w:left="964" w:right="0" w:hanging="375"/>
        <w:jc w:val="left"/>
        <w:rPr>
          <w:sz w:val="23"/>
        </w:rPr>
      </w:pPr>
      <w:r>
        <w:rPr>
          <w:sz w:val="23"/>
        </w:rPr>
        <w:t>its existing</w:t>
      </w:r>
      <w:r>
        <w:rPr>
          <w:spacing w:val="-5"/>
          <w:sz w:val="23"/>
        </w:rPr>
        <w:t xml:space="preserve"> </w:t>
      </w:r>
      <w:r>
        <w:rPr>
          <w:sz w:val="23"/>
        </w:rPr>
        <w:t>infrastructure.</w:t>
      </w:r>
    </w:p>
    <w:p>
      <w:pPr>
        <w:pStyle w:val="4"/>
        <w:rPr>
          <w:sz w:val="24"/>
        </w:rPr>
      </w:pPr>
    </w:p>
    <w:p>
      <w:pPr>
        <w:pStyle w:val="9"/>
        <w:numPr>
          <w:ilvl w:val="0"/>
          <w:numId w:val="2"/>
        </w:numPr>
        <w:tabs>
          <w:tab w:val="left" w:pos="508"/>
        </w:tabs>
        <w:spacing w:before="158" w:after="0" w:line="240" w:lineRule="auto"/>
        <w:ind w:left="508" w:right="0" w:hanging="339"/>
        <w:jc w:val="left"/>
        <w:rPr>
          <w:sz w:val="23"/>
        </w:rPr>
      </w:pPr>
      <w:r>
        <w:rPr>
          <w:sz w:val="23"/>
        </w:rPr>
        <w:t>The construction of the TMT is opposed by some locals partly</w:t>
      </w:r>
      <w:r>
        <w:rPr>
          <w:spacing w:val="-24"/>
          <w:sz w:val="23"/>
        </w:rPr>
        <w:t xml:space="preserve"> </w:t>
      </w:r>
      <w:r>
        <w:rPr>
          <w:sz w:val="23"/>
        </w:rPr>
        <w:t>because</w:t>
      </w:r>
    </w:p>
    <w:p>
      <w:pPr>
        <w:pStyle w:val="9"/>
        <w:numPr>
          <w:ilvl w:val="1"/>
          <w:numId w:val="2"/>
        </w:numPr>
        <w:tabs>
          <w:tab w:val="left" w:pos="964"/>
        </w:tabs>
        <w:spacing w:before="86" w:after="0" w:line="240" w:lineRule="auto"/>
        <w:ind w:left="964" w:right="0" w:hanging="375"/>
        <w:jc w:val="left"/>
        <w:rPr>
          <w:sz w:val="23"/>
        </w:rPr>
      </w:pPr>
      <w:r>
        <w:rPr>
          <w:sz w:val="23"/>
        </w:rPr>
        <w:t>it may risk ruining their intellectual</w:t>
      </w:r>
      <w:r>
        <w:rPr>
          <w:spacing w:val="-18"/>
          <w:sz w:val="23"/>
        </w:rPr>
        <w:t xml:space="preserve"> </w:t>
      </w:r>
      <w:r>
        <w:rPr>
          <w:sz w:val="23"/>
        </w:rPr>
        <w:t>life.</w:t>
      </w:r>
    </w:p>
    <w:p>
      <w:pPr>
        <w:pStyle w:val="9"/>
        <w:numPr>
          <w:ilvl w:val="1"/>
          <w:numId w:val="2"/>
        </w:numPr>
        <w:tabs>
          <w:tab w:val="left" w:pos="952"/>
        </w:tabs>
        <w:spacing w:before="86" w:after="0" w:line="240" w:lineRule="auto"/>
        <w:ind w:left="952" w:right="0" w:hanging="363"/>
        <w:jc w:val="left"/>
        <w:rPr>
          <w:sz w:val="23"/>
        </w:rPr>
      </w:pPr>
      <w:r>
        <w:rPr>
          <w:sz w:val="23"/>
        </w:rPr>
        <w:t>it reminds them of a humiliating</w:t>
      </w:r>
      <w:r>
        <w:rPr>
          <w:spacing w:val="-7"/>
          <w:sz w:val="23"/>
        </w:rPr>
        <w:t xml:space="preserve"> </w:t>
      </w:r>
      <w:r>
        <w:rPr>
          <w:spacing w:val="-3"/>
          <w:sz w:val="23"/>
        </w:rPr>
        <w:t>history.</w:t>
      </w:r>
    </w:p>
    <w:p>
      <w:pPr>
        <w:pStyle w:val="9"/>
        <w:numPr>
          <w:ilvl w:val="1"/>
          <w:numId w:val="2"/>
        </w:numPr>
        <w:tabs>
          <w:tab w:val="left" w:pos="952"/>
        </w:tabs>
        <w:spacing w:before="86" w:after="0" w:line="240" w:lineRule="auto"/>
        <w:ind w:left="952" w:right="0" w:hanging="363"/>
        <w:jc w:val="left"/>
        <w:rPr>
          <w:sz w:val="23"/>
        </w:rPr>
      </w:pPr>
      <w:r>
        <w:rPr>
          <w:sz w:val="23"/>
        </w:rPr>
        <w:t>their culture will lose a chance of</w:t>
      </w:r>
      <w:r>
        <w:rPr>
          <w:spacing w:val="-10"/>
          <w:sz w:val="23"/>
        </w:rPr>
        <w:t xml:space="preserve"> </w:t>
      </w:r>
      <w:r>
        <w:rPr>
          <w:sz w:val="23"/>
        </w:rPr>
        <w:t>revival.</w:t>
      </w:r>
    </w:p>
    <w:p>
      <w:pPr>
        <w:pStyle w:val="9"/>
        <w:numPr>
          <w:ilvl w:val="1"/>
          <w:numId w:val="2"/>
        </w:numPr>
        <w:tabs>
          <w:tab w:val="left" w:pos="964"/>
        </w:tabs>
        <w:spacing w:before="86" w:after="0" w:line="240" w:lineRule="auto"/>
        <w:ind w:left="964" w:right="0" w:hanging="375"/>
        <w:jc w:val="left"/>
        <w:rPr>
          <w:sz w:val="23"/>
        </w:rPr>
      </w:pPr>
      <w:r>
        <w:rPr>
          <w:sz w:val="23"/>
        </w:rPr>
        <w:t>they fear losing control of Mauna</w:t>
      </w:r>
      <w:r>
        <w:rPr>
          <w:spacing w:val="-8"/>
          <w:sz w:val="23"/>
        </w:rPr>
        <w:t xml:space="preserve"> </w:t>
      </w:r>
      <w:r>
        <w:rPr>
          <w:sz w:val="23"/>
        </w:rPr>
        <w:t>Kea.</w:t>
      </w:r>
    </w:p>
    <w:p>
      <w:pPr>
        <w:pStyle w:val="4"/>
        <w:rPr>
          <w:sz w:val="24"/>
        </w:rPr>
      </w:pPr>
    </w:p>
    <w:p>
      <w:pPr>
        <w:pStyle w:val="9"/>
        <w:numPr>
          <w:ilvl w:val="0"/>
          <w:numId w:val="2"/>
        </w:numPr>
        <w:tabs>
          <w:tab w:val="left" w:pos="513"/>
        </w:tabs>
        <w:spacing w:before="157" w:after="0" w:line="240" w:lineRule="auto"/>
        <w:ind w:left="512" w:right="0" w:hanging="343"/>
        <w:jc w:val="left"/>
        <w:rPr>
          <w:sz w:val="23"/>
        </w:rPr>
      </w:pPr>
      <w:r>
        <w:rPr>
          <w:sz w:val="23"/>
        </w:rPr>
        <w:t xml:space="preserve">It can be inferred from Paragraph 5 that progress in </w:t>
      </w:r>
      <w:r>
        <w:rPr>
          <w:spacing w:val="-3"/>
          <w:sz w:val="23"/>
        </w:rPr>
        <w:t>today’s</w:t>
      </w:r>
      <w:r>
        <w:rPr>
          <w:spacing w:val="-5"/>
          <w:sz w:val="23"/>
        </w:rPr>
        <w:t xml:space="preserve"> </w:t>
      </w:r>
      <w:r>
        <w:rPr>
          <w:sz w:val="23"/>
        </w:rPr>
        <w:t>astronomy</w:t>
      </w:r>
    </w:p>
    <w:p>
      <w:pPr>
        <w:pStyle w:val="9"/>
        <w:numPr>
          <w:ilvl w:val="1"/>
          <w:numId w:val="2"/>
        </w:numPr>
        <w:tabs>
          <w:tab w:val="left" w:pos="964"/>
        </w:tabs>
        <w:spacing w:before="86" w:after="0" w:line="240" w:lineRule="auto"/>
        <w:ind w:left="964" w:right="0" w:hanging="375"/>
        <w:jc w:val="left"/>
        <w:rPr>
          <w:sz w:val="23"/>
        </w:rPr>
      </w:pPr>
      <w:r>
        <w:rPr>
          <w:sz w:val="23"/>
        </w:rPr>
        <w:t>is fulfilling the dreams of ancient</w:t>
      </w:r>
      <w:r>
        <w:rPr>
          <w:spacing w:val="-7"/>
          <w:sz w:val="23"/>
        </w:rPr>
        <w:t xml:space="preserve"> </w:t>
      </w:r>
      <w:r>
        <w:rPr>
          <w:sz w:val="23"/>
        </w:rPr>
        <w:t>Hawaiians.</w:t>
      </w:r>
    </w:p>
    <w:p>
      <w:pPr>
        <w:pStyle w:val="9"/>
        <w:numPr>
          <w:ilvl w:val="1"/>
          <w:numId w:val="2"/>
        </w:numPr>
        <w:tabs>
          <w:tab w:val="left" w:pos="952"/>
        </w:tabs>
        <w:spacing w:before="86" w:after="0" w:line="240" w:lineRule="auto"/>
        <w:ind w:left="952" w:right="0" w:hanging="363"/>
        <w:jc w:val="left"/>
        <w:rPr>
          <w:sz w:val="23"/>
        </w:rPr>
      </w:pPr>
      <w:r>
        <w:rPr>
          <w:sz w:val="23"/>
        </w:rPr>
        <w:t>helps spread Hawaiian culture across the</w:t>
      </w:r>
      <w:r>
        <w:rPr>
          <w:spacing w:val="-8"/>
          <w:sz w:val="23"/>
        </w:rPr>
        <w:t xml:space="preserve"> </w:t>
      </w:r>
      <w:r>
        <w:rPr>
          <w:sz w:val="23"/>
        </w:rPr>
        <w:t>world.</w:t>
      </w:r>
    </w:p>
    <w:p>
      <w:pPr>
        <w:pStyle w:val="9"/>
        <w:numPr>
          <w:ilvl w:val="1"/>
          <w:numId w:val="2"/>
        </w:numPr>
        <w:tabs>
          <w:tab w:val="left" w:pos="952"/>
        </w:tabs>
        <w:spacing w:before="86" w:after="0" w:line="240" w:lineRule="auto"/>
        <w:ind w:left="952" w:right="0" w:hanging="363"/>
        <w:jc w:val="left"/>
        <w:rPr>
          <w:sz w:val="23"/>
        </w:rPr>
      </w:pPr>
      <w:r>
        <w:rPr>
          <w:sz w:val="23"/>
        </w:rPr>
        <w:t>may uncover the origin of Hawaiian</w:t>
      </w:r>
      <w:r>
        <w:rPr>
          <w:spacing w:val="-6"/>
          <w:sz w:val="23"/>
        </w:rPr>
        <w:t xml:space="preserve"> </w:t>
      </w:r>
      <w:r>
        <w:rPr>
          <w:sz w:val="23"/>
        </w:rPr>
        <w:t>culture.</w:t>
      </w:r>
    </w:p>
    <w:p>
      <w:pPr>
        <w:pStyle w:val="9"/>
        <w:numPr>
          <w:ilvl w:val="1"/>
          <w:numId w:val="2"/>
        </w:numPr>
        <w:tabs>
          <w:tab w:val="left" w:pos="964"/>
        </w:tabs>
        <w:spacing w:before="86" w:after="0" w:line="240" w:lineRule="auto"/>
        <w:ind w:left="964" w:right="0" w:hanging="375"/>
        <w:jc w:val="left"/>
        <w:rPr>
          <w:sz w:val="23"/>
        </w:rPr>
      </w:pPr>
      <w:r>
        <w:rPr>
          <w:sz w:val="23"/>
        </w:rPr>
        <w:t>will eventually soften Hawaiians’</w:t>
      </w:r>
      <w:r>
        <w:rPr>
          <w:spacing w:val="-18"/>
          <w:sz w:val="23"/>
        </w:rPr>
        <w:t xml:space="preserve"> </w:t>
      </w:r>
      <w:r>
        <w:rPr>
          <w:sz w:val="23"/>
        </w:rPr>
        <w:t>hostility.</w:t>
      </w:r>
    </w:p>
    <w:p>
      <w:pPr>
        <w:pStyle w:val="4"/>
        <w:rPr>
          <w:sz w:val="24"/>
        </w:rPr>
      </w:pPr>
    </w:p>
    <w:p>
      <w:pPr>
        <w:pStyle w:val="9"/>
        <w:numPr>
          <w:ilvl w:val="0"/>
          <w:numId w:val="2"/>
        </w:numPr>
        <w:tabs>
          <w:tab w:val="left" w:pos="508"/>
        </w:tabs>
        <w:spacing w:before="158" w:after="0" w:line="240" w:lineRule="auto"/>
        <w:ind w:left="508" w:right="0" w:hanging="339"/>
        <w:jc w:val="left"/>
        <w:rPr>
          <w:sz w:val="23"/>
        </w:rPr>
      </w:pPr>
      <w:r>
        <w:rPr>
          <w:sz w:val="23"/>
        </w:rPr>
        <w:t>The author’s attitude toward choosing Mauna Kea as the TMT site is one</w:t>
      </w:r>
      <w:r>
        <w:rPr>
          <w:spacing w:val="-32"/>
          <w:sz w:val="23"/>
        </w:rPr>
        <w:t xml:space="preserve"> </w:t>
      </w:r>
      <w:r>
        <w:rPr>
          <w:sz w:val="23"/>
        </w:rPr>
        <w:t>of</w:t>
      </w:r>
    </w:p>
    <w:p>
      <w:pPr>
        <w:pStyle w:val="9"/>
        <w:numPr>
          <w:ilvl w:val="1"/>
          <w:numId w:val="2"/>
        </w:numPr>
        <w:tabs>
          <w:tab w:val="left" w:pos="964"/>
        </w:tabs>
        <w:spacing w:before="86" w:after="0" w:line="240" w:lineRule="auto"/>
        <w:ind w:left="964" w:right="0" w:hanging="375"/>
        <w:jc w:val="left"/>
        <w:rPr>
          <w:sz w:val="23"/>
        </w:rPr>
      </w:pPr>
      <w:r>
        <w:rPr>
          <w:sz w:val="23"/>
        </w:rPr>
        <w:t>severe criticism.</w:t>
      </w:r>
    </w:p>
    <w:p>
      <w:pPr>
        <w:pStyle w:val="9"/>
        <w:numPr>
          <w:ilvl w:val="1"/>
          <w:numId w:val="2"/>
        </w:numPr>
        <w:tabs>
          <w:tab w:val="left" w:pos="952"/>
        </w:tabs>
        <w:spacing w:before="86" w:after="0" w:line="240" w:lineRule="auto"/>
        <w:ind w:left="952" w:right="0" w:hanging="363"/>
        <w:jc w:val="left"/>
        <w:rPr>
          <w:sz w:val="23"/>
        </w:rPr>
      </w:pPr>
      <w:r>
        <w:rPr>
          <w:sz w:val="23"/>
        </w:rPr>
        <w:t>passive acceptance.</w:t>
      </w:r>
    </w:p>
    <w:p>
      <w:pPr>
        <w:pStyle w:val="9"/>
        <w:numPr>
          <w:ilvl w:val="1"/>
          <w:numId w:val="2"/>
        </w:numPr>
        <w:tabs>
          <w:tab w:val="left" w:pos="952"/>
        </w:tabs>
        <w:spacing w:before="86" w:after="0" w:line="240" w:lineRule="auto"/>
        <w:ind w:left="952" w:right="0" w:hanging="363"/>
        <w:jc w:val="left"/>
        <w:rPr>
          <w:sz w:val="23"/>
        </w:rPr>
      </w:pPr>
      <w:r>
        <w:rPr>
          <w:sz w:val="23"/>
        </w:rPr>
        <w:t>slight hesitancy.</w:t>
      </w:r>
    </w:p>
    <w:p>
      <w:pPr>
        <w:pStyle w:val="9"/>
        <w:numPr>
          <w:ilvl w:val="1"/>
          <w:numId w:val="2"/>
        </w:numPr>
        <w:tabs>
          <w:tab w:val="left" w:pos="964"/>
        </w:tabs>
        <w:spacing w:before="86" w:after="0" w:line="240" w:lineRule="auto"/>
        <w:ind w:left="964" w:right="0" w:hanging="375"/>
        <w:jc w:val="left"/>
        <w:rPr>
          <w:sz w:val="23"/>
        </w:rPr>
      </w:pPr>
      <w:r>
        <w:rPr>
          <w:sz w:val="23"/>
        </w:rPr>
        <w:t>full approval.</w:t>
      </w:r>
    </w:p>
    <w:p>
      <w:pPr>
        <w:spacing w:after="0" w:line="240" w:lineRule="auto"/>
        <w:jc w:val="left"/>
        <w:rPr>
          <w:sz w:val="23"/>
        </w:rPr>
        <w:sectPr>
          <w:pgSz w:w="10720" w:h="14970"/>
          <w:pgMar w:top="1120" w:right="0" w:bottom="1080" w:left="1220" w:header="680" w:footer="900" w:gutter="0"/>
          <w:cols w:space="720" w:num="1"/>
        </w:sectPr>
      </w:pPr>
    </w:p>
    <w:p>
      <w:pPr>
        <w:pStyle w:val="3"/>
        <w:ind w:left="3839"/>
      </w:pPr>
      <w:r>
        <w:t>Text 3</w:t>
      </w:r>
    </w:p>
    <w:p>
      <w:pPr>
        <w:pStyle w:val="4"/>
        <w:spacing w:before="1"/>
        <w:rPr>
          <w:b/>
          <w:sz w:val="32"/>
        </w:rPr>
      </w:pPr>
    </w:p>
    <w:p>
      <w:pPr>
        <w:pStyle w:val="4"/>
        <w:spacing w:line="280" w:lineRule="auto"/>
        <w:ind w:left="169" w:right="1359" w:firstLine="475"/>
        <w:jc w:val="both"/>
      </w:pPr>
      <w:r>
        <w:t xml:space="preserve">Robert </w:t>
      </w:r>
      <w:r>
        <w:rPr>
          <w:spacing w:val="-7"/>
        </w:rPr>
        <w:t xml:space="preserve">F. </w:t>
      </w:r>
      <w:r>
        <w:rPr>
          <w:spacing w:val="1"/>
        </w:rPr>
        <w:t xml:space="preserve">Kennedy </w:t>
      </w:r>
      <w:r>
        <w:t xml:space="preserve">once said that a country’s GDP measures  </w:t>
      </w:r>
      <w:r>
        <w:rPr>
          <w:spacing w:val="1"/>
        </w:rPr>
        <w:t xml:space="preserve">“everything  </w:t>
      </w:r>
      <w:r>
        <w:rPr>
          <w:spacing w:val="6"/>
        </w:rPr>
        <w:t>except that which makes life worthwhile.” With Britain voting to leave the</w:t>
      </w:r>
      <w:r>
        <w:t xml:space="preserve">  European Union, and GDP already predicted to slow as a result, it is now a timely moment to assess what he was referring</w:t>
      </w:r>
      <w:r>
        <w:rPr>
          <w:spacing w:val="-12"/>
        </w:rPr>
        <w:t xml:space="preserve"> </w:t>
      </w:r>
      <w:r>
        <w:t>to.</w:t>
      </w:r>
    </w:p>
    <w:p>
      <w:pPr>
        <w:pStyle w:val="4"/>
        <w:spacing w:before="3" w:line="280" w:lineRule="auto"/>
        <w:ind w:left="169" w:right="1355" w:firstLine="475"/>
        <w:jc w:val="both"/>
      </w:pPr>
      <w:r>
        <w:t xml:space="preserve">The question of GDP and its usefulness has  annoyed  </w:t>
      </w:r>
      <w:r>
        <w:rPr>
          <w:spacing w:val="1"/>
        </w:rPr>
        <w:t xml:space="preserve">policymakers </w:t>
      </w:r>
      <w:r>
        <w:t xml:space="preserve">for  over half a century. Many argue that it is a flawed concept. It  measures  things  that  do  not matter and misses things that do. By most recent measures, the </w:t>
      </w:r>
      <w:r>
        <w:rPr>
          <w:spacing w:val="-4"/>
        </w:rPr>
        <w:t xml:space="preserve">UK’s </w:t>
      </w:r>
      <w:r>
        <w:t xml:space="preserve">GDP has </w:t>
      </w:r>
      <w:r>
        <w:rPr>
          <w:spacing w:val="6"/>
        </w:rPr>
        <w:t>been the envy of the Western world, with record low unemployment and high</w:t>
      </w:r>
      <w:r>
        <w:t xml:space="preserve"> </w:t>
      </w:r>
      <w:r>
        <w:rPr>
          <w:spacing w:val="6"/>
        </w:rPr>
        <w:t>growth figures. If everything was going so well, then why did over  17  million</w:t>
      </w:r>
      <w:r>
        <w:t xml:space="preserve"> </w:t>
      </w:r>
      <w:r>
        <w:rPr>
          <w:spacing w:val="6"/>
        </w:rPr>
        <w:t>people vote for Brexit, despite the warnings about what it could do to their</w:t>
      </w:r>
      <w:r>
        <w:t xml:space="preserve">  country’s economic</w:t>
      </w:r>
      <w:r>
        <w:rPr>
          <w:spacing w:val="5"/>
        </w:rPr>
        <w:t xml:space="preserve"> </w:t>
      </w:r>
      <w:r>
        <w:t>prospects?</w:t>
      </w:r>
    </w:p>
    <w:p>
      <w:pPr>
        <w:pStyle w:val="4"/>
        <w:spacing w:before="3" w:line="280" w:lineRule="auto"/>
        <w:ind w:left="169" w:right="1356" w:firstLine="458"/>
        <w:jc w:val="both"/>
      </w:pPr>
      <w:r>
        <w:rPr>
          <w:spacing w:val="6"/>
        </w:rPr>
        <w:t>A recent annual study of countries and their ability to convert growth into</w:t>
      </w:r>
      <w:r>
        <w:t xml:space="preserve"> </w:t>
      </w:r>
      <w:r>
        <w:rPr>
          <w:spacing w:val="6"/>
        </w:rPr>
        <w:t xml:space="preserve">well-being sheds some light on that question. Across the 163 countries  measured, </w:t>
      </w:r>
      <w:r>
        <w:rPr>
          <w:spacing w:val="1"/>
        </w:rPr>
        <w:t xml:space="preserve"> </w:t>
      </w:r>
      <w:r>
        <w:t xml:space="preserve">the UK is one of the poorest performers in ensuring that economic growth is  </w:t>
      </w:r>
      <w:r>
        <w:rPr>
          <w:spacing w:val="6"/>
        </w:rPr>
        <w:t xml:space="preserve">translated into meaningful improvements for its citizens. Rather than just  focusing </w:t>
      </w:r>
      <w:r>
        <w:t xml:space="preserve">on </w:t>
      </w:r>
      <w:r>
        <w:rPr>
          <w:spacing w:val="-6"/>
        </w:rPr>
        <w:t xml:space="preserve">GDP, </w:t>
      </w:r>
      <w:r>
        <w:t xml:space="preserve">over 40 different sets of criteria from health, education and civil </w:t>
      </w:r>
      <w:r>
        <w:rPr>
          <w:spacing w:val="6"/>
        </w:rPr>
        <w:t xml:space="preserve">society engagement have been measured to get a more rounded assessment of </w:t>
      </w:r>
      <w:r>
        <w:t xml:space="preserve"> how  </w:t>
      </w:r>
      <w:r>
        <w:rPr>
          <w:spacing w:val="1"/>
        </w:rPr>
        <w:t xml:space="preserve">countries </w:t>
      </w:r>
      <w:r>
        <w:t>are</w:t>
      </w:r>
      <w:r>
        <w:rPr>
          <w:spacing w:val="1"/>
        </w:rPr>
        <w:t xml:space="preserve"> </w:t>
      </w:r>
      <w:r>
        <w:t>performing.</w:t>
      </w:r>
    </w:p>
    <w:p>
      <w:pPr>
        <w:pStyle w:val="4"/>
        <w:spacing w:before="4" w:line="280" w:lineRule="auto"/>
        <w:ind w:left="169" w:right="1361" w:firstLine="458"/>
        <w:jc w:val="both"/>
      </w:pPr>
      <w:r>
        <w:t xml:space="preserve">While all of these countries face their own challenges, there are a number of </w:t>
      </w:r>
      <w:r>
        <w:rPr>
          <w:spacing w:val="1"/>
        </w:rPr>
        <w:t xml:space="preserve">consistent </w:t>
      </w:r>
      <w:r>
        <w:t xml:space="preserve">themes. </w:t>
      </w:r>
      <w:r>
        <w:rPr>
          <w:spacing w:val="-4"/>
        </w:rPr>
        <w:t xml:space="preserve">Yes, </w:t>
      </w:r>
      <w:r>
        <w:t xml:space="preserve">there has been a budding  economic  recovery  since the  2008 </w:t>
      </w:r>
      <w:r>
        <w:rPr>
          <w:spacing w:val="1"/>
        </w:rPr>
        <w:t xml:space="preserve">global </w:t>
      </w:r>
      <w:r>
        <w:t xml:space="preserve">crash, but in key </w:t>
      </w:r>
      <w:r>
        <w:rPr>
          <w:spacing w:val="1"/>
        </w:rPr>
        <w:t xml:space="preserve">indicators </w:t>
      </w:r>
      <w:r>
        <w:t xml:space="preserve">in areas such as health and </w:t>
      </w:r>
      <w:r>
        <w:rPr>
          <w:spacing w:val="1"/>
        </w:rPr>
        <w:t xml:space="preserve">education, </w:t>
      </w:r>
      <w:r>
        <w:t xml:space="preserve">major economies have continued to decline. </w:t>
      </w:r>
      <w:r>
        <w:rPr>
          <w:spacing w:val="-5"/>
        </w:rPr>
        <w:t xml:space="preserve">Yet </w:t>
      </w:r>
      <w:r>
        <w:t xml:space="preserve">this isn’t the  case  with  all </w:t>
      </w:r>
      <w:r>
        <w:rPr>
          <w:spacing w:val="1"/>
        </w:rPr>
        <w:t xml:space="preserve">countries. </w:t>
      </w:r>
      <w:r>
        <w:t>Some relatively poor European countries have seen huge improvements across measures including civil society, income equality and the</w:t>
      </w:r>
      <w:r>
        <w:rPr>
          <w:spacing w:val="-28"/>
        </w:rPr>
        <w:t xml:space="preserve"> </w:t>
      </w:r>
      <w:r>
        <w:t>environment.</w:t>
      </w:r>
    </w:p>
    <w:p>
      <w:pPr>
        <w:pStyle w:val="4"/>
        <w:spacing w:before="3" w:line="280" w:lineRule="auto"/>
        <w:ind w:left="169" w:right="1371" w:firstLine="475"/>
        <w:jc w:val="both"/>
      </w:pPr>
      <w:r>
        <w:rPr>
          <w:spacing w:val="6"/>
        </w:rPr>
        <w:t>This is a lesson that rich countries can learn: When GDP is no longer</w:t>
      </w:r>
      <w:r>
        <w:t xml:space="preserve">  </w:t>
      </w:r>
      <w:r>
        <w:rPr>
          <w:spacing w:val="3"/>
        </w:rPr>
        <w:t xml:space="preserve">regarded </w:t>
      </w:r>
      <w:r>
        <w:t xml:space="preserve">as </w:t>
      </w:r>
      <w:r>
        <w:rPr>
          <w:spacing w:val="1"/>
        </w:rPr>
        <w:t xml:space="preserve">the sole </w:t>
      </w:r>
      <w:r>
        <w:rPr>
          <w:spacing w:val="2"/>
        </w:rPr>
        <w:t xml:space="preserve">measure </w:t>
      </w:r>
      <w:r>
        <w:t xml:space="preserve">of a </w:t>
      </w:r>
      <w:r>
        <w:rPr>
          <w:spacing w:val="2"/>
        </w:rPr>
        <w:t xml:space="preserve">country’s success, </w:t>
      </w:r>
      <w:r>
        <w:rPr>
          <w:spacing w:val="1"/>
        </w:rPr>
        <w:t xml:space="preserve">the </w:t>
      </w:r>
      <w:r>
        <w:rPr>
          <w:spacing w:val="2"/>
        </w:rPr>
        <w:t xml:space="preserve">world looks  </w:t>
      </w:r>
      <w:r>
        <w:rPr>
          <w:spacing w:val="1"/>
        </w:rPr>
        <w:t xml:space="preserve">very  </w:t>
      </w:r>
      <w:r>
        <w:rPr>
          <w:spacing w:val="2"/>
        </w:rPr>
        <w:t>different.</w:t>
      </w:r>
    </w:p>
    <w:p>
      <w:pPr>
        <w:pStyle w:val="4"/>
        <w:spacing w:before="3" w:line="280" w:lineRule="auto"/>
        <w:ind w:left="169" w:right="1359" w:firstLine="458"/>
        <w:jc w:val="both"/>
      </w:pPr>
      <w:r>
        <w:t xml:space="preserve">So, what Kennedy was referring to was that while GDP has been the most common method  for </w:t>
      </w:r>
      <w:r>
        <w:rPr>
          <w:spacing w:val="1"/>
        </w:rPr>
        <w:t xml:space="preserve">measuring </w:t>
      </w:r>
      <w:r>
        <w:t xml:space="preserve">the economic activity of nations, as a measure, it      is no longer enough. It does not include important factors such as environmental </w:t>
      </w:r>
      <w:r>
        <w:rPr>
          <w:spacing w:val="6"/>
        </w:rPr>
        <w:t xml:space="preserve">quality or education outcomes </w:t>
      </w:r>
      <w:r>
        <w:rPr>
          <w:spacing w:val="6"/>
          <w:sz w:val="21"/>
        </w:rPr>
        <w:t xml:space="preserve">– </w:t>
      </w:r>
      <w:r>
        <w:rPr>
          <w:spacing w:val="6"/>
        </w:rPr>
        <w:t>all things that contribute to a person’s sense of</w:t>
      </w:r>
      <w:r>
        <w:t xml:space="preserve"> well-being.</w:t>
      </w:r>
    </w:p>
    <w:p>
      <w:pPr>
        <w:pStyle w:val="4"/>
        <w:spacing w:before="1" w:line="280" w:lineRule="auto"/>
        <w:ind w:left="169" w:right="1371" w:firstLine="475"/>
        <w:jc w:val="both"/>
      </w:pPr>
      <w:r>
        <w:t xml:space="preserve">The sharp hit to growth predicted around the world and in the UK could lead     </w:t>
      </w:r>
      <w:r>
        <w:rPr>
          <w:spacing w:val="6"/>
        </w:rPr>
        <w:t>to a decline in the everyday services we depend on for our well-being and for</w:t>
      </w:r>
      <w:r>
        <w:t xml:space="preserve">  </w:t>
      </w:r>
      <w:r>
        <w:rPr>
          <w:spacing w:val="6"/>
        </w:rPr>
        <w:t>growth. But policymakers who refocus efforts on improving  well-being  rather</w:t>
      </w:r>
      <w:r>
        <w:rPr>
          <w:spacing w:val="2"/>
        </w:rPr>
        <w:t xml:space="preserve"> </w:t>
      </w:r>
      <w:r>
        <w:rPr>
          <w:spacing w:val="6"/>
        </w:rPr>
        <w:t>than simply worrying about GDP figures could  avoid  the  forecasted  doom and</w:t>
      </w:r>
      <w:r>
        <w:t xml:space="preserve"> may even see</w:t>
      </w:r>
      <w:r>
        <w:rPr>
          <w:spacing w:val="5"/>
        </w:rPr>
        <w:t xml:space="preserve"> </w:t>
      </w:r>
      <w:r>
        <w:t>progress.</w:t>
      </w:r>
    </w:p>
    <w:p>
      <w:pPr>
        <w:spacing w:after="0" w:line="280" w:lineRule="auto"/>
        <w:jc w:val="both"/>
        <w:sectPr>
          <w:pgSz w:w="10720" w:h="14970"/>
          <w:pgMar w:top="1120" w:right="0" w:bottom="1080" w:left="1220" w:header="680" w:footer="900" w:gutter="0"/>
          <w:cols w:space="720" w:num="1"/>
        </w:sectPr>
      </w:pPr>
    </w:p>
    <w:p>
      <w:pPr>
        <w:pStyle w:val="9"/>
        <w:numPr>
          <w:ilvl w:val="0"/>
          <w:numId w:val="2"/>
        </w:numPr>
        <w:tabs>
          <w:tab w:val="left" w:pos="513"/>
        </w:tabs>
        <w:spacing w:before="144" w:after="0" w:line="240" w:lineRule="auto"/>
        <w:ind w:left="512" w:right="0" w:hanging="343"/>
        <w:jc w:val="left"/>
        <w:rPr>
          <w:sz w:val="23"/>
        </w:rPr>
      </w:pPr>
      <w:r>
        <w:rPr>
          <w:sz w:val="23"/>
        </w:rPr>
        <w:t xml:space="preserve">Robert </w:t>
      </w:r>
      <w:r>
        <w:rPr>
          <w:spacing w:val="-8"/>
          <w:sz w:val="23"/>
        </w:rPr>
        <w:t xml:space="preserve">F. </w:t>
      </w:r>
      <w:r>
        <w:rPr>
          <w:sz w:val="23"/>
        </w:rPr>
        <w:t>Kennedy is cited because</w:t>
      </w:r>
      <w:r>
        <w:rPr>
          <w:spacing w:val="-5"/>
          <w:sz w:val="23"/>
        </w:rPr>
        <w:t xml:space="preserve"> </w:t>
      </w:r>
      <w:r>
        <w:rPr>
          <w:sz w:val="23"/>
        </w:rPr>
        <w:t>he</w:t>
      </w:r>
    </w:p>
    <w:p>
      <w:pPr>
        <w:pStyle w:val="9"/>
        <w:numPr>
          <w:ilvl w:val="1"/>
          <w:numId w:val="2"/>
        </w:numPr>
        <w:tabs>
          <w:tab w:val="left" w:pos="964"/>
        </w:tabs>
        <w:spacing w:before="96" w:after="0" w:line="240" w:lineRule="auto"/>
        <w:ind w:left="964" w:right="0" w:hanging="375"/>
        <w:jc w:val="left"/>
        <w:rPr>
          <w:sz w:val="23"/>
        </w:rPr>
      </w:pPr>
      <w:r>
        <w:rPr>
          <w:sz w:val="23"/>
        </w:rPr>
        <w:t>praised the UK for its</w:t>
      </w:r>
      <w:r>
        <w:rPr>
          <w:spacing w:val="-2"/>
          <w:sz w:val="23"/>
        </w:rPr>
        <w:t xml:space="preserve"> </w:t>
      </w:r>
      <w:r>
        <w:rPr>
          <w:spacing w:val="-6"/>
          <w:sz w:val="23"/>
        </w:rPr>
        <w:t>GDP.</w:t>
      </w:r>
    </w:p>
    <w:p>
      <w:pPr>
        <w:pStyle w:val="9"/>
        <w:numPr>
          <w:ilvl w:val="1"/>
          <w:numId w:val="2"/>
        </w:numPr>
        <w:tabs>
          <w:tab w:val="left" w:pos="952"/>
        </w:tabs>
        <w:spacing w:before="95" w:after="0" w:line="240" w:lineRule="auto"/>
        <w:ind w:left="952" w:right="0" w:hanging="363"/>
        <w:jc w:val="left"/>
        <w:rPr>
          <w:sz w:val="23"/>
        </w:rPr>
      </w:pPr>
      <w:r>
        <w:rPr>
          <w:sz w:val="23"/>
        </w:rPr>
        <w:t>identified GDP with</w:t>
      </w:r>
      <w:r>
        <w:rPr>
          <w:spacing w:val="-21"/>
          <w:sz w:val="23"/>
        </w:rPr>
        <w:t xml:space="preserve"> </w:t>
      </w:r>
      <w:r>
        <w:rPr>
          <w:sz w:val="23"/>
        </w:rPr>
        <w:t>happiness.</w:t>
      </w:r>
    </w:p>
    <w:p>
      <w:pPr>
        <w:pStyle w:val="9"/>
        <w:numPr>
          <w:ilvl w:val="1"/>
          <w:numId w:val="2"/>
        </w:numPr>
        <w:tabs>
          <w:tab w:val="left" w:pos="952"/>
        </w:tabs>
        <w:spacing w:before="96" w:after="0" w:line="240" w:lineRule="auto"/>
        <w:ind w:left="952" w:right="0" w:hanging="363"/>
        <w:jc w:val="left"/>
        <w:rPr>
          <w:sz w:val="23"/>
        </w:rPr>
      </w:pPr>
      <w:r>
        <w:rPr>
          <w:sz w:val="23"/>
        </w:rPr>
        <w:t>misinterpreted the role of</w:t>
      </w:r>
      <w:r>
        <w:rPr>
          <w:spacing w:val="-10"/>
          <w:sz w:val="23"/>
        </w:rPr>
        <w:t xml:space="preserve"> </w:t>
      </w:r>
      <w:r>
        <w:rPr>
          <w:spacing w:val="-6"/>
          <w:sz w:val="23"/>
        </w:rPr>
        <w:t>GDP.</w:t>
      </w:r>
    </w:p>
    <w:p>
      <w:pPr>
        <w:pStyle w:val="9"/>
        <w:numPr>
          <w:ilvl w:val="1"/>
          <w:numId w:val="2"/>
        </w:numPr>
        <w:tabs>
          <w:tab w:val="left" w:pos="964"/>
        </w:tabs>
        <w:spacing w:before="95" w:after="0" w:line="240" w:lineRule="auto"/>
        <w:ind w:left="964" w:right="0" w:hanging="375"/>
        <w:jc w:val="left"/>
        <w:rPr>
          <w:sz w:val="23"/>
        </w:rPr>
      </w:pPr>
      <w:r>
        <w:rPr>
          <w:sz w:val="23"/>
        </w:rPr>
        <w:t>had a low opinion of</w:t>
      </w:r>
      <w:r>
        <w:rPr>
          <w:spacing w:val="-6"/>
          <w:sz w:val="23"/>
        </w:rPr>
        <w:t xml:space="preserve"> GDP.</w:t>
      </w:r>
    </w:p>
    <w:p>
      <w:pPr>
        <w:pStyle w:val="4"/>
        <w:rPr>
          <w:sz w:val="24"/>
        </w:rPr>
      </w:pPr>
    </w:p>
    <w:p>
      <w:pPr>
        <w:pStyle w:val="9"/>
        <w:numPr>
          <w:ilvl w:val="0"/>
          <w:numId w:val="2"/>
        </w:numPr>
        <w:tabs>
          <w:tab w:val="left" w:pos="513"/>
        </w:tabs>
        <w:spacing w:before="180" w:after="0" w:line="240" w:lineRule="auto"/>
        <w:ind w:left="512" w:right="0" w:hanging="343"/>
        <w:jc w:val="left"/>
        <w:rPr>
          <w:sz w:val="23"/>
        </w:rPr>
      </w:pPr>
      <w:r>
        <w:rPr>
          <w:sz w:val="23"/>
        </w:rPr>
        <w:t>It can be inferred from Paragraph 2</w:t>
      </w:r>
      <w:r>
        <w:rPr>
          <w:spacing w:val="-3"/>
          <w:sz w:val="23"/>
        </w:rPr>
        <w:t xml:space="preserve"> </w:t>
      </w:r>
      <w:r>
        <w:rPr>
          <w:sz w:val="23"/>
        </w:rPr>
        <w:t>that</w:t>
      </w:r>
    </w:p>
    <w:p>
      <w:pPr>
        <w:pStyle w:val="9"/>
        <w:numPr>
          <w:ilvl w:val="1"/>
          <w:numId w:val="2"/>
        </w:numPr>
        <w:tabs>
          <w:tab w:val="left" w:pos="964"/>
        </w:tabs>
        <w:spacing w:before="95" w:after="0" w:line="240" w:lineRule="auto"/>
        <w:ind w:left="964" w:right="0" w:hanging="375"/>
        <w:jc w:val="left"/>
        <w:rPr>
          <w:sz w:val="23"/>
        </w:rPr>
      </w:pPr>
      <w:r>
        <w:rPr>
          <w:sz w:val="23"/>
        </w:rPr>
        <w:t>the UK is reluctant to remold its economic</w:t>
      </w:r>
      <w:r>
        <w:rPr>
          <w:spacing w:val="-10"/>
          <w:sz w:val="23"/>
        </w:rPr>
        <w:t xml:space="preserve"> </w:t>
      </w:r>
      <w:r>
        <w:rPr>
          <w:sz w:val="23"/>
        </w:rPr>
        <w:t>pattern.</w:t>
      </w:r>
    </w:p>
    <w:p>
      <w:pPr>
        <w:pStyle w:val="9"/>
        <w:numPr>
          <w:ilvl w:val="1"/>
          <w:numId w:val="2"/>
        </w:numPr>
        <w:tabs>
          <w:tab w:val="left" w:pos="952"/>
        </w:tabs>
        <w:spacing w:before="96" w:after="0" w:line="240" w:lineRule="auto"/>
        <w:ind w:left="952" w:right="0" w:hanging="363"/>
        <w:jc w:val="left"/>
        <w:rPr>
          <w:sz w:val="23"/>
        </w:rPr>
      </w:pPr>
      <w:r>
        <w:rPr>
          <w:sz w:val="23"/>
        </w:rPr>
        <w:t>GDP as the measure of success is widely defied in the</w:t>
      </w:r>
      <w:r>
        <w:rPr>
          <w:spacing w:val="-22"/>
          <w:sz w:val="23"/>
        </w:rPr>
        <w:t xml:space="preserve"> </w:t>
      </w:r>
      <w:r>
        <w:rPr>
          <w:sz w:val="23"/>
        </w:rPr>
        <w:t>UK.</w:t>
      </w:r>
    </w:p>
    <w:p>
      <w:pPr>
        <w:pStyle w:val="9"/>
        <w:numPr>
          <w:ilvl w:val="1"/>
          <w:numId w:val="2"/>
        </w:numPr>
        <w:tabs>
          <w:tab w:val="left" w:pos="952"/>
        </w:tabs>
        <w:spacing w:before="95" w:after="0" w:line="240" w:lineRule="auto"/>
        <w:ind w:left="952" w:right="0" w:hanging="363"/>
        <w:jc w:val="left"/>
        <w:rPr>
          <w:sz w:val="23"/>
        </w:rPr>
      </w:pPr>
      <w:r>
        <w:rPr>
          <w:sz w:val="23"/>
        </w:rPr>
        <w:t>the UK will contribute less to the world</w:t>
      </w:r>
      <w:r>
        <w:rPr>
          <w:spacing w:val="-12"/>
          <w:sz w:val="23"/>
        </w:rPr>
        <w:t xml:space="preserve"> </w:t>
      </w:r>
      <w:r>
        <w:rPr>
          <w:sz w:val="23"/>
        </w:rPr>
        <w:t>economy.</w:t>
      </w:r>
    </w:p>
    <w:p>
      <w:pPr>
        <w:pStyle w:val="9"/>
        <w:numPr>
          <w:ilvl w:val="1"/>
          <w:numId w:val="2"/>
        </w:numPr>
        <w:tabs>
          <w:tab w:val="left" w:pos="964"/>
        </w:tabs>
        <w:spacing w:before="96" w:after="0" w:line="240" w:lineRule="auto"/>
        <w:ind w:left="964" w:right="0" w:hanging="375"/>
        <w:jc w:val="left"/>
        <w:rPr>
          <w:sz w:val="23"/>
        </w:rPr>
      </w:pPr>
      <w:r>
        <w:rPr>
          <w:sz w:val="23"/>
        </w:rPr>
        <w:t>policymakers in the UK are paying less attention to</w:t>
      </w:r>
      <w:r>
        <w:rPr>
          <w:spacing w:val="-12"/>
          <w:sz w:val="23"/>
        </w:rPr>
        <w:t xml:space="preserve"> </w:t>
      </w:r>
      <w:r>
        <w:rPr>
          <w:spacing w:val="-7"/>
          <w:sz w:val="23"/>
        </w:rPr>
        <w:t>GDP.</w:t>
      </w:r>
    </w:p>
    <w:p>
      <w:pPr>
        <w:pStyle w:val="4"/>
        <w:rPr>
          <w:sz w:val="24"/>
        </w:rPr>
      </w:pPr>
    </w:p>
    <w:p>
      <w:pPr>
        <w:pStyle w:val="9"/>
        <w:numPr>
          <w:ilvl w:val="0"/>
          <w:numId w:val="2"/>
        </w:numPr>
        <w:tabs>
          <w:tab w:val="left" w:pos="508"/>
        </w:tabs>
        <w:spacing w:before="179" w:after="0" w:line="240" w:lineRule="auto"/>
        <w:ind w:left="508" w:right="0" w:hanging="339"/>
        <w:jc w:val="left"/>
        <w:rPr>
          <w:sz w:val="23"/>
        </w:rPr>
      </w:pPr>
      <w:r>
        <w:rPr>
          <w:sz w:val="23"/>
        </w:rPr>
        <w:t>Which of the following is true about the recent annual</w:t>
      </w:r>
      <w:r>
        <w:rPr>
          <w:spacing w:val="-18"/>
          <w:sz w:val="23"/>
        </w:rPr>
        <w:t xml:space="preserve"> </w:t>
      </w:r>
      <w:r>
        <w:rPr>
          <w:sz w:val="23"/>
        </w:rPr>
        <w:t>study?</w:t>
      </w:r>
    </w:p>
    <w:p>
      <w:pPr>
        <w:pStyle w:val="9"/>
        <w:numPr>
          <w:ilvl w:val="1"/>
          <w:numId w:val="2"/>
        </w:numPr>
        <w:tabs>
          <w:tab w:val="left" w:pos="964"/>
        </w:tabs>
        <w:spacing w:before="96" w:after="0" w:line="240" w:lineRule="auto"/>
        <w:ind w:left="964" w:right="0" w:hanging="375"/>
        <w:jc w:val="left"/>
        <w:rPr>
          <w:sz w:val="23"/>
        </w:rPr>
      </w:pPr>
      <w:r>
        <w:rPr>
          <w:sz w:val="23"/>
        </w:rPr>
        <w:t>It is sponsored by 163</w:t>
      </w:r>
      <w:r>
        <w:rPr>
          <w:spacing w:val="-2"/>
          <w:sz w:val="23"/>
        </w:rPr>
        <w:t xml:space="preserve"> </w:t>
      </w:r>
      <w:r>
        <w:rPr>
          <w:sz w:val="23"/>
        </w:rPr>
        <w:t>countries.</w:t>
      </w:r>
    </w:p>
    <w:p>
      <w:pPr>
        <w:pStyle w:val="9"/>
        <w:numPr>
          <w:ilvl w:val="1"/>
          <w:numId w:val="2"/>
        </w:numPr>
        <w:tabs>
          <w:tab w:val="left" w:pos="952"/>
        </w:tabs>
        <w:spacing w:before="95" w:after="0" w:line="240" w:lineRule="auto"/>
        <w:ind w:left="952" w:right="0" w:hanging="363"/>
        <w:jc w:val="left"/>
        <w:rPr>
          <w:sz w:val="23"/>
        </w:rPr>
      </w:pPr>
      <w:r>
        <w:rPr>
          <w:sz w:val="23"/>
        </w:rPr>
        <w:t>It excludes GDP as an</w:t>
      </w:r>
      <w:r>
        <w:rPr>
          <w:spacing w:val="-11"/>
          <w:sz w:val="23"/>
        </w:rPr>
        <w:t xml:space="preserve"> </w:t>
      </w:r>
      <w:r>
        <w:rPr>
          <w:sz w:val="23"/>
        </w:rPr>
        <w:t>indicator.</w:t>
      </w:r>
    </w:p>
    <w:p>
      <w:pPr>
        <w:pStyle w:val="9"/>
        <w:numPr>
          <w:ilvl w:val="1"/>
          <w:numId w:val="2"/>
        </w:numPr>
        <w:tabs>
          <w:tab w:val="left" w:pos="952"/>
        </w:tabs>
        <w:spacing w:before="96" w:after="0" w:line="240" w:lineRule="auto"/>
        <w:ind w:left="952" w:right="0" w:hanging="363"/>
        <w:jc w:val="left"/>
        <w:rPr>
          <w:sz w:val="23"/>
        </w:rPr>
      </w:pPr>
      <w:r>
        <w:rPr>
          <w:sz w:val="23"/>
        </w:rPr>
        <w:t>Its criteria are</w:t>
      </w:r>
      <w:r>
        <w:rPr>
          <w:spacing w:val="-4"/>
          <w:sz w:val="23"/>
        </w:rPr>
        <w:t xml:space="preserve"> </w:t>
      </w:r>
      <w:r>
        <w:rPr>
          <w:sz w:val="23"/>
        </w:rPr>
        <w:t>questionable.</w:t>
      </w:r>
    </w:p>
    <w:p>
      <w:pPr>
        <w:pStyle w:val="9"/>
        <w:numPr>
          <w:ilvl w:val="1"/>
          <w:numId w:val="2"/>
        </w:numPr>
        <w:tabs>
          <w:tab w:val="left" w:pos="964"/>
        </w:tabs>
        <w:spacing w:before="96" w:after="0" w:line="240" w:lineRule="auto"/>
        <w:ind w:left="964" w:right="0" w:hanging="375"/>
        <w:jc w:val="left"/>
        <w:rPr>
          <w:sz w:val="23"/>
        </w:rPr>
      </w:pPr>
      <w:r>
        <w:rPr>
          <w:sz w:val="23"/>
        </w:rPr>
        <w:t>Its results are</w:t>
      </w:r>
      <w:r>
        <w:rPr>
          <w:spacing w:val="-3"/>
          <w:sz w:val="23"/>
        </w:rPr>
        <w:t xml:space="preserve"> </w:t>
      </w:r>
      <w:r>
        <w:rPr>
          <w:sz w:val="23"/>
        </w:rPr>
        <w:t>enlightening.</w:t>
      </w:r>
    </w:p>
    <w:p>
      <w:pPr>
        <w:pStyle w:val="4"/>
        <w:rPr>
          <w:sz w:val="24"/>
        </w:rPr>
      </w:pPr>
    </w:p>
    <w:p>
      <w:pPr>
        <w:pStyle w:val="9"/>
        <w:numPr>
          <w:ilvl w:val="0"/>
          <w:numId w:val="2"/>
        </w:numPr>
        <w:tabs>
          <w:tab w:val="left" w:pos="513"/>
        </w:tabs>
        <w:spacing w:before="179" w:after="0" w:line="240" w:lineRule="auto"/>
        <w:ind w:left="512" w:right="0" w:hanging="343"/>
        <w:jc w:val="left"/>
        <w:rPr>
          <w:sz w:val="23"/>
        </w:rPr>
      </w:pPr>
      <w:r>
        <w:rPr>
          <w:sz w:val="23"/>
        </w:rPr>
        <w:t>In the last two paragraphs, the author suggests</w:t>
      </w:r>
      <w:r>
        <w:rPr>
          <w:spacing w:val="-7"/>
          <w:sz w:val="23"/>
        </w:rPr>
        <w:t xml:space="preserve"> </w:t>
      </w:r>
      <w:r>
        <w:rPr>
          <w:sz w:val="23"/>
        </w:rPr>
        <w:t>that</w:t>
      </w:r>
    </w:p>
    <w:p>
      <w:pPr>
        <w:pStyle w:val="9"/>
        <w:numPr>
          <w:ilvl w:val="1"/>
          <w:numId w:val="2"/>
        </w:numPr>
        <w:tabs>
          <w:tab w:val="left" w:pos="964"/>
        </w:tabs>
        <w:spacing w:before="96" w:after="0" w:line="240" w:lineRule="auto"/>
        <w:ind w:left="964" w:right="0" w:hanging="375"/>
        <w:jc w:val="left"/>
        <w:rPr>
          <w:sz w:val="23"/>
        </w:rPr>
      </w:pPr>
      <w:r>
        <w:rPr>
          <w:sz w:val="23"/>
        </w:rPr>
        <w:t>the UK is preparing for an economic</w:t>
      </w:r>
      <w:r>
        <w:rPr>
          <w:spacing w:val="-2"/>
          <w:sz w:val="23"/>
        </w:rPr>
        <w:t xml:space="preserve"> </w:t>
      </w:r>
      <w:r>
        <w:rPr>
          <w:sz w:val="23"/>
        </w:rPr>
        <w:t>boom.</w:t>
      </w:r>
    </w:p>
    <w:p>
      <w:pPr>
        <w:pStyle w:val="9"/>
        <w:numPr>
          <w:ilvl w:val="1"/>
          <w:numId w:val="2"/>
        </w:numPr>
        <w:tabs>
          <w:tab w:val="left" w:pos="952"/>
        </w:tabs>
        <w:spacing w:before="95" w:after="0" w:line="240" w:lineRule="auto"/>
        <w:ind w:left="952" w:right="0" w:hanging="363"/>
        <w:jc w:val="left"/>
        <w:rPr>
          <w:sz w:val="23"/>
        </w:rPr>
      </w:pPr>
      <w:r>
        <w:rPr>
          <w:sz w:val="23"/>
        </w:rPr>
        <w:t>high GDP foreshadows an economic</w:t>
      </w:r>
      <w:r>
        <w:rPr>
          <w:spacing w:val="-10"/>
          <w:sz w:val="23"/>
        </w:rPr>
        <w:t xml:space="preserve"> </w:t>
      </w:r>
      <w:r>
        <w:rPr>
          <w:sz w:val="23"/>
        </w:rPr>
        <w:t>decline.</w:t>
      </w:r>
    </w:p>
    <w:p>
      <w:pPr>
        <w:pStyle w:val="9"/>
        <w:numPr>
          <w:ilvl w:val="1"/>
          <w:numId w:val="2"/>
        </w:numPr>
        <w:tabs>
          <w:tab w:val="left" w:pos="952"/>
        </w:tabs>
        <w:spacing w:before="96" w:after="0" w:line="240" w:lineRule="auto"/>
        <w:ind w:left="952" w:right="0" w:hanging="363"/>
        <w:jc w:val="left"/>
        <w:rPr>
          <w:sz w:val="23"/>
        </w:rPr>
      </w:pPr>
      <w:r>
        <w:rPr>
          <w:sz w:val="23"/>
        </w:rPr>
        <w:t>it is essential to consider factors beyond</w:t>
      </w:r>
      <w:r>
        <w:rPr>
          <w:spacing w:val="-13"/>
          <w:sz w:val="23"/>
        </w:rPr>
        <w:t xml:space="preserve"> </w:t>
      </w:r>
      <w:r>
        <w:rPr>
          <w:spacing w:val="-6"/>
          <w:sz w:val="23"/>
        </w:rPr>
        <w:t>GDP.</w:t>
      </w:r>
    </w:p>
    <w:p>
      <w:pPr>
        <w:pStyle w:val="9"/>
        <w:numPr>
          <w:ilvl w:val="1"/>
          <w:numId w:val="2"/>
        </w:numPr>
        <w:tabs>
          <w:tab w:val="left" w:pos="964"/>
        </w:tabs>
        <w:spacing w:before="95" w:after="0" w:line="240" w:lineRule="auto"/>
        <w:ind w:left="964" w:right="0" w:hanging="375"/>
        <w:jc w:val="left"/>
        <w:rPr>
          <w:sz w:val="23"/>
        </w:rPr>
      </w:pPr>
      <w:r>
        <w:rPr>
          <w:sz w:val="23"/>
        </w:rPr>
        <w:t>it requires caution to handle economic</w:t>
      </w:r>
      <w:r>
        <w:rPr>
          <w:spacing w:val="-13"/>
          <w:sz w:val="23"/>
        </w:rPr>
        <w:t xml:space="preserve"> </w:t>
      </w:r>
      <w:r>
        <w:rPr>
          <w:sz w:val="23"/>
        </w:rPr>
        <w:t>issues.</w:t>
      </w:r>
    </w:p>
    <w:p>
      <w:pPr>
        <w:pStyle w:val="4"/>
        <w:rPr>
          <w:sz w:val="24"/>
        </w:rPr>
      </w:pPr>
    </w:p>
    <w:p>
      <w:pPr>
        <w:pStyle w:val="9"/>
        <w:numPr>
          <w:ilvl w:val="0"/>
          <w:numId w:val="2"/>
        </w:numPr>
        <w:tabs>
          <w:tab w:val="left" w:pos="508"/>
        </w:tabs>
        <w:spacing w:before="180" w:after="0" w:line="240" w:lineRule="auto"/>
        <w:ind w:left="508" w:right="0" w:hanging="339"/>
        <w:jc w:val="left"/>
        <w:rPr>
          <w:sz w:val="23"/>
        </w:rPr>
      </w:pPr>
      <w:r>
        <w:rPr>
          <w:sz w:val="23"/>
        </w:rPr>
        <w:t>Which of the following is the best title for the</w:t>
      </w:r>
      <w:r>
        <w:rPr>
          <w:spacing w:val="-13"/>
          <w:sz w:val="23"/>
        </w:rPr>
        <w:t xml:space="preserve"> </w:t>
      </w:r>
      <w:r>
        <w:rPr>
          <w:sz w:val="23"/>
        </w:rPr>
        <w:t>text?</w:t>
      </w:r>
    </w:p>
    <w:p>
      <w:pPr>
        <w:pStyle w:val="9"/>
        <w:numPr>
          <w:ilvl w:val="1"/>
          <w:numId w:val="2"/>
        </w:numPr>
        <w:tabs>
          <w:tab w:val="left" w:pos="964"/>
        </w:tabs>
        <w:spacing w:before="95" w:after="0" w:line="240" w:lineRule="auto"/>
        <w:ind w:left="964" w:right="0" w:hanging="375"/>
        <w:jc w:val="left"/>
        <w:rPr>
          <w:sz w:val="23"/>
        </w:rPr>
      </w:pPr>
      <w:r>
        <w:rPr>
          <w:sz w:val="23"/>
        </w:rPr>
        <w:t xml:space="preserve">High GDP But Inadequate </w:t>
      </w:r>
      <w:r>
        <w:rPr>
          <w:spacing w:val="-3"/>
          <w:sz w:val="23"/>
        </w:rPr>
        <w:t xml:space="preserve">Well-being, </w:t>
      </w:r>
      <w:r>
        <w:rPr>
          <w:sz w:val="23"/>
        </w:rPr>
        <w:t>a UK</w:t>
      </w:r>
      <w:r>
        <w:rPr>
          <w:spacing w:val="-10"/>
          <w:sz w:val="23"/>
        </w:rPr>
        <w:t xml:space="preserve"> </w:t>
      </w:r>
      <w:r>
        <w:rPr>
          <w:sz w:val="23"/>
        </w:rPr>
        <w:t>Lesson</w:t>
      </w:r>
    </w:p>
    <w:p>
      <w:pPr>
        <w:pStyle w:val="9"/>
        <w:numPr>
          <w:ilvl w:val="1"/>
          <w:numId w:val="2"/>
        </w:numPr>
        <w:tabs>
          <w:tab w:val="left" w:pos="952"/>
        </w:tabs>
        <w:spacing w:before="96" w:after="0" w:line="240" w:lineRule="auto"/>
        <w:ind w:left="952" w:right="0" w:hanging="363"/>
        <w:jc w:val="left"/>
        <w:rPr>
          <w:sz w:val="23"/>
        </w:rPr>
      </w:pPr>
      <w:r>
        <w:rPr>
          <w:sz w:val="23"/>
        </w:rPr>
        <w:t>GDP Figures, a Window on Global Economic</w:t>
      </w:r>
      <w:r>
        <w:rPr>
          <w:spacing w:val="-16"/>
          <w:sz w:val="23"/>
        </w:rPr>
        <w:t xml:space="preserve"> </w:t>
      </w:r>
      <w:r>
        <w:rPr>
          <w:sz w:val="23"/>
        </w:rPr>
        <w:t>Health</w:t>
      </w:r>
    </w:p>
    <w:p>
      <w:pPr>
        <w:pStyle w:val="9"/>
        <w:numPr>
          <w:ilvl w:val="1"/>
          <w:numId w:val="2"/>
        </w:numPr>
        <w:tabs>
          <w:tab w:val="left" w:pos="952"/>
        </w:tabs>
        <w:spacing w:before="95" w:after="0" w:line="240" w:lineRule="auto"/>
        <w:ind w:left="952" w:right="0" w:hanging="363"/>
        <w:jc w:val="left"/>
        <w:rPr>
          <w:sz w:val="23"/>
        </w:rPr>
      </w:pPr>
      <w:r>
        <w:rPr>
          <w:sz w:val="23"/>
        </w:rPr>
        <w:t xml:space="preserve">Robert </w:t>
      </w:r>
      <w:r>
        <w:rPr>
          <w:spacing w:val="-8"/>
          <w:sz w:val="23"/>
        </w:rPr>
        <w:t xml:space="preserve">F. </w:t>
      </w:r>
      <w:r>
        <w:rPr>
          <w:sz w:val="23"/>
        </w:rPr>
        <w:t>Kennedy, a Terminator of</w:t>
      </w:r>
      <w:r>
        <w:rPr>
          <w:spacing w:val="-12"/>
          <w:sz w:val="23"/>
        </w:rPr>
        <w:t xml:space="preserve"> </w:t>
      </w:r>
      <w:r>
        <w:rPr>
          <w:sz w:val="23"/>
        </w:rPr>
        <w:t>GDP</w:t>
      </w:r>
    </w:p>
    <w:p>
      <w:pPr>
        <w:pStyle w:val="9"/>
        <w:numPr>
          <w:ilvl w:val="1"/>
          <w:numId w:val="2"/>
        </w:numPr>
        <w:tabs>
          <w:tab w:val="left" w:pos="964"/>
        </w:tabs>
        <w:spacing w:before="96" w:after="0" w:line="240" w:lineRule="auto"/>
        <w:ind w:left="964" w:right="0" w:hanging="375"/>
        <w:jc w:val="left"/>
        <w:rPr>
          <w:sz w:val="23"/>
        </w:rPr>
      </w:pPr>
      <w:r>
        <w:rPr>
          <w:sz w:val="23"/>
        </w:rPr>
        <w:t xml:space="preserve">Brexit, the </w:t>
      </w:r>
      <w:r>
        <w:rPr>
          <w:spacing w:val="-4"/>
          <w:sz w:val="23"/>
        </w:rPr>
        <w:t xml:space="preserve">UK’s </w:t>
      </w:r>
      <w:r>
        <w:rPr>
          <w:sz w:val="23"/>
        </w:rPr>
        <w:t>Gateway to</w:t>
      </w:r>
      <w:r>
        <w:rPr>
          <w:spacing w:val="-4"/>
          <w:sz w:val="23"/>
        </w:rPr>
        <w:t xml:space="preserve"> </w:t>
      </w:r>
      <w:r>
        <w:rPr>
          <w:spacing w:val="-3"/>
          <w:sz w:val="23"/>
        </w:rPr>
        <w:t>Well-being</w:t>
      </w:r>
    </w:p>
    <w:p>
      <w:pPr>
        <w:spacing w:after="0" w:line="240" w:lineRule="auto"/>
        <w:jc w:val="left"/>
        <w:rPr>
          <w:sz w:val="23"/>
        </w:rPr>
        <w:sectPr>
          <w:pgSz w:w="10720" w:h="14970"/>
          <w:pgMar w:top="1120" w:right="0" w:bottom="1080" w:left="1220" w:header="680" w:footer="900" w:gutter="0"/>
          <w:cols w:space="720" w:num="1"/>
        </w:sectPr>
      </w:pPr>
    </w:p>
    <w:p>
      <w:pPr>
        <w:pStyle w:val="3"/>
        <w:ind w:left="3839"/>
      </w:pPr>
      <w:r>
        <w:t>Text 4</w:t>
      </w:r>
    </w:p>
    <w:p>
      <w:pPr>
        <w:pStyle w:val="4"/>
        <w:spacing w:before="6"/>
        <w:rPr>
          <w:b/>
          <w:sz w:val="33"/>
        </w:rPr>
      </w:pPr>
    </w:p>
    <w:p>
      <w:pPr>
        <w:pStyle w:val="4"/>
        <w:spacing w:line="300" w:lineRule="auto"/>
        <w:ind w:left="169" w:right="1366" w:firstLine="475"/>
        <w:jc w:val="both"/>
      </w:pPr>
      <w:r>
        <w:t xml:space="preserve">In a rare unanimous ruling, the US Supreme Court has </w:t>
      </w:r>
      <w:r>
        <w:rPr>
          <w:spacing w:val="1"/>
        </w:rPr>
        <w:t xml:space="preserve">overturned </w:t>
      </w:r>
      <w:r>
        <w:t xml:space="preserve">the  </w:t>
      </w:r>
      <w:r>
        <w:rPr>
          <w:spacing w:val="1"/>
        </w:rPr>
        <w:t xml:space="preserve">corruption </w:t>
      </w:r>
      <w:r>
        <w:t xml:space="preserve">conviction of a former Virginia </w:t>
      </w:r>
      <w:r>
        <w:rPr>
          <w:spacing w:val="1"/>
        </w:rPr>
        <w:t xml:space="preserve">governor, </w:t>
      </w:r>
      <w:r>
        <w:t xml:space="preserve">Robert </w:t>
      </w:r>
      <w:r>
        <w:rPr>
          <w:spacing w:val="1"/>
        </w:rPr>
        <w:t xml:space="preserve">McDonnell. </w:t>
      </w:r>
      <w:r>
        <w:rPr>
          <w:u w:val="single"/>
        </w:rPr>
        <w:t>But it did</w:t>
      </w:r>
      <w:r>
        <w:t xml:space="preserve">  </w:t>
      </w:r>
      <w:r>
        <w:rPr>
          <w:u w:val="single"/>
        </w:rPr>
        <w:t xml:space="preserve">so while holding  its nose at the ethics of his </w:t>
      </w:r>
      <w:r>
        <w:rPr>
          <w:spacing w:val="1"/>
          <w:u w:val="single"/>
        </w:rPr>
        <w:t>conduct</w:t>
      </w:r>
      <w:r>
        <w:rPr>
          <w:spacing w:val="1"/>
        </w:rPr>
        <w:t xml:space="preserve">, </w:t>
      </w:r>
      <w:r>
        <w:t xml:space="preserve">which  included  accepting  </w:t>
      </w:r>
      <w:r>
        <w:rPr>
          <w:spacing w:val="6"/>
        </w:rPr>
        <w:t>gifts such as a Rolex watch and a Ferrari automobile from a  company  seeking</w:t>
      </w:r>
      <w:r>
        <w:t xml:space="preserve"> access to</w:t>
      </w:r>
      <w:r>
        <w:rPr>
          <w:spacing w:val="5"/>
        </w:rPr>
        <w:t xml:space="preserve"> </w:t>
      </w:r>
      <w:r>
        <w:t>government.</w:t>
      </w:r>
    </w:p>
    <w:p>
      <w:pPr>
        <w:pStyle w:val="4"/>
        <w:spacing w:line="300" w:lineRule="auto"/>
        <w:ind w:left="169" w:right="1359" w:firstLine="475"/>
        <w:jc w:val="both"/>
      </w:pPr>
      <w:r>
        <w:t xml:space="preserve">The high court’s </w:t>
      </w:r>
      <w:r>
        <w:rPr>
          <w:spacing w:val="1"/>
        </w:rPr>
        <w:t xml:space="preserve">decision </w:t>
      </w:r>
      <w:r>
        <w:t xml:space="preserve">said  the judge  in Mr. McDonnell’s trial failed  to tell a jury that it must look only at his “official </w:t>
      </w:r>
      <w:r>
        <w:rPr>
          <w:spacing w:val="1"/>
        </w:rPr>
        <w:t xml:space="preserve">acts,” </w:t>
      </w:r>
      <w:r>
        <w:t xml:space="preserve">or the  </w:t>
      </w:r>
      <w:r>
        <w:rPr>
          <w:spacing w:val="1"/>
        </w:rPr>
        <w:t xml:space="preserve">former  governor’s  decisions </w:t>
      </w:r>
      <w:r>
        <w:t>on “specific” and “unsettled” issues related to his</w:t>
      </w:r>
      <w:r>
        <w:rPr>
          <w:spacing w:val="-9"/>
        </w:rPr>
        <w:t xml:space="preserve"> </w:t>
      </w:r>
      <w:r>
        <w:t>duties.</w:t>
      </w:r>
    </w:p>
    <w:p>
      <w:pPr>
        <w:pStyle w:val="4"/>
        <w:spacing w:line="297" w:lineRule="auto"/>
        <w:ind w:left="169" w:right="1366" w:firstLine="475"/>
        <w:jc w:val="both"/>
      </w:pPr>
      <w:r>
        <w:rPr>
          <w:spacing w:val="6"/>
        </w:rPr>
        <w:t>Merely helping a gift-giver gain access to other officials, unless done with</w:t>
      </w:r>
      <w:r>
        <w:t xml:space="preserve">  clear intent to pressure those officials, is not corruption, the justices</w:t>
      </w:r>
      <w:r>
        <w:rPr>
          <w:spacing w:val="-4"/>
        </w:rPr>
        <w:t xml:space="preserve"> </w:t>
      </w:r>
      <w:r>
        <w:t>found.</w:t>
      </w:r>
    </w:p>
    <w:p>
      <w:pPr>
        <w:pStyle w:val="4"/>
        <w:spacing w:line="300" w:lineRule="auto"/>
        <w:ind w:left="169" w:right="1359" w:firstLine="458"/>
        <w:jc w:val="both"/>
      </w:pPr>
      <w:r>
        <w:t xml:space="preserve">The court did suggest that accepting favors in return for opening doors is “distasteful” and </w:t>
      </w:r>
      <w:r>
        <w:rPr>
          <w:spacing w:val="-3"/>
        </w:rPr>
        <w:t xml:space="preserve">“nasty.” </w:t>
      </w:r>
      <w:r>
        <w:t>But under anti-bribery laws, proof must be made of  concrete benefits, such as approval of a contract or regulation. Simply arranging a meeting, making a phone call, or hosting an event is not an “official</w:t>
      </w:r>
      <w:r>
        <w:rPr>
          <w:spacing w:val="-22"/>
        </w:rPr>
        <w:t xml:space="preserve"> </w:t>
      </w:r>
      <w:r>
        <w:t>act”.</w:t>
      </w:r>
    </w:p>
    <w:p>
      <w:pPr>
        <w:pStyle w:val="4"/>
        <w:spacing w:line="300" w:lineRule="auto"/>
        <w:ind w:left="169" w:right="1354" w:firstLine="458"/>
        <w:jc w:val="both"/>
      </w:pPr>
      <w:r>
        <w:t xml:space="preserve">The </w:t>
      </w:r>
      <w:r>
        <w:rPr>
          <w:spacing w:val="-3"/>
        </w:rPr>
        <w:t xml:space="preserve">court’s </w:t>
      </w:r>
      <w:r>
        <w:t xml:space="preserve">ruling is legally sound in defining a kind of favoritism that is not </w:t>
      </w:r>
      <w:r>
        <w:rPr>
          <w:spacing w:val="6"/>
        </w:rPr>
        <w:t>criminal.</w:t>
      </w:r>
      <w:r>
        <w:rPr>
          <w:rFonts w:hint="eastAsia" w:eastAsia="宋体"/>
          <w:spacing w:val="6"/>
          <w:lang w:val="en-US" w:eastAsia="zh-CN"/>
        </w:rPr>
        <w:t xml:space="preserve"> </w:t>
      </w:r>
      <w:r>
        <w:rPr>
          <w:spacing w:val="6"/>
        </w:rPr>
        <w:t>Elected leaders must be allowed to help supporters deal with</w:t>
      </w:r>
      <w:r>
        <w:t xml:space="preserve">  </w:t>
      </w:r>
      <w:r>
        <w:rPr>
          <w:spacing w:val="1"/>
        </w:rPr>
        <w:t xml:space="preserve">bureaucratic </w:t>
      </w:r>
      <w:r>
        <w:t xml:space="preserve">problems without fear of prosecution for bribery. “The basic compact </w:t>
      </w:r>
      <w:r>
        <w:rPr>
          <w:spacing w:val="6"/>
        </w:rPr>
        <w:t>underlying representative government,” wrote Chief Justice John Roberts for the</w:t>
      </w:r>
      <w:r>
        <w:t xml:space="preserve"> court, “assumes that public officials  will hear from  their </w:t>
      </w:r>
      <w:r>
        <w:rPr>
          <w:spacing w:val="1"/>
        </w:rPr>
        <w:t xml:space="preserve">constituents </w:t>
      </w:r>
      <w:r>
        <w:t>and act on  their</w:t>
      </w:r>
      <w:r>
        <w:rPr>
          <w:spacing w:val="8"/>
        </w:rPr>
        <w:t xml:space="preserve"> </w:t>
      </w:r>
      <w:r>
        <w:t>concerns.”</w:t>
      </w:r>
    </w:p>
    <w:p>
      <w:pPr>
        <w:pStyle w:val="4"/>
        <w:spacing w:line="300" w:lineRule="auto"/>
        <w:ind w:left="169" w:right="1354" w:firstLine="468"/>
        <w:jc w:val="both"/>
      </w:pPr>
      <w:r>
        <w:t xml:space="preserve">But the ruling reinforces the need for citizens and their elected representatives, not the courts, to ensure equality of access to government. Officials must not be </w:t>
      </w:r>
      <w:r>
        <w:rPr>
          <w:spacing w:val="6"/>
        </w:rPr>
        <w:t>allowed to play favorites in providing information or in  arranging  meetings</w:t>
      </w:r>
      <w:r>
        <w:rPr>
          <w:spacing w:val="62"/>
        </w:rPr>
        <w:t xml:space="preserve"> </w:t>
      </w:r>
      <w:r>
        <w:rPr>
          <w:spacing w:val="2"/>
        </w:rPr>
        <w:t xml:space="preserve">simply </w:t>
      </w:r>
      <w:r>
        <w:t xml:space="preserve">because an individual or group provides a campaign donation or a personal gift. This type of integrity requires well-enforced laws in government transparency, </w:t>
      </w:r>
      <w:r>
        <w:rPr>
          <w:spacing w:val="6"/>
        </w:rPr>
        <w:t>such as records of official meetings, rules on lobbying, and  information about</w:t>
      </w:r>
      <w:r>
        <w:rPr>
          <w:spacing w:val="62"/>
        </w:rPr>
        <w:t xml:space="preserve"> </w:t>
      </w:r>
      <w:r>
        <w:rPr>
          <w:spacing w:val="1"/>
        </w:rPr>
        <w:t xml:space="preserve">each </w:t>
      </w:r>
      <w:r>
        <w:t>elected leader’s source of</w:t>
      </w:r>
      <w:r>
        <w:rPr>
          <w:spacing w:val="7"/>
        </w:rPr>
        <w:t xml:space="preserve"> </w:t>
      </w:r>
      <w:r>
        <w:t>wealth.</w:t>
      </w:r>
    </w:p>
    <w:p>
      <w:pPr>
        <w:pStyle w:val="4"/>
        <w:spacing w:line="300" w:lineRule="auto"/>
        <w:ind w:left="169" w:right="1353" w:firstLine="458"/>
        <w:jc w:val="both"/>
      </w:pPr>
      <w:r>
        <w:t xml:space="preserve">Favoritism in official access can fan public perceptions of corruption. But it is not always </w:t>
      </w:r>
      <w:r>
        <w:rPr>
          <w:spacing w:val="1"/>
        </w:rPr>
        <w:t xml:space="preserve">corruption. </w:t>
      </w:r>
      <w:r>
        <w:t xml:space="preserve">Rather officials must avoid double </w:t>
      </w:r>
      <w:r>
        <w:rPr>
          <w:spacing w:val="1"/>
        </w:rPr>
        <w:t xml:space="preserve">standards, </w:t>
      </w:r>
      <w:r>
        <w:t xml:space="preserve">or different  </w:t>
      </w:r>
      <w:r>
        <w:rPr>
          <w:spacing w:val="6"/>
        </w:rPr>
        <w:t xml:space="preserve">types of access for average people  and the  wealthy. If connections can be bought, </w:t>
      </w:r>
      <w:r>
        <w:t xml:space="preserve">a basic premise of </w:t>
      </w:r>
      <w:r>
        <w:rPr>
          <w:spacing w:val="1"/>
        </w:rPr>
        <w:t xml:space="preserve">democratic </w:t>
      </w:r>
      <w:r>
        <w:t xml:space="preserve">society </w:t>
      </w:r>
      <w:r>
        <w:rPr>
          <w:sz w:val="21"/>
        </w:rPr>
        <w:t xml:space="preserve">– </w:t>
      </w:r>
      <w:r>
        <w:t xml:space="preserve">that all are equal in treatment  by  </w:t>
      </w:r>
      <w:r>
        <w:rPr>
          <w:spacing w:val="1"/>
        </w:rPr>
        <w:t xml:space="preserve">government </w:t>
      </w:r>
      <w:r>
        <w:rPr>
          <w:sz w:val="21"/>
        </w:rPr>
        <w:t xml:space="preserve">– </w:t>
      </w:r>
      <w:r>
        <w:t>is undermined. Good governance rests on an understanding of the inherent worth of each</w:t>
      </w:r>
      <w:r>
        <w:rPr>
          <w:spacing w:val="-9"/>
        </w:rPr>
        <w:t xml:space="preserve"> </w:t>
      </w:r>
      <w:r>
        <w:t>individual.</w:t>
      </w:r>
    </w:p>
    <w:p>
      <w:pPr>
        <w:pStyle w:val="4"/>
        <w:spacing w:line="300" w:lineRule="auto"/>
        <w:ind w:left="169" w:right="1351" w:firstLine="444"/>
        <w:jc w:val="both"/>
      </w:pPr>
      <w:r>
        <w:t>The court’s ruling is a step forward in the struggle against both corruption and official favoritism.</w:t>
      </w:r>
    </w:p>
    <w:p>
      <w:pPr>
        <w:spacing w:after="0" w:line="300" w:lineRule="auto"/>
        <w:jc w:val="both"/>
        <w:sectPr>
          <w:pgSz w:w="10720" w:h="14970"/>
          <w:pgMar w:top="1120" w:right="0" w:bottom="1080" w:left="1220" w:header="680" w:footer="900" w:gutter="0"/>
          <w:cols w:space="720" w:num="1"/>
        </w:sectPr>
      </w:pPr>
    </w:p>
    <w:p>
      <w:pPr>
        <w:pStyle w:val="9"/>
        <w:numPr>
          <w:ilvl w:val="0"/>
          <w:numId w:val="2"/>
        </w:numPr>
        <w:tabs>
          <w:tab w:val="left" w:pos="508"/>
        </w:tabs>
        <w:spacing w:before="127" w:after="0" w:line="240" w:lineRule="auto"/>
        <w:ind w:left="508" w:right="0" w:hanging="339"/>
        <w:jc w:val="left"/>
        <w:rPr>
          <w:sz w:val="23"/>
        </w:rPr>
      </w:pPr>
      <w:r>
        <w:rPr>
          <w:sz w:val="23"/>
        </w:rPr>
        <w:t>The underlined sentence (Para.1) most probably shows that the</w:t>
      </w:r>
      <w:r>
        <w:rPr>
          <w:spacing w:val="-13"/>
          <w:sz w:val="23"/>
        </w:rPr>
        <w:t xml:space="preserve"> </w:t>
      </w:r>
      <w:r>
        <w:rPr>
          <w:sz w:val="23"/>
        </w:rPr>
        <w:t>court</w:t>
      </w:r>
    </w:p>
    <w:p>
      <w:pPr>
        <w:pStyle w:val="9"/>
        <w:numPr>
          <w:ilvl w:val="1"/>
          <w:numId w:val="2"/>
        </w:numPr>
        <w:tabs>
          <w:tab w:val="left" w:pos="964"/>
        </w:tabs>
        <w:spacing w:before="77" w:after="0" w:line="240" w:lineRule="auto"/>
        <w:ind w:left="964" w:right="0" w:hanging="375"/>
        <w:jc w:val="left"/>
        <w:rPr>
          <w:sz w:val="23"/>
        </w:rPr>
      </w:pPr>
      <w:r>
        <w:rPr>
          <w:sz w:val="23"/>
        </w:rPr>
        <w:t>avoided defining the extent of McDonnell’s</w:t>
      </w:r>
      <w:r>
        <w:rPr>
          <w:spacing w:val="-10"/>
          <w:sz w:val="23"/>
        </w:rPr>
        <w:t xml:space="preserve"> </w:t>
      </w:r>
      <w:r>
        <w:rPr>
          <w:sz w:val="23"/>
        </w:rPr>
        <w:t>duties.</w:t>
      </w:r>
    </w:p>
    <w:p>
      <w:pPr>
        <w:pStyle w:val="9"/>
        <w:numPr>
          <w:ilvl w:val="1"/>
          <w:numId w:val="2"/>
        </w:numPr>
        <w:tabs>
          <w:tab w:val="left" w:pos="952"/>
        </w:tabs>
        <w:spacing w:before="74" w:after="0" w:line="240" w:lineRule="auto"/>
        <w:ind w:left="952" w:right="0" w:hanging="363"/>
        <w:jc w:val="left"/>
        <w:rPr>
          <w:sz w:val="23"/>
        </w:rPr>
      </w:pPr>
      <w:r>
        <w:rPr>
          <w:sz w:val="23"/>
        </w:rPr>
        <w:t>made no compromise in convicting</w:t>
      </w:r>
      <w:r>
        <w:rPr>
          <w:spacing w:val="-5"/>
          <w:sz w:val="23"/>
        </w:rPr>
        <w:t xml:space="preserve"> </w:t>
      </w:r>
      <w:r>
        <w:rPr>
          <w:sz w:val="23"/>
        </w:rPr>
        <w:t>McDonnell.</w:t>
      </w:r>
    </w:p>
    <w:p>
      <w:pPr>
        <w:pStyle w:val="9"/>
        <w:numPr>
          <w:ilvl w:val="1"/>
          <w:numId w:val="2"/>
        </w:numPr>
        <w:tabs>
          <w:tab w:val="left" w:pos="952"/>
        </w:tabs>
        <w:spacing w:before="76" w:after="0" w:line="240" w:lineRule="auto"/>
        <w:ind w:left="952" w:right="0" w:hanging="363"/>
        <w:jc w:val="left"/>
        <w:rPr>
          <w:sz w:val="23"/>
        </w:rPr>
      </w:pPr>
      <w:r>
        <w:rPr>
          <w:sz w:val="23"/>
        </w:rPr>
        <w:t>was contemptuous of McDonnell’s</w:t>
      </w:r>
      <w:r>
        <w:rPr>
          <w:spacing w:val="-25"/>
          <w:sz w:val="23"/>
        </w:rPr>
        <w:t xml:space="preserve"> </w:t>
      </w:r>
      <w:r>
        <w:rPr>
          <w:sz w:val="23"/>
        </w:rPr>
        <w:t>conduct.</w:t>
      </w:r>
    </w:p>
    <w:p>
      <w:pPr>
        <w:pStyle w:val="9"/>
        <w:numPr>
          <w:ilvl w:val="1"/>
          <w:numId w:val="2"/>
        </w:numPr>
        <w:tabs>
          <w:tab w:val="left" w:pos="964"/>
        </w:tabs>
        <w:spacing w:before="76" w:after="0" w:line="240" w:lineRule="auto"/>
        <w:ind w:left="964" w:right="0" w:hanging="375"/>
        <w:jc w:val="left"/>
        <w:rPr>
          <w:sz w:val="23"/>
        </w:rPr>
      </w:pPr>
      <w:r>
        <w:rPr>
          <w:sz w:val="23"/>
        </w:rPr>
        <w:t>refused to comment on McDonnell’s</w:t>
      </w:r>
      <w:r>
        <w:rPr>
          <w:spacing w:val="-27"/>
          <w:sz w:val="23"/>
        </w:rPr>
        <w:t xml:space="preserve"> </w:t>
      </w:r>
      <w:r>
        <w:rPr>
          <w:sz w:val="23"/>
        </w:rPr>
        <w:t>ethics.</w:t>
      </w:r>
    </w:p>
    <w:p>
      <w:pPr>
        <w:pStyle w:val="4"/>
        <w:rPr>
          <w:sz w:val="24"/>
        </w:rPr>
      </w:pPr>
    </w:p>
    <w:p>
      <w:pPr>
        <w:pStyle w:val="9"/>
        <w:numPr>
          <w:ilvl w:val="0"/>
          <w:numId w:val="2"/>
        </w:numPr>
        <w:tabs>
          <w:tab w:val="left" w:pos="501"/>
        </w:tabs>
        <w:spacing w:before="139" w:after="0" w:line="240" w:lineRule="auto"/>
        <w:ind w:left="500" w:right="0" w:hanging="331"/>
        <w:jc w:val="left"/>
        <w:rPr>
          <w:sz w:val="23"/>
        </w:rPr>
      </w:pPr>
      <w:r>
        <w:rPr>
          <w:spacing w:val="-3"/>
          <w:sz w:val="23"/>
        </w:rPr>
        <w:t>According</w:t>
      </w:r>
      <w:r>
        <w:rPr>
          <w:spacing w:val="-8"/>
          <w:sz w:val="23"/>
        </w:rPr>
        <w:t xml:space="preserve"> </w:t>
      </w:r>
      <w:r>
        <w:rPr>
          <w:sz w:val="23"/>
        </w:rPr>
        <w:t>to</w:t>
      </w:r>
      <w:r>
        <w:rPr>
          <w:spacing w:val="-6"/>
          <w:sz w:val="23"/>
        </w:rPr>
        <w:t xml:space="preserve"> </w:t>
      </w:r>
      <w:r>
        <w:rPr>
          <w:sz w:val="23"/>
        </w:rPr>
        <w:t>Paragraph</w:t>
      </w:r>
      <w:r>
        <w:rPr>
          <w:spacing w:val="-8"/>
          <w:sz w:val="23"/>
        </w:rPr>
        <w:t xml:space="preserve"> </w:t>
      </w:r>
      <w:r>
        <w:rPr>
          <w:sz w:val="23"/>
        </w:rPr>
        <w:t>4,</w:t>
      </w:r>
      <w:r>
        <w:rPr>
          <w:spacing w:val="-8"/>
          <w:sz w:val="23"/>
        </w:rPr>
        <w:t xml:space="preserve"> </w:t>
      </w:r>
      <w:r>
        <w:rPr>
          <w:sz w:val="23"/>
        </w:rPr>
        <w:t>an</w:t>
      </w:r>
      <w:r>
        <w:rPr>
          <w:spacing w:val="-6"/>
          <w:sz w:val="23"/>
        </w:rPr>
        <w:t xml:space="preserve"> </w:t>
      </w:r>
      <w:r>
        <w:rPr>
          <w:spacing w:val="-3"/>
          <w:sz w:val="23"/>
        </w:rPr>
        <w:t>official</w:t>
      </w:r>
      <w:r>
        <w:rPr>
          <w:spacing w:val="-8"/>
          <w:sz w:val="23"/>
        </w:rPr>
        <w:t xml:space="preserve"> </w:t>
      </w:r>
      <w:r>
        <w:rPr>
          <w:sz w:val="23"/>
        </w:rPr>
        <w:t>act</w:t>
      </w:r>
      <w:r>
        <w:rPr>
          <w:spacing w:val="-8"/>
          <w:sz w:val="23"/>
        </w:rPr>
        <w:t xml:space="preserve"> </w:t>
      </w:r>
      <w:r>
        <w:rPr>
          <w:sz w:val="23"/>
        </w:rPr>
        <w:t>is</w:t>
      </w:r>
      <w:r>
        <w:rPr>
          <w:spacing w:val="-4"/>
          <w:sz w:val="23"/>
        </w:rPr>
        <w:t xml:space="preserve"> </w:t>
      </w:r>
      <w:r>
        <w:rPr>
          <w:sz w:val="23"/>
        </w:rPr>
        <w:t>deemed</w:t>
      </w:r>
      <w:r>
        <w:rPr>
          <w:spacing w:val="-11"/>
          <w:sz w:val="23"/>
        </w:rPr>
        <w:t xml:space="preserve"> </w:t>
      </w:r>
      <w:r>
        <w:rPr>
          <w:spacing w:val="-3"/>
          <w:sz w:val="23"/>
        </w:rPr>
        <w:t>corruptive</w:t>
      </w:r>
      <w:r>
        <w:rPr>
          <w:spacing w:val="-5"/>
          <w:sz w:val="23"/>
        </w:rPr>
        <w:t xml:space="preserve"> </w:t>
      </w:r>
      <w:r>
        <w:rPr>
          <w:sz w:val="23"/>
        </w:rPr>
        <w:t>only</w:t>
      </w:r>
      <w:r>
        <w:rPr>
          <w:spacing w:val="-6"/>
          <w:sz w:val="23"/>
        </w:rPr>
        <w:t xml:space="preserve"> </w:t>
      </w:r>
      <w:r>
        <w:rPr>
          <w:sz w:val="23"/>
        </w:rPr>
        <w:t>if</w:t>
      </w:r>
      <w:r>
        <w:rPr>
          <w:spacing w:val="-6"/>
          <w:sz w:val="23"/>
        </w:rPr>
        <w:t xml:space="preserve"> </w:t>
      </w:r>
      <w:r>
        <w:rPr>
          <w:sz w:val="23"/>
        </w:rPr>
        <w:t>it</w:t>
      </w:r>
      <w:r>
        <w:rPr>
          <w:spacing w:val="-8"/>
          <w:sz w:val="23"/>
        </w:rPr>
        <w:t xml:space="preserve"> </w:t>
      </w:r>
      <w:r>
        <w:rPr>
          <w:spacing w:val="-3"/>
          <w:sz w:val="23"/>
        </w:rPr>
        <w:t>involves</w:t>
      </w:r>
    </w:p>
    <w:p>
      <w:pPr>
        <w:pStyle w:val="9"/>
        <w:numPr>
          <w:ilvl w:val="1"/>
          <w:numId w:val="2"/>
        </w:numPr>
        <w:tabs>
          <w:tab w:val="left" w:pos="964"/>
        </w:tabs>
        <w:spacing w:before="76" w:after="0" w:line="240" w:lineRule="auto"/>
        <w:ind w:left="964" w:right="0" w:hanging="375"/>
        <w:jc w:val="left"/>
        <w:rPr>
          <w:sz w:val="23"/>
        </w:rPr>
      </w:pPr>
      <w:r>
        <w:rPr>
          <w:sz w:val="23"/>
        </w:rPr>
        <w:t>leaking secrets</w:t>
      </w:r>
      <w:r>
        <w:rPr>
          <w:spacing w:val="-4"/>
          <w:sz w:val="23"/>
        </w:rPr>
        <w:t xml:space="preserve"> </w:t>
      </w:r>
      <w:r>
        <w:rPr>
          <w:sz w:val="23"/>
        </w:rPr>
        <w:t>intentionally.</w:t>
      </w:r>
    </w:p>
    <w:p>
      <w:pPr>
        <w:pStyle w:val="9"/>
        <w:numPr>
          <w:ilvl w:val="1"/>
          <w:numId w:val="2"/>
        </w:numPr>
        <w:tabs>
          <w:tab w:val="left" w:pos="952"/>
        </w:tabs>
        <w:spacing w:before="74" w:after="0" w:line="240" w:lineRule="auto"/>
        <w:ind w:left="952" w:right="0" w:hanging="363"/>
        <w:jc w:val="left"/>
        <w:rPr>
          <w:sz w:val="23"/>
        </w:rPr>
      </w:pPr>
      <w:r>
        <w:rPr>
          <w:sz w:val="23"/>
        </w:rPr>
        <w:t>sizable gains in the form of</w:t>
      </w:r>
      <w:r>
        <w:rPr>
          <w:spacing w:val="-6"/>
          <w:sz w:val="23"/>
        </w:rPr>
        <w:t xml:space="preserve"> </w:t>
      </w:r>
      <w:r>
        <w:rPr>
          <w:sz w:val="23"/>
        </w:rPr>
        <w:t>gifts.</w:t>
      </w:r>
    </w:p>
    <w:p>
      <w:pPr>
        <w:pStyle w:val="9"/>
        <w:numPr>
          <w:ilvl w:val="1"/>
          <w:numId w:val="2"/>
        </w:numPr>
        <w:tabs>
          <w:tab w:val="left" w:pos="952"/>
        </w:tabs>
        <w:spacing w:before="77" w:after="0" w:line="240" w:lineRule="auto"/>
        <w:ind w:left="952" w:right="0" w:hanging="363"/>
        <w:jc w:val="left"/>
        <w:rPr>
          <w:sz w:val="23"/>
        </w:rPr>
      </w:pPr>
      <w:r>
        <w:rPr>
          <w:sz w:val="23"/>
        </w:rPr>
        <w:t>concrete returns for</w:t>
      </w:r>
      <w:r>
        <w:rPr>
          <w:spacing w:val="0"/>
          <w:sz w:val="23"/>
        </w:rPr>
        <w:t xml:space="preserve"> </w:t>
      </w:r>
      <w:r>
        <w:rPr>
          <w:sz w:val="23"/>
        </w:rPr>
        <w:t>gift-givers.</w:t>
      </w:r>
    </w:p>
    <w:p>
      <w:pPr>
        <w:pStyle w:val="9"/>
        <w:numPr>
          <w:ilvl w:val="1"/>
          <w:numId w:val="2"/>
        </w:numPr>
        <w:tabs>
          <w:tab w:val="left" w:pos="964"/>
        </w:tabs>
        <w:spacing w:before="76" w:after="0" w:line="240" w:lineRule="auto"/>
        <w:ind w:left="964" w:right="0" w:hanging="375"/>
        <w:jc w:val="left"/>
        <w:rPr>
          <w:sz w:val="23"/>
        </w:rPr>
      </w:pPr>
      <w:r>
        <w:rPr>
          <w:sz w:val="23"/>
        </w:rPr>
        <w:t>breaking contracts</w:t>
      </w:r>
      <w:r>
        <w:rPr>
          <w:spacing w:val="-1"/>
          <w:sz w:val="23"/>
        </w:rPr>
        <w:t xml:space="preserve"> </w:t>
      </w:r>
      <w:r>
        <w:rPr>
          <w:spacing w:val="-3"/>
          <w:sz w:val="23"/>
        </w:rPr>
        <w:t>officially.</w:t>
      </w:r>
    </w:p>
    <w:p>
      <w:pPr>
        <w:pStyle w:val="4"/>
        <w:rPr>
          <w:sz w:val="24"/>
        </w:rPr>
      </w:pPr>
    </w:p>
    <w:p>
      <w:pPr>
        <w:pStyle w:val="9"/>
        <w:numPr>
          <w:ilvl w:val="0"/>
          <w:numId w:val="2"/>
        </w:numPr>
        <w:tabs>
          <w:tab w:val="left" w:pos="508"/>
        </w:tabs>
        <w:spacing w:before="139" w:after="0" w:line="240" w:lineRule="auto"/>
        <w:ind w:left="508" w:right="0" w:hanging="339"/>
        <w:jc w:val="left"/>
        <w:rPr>
          <w:sz w:val="23"/>
        </w:rPr>
      </w:pPr>
      <w:r>
        <w:rPr>
          <w:sz w:val="23"/>
        </w:rPr>
        <w:t>The court’s ruling is based on the assumption that public officials</w:t>
      </w:r>
      <w:r>
        <w:rPr>
          <w:spacing w:val="-22"/>
          <w:sz w:val="23"/>
        </w:rPr>
        <w:t xml:space="preserve"> </w:t>
      </w:r>
      <w:r>
        <w:rPr>
          <w:sz w:val="23"/>
        </w:rPr>
        <w:t>are</w:t>
      </w:r>
    </w:p>
    <w:p>
      <w:pPr>
        <w:pStyle w:val="9"/>
        <w:numPr>
          <w:ilvl w:val="1"/>
          <w:numId w:val="2"/>
        </w:numPr>
        <w:tabs>
          <w:tab w:val="left" w:pos="964"/>
        </w:tabs>
        <w:spacing w:before="76" w:after="0" w:line="240" w:lineRule="auto"/>
        <w:ind w:left="964" w:right="0" w:hanging="375"/>
        <w:jc w:val="left"/>
        <w:rPr>
          <w:sz w:val="23"/>
        </w:rPr>
      </w:pPr>
      <w:r>
        <w:rPr>
          <w:sz w:val="23"/>
        </w:rPr>
        <w:t>justified in addressing the needs of their</w:t>
      </w:r>
      <w:r>
        <w:rPr>
          <w:spacing w:val="-11"/>
          <w:sz w:val="23"/>
        </w:rPr>
        <w:t xml:space="preserve"> </w:t>
      </w:r>
      <w:r>
        <w:rPr>
          <w:sz w:val="23"/>
        </w:rPr>
        <w:t>constituents.</w:t>
      </w:r>
    </w:p>
    <w:p>
      <w:pPr>
        <w:pStyle w:val="9"/>
        <w:numPr>
          <w:ilvl w:val="1"/>
          <w:numId w:val="2"/>
        </w:numPr>
        <w:tabs>
          <w:tab w:val="left" w:pos="952"/>
        </w:tabs>
        <w:spacing w:before="74" w:after="0" w:line="240" w:lineRule="auto"/>
        <w:ind w:left="952" w:right="0" w:hanging="363"/>
        <w:jc w:val="left"/>
        <w:rPr>
          <w:sz w:val="23"/>
        </w:rPr>
      </w:pPr>
      <w:r>
        <w:rPr>
          <w:sz w:val="23"/>
        </w:rPr>
        <w:t>qualified to deal independently with bureaucratic</w:t>
      </w:r>
      <w:r>
        <w:rPr>
          <w:spacing w:val="-9"/>
          <w:sz w:val="23"/>
        </w:rPr>
        <w:t xml:space="preserve"> </w:t>
      </w:r>
      <w:r>
        <w:rPr>
          <w:sz w:val="23"/>
        </w:rPr>
        <w:t>issues.</w:t>
      </w:r>
    </w:p>
    <w:p>
      <w:pPr>
        <w:pStyle w:val="9"/>
        <w:numPr>
          <w:ilvl w:val="1"/>
          <w:numId w:val="2"/>
        </w:numPr>
        <w:tabs>
          <w:tab w:val="left" w:pos="952"/>
        </w:tabs>
        <w:spacing w:before="76" w:after="0" w:line="240" w:lineRule="auto"/>
        <w:ind w:left="952" w:right="0" w:hanging="363"/>
        <w:jc w:val="left"/>
        <w:rPr>
          <w:sz w:val="23"/>
        </w:rPr>
      </w:pPr>
      <w:r>
        <w:rPr>
          <w:sz w:val="23"/>
        </w:rPr>
        <w:t>allowed to focus on the concerns of their</w:t>
      </w:r>
      <w:r>
        <w:rPr>
          <w:spacing w:val="-19"/>
          <w:sz w:val="23"/>
        </w:rPr>
        <w:t xml:space="preserve"> </w:t>
      </w:r>
      <w:r>
        <w:rPr>
          <w:sz w:val="23"/>
        </w:rPr>
        <w:t>supporters.</w:t>
      </w:r>
    </w:p>
    <w:p>
      <w:pPr>
        <w:pStyle w:val="9"/>
        <w:numPr>
          <w:ilvl w:val="1"/>
          <w:numId w:val="2"/>
        </w:numPr>
        <w:tabs>
          <w:tab w:val="left" w:pos="964"/>
        </w:tabs>
        <w:spacing w:before="77" w:after="0" w:line="240" w:lineRule="auto"/>
        <w:ind w:left="964" w:right="0" w:hanging="375"/>
        <w:jc w:val="left"/>
        <w:rPr>
          <w:sz w:val="23"/>
        </w:rPr>
      </w:pPr>
      <w:r>
        <w:rPr>
          <w:sz w:val="23"/>
        </w:rPr>
        <w:t>exempt from conviction on the charge of</w:t>
      </w:r>
      <w:r>
        <w:rPr>
          <w:spacing w:val="-23"/>
          <w:sz w:val="23"/>
        </w:rPr>
        <w:t xml:space="preserve"> </w:t>
      </w:r>
      <w:r>
        <w:rPr>
          <w:sz w:val="23"/>
        </w:rPr>
        <w:t>favoritism.</w:t>
      </w:r>
    </w:p>
    <w:p>
      <w:pPr>
        <w:pStyle w:val="4"/>
        <w:rPr>
          <w:sz w:val="24"/>
        </w:rPr>
      </w:pPr>
    </w:p>
    <w:p>
      <w:pPr>
        <w:pStyle w:val="9"/>
        <w:numPr>
          <w:ilvl w:val="0"/>
          <w:numId w:val="2"/>
        </w:numPr>
        <w:tabs>
          <w:tab w:val="left" w:pos="508"/>
        </w:tabs>
        <w:spacing w:before="138" w:after="0" w:line="240" w:lineRule="auto"/>
        <w:ind w:left="508" w:right="0" w:hanging="339"/>
        <w:jc w:val="left"/>
        <w:rPr>
          <w:sz w:val="23"/>
        </w:rPr>
      </w:pPr>
      <w:r>
        <w:rPr>
          <w:sz w:val="23"/>
        </w:rPr>
        <w:t>Well-enforced laws in government transparency are needed</w:t>
      </w:r>
      <w:r>
        <w:rPr>
          <w:spacing w:val="-36"/>
          <w:sz w:val="23"/>
        </w:rPr>
        <w:t xml:space="preserve"> </w:t>
      </w:r>
      <w:r>
        <w:rPr>
          <w:sz w:val="23"/>
        </w:rPr>
        <w:t>to</w:t>
      </w:r>
    </w:p>
    <w:p>
      <w:pPr>
        <w:pStyle w:val="9"/>
        <w:numPr>
          <w:ilvl w:val="1"/>
          <w:numId w:val="2"/>
        </w:numPr>
        <w:tabs>
          <w:tab w:val="left" w:pos="964"/>
        </w:tabs>
        <w:spacing w:before="77" w:after="0" w:line="240" w:lineRule="auto"/>
        <w:ind w:left="964" w:right="0" w:hanging="375"/>
        <w:jc w:val="left"/>
        <w:rPr>
          <w:sz w:val="23"/>
        </w:rPr>
      </w:pPr>
      <w:r>
        <w:rPr>
          <w:sz w:val="23"/>
        </w:rPr>
        <w:t>awaken the conscience of</w:t>
      </w:r>
      <w:r>
        <w:rPr>
          <w:spacing w:val="-5"/>
          <w:sz w:val="23"/>
        </w:rPr>
        <w:t xml:space="preserve"> </w:t>
      </w:r>
      <w:r>
        <w:rPr>
          <w:sz w:val="23"/>
        </w:rPr>
        <w:t>officials.</w:t>
      </w:r>
    </w:p>
    <w:p>
      <w:pPr>
        <w:pStyle w:val="9"/>
        <w:numPr>
          <w:ilvl w:val="1"/>
          <w:numId w:val="2"/>
        </w:numPr>
        <w:tabs>
          <w:tab w:val="left" w:pos="952"/>
        </w:tabs>
        <w:spacing w:before="74" w:after="0" w:line="240" w:lineRule="auto"/>
        <w:ind w:left="952" w:right="0" w:hanging="363"/>
        <w:jc w:val="left"/>
        <w:rPr>
          <w:sz w:val="23"/>
        </w:rPr>
      </w:pPr>
      <w:r>
        <w:rPr>
          <w:sz w:val="23"/>
        </w:rPr>
        <w:t>guarantee fair play in official</w:t>
      </w:r>
      <w:r>
        <w:rPr>
          <w:spacing w:val="-5"/>
          <w:sz w:val="23"/>
        </w:rPr>
        <w:t xml:space="preserve"> </w:t>
      </w:r>
      <w:r>
        <w:rPr>
          <w:sz w:val="23"/>
        </w:rPr>
        <w:t>access.</w:t>
      </w:r>
    </w:p>
    <w:p>
      <w:pPr>
        <w:pStyle w:val="9"/>
        <w:numPr>
          <w:ilvl w:val="1"/>
          <w:numId w:val="2"/>
        </w:numPr>
        <w:tabs>
          <w:tab w:val="left" w:pos="952"/>
        </w:tabs>
        <w:spacing w:before="76" w:after="0" w:line="240" w:lineRule="auto"/>
        <w:ind w:left="952" w:right="0" w:hanging="363"/>
        <w:jc w:val="left"/>
        <w:rPr>
          <w:sz w:val="23"/>
        </w:rPr>
      </w:pPr>
      <w:r>
        <w:rPr>
          <w:sz w:val="23"/>
        </w:rPr>
        <w:t>allow for certain kinds of</w:t>
      </w:r>
      <w:r>
        <w:rPr>
          <w:spacing w:val="-4"/>
          <w:sz w:val="23"/>
        </w:rPr>
        <w:t xml:space="preserve"> </w:t>
      </w:r>
      <w:r>
        <w:rPr>
          <w:sz w:val="23"/>
        </w:rPr>
        <w:t>lobbying.</w:t>
      </w:r>
    </w:p>
    <w:p>
      <w:pPr>
        <w:pStyle w:val="9"/>
        <w:numPr>
          <w:ilvl w:val="1"/>
          <w:numId w:val="2"/>
        </w:numPr>
        <w:tabs>
          <w:tab w:val="left" w:pos="964"/>
        </w:tabs>
        <w:spacing w:before="76" w:after="0" w:line="240" w:lineRule="auto"/>
        <w:ind w:left="964" w:right="0" w:hanging="375"/>
        <w:jc w:val="left"/>
        <w:rPr>
          <w:sz w:val="23"/>
        </w:rPr>
      </w:pPr>
      <w:r>
        <w:rPr>
          <w:sz w:val="23"/>
        </w:rPr>
        <w:t>inspire hopes in average</w:t>
      </w:r>
      <w:r>
        <w:rPr>
          <w:spacing w:val="-6"/>
          <w:sz w:val="23"/>
        </w:rPr>
        <w:t xml:space="preserve"> </w:t>
      </w:r>
      <w:r>
        <w:rPr>
          <w:sz w:val="23"/>
        </w:rPr>
        <w:t>people.</w:t>
      </w:r>
    </w:p>
    <w:p>
      <w:pPr>
        <w:pStyle w:val="4"/>
        <w:rPr>
          <w:sz w:val="24"/>
        </w:rPr>
      </w:pPr>
    </w:p>
    <w:p>
      <w:pPr>
        <w:pStyle w:val="9"/>
        <w:numPr>
          <w:ilvl w:val="0"/>
          <w:numId w:val="2"/>
        </w:numPr>
        <w:tabs>
          <w:tab w:val="left" w:pos="508"/>
        </w:tabs>
        <w:spacing w:before="139" w:after="0" w:line="240" w:lineRule="auto"/>
        <w:ind w:left="508" w:right="0" w:hanging="339"/>
        <w:jc w:val="left"/>
        <w:rPr>
          <w:sz w:val="23"/>
        </w:rPr>
      </w:pPr>
      <w:r>
        <w:rPr>
          <w:sz w:val="23"/>
        </w:rPr>
        <w:t>The author’s attitude toward the court’s ruling</w:t>
      </w:r>
      <w:r>
        <w:rPr>
          <w:spacing w:val="-12"/>
          <w:sz w:val="23"/>
        </w:rPr>
        <w:t xml:space="preserve"> </w:t>
      </w:r>
      <w:r>
        <w:rPr>
          <w:sz w:val="23"/>
        </w:rPr>
        <w:t>is</w:t>
      </w:r>
    </w:p>
    <w:p>
      <w:pPr>
        <w:pStyle w:val="9"/>
        <w:numPr>
          <w:ilvl w:val="1"/>
          <w:numId w:val="2"/>
        </w:numPr>
        <w:tabs>
          <w:tab w:val="left" w:pos="964"/>
        </w:tabs>
        <w:spacing w:before="76" w:after="0" w:line="240" w:lineRule="auto"/>
        <w:ind w:left="964" w:right="0" w:hanging="375"/>
        <w:jc w:val="left"/>
        <w:rPr>
          <w:sz w:val="23"/>
        </w:rPr>
      </w:pPr>
      <w:r>
        <w:rPr>
          <w:sz w:val="23"/>
        </w:rPr>
        <w:t>sarcastic.</w:t>
      </w:r>
    </w:p>
    <w:p>
      <w:pPr>
        <w:pStyle w:val="9"/>
        <w:numPr>
          <w:ilvl w:val="1"/>
          <w:numId w:val="2"/>
        </w:numPr>
        <w:tabs>
          <w:tab w:val="left" w:pos="952"/>
        </w:tabs>
        <w:spacing w:before="74" w:after="0" w:line="240" w:lineRule="auto"/>
        <w:ind w:left="952" w:right="0" w:hanging="363"/>
        <w:jc w:val="left"/>
        <w:rPr>
          <w:sz w:val="23"/>
        </w:rPr>
      </w:pPr>
      <w:r>
        <w:rPr>
          <w:sz w:val="23"/>
        </w:rPr>
        <w:t>tolerant.</w:t>
      </w:r>
    </w:p>
    <w:p>
      <w:pPr>
        <w:pStyle w:val="9"/>
        <w:numPr>
          <w:ilvl w:val="1"/>
          <w:numId w:val="2"/>
        </w:numPr>
        <w:tabs>
          <w:tab w:val="left" w:pos="952"/>
        </w:tabs>
        <w:spacing w:before="76" w:after="0" w:line="240" w:lineRule="auto"/>
        <w:ind w:left="952" w:right="0" w:hanging="363"/>
        <w:jc w:val="left"/>
        <w:rPr>
          <w:sz w:val="23"/>
        </w:rPr>
      </w:pPr>
      <w:r>
        <w:rPr>
          <w:sz w:val="23"/>
        </w:rPr>
        <w:t>skeptical.</w:t>
      </w:r>
    </w:p>
    <w:p>
      <w:pPr>
        <w:pStyle w:val="9"/>
        <w:numPr>
          <w:ilvl w:val="1"/>
          <w:numId w:val="2"/>
        </w:numPr>
        <w:tabs>
          <w:tab w:val="left" w:pos="964"/>
        </w:tabs>
        <w:spacing w:before="77" w:after="0" w:line="240" w:lineRule="auto"/>
        <w:ind w:left="964" w:right="0" w:hanging="375"/>
        <w:jc w:val="left"/>
        <w:rPr>
          <w:sz w:val="23"/>
        </w:rPr>
      </w:pPr>
      <w:r>
        <w:rPr>
          <w:sz w:val="23"/>
        </w:rPr>
        <w:t>supportive.</w:t>
      </w:r>
    </w:p>
    <w:p>
      <w:pPr>
        <w:spacing w:after="0" w:line="240" w:lineRule="auto"/>
        <w:jc w:val="left"/>
        <w:rPr>
          <w:sz w:val="23"/>
        </w:rPr>
        <w:sectPr>
          <w:footerReference r:id="rId8" w:type="default"/>
          <w:pgSz w:w="10720" w:h="14970"/>
          <w:pgMar w:top="1120" w:right="0" w:bottom="1080" w:left="1220" w:header="680" w:footer="900" w:gutter="0"/>
          <w:pgNumType w:start="10"/>
          <w:cols w:space="720" w:num="1"/>
        </w:sectPr>
      </w:pPr>
    </w:p>
    <w:p>
      <w:pPr>
        <w:pStyle w:val="4"/>
        <w:spacing w:before="1"/>
        <w:rPr>
          <w:sz w:val="10"/>
        </w:rPr>
      </w:pPr>
    </w:p>
    <w:p>
      <w:pPr>
        <w:pStyle w:val="3"/>
        <w:tabs>
          <w:tab w:val="left" w:pos="8140"/>
        </w:tabs>
        <w:spacing w:before="91" w:line="324" w:lineRule="auto"/>
        <w:ind w:right="8225"/>
      </w:pPr>
      <w:r>
        <w:t>Part B Directions:</w:t>
      </w:r>
    </w:p>
    <w:p>
      <w:pPr>
        <w:pStyle w:val="4"/>
        <w:spacing w:line="300" w:lineRule="auto"/>
        <w:ind w:right="1360" w:rightChars="0" w:firstLine="242" w:firstLineChars="100"/>
        <w:jc w:val="both"/>
      </w:pPr>
      <w:r>
        <w:rPr>
          <w:spacing w:val="6"/>
        </w:rPr>
        <w:t>The following paragraphs are given in a wrong order. For questions 41</w:t>
      </w:r>
      <w:r>
        <w:rPr>
          <w:rFonts w:hint="eastAsia" w:eastAsia="宋体"/>
          <w:spacing w:val="6"/>
          <w:lang w:val="en-US" w:eastAsia="zh-CN"/>
        </w:rPr>
        <w:t xml:space="preserve"> </w:t>
      </w:r>
      <w:r>
        <w:rPr>
          <w:spacing w:val="6"/>
        </w:rPr>
        <w:t>-45,</w:t>
      </w:r>
      <w:r>
        <w:rPr>
          <w:rFonts w:hint="eastAsia" w:eastAsia="宋体"/>
          <w:spacing w:val="6"/>
          <w:lang w:val="en-US" w:eastAsia="zh-CN"/>
        </w:rPr>
        <w:t xml:space="preserve"> </w:t>
      </w:r>
      <w:r>
        <w:rPr>
          <w:spacing w:val="6"/>
        </w:rPr>
        <w:t xml:space="preserve"> you</w:t>
      </w:r>
      <w:r>
        <w:rPr>
          <w:rFonts w:hint="eastAsia" w:eastAsia="宋体"/>
          <w:spacing w:val="6"/>
          <w:lang w:val="en-US" w:eastAsia="zh-CN"/>
        </w:rPr>
        <w:t xml:space="preserve"> </w:t>
      </w:r>
      <w:r>
        <w:rPr>
          <w:spacing w:val="6"/>
        </w:rPr>
        <w:t>are required to reorganize these paragraphs into a coherent text by choosing</w:t>
      </w:r>
      <w:r>
        <w:t xml:space="preserve"> from the list A—G and filling them into the numbered boxes.</w:t>
      </w:r>
      <w:r>
        <w:rPr>
          <w:b/>
          <w:bCs/>
        </w:rPr>
        <w:t xml:space="preserve"> Paragraphs B and D </w:t>
      </w:r>
      <w:r>
        <w:t>have been correctly placed. Mark your answers on the ANSWER SHEET. (10 points)</w:t>
      </w:r>
    </w:p>
    <w:p>
      <w:pPr>
        <w:pStyle w:val="4"/>
        <w:spacing w:before="2"/>
        <w:rPr>
          <w:sz w:val="28"/>
        </w:rPr>
      </w:pPr>
    </w:p>
    <w:p>
      <w:pPr>
        <w:pStyle w:val="9"/>
        <w:numPr>
          <w:ilvl w:val="0"/>
          <w:numId w:val="3"/>
        </w:numPr>
        <w:tabs>
          <w:tab w:val="left" w:pos="628"/>
        </w:tabs>
        <w:spacing w:before="0" w:after="0" w:line="280" w:lineRule="auto"/>
        <w:ind w:left="628" w:right="1363" w:hanging="459"/>
        <w:jc w:val="both"/>
        <w:rPr>
          <w:sz w:val="23"/>
        </w:rPr>
      </w:pPr>
      <w:r>
        <w:rPr>
          <w:sz w:val="23"/>
        </w:rPr>
        <w:t xml:space="preserve">The first published sketch, </w:t>
      </w:r>
      <w:r>
        <w:rPr>
          <w:spacing w:val="1"/>
          <w:sz w:val="23"/>
        </w:rPr>
        <w:t xml:space="preserve">“A </w:t>
      </w:r>
      <w:r>
        <w:rPr>
          <w:sz w:val="23"/>
        </w:rPr>
        <w:t xml:space="preserve">Dinner at Poplar Walk” brought tears to  Dickens’s eyes when he discovered it in the pages of </w:t>
      </w:r>
      <w:r>
        <w:rPr>
          <w:i/>
          <w:sz w:val="23"/>
        </w:rPr>
        <w:t xml:space="preserve">The Monthly Magazine. </w:t>
      </w:r>
      <w:r>
        <w:rPr>
          <w:sz w:val="23"/>
        </w:rPr>
        <w:t xml:space="preserve">From then on his sketches, which appeared under the pen name “Boz” in </w:t>
      </w:r>
      <w:r>
        <w:rPr>
          <w:i/>
          <w:sz w:val="23"/>
        </w:rPr>
        <w:t>The Evening Chronicle</w:t>
      </w:r>
      <w:r>
        <w:rPr>
          <w:sz w:val="23"/>
        </w:rPr>
        <w:t>, earned him a modest</w:t>
      </w:r>
      <w:r>
        <w:rPr>
          <w:spacing w:val="-11"/>
          <w:sz w:val="23"/>
        </w:rPr>
        <w:t xml:space="preserve"> </w:t>
      </w:r>
      <w:r>
        <w:rPr>
          <w:sz w:val="23"/>
        </w:rPr>
        <w:t>reputation.</w:t>
      </w:r>
    </w:p>
    <w:p>
      <w:pPr>
        <w:pStyle w:val="4"/>
        <w:spacing w:before="2"/>
        <w:rPr>
          <w:sz w:val="27"/>
        </w:rPr>
      </w:pPr>
    </w:p>
    <w:p>
      <w:pPr>
        <w:pStyle w:val="9"/>
        <w:numPr>
          <w:ilvl w:val="0"/>
          <w:numId w:val="3"/>
        </w:numPr>
        <w:tabs>
          <w:tab w:val="left" w:pos="628"/>
        </w:tabs>
        <w:spacing w:before="0" w:after="0" w:line="280" w:lineRule="auto"/>
        <w:ind w:left="628" w:right="1358" w:hanging="459"/>
        <w:jc w:val="both"/>
        <w:rPr>
          <w:sz w:val="23"/>
        </w:rPr>
      </w:pPr>
      <w:r>
        <w:rPr>
          <w:sz w:val="23"/>
        </w:rPr>
        <w:t xml:space="preserve">The runaway success of </w:t>
      </w:r>
      <w:r>
        <w:rPr>
          <w:i/>
          <w:sz w:val="23"/>
        </w:rPr>
        <w:t>The Pickwick Papers</w:t>
      </w:r>
      <w:r>
        <w:rPr>
          <w:sz w:val="23"/>
        </w:rPr>
        <w:t xml:space="preserve">, as it is generally known </w:t>
      </w:r>
      <w:r>
        <w:rPr>
          <w:spacing w:val="-3"/>
          <w:sz w:val="23"/>
        </w:rPr>
        <w:t>today,</w:t>
      </w:r>
      <w:r>
        <w:rPr>
          <w:spacing w:val="50"/>
          <w:sz w:val="23"/>
        </w:rPr>
        <w:t xml:space="preserve"> </w:t>
      </w:r>
      <w:r>
        <w:rPr>
          <w:sz w:val="23"/>
        </w:rPr>
        <w:t>secured Dickens’s fame. There were Pickwick coats and Pickwick cigars, and  the plump, spectacled hero, Samuel Pickwick, became a national figure.</w:t>
      </w:r>
    </w:p>
    <w:p>
      <w:pPr>
        <w:pStyle w:val="4"/>
        <w:spacing w:before="2"/>
        <w:rPr>
          <w:sz w:val="27"/>
        </w:rPr>
      </w:pPr>
    </w:p>
    <w:p>
      <w:pPr>
        <w:pStyle w:val="9"/>
        <w:numPr>
          <w:ilvl w:val="0"/>
          <w:numId w:val="3"/>
        </w:numPr>
        <w:tabs>
          <w:tab w:val="left" w:pos="645"/>
        </w:tabs>
        <w:spacing w:before="0" w:after="0" w:line="280" w:lineRule="auto"/>
        <w:ind w:left="644" w:right="1349" w:hanging="475"/>
        <w:jc w:val="both"/>
        <w:rPr>
          <w:sz w:val="23"/>
        </w:rPr>
      </w:pPr>
      <w:r>
        <w:rPr>
          <w:sz w:val="23"/>
        </w:rPr>
        <w:t xml:space="preserve">Soon after </w:t>
      </w:r>
      <w:r>
        <w:rPr>
          <w:i/>
          <w:sz w:val="23"/>
        </w:rPr>
        <w:t xml:space="preserve">Sketches by Boz </w:t>
      </w:r>
      <w:r>
        <w:rPr>
          <w:spacing w:val="-3"/>
          <w:sz w:val="23"/>
        </w:rPr>
        <w:t xml:space="preserve">appeared, </w:t>
      </w:r>
      <w:r>
        <w:rPr>
          <w:sz w:val="23"/>
        </w:rPr>
        <w:t xml:space="preserve">a </w:t>
      </w:r>
      <w:r>
        <w:rPr>
          <w:spacing w:val="-3"/>
          <w:sz w:val="23"/>
        </w:rPr>
        <w:t xml:space="preserve">publishing </w:t>
      </w:r>
      <w:r>
        <w:rPr>
          <w:sz w:val="23"/>
        </w:rPr>
        <w:t xml:space="preserve">firm </w:t>
      </w:r>
      <w:r>
        <w:rPr>
          <w:spacing w:val="-3"/>
          <w:sz w:val="23"/>
        </w:rPr>
        <w:t xml:space="preserve">approached </w:t>
      </w:r>
      <w:r>
        <w:rPr>
          <w:sz w:val="23"/>
        </w:rPr>
        <w:t xml:space="preserve">Dickens to </w:t>
      </w:r>
      <w:r>
        <w:rPr>
          <w:spacing w:val="6"/>
          <w:sz w:val="23"/>
        </w:rPr>
        <w:t>write a story in monthly installments, as a backdrop for a series of woodcuts</w:t>
      </w:r>
      <w:r>
        <w:rPr>
          <w:sz w:val="23"/>
        </w:rPr>
        <w:t xml:space="preserve">  by the </w:t>
      </w:r>
      <w:r>
        <w:rPr>
          <w:spacing w:val="-3"/>
          <w:sz w:val="23"/>
        </w:rPr>
        <w:t xml:space="preserve">then-famous artist </w:t>
      </w:r>
      <w:r>
        <w:rPr>
          <w:sz w:val="23"/>
        </w:rPr>
        <w:t xml:space="preserve">Robert </w:t>
      </w:r>
      <w:r>
        <w:rPr>
          <w:spacing w:val="-3"/>
          <w:sz w:val="23"/>
        </w:rPr>
        <w:t xml:space="preserve">Seymour, </w:t>
      </w:r>
      <w:r>
        <w:rPr>
          <w:sz w:val="23"/>
        </w:rPr>
        <w:t xml:space="preserve">who had </w:t>
      </w:r>
      <w:r>
        <w:rPr>
          <w:spacing w:val="-3"/>
          <w:sz w:val="23"/>
        </w:rPr>
        <w:t xml:space="preserve">originated </w:t>
      </w:r>
      <w:r>
        <w:rPr>
          <w:sz w:val="23"/>
        </w:rPr>
        <w:t xml:space="preserve">the idea for the </w:t>
      </w:r>
      <w:r>
        <w:rPr>
          <w:spacing w:val="-3"/>
          <w:sz w:val="23"/>
        </w:rPr>
        <w:t xml:space="preserve">story. With </w:t>
      </w:r>
      <w:r>
        <w:rPr>
          <w:sz w:val="23"/>
        </w:rPr>
        <w:t xml:space="preserve">characteristic confidence, Dickens successfully insisted that Seymour’s pictures illustrate his own story instead. After the first installment, Dickens wrote to the artist and asked  him to correct  a drawing  Dickens  felt was not faithful enough to his prose. Seymour made the change, went into his </w:t>
      </w:r>
      <w:r>
        <w:rPr>
          <w:spacing w:val="1"/>
          <w:sz w:val="23"/>
        </w:rPr>
        <w:t xml:space="preserve">backyard, </w:t>
      </w:r>
      <w:r>
        <w:rPr>
          <w:sz w:val="23"/>
        </w:rPr>
        <w:t xml:space="preserve">and expressed his </w:t>
      </w:r>
      <w:r>
        <w:rPr>
          <w:spacing w:val="1"/>
          <w:sz w:val="23"/>
        </w:rPr>
        <w:t xml:space="preserve">displeasure </w:t>
      </w:r>
      <w:r>
        <w:rPr>
          <w:sz w:val="23"/>
        </w:rPr>
        <w:t xml:space="preserve">by committing suicide.  Dickens  and his publishers simply pressed on with a new artist. The comic novel, </w:t>
      </w:r>
      <w:r>
        <w:rPr>
          <w:i/>
          <w:sz w:val="23"/>
        </w:rPr>
        <w:t>The Posthumous Papers of the Pickwick Club</w:t>
      </w:r>
      <w:r>
        <w:rPr>
          <w:sz w:val="23"/>
        </w:rPr>
        <w:t>, appeared serially in 1836 and 1837 and was first published in book form in</w:t>
      </w:r>
      <w:r>
        <w:rPr>
          <w:spacing w:val="-8"/>
          <w:sz w:val="23"/>
        </w:rPr>
        <w:t xml:space="preserve"> </w:t>
      </w:r>
      <w:r>
        <w:rPr>
          <w:sz w:val="23"/>
        </w:rPr>
        <w:t>1837.</w:t>
      </w:r>
    </w:p>
    <w:p>
      <w:pPr>
        <w:pStyle w:val="4"/>
        <w:spacing w:before="6"/>
        <w:rPr>
          <w:sz w:val="27"/>
        </w:rPr>
      </w:pPr>
    </w:p>
    <w:p>
      <w:pPr>
        <w:pStyle w:val="9"/>
        <w:numPr>
          <w:ilvl w:val="0"/>
          <w:numId w:val="3"/>
        </w:numPr>
        <w:tabs>
          <w:tab w:val="left" w:pos="645"/>
        </w:tabs>
        <w:spacing w:before="0" w:after="0" w:line="280" w:lineRule="auto"/>
        <w:ind w:left="644" w:right="1354" w:hanging="475"/>
        <w:jc w:val="both"/>
        <w:rPr>
          <w:sz w:val="23"/>
        </w:rPr>
      </w:pPr>
      <w:r>
        <w:rPr>
          <w:sz w:val="23"/>
        </w:rPr>
        <w:t>Charles Dickens is probably the best-known and, to many people, the greatest English novelist of the 19th century. A moralist, satirist, and social reformer, Dickens crafted complex plots and striking characters that  capture  the panorama of English</w:t>
      </w:r>
      <w:r>
        <w:rPr>
          <w:spacing w:val="10"/>
          <w:sz w:val="23"/>
        </w:rPr>
        <w:t xml:space="preserve"> </w:t>
      </w:r>
      <w:r>
        <w:rPr>
          <w:sz w:val="23"/>
        </w:rPr>
        <w:t>society.</w:t>
      </w:r>
    </w:p>
    <w:p>
      <w:pPr>
        <w:pStyle w:val="4"/>
        <w:spacing w:before="2"/>
        <w:rPr>
          <w:sz w:val="27"/>
        </w:rPr>
      </w:pPr>
    </w:p>
    <w:p>
      <w:pPr>
        <w:pStyle w:val="9"/>
        <w:numPr>
          <w:ilvl w:val="0"/>
          <w:numId w:val="3"/>
        </w:numPr>
        <w:tabs>
          <w:tab w:val="left" w:pos="645"/>
        </w:tabs>
        <w:spacing w:before="0" w:after="0" w:line="280" w:lineRule="auto"/>
        <w:ind w:left="644" w:right="1356" w:hanging="475"/>
        <w:jc w:val="both"/>
        <w:rPr>
          <w:sz w:val="23"/>
        </w:rPr>
      </w:pPr>
      <w:r>
        <w:rPr>
          <w:sz w:val="23"/>
        </w:rPr>
        <w:t xml:space="preserve">Soon after his father’s release from prison, Dickens got a better job as errand  boy in law offices. He taught himself </w:t>
      </w:r>
      <w:r>
        <w:rPr>
          <w:spacing w:val="1"/>
          <w:sz w:val="23"/>
        </w:rPr>
        <w:t xml:space="preserve">shorthand </w:t>
      </w:r>
      <w:r>
        <w:rPr>
          <w:sz w:val="23"/>
        </w:rPr>
        <w:t>to get an even better job later   as a court stenographer and as a reporter in Parliament. At the same time, Dickens, who had a reporter’s eye for transcribing the life around him, especially anything comic or odd, submitted short sketches to obscure magazines.</w:t>
      </w:r>
    </w:p>
    <w:p>
      <w:pPr>
        <w:spacing w:after="0" w:line="280" w:lineRule="auto"/>
        <w:jc w:val="both"/>
        <w:rPr>
          <w:sz w:val="23"/>
        </w:rPr>
        <w:sectPr>
          <w:pgSz w:w="10720" w:h="14970"/>
          <w:pgMar w:top="1120" w:right="0" w:bottom="1080" w:left="1220" w:header="680" w:footer="900" w:gutter="0"/>
          <w:cols w:space="720" w:num="1"/>
        </w:sectPr>
      </w:pPr>
    </w:p>
    <w:p>
      <w:pPr>
        <w:pStyle w:val="9"/>
        <w:numPr>
          <w:ilvl w:val="0"/>
          <w:numId w:val="3"/>
        </w:numPr>
        <w:tabs>
          <w:tab w:val="left" w:pos="590"/>
        </w:tabs>
        <w:spacing w:before="175" w:after="0" w:line="362" w:lineRule="auto"/>
        <w:ind w:left="589" w:right="1355" w:hanging="420"/>
        <w:jc w:val="both"/>
        <w:rPr>
          <w:sz w:val="23"/>
        </w:rPr>
      </w:pPr>
      <w:r>
        <w:rPr>
          <w:sz w:val="23"/>
        </w:rPr>
        <w:t xml:space="preserve">Dickens was born in Portsmouth, on England’s  southern coast. His father was     a clerk in the British Navy pay office </w:t>
      </w:r>
      <w:r>
        <w:rPr>
          <w:sz w:val="21"/>
        </w:rPr>
        <w:t xml:space="preserve">– </w:t>
      </w:r>
      <w:r>
        <w:rPr>
          <w:sz w:val="23"/>
        </w:rPr>
        <w:t xml:space="preserve">a respectable position, but with little </w:t>
      </w:r>
      <w:r>
        <w:rPr>
          <w:spacing w:val="6"/>
          <w:sz w:val="23"/>
        </w:rPr>
        <w:t>social status. His paternal grandparents, a steward and a housekeeper</w:t>
      </w:r>
      <w:r>
        <w:rPr>
          <w:sz w:val="23"/>
        </w:rPr>
        <w:t xml:space="preserve">,  possessed even less status, having been servants, and Dickens later concealed </w:t>
      </w:r>
      <w:r>
        <w:rPr>
          <w:spacing w:val="6"/>
          <w:sz w:val="23"/>
        </w:rPr>
        <w:t>their background.Dickens’s mother supposedly came from a more</w:t>
      </w:r>
      <w:r>
        <w:rPr>
          <w:sz w:val="23"/>
        </w:rPr>
        <w:t xml:space="preserve"> </w:t>
      </w:r>
      <w:r>
        <w:rPr>
          <w:spacing w:val="1"/>
          <w:sz w:val="23"/>
        </w:rPr>
        <w:t xml:space="preserve">respectable </w:t>
      </w:r>
      <w:r>
        <w:rPr>
          <w:sz w:val="23"/>
        </w:rPr>
        <w:t xml:space="preserve">family. </w:t>
      </w:r>
      <w:r>
        <w:rPr>
          <w:spacing w:val="-5"/>
          <w:sz w:val="23"/>
        </w:rPr>
        <w:t xml:space="preserve">Yet </w:t>
      </w:r>
      <w:r>
        <w:rPr>
          <w:sz w:val="23"/>
        </w:rPr>
        <w:t xml:space="preserve">two years before Dickens’s birth, his mother’s father was caught stealing and fled to Europe,  never  to  return.  The  </w:t>
      </w:r>
      <w:r>
        <w:rPr>
          <w:spacing w:val="-3"/>
          <w:sz w:val="23"/>
        </w:rPr>
        <w:t xml:space="preserve">family’s </w:t>
      </w:r>
      <w:r>
        <w:rPr>
          <w:sz w:val="23"/>
        </w:rPr>
        <w:t xml:space="preserve">increasing poverty forced Dickens out of school at age 12 to work in </w:t>
      </w:r>
      <w:r>
        <w:rPr>
          <w:spacing w:val="-4"/>
          <w:sz w:val="23"/>
        </w:rPr>
        <w:t xml:space="preserve">Warren’s </w:t>
      </w:r>
      <w:r>
        <w:rPr>
          <w:sz w:val="23"/>
        </w:rPr>
        <w:t xml:space="preserve">Blacking </w:t>
      </w:r>
      <w:r>
        <w:rPr>
          <w:spacing w:val="-3"/>
          <w:sz w:val="23"/>
        </w:rPr>
        <w:t xml:space="preserve">Warehouse, </w:t>
      </w:r>
      <w:r>
        <w:rPr>
          <w:sz w:val="23"/>
        </w:rPr>
        <w:t xml:space="preserve">a shoe-polish factory, where the other working boys mocked him as “the young gentleman.” His father was  then  imprisoned  for debt. The </w:t>
      </w:r>
      <w:r>
        <w:rPr>
          <w:spacing w:val="1"/>
          <w:sz w:val="23"/>
        </w:rPr>
        <w:t xml:space="preserve">humiliations </w:t>
      </w:r>
      <w:r>
        <w:rPr>
          <w:sz w:val="23"/>
        </w:rPr>
        <w:t xml:space="preserve">of his father’s </w:t>
      </w:r>
      <w:r>
        <w:rPr>
          <w:spacing w:val="1"/>
          <w:sz w:val="23"/>
        </w:rPr>
        <w:t xml:space="preserve">imprisonment </w:t>
      </w:r>
      <w:r>
        <w:rPr>
          <w:sz w:val="23"/>
        </w:rPr>
        <w:t>and his labor in  the  blacking factory formed Dickens’s greatest wound and became his deepest  secret. He could not confide them even to his wife, although they provide the unacknowledged foundation of his</w:t>
      </w:r>
      <w:r>
        <w:rPr>
          <w:spacing w:val="-4"/>
          <w:sz w:val="23"/>
        </w:rPr>
        <w:t xml:space="preserve"> </w:t>
      </w:r>
      <w:r>
        <w:rPr>
          <w:sz w:val="23"/>
        </w:rPr>
        <w:t>fiction.</w:t>
      </w:r>
    </w:p>
    <w:p>
      <w:pPr>
        <w:pStyle w:val="4"/>
        <w:spacing w:before="7"/>
        <w:rPr>
          <w:sz w:val="35"/>
        </w:rPr>
      </w:pPr>
    </w:p>
    <w:p>
      <w:pPr>
        <w:pStyle w:val="9"/>
        <w:numPr>
          <w:ilvl w:val="0"/>
          <w:numId w:val="3"/>
        </w:numPr>
        <w:tabs>
          <w:tab w:val="left" w:pos="590"/>
        </w:tabs>
        <w:spacing w:before="0" w:after="0" w:line="362" w:lineRule="auto"/>
        <w:ind w:left="589" w:right="1359" w:hanging="420"/>
        <w:jc w:val="both"/>
        <w:rPr>
          <w:sz w:val="23"/>
        </w:rPr>
      </w:pPr>
      <w:r>
        <w:rPr>
          <w:spacing w:val="5"/>
          <w:sz w:val="23"/>
        </w:rPr>
        <w:t xml:space="preserve">After </w:t>
      </w:r>
      <w:r>
        <w:rPr>
          <w:i/>
          <w:spacing w:val="8"/>
          <w:sz w:val="23"/>
        </w:rPr>
        <w:t>Pickwick</w:t>
      </w:r>
      <w:r>
        <w:rPr>
          <w:spacing w:val="8"/>
          <w:sz w:val="23"/>
        </w:rPr>
        <w:t xml:space="preserve">, </w:t>
      </w:r>
      <w:r>
        <w:rPr>
          <w:spacing w:val="6"/>
          <w:sz w:val="23"/>
        </w:rPr>
        <w:t xml:space="preserve">Dickens plunged </w:t>
      </w:r>
      <w:r>
        <w:rPr>
          <w:spacing w:val="5"/>
          <w:sz w:val="23"/>
        </w:rPr>
        <w:t xml:space="preserve">into </w:t>
      </w:r>
      <w:r>
        <w:rPr>
          <w:sz w:val="23"/>
        </w:rPr>
        <w:t xml:space="preserve">a </w:t>
      </w:r>
      <w:r>
        <w:rPr>
          <w:spacing w:val="7"/>
          <w:sz w:val="23"/>
        </w:rPr>
        <w:t xml:space="preserve">bleaker </w:t>
      </w:r>
      <w:r>
        <w:rPr>
          <w:spacing w:val="6"/>
          <w:sz w:val="23"/>
        </w:rPr>
        <w:t xml:space="preserve">world. </w:t>
      </w:r>
      <w:r>
        <w:rPr>
          <w:spacing w:val="2"/>
          <w:sz w:val="23"/>
        </w:rPr>
        <w:t xml:space="preserve">In </w:t>
      </w:r>
      <w:r>
        <w:rPr>
          <w:i/>
          <w:spacing w:val="6"/>
          <w:sz w:val="23"/>
        </w:rPr>
        <w:t xml:space="preserve">Oliver </w:t>
      </w:r>
      <w:r>
        <w:rPr>
          <w:i/>
          <w:spacing w:val="5"/>
          <w:sz w:val="23"/>
        </w:rPr>
        <w:t>Twist</w:t>
      </w:r>
      <w:r>
        <w:rPr>
          <w:spacing w:val="5"/>
          <w:sz w:val="23"/>
        </w:rPr>
        <w:t xml:space="preserve">, </w:t>
      </w:r>
      <w:r>
        <w:rPr>
          <w:spacing w:val="2"/>
          <w:sz w:val="23"/>
        </w:rPr>
        <w:t xml:space="preserve">he </w:t>
      </w:r>
      <w:r>
        <w:rPr>
          <w:spacing w:val="8"/>
          <w:sz w:val="23"/>
        </w:rPr>
        <w:t xml:space="preserve">traces </w:t>
      </w:r>
      <w:r>
        <w:rPr>
          <w:spacing w:val="2"/>
          <w:sz w:val="23"/>
        </w:rPr>
        <w:t xml:space="preserve">an </w:t>
      </w:r>
      <w:r>
        <w:rPr>
          <w:spacing w:val="7"/>
          <w:sz w:val="23"/>
        </w:rPr>
        <w:t xml:space="preserve">orphan’s </w:t>
      </w:r>
      <w:r>
        <w:rPr>
          <w:spacing w:val="8"/>
          <w:sz w:val="23"/>
        </w:rPr>
        <w:t xml:space="preserve">progress </w:t>
      </w:r>
      <w:r>
        <w:rPr>
          <w:spacing w:val="6"/>
          <w:sz w:val="23"/>
        </w:rPr>
        <w:t xml:space="preserve">from </w:t>
      </w:r>
      <w:r>
        <w:rPr>
          <w:spacing w:val="5"/>
          <w:sz w:val="23"/>
        </w:rPr>
        <w:t xml:space="preserve">the </w:t>
      </w:r>
      <w:r>
        <w:rPr>
          <w:spacing w:val="8"/>
          <w:sz w:val="23"/>
        </w:rPr>
        <w:t xml:space="preserve">workhouse </w:t>
      </w:r>
      <w:r>
        <w:rPr>
          <w:spacing w:val="2"/>
          <w:sz w:val="23"/>
        </w:rPr>
        <w:t xml:space="preserve">to </w:t>
      </w:r>
      <w:r>
        <w:rPr>
          <w:spacing w:val="5"/>
          <w:sz w:val="23"/>
        </w:rPr>
        <w:t xml:space="preserve">the </w:t>
      </w:r>
      <w:r>
        <w:rPr>
          <w:spacing w:val="8"/>
          <w:sz w:val="23"/>
        </w:rPr>
        <w:t xml:space="preserve">criminal </w:t>
      </w:r>
      <w:r>
        <w:rPr>
          <w:spacing w:val="7"/>
          <w:sz w:val="23"/>
        </w:rPr>
        <w:t xml:space="preserve">slums </w:t>
      </w:r>
      <w:r>
        <w:rPr>
          <w:spacing w:val="2"/>
          <w:sz w:val="23"/>
        </w:rPr>
        <w:t xml:space="preserve">of </w:t>
      </w:r>
      <w:r>
        <w:rPr>
          <w:spacing w:val="3"/>
          <w:sz w:val="23"/>
        </w:rPr>
        <w:t xml:space="preserve">London. </w:t>
      </w:r>
      <w:r>
        <w:rPr>
          <w:i/>
          <w:spacing w:val="3"/>
          <w:sz w:val="23"/>
        </w:rPr>
        <w:t xml:space="preserve">Nicholas </w:t>
      </w:r>
      <w:r>
        <w:rPr>
          <w:i/>
          <w:spacing w:val="5"/>
          <w:sz w:val="23"/>
        </w:rPr>
        <w:t>Nickleby</w:t>
      </w:r>
      <w:r>
        <w:rPr>
          <w:spacing w:val="5"/>
          <w:sz w:val="23"/>
        </w:rPr>
        <w:t xml:space="preserve">, </w:t>
      </w:r>
      <w:r>
        <w:rPr>
          <w:spacing w:val="1"/>
          <w:sz w:val="23"/>
        </w:rPr>
        <w:t xml:space="preserve">his </w:t>
      </w:r>
      <w:r>
        <w:rPr>
          <w:spacing w:val="2"/>
          <w:sz w:val="23"/>
        </w:rPr>
        <w:t xml:space="preserve">next </w:t>
      </w:r>
      <w:r>
        <w:rPr>
          <w:spacing w:val="3"/>
          <w:sz w:val="23"/>
        </w:rPr>
        <w:t xml:space="preserve">novel, combines </w:t>
      </w:r>
      <w:r>
        <w:rPr>
          <w:spacing w:val="1"/>
          <w:sz w:val="23"/>
        </w:rPr>
        <w:t xml:space="preserve">the </w:t>
      </w:r>
      <w:r>
        <w:rPr>
          <w:spacing w:val="3"/>
          <w:sz w:val="23"/>
        </w:rPr>
        <w:t xml:space="preserve">darkness </w:t>
      </w:r>
      <w:r>
        <w:rPr>
          <w:sz w:val="23"/>
        </w:rPr>
        <w:t xml:space="preserve">of </w:t>
      </w:r>
      <w:r>
        <w:rPr>
          <w:i/>
          <w:spacing w:val="3"/>
          <w:sz w:val="23"/>
        </w:rPr>
        <w:t xml:space="preserve">Oliver </w:t>
      </w:r>
      <w:r>
        <w:rPr>
          <w:i/>
          <w:spacing w:val="7"/>
          <w:sz w:val="23"/>
        </w:rPr>
        <w:t xml:space="preserve">Twis </w:t>
      </w:r>
      <w:r>
        <w:rPr>
          <w:i/>
          <w:sz w:val="23"/>
        </w:rPr>
        <w:t xml:space="preserve">t </w:t>
      </w:r>
      <w:r>
        <w:rPr>
          <w:spacing w:val="12"/>
          <w:sz w:val="23"/>
        </w:rPr>
        <w:t xml:space="preserve">with </w:t>
      </w:r>
      <w:r>
        <w:rPr>
          <w:spacing w:val="6"/>
          <w:sz w:val="23"/>
        </w:rPr>
        <w:t xml:space="preserve">th </w:t>
      </w:r>
      <w:r>
        <w:rPr>
          <w:sz w:val="23"/>
        </w:rPr>
        <w:t xml:space="preserve">e </w:t>
      </w:r>
      <w:r>
        <w:rPr>
          <w:spacing w:val="15"/>
          <w:sz w:val="23"/>
        </w:rPr>
        <w:t xml:space="preserve">sunlig </w:t>
      </w:r>
      <w:r>
        <w:rPr>
          <w:spacing w:val="8"/>
          <w:sz w:val="23"/>
        </w:rPr>
        <w:t xml:space="preserve">ht </w:t>
      </w:r>
      <w:r>
        <w:rPr>
          <w:spacing w:val="5"/>
          <w:sz w:val="23"/>
        </w:rPr>
        <w:t xml:space="preserve">of </w:t>
      </w:r>
      <w:r>
        <w:rPr>
          <w:i/>
          <w:spacing w:val="16"/>
          <w:sz w:val="23"/>
        </w:rPr>
        <w:t xml:space="preserve">Pickwick. </w:t>
      </w:r>
      <w:r>
        <w:rPr>
          <w:spacing w:val="6"/>
          <w:sz w:val="23"/>
        </w:rPr>
        <w:t xml:space="preserve">Th </w:t>
      </w:r>
      <w:r>
        <w:rPr>
          <w:sz w:val="23"/>
        </w:rPr>
        <w:t xml:space="preserve">e </w:t>
      </w:r>
      <w:r>
        <w:rPr>
          <w:spacing w:val="12"/>
          <w:sz w:val="23"/>
        </w:rPr>
        <w:t xml:space="preserve">popu </w:t>
      </w:r>
      <w:r>
        <w:rPr>
          <w:spacing w:val="11"/>
          <w:sz w:val="23"/>
        </w:rPr>
        <w:t xml:space="preserve">lar </w:t>
      </w:r>
      <w:r>
        <w:rPr>
          <w:spacing w:val="12"/>
          <w:sz w:val="23"/>
        </w:rPr>
        <w:t xml:space="preserve">ity </w:t>
      </w:r>
      <w:r>
        <w:rPr>
          <w:spacing w:val="7"/>
          <w:sz w:val="23"/>
        </w:rPr>
        <w:t xml:space="preserve">of </w:t>
      </w:r>
      <w:r>
        <w:rPr>
          <w:spacing w:val="6"/>
          <w:sz w:val="23"/>
        </w:rPr>
        <w:t xml:space="preserve">th </w:t>
      </w:r>
      <w:r>
        <w:rPr>
          <w:spacing w:val="11"/>
          <w:sz w:val="23"/>
        </w:rPr>
        <w:t xml:space="preserve">ese </w:t>
      </w:r>
      <w:r>
        <w:rPr>
          <w:spacing w:val="15"/>
          <w:sz w:val="23"/>
        </w:rPr>
        <w:t xml:space="preserve">novels </w:t>
      </w:r>
      <w:r>
        <w:rPr>
          <w:spacing w:val="-3"/>
          <w:sz w:val="23"/>
        </w:rPr>
        <w:t xml:space="preserve">consolidated Dickens’ </w:t>
      </w:r>
      <w:r>
        <w:rPr>
          <w:sz w:val="23"/>
        </w:rPr>
        <w:t xml:space="preserve">as a nationally and </w:t>
      </w:r>
      <w:r>
        <w:rPr>
          <w:spacing w:val="-3"/>
          <w:sz w:val="23"/>
        </w:rPr>
        <w:t xml:space="preserve">internationally </w:t>
      </w:r>
      <w:r>
        <w:rPr>
          <w:sz w:val="23"/>
        </w:rPr>
        <w:t>celebrated  man  of letters.</w:t>
      </w:r>
    </w:p>
    <w:p>
      <w:pPr>
        <w:pStyle w:val="4"/>
        <w:rPr>
          <w:sz w:val="20"/>
        </w:rPr>
      </w:pPr>
    </w:p>
    <w:p>
      <w:pPr>
        <w:pStyle w:val="4"/>
        <w:rPr>
          <w:sz w:val="20"/>
        </w:rPr>
      </w:pPr>
    </w:p>
    <w:p>
      <w:pPr>
        <w:pStyle w:val="4"/>
        <w:rPr>
          <w:sz w:val="20"/>
        </w:rPr>
      </w:pPr>
    </w:p>
    <w:p>
      <w:pPr>
        <w:pStyle w:val="4"/>
        <w:rPr>
          <w:sz w:val="20"/>
        </w:rPr>
      </w:pPr>
    </w:p>
    <w:p>
      <w:pPr>
        <w:pStyle w:val="4"/>
        <w:spacing w:before="9"/>
        <w:rPr>
          <w:sz w:val="16"/>
        </w:rPr>
      </w:pPr>
    </w:p>
    <w:p>
      <w:pPr>
        <w:pStyle w:val="4"/>
        <w:tabs>
          <w:tab w:val="left" w:pos="2195"/>
          <w:tab w:val="left" w:pos="3455"/>
          <w:tab w:val="left" w:pos="4568"/>
          <w:tab w:val="left" w:pos="5679"/>
          <w:tab w:val="left" w:pos="6659"/>
        </w:tabs>
        <w:spacing w:before="91"/>
        <w:ind w:left="930"/>
      </w:pPr>
      <w:r>
        <w:pict>
          <v:shape id="_x0000_s1053" o:spid="_x0000_s1053" o:spt="202" type="#_x0000_t202" style="position:absolute;left:0pt;margin-left:411.45pt;margin-top:4.3pt;height:13.15pt;width:37.85pt;mso-position-horizontal-relative:page;z-index:251659264;mso-width-relative:page;mso-height-relative:page;" filled="f" stroked="t" coordsize="21600,21600">
            <v:path/>
            <v:fill on="f" focussize="0,0"/>
            <v:stroke weight="0.48pt" color="#000000"/>
            <v:imagedata o:title=""/>
            <o:lock v:ext="edit"/>
            <v:textbox inset="0mm,0mm,0mm,0mm">
              <w:txbxContent>
                <w:p>
                  <w:pPr>
                    <w:pStyle w:val="4"/>
                    <w:spacing w:line="253" w:lineRule="exact"/>
                    <w:ind w:left="231"/>
                  </w:pPr>
                  <w:r>
                    <w:t>45.</w:t>
                  </w:r>
                </w:p>
              </w:txbxContent>
            </v:textbox>
          </v:shape>
        </w:pict>
      </w:r>
      <w:r>
        <w:pict>
          <v:shape id="_x0000_s1054" o:spid="_x0000_s1054" o:spt="202" type="#_x0000_t202" style="position:absolute;left:0pt;margin-left:362.5pt;margin-top:4.3pt;height:13.15pt;width:31.1pt;mso-position-horizontal-relative:page;z-index:-251655168;mso-width-relative:page;mso-height-relative:page;" filled="f" stroked="t" coordsize="21600,21600">
            <v:path/>
            <v:fill on="f" focussize="0,0"/>
            <v:stroke weight="0.48pt" color="#000000"/>
            <v:imagedata o:title=""/>
            <o:lock v:ext="edit"/>
            <v:textbox inset="0mm,0mm,0mm,0mm">
              <w:txbxContent>
                <w:p>
                  <w:pPr>
                    <w:pStyle w:val="4"/>
                    <w:spacing w:line="253" w:lineRule="exact"/>
                    <w:jc w:val="center"/>
                  </w:pPr>
                  <w:r>
                    <w:t>B</w:t>
                  </w:r>
                </w:p>
              </w:txbxContent>
            </v:textbox>
          </v:shape>
        </w:pict>
      </w:r>
      <w:r>
        <w:pict>
          <v:shape id="_x0000_s1055" o:spid="_x0000_s1055" o:spt="202" type="#_x0000_t202" style="position:absolute;left:0pt;margin-left:306.95pt;margin-top:4.3pt;height:13.15pt;width:37.8pt;mso-position-horizontal-relative:page;z-index:-251655168;mso-width-relative:page;mso-height-relative:page;" filled="f" stroked="t" coordsize="21600,21600">
            <v:path/>
            <v:fill on="f" focussize="0,0"/>
            <v:stroke weight="0.48pt" color="#000000"/>
            <v:imagedata o:title=""/>
            <o:lock v:ext="edit"/>
            <v:textbox inset="0mm,0mm,0mm,0mm">
              <w:txbxContent>
                <w:p>
                  <w:pPr>
                    <w:pStyle w:val="4"/>
                    <w:spacing w:line="253" w:lineRule="exact"/>
                    <w:ind w:left="230"/>
                  </w:pPr>
                  <w:r>
                    <w:t>44.</w:t>
                  </w:r>
                </w:p>
              </w:txbxContent>
            </v:textbox>
          </v:shape>
        </w:pict>
      </w:r>
      <w:r>
        <w:pict>
          <v:shape id="_x0000_s1056" o:spid="_x0000_s1056" o:spt="202" type="#_x0000_t202" style="position:absolute;left:0pt;margin-left:251.3pt;margin-top:4.3pt;height:13.15pt;width:37.85pt;mso-position-horizontal-relative:page;z-index:-251655168;mso-width-relative:page;mso-height-relative:page;" filled="f" stroked="t" coordsize="21600,21600">
            <v:path/>
            <v:fill on="f" focussize="0,0"/>
            <v:stroke weight="0.48pt" color="#000000"/>
            <v:imagedata o:title=""/>
            <o:lock v:ext="edit"/>
            <v:textbox inset="0mm,0mm,0mm,0mm">
              <w:txbxContent>
                <w:p>
                  <w:pPr>
                    <w:pStyle w:val="4"/>
                    <w:spacing w:line="253" w:lineRule="exact"/>
                    <w:ind w:left="230"/>
                  </w:pPr>
                  <w:r>
                    <w:t>43.</w:t>
                  </w:r>
                </w:p>
              </w:txbxContent>
            </v:textbox>
          </v:shape>
        </w:pict>
      </w:r>
      <w:r>
        <w:pict>
          <v:shape id="_x0000_s1057" o:spid="_x0000_s1057" o:spt="202" type="#_x0000_t202" style="position:absolute;left:0pt;margin-left:195.65pt;margin-top:4.3pt;height:13.15pt;width:37.8pt;mso-position-horizontal-relative:page;z-index:-251655168;mso-width-relative:page;mso-height-relative:page;" filled="f" stroked="t" coordsize="21600,21600">
            <v:path/>
            <v:fill on="f" focussize="0,0"/>
            <v:stroke weight="0.48pt" color="#000000"/>
            <v:imagedata o:title=""/>
            <o:lock v:ext="edit"/>
            <v:textbox inset="0mm,0mm,0mm,0mm">
              <w:txbxContent>
                <w:p>
                  <w:pPr>
                    <w:pStyle w:val="4"/>
                    <w:spacing w:line="253" w:lineRule="exact"/>
                    <w:ind w:left="230"/>
                  </w:pPr>
                  <w:r>
                    <w:t>42.</w:t>
                  </w:r>
                </w:p>
              </w:txbxContent>
            </v:textbox>
          </v:shape>
        </w:pict>
      </w:r>
      <w:r>
        <w:pict>
          <v:shape id="_x0000_s1058" o:spid="_x0000_s1058" o:spt="202" type="#_x0000_t202" style="position:absolute;left:0pt;margin-left:132.65pt;margin-top:4.3pt;height:13.15pt;width:37.8pt;mso-position-horizontal-relative:page;z-index:-251655168;mso-width-relative:page;mso-height-relative:page;" filled="f" stroked="t" coordsize="21600,21600">
            <v:path/>
            <v:fill on="f" focussize="0,0"/>
            <v:stroke weight="0.48pt" color="#000000"/>
            <v:imagedata o:title=""/>
            <o:lock v:ext="edit"/>
            <v:textbox inset="0mm,0mm,0mm,0mm">
              <w:txbxContent>
                <w:p>
                  <w:pPr>
                    <w:pStyle w:val="4"/>
                    <w:spacing w:line="253" w:lineRule="exact"/>
                    <w:ind w:left="230"/>
                  </w:pPr>
                  <w:r>
                    <w:t>41.</w:t>
                  </w:r>
                </w:p>
              </w:txbxContent>
            </v:textbox>
          </v:shape>
        </w:pict>
      </w:r>
      <w:r>
        <w:pict>
          <v:shape id="_x0000_s1059" o:spid="_x0000_s1059" o:spt="202" type="#_x0000_t202" style="position:absolute;left:0pt;margin-left:75.4pt;margin-top:4.3pt;height:13.15pt;width:31.75pt;mso-position-horizontal-relative:page;z-index:251659264;mso-width-relative:page;mso-height-relative:page;" filled="f" stroked="t" coordsize="21600,21600">
            <v:path/>
            <v:fill on="f" focussize="0,0"/>
            <v:stroke weight="0.48pt" color="#000000"/>
            <v:imagedata o:title=""/>
            <o:lock v:ext="edit"/>
            <v:textbox inset="0mm,0mm,0mm,0mm">
              <w:txbxContent>
                <w:p>
                  <w:pPr>
                    <w:pStyle w:val="4"/>
                    <w:spacing w:line="253" w:lineRule="exact"/>
                    <w:ind w:left="2"/>
                    <w:jc w:val="center"/>
                  </w:pPr>
                  <w:r>
                    <w:t>D</w:t>
                  </w:r>
                </w:p>
              </w:txbxContent>
            </v:textbox>
          </v:shape>
        </w:pict>
      </w:r>
      <w:r>
        <w:t>→</w:t>
      </w:r>
      <w:r>
        <w:tab/>
      </w:r>
      <w:r>
        <w:t>→</w:t>
      </w:r>
      <w:r>
        <w:tab/>
      </w:r>
      <w:r>
        <w:t>→</w:t>
      </w:r>
      <w:r>
        <w:tab/>
      </w:r>
      <w:r>
        <w:t>→</w:t>
      </w:r>
      <w:r>
        <w:tab/>
      </w:r>
      <w:r>
        <w:t>→</w:t>
      </w:r>
      <w:r>
        <w:tab/>
      </w:r>
      <w:r>
        <w:t>→</w:t>
      </w:r>
    </w:p>
    <w:p>
      <w:pPr>
        <w:spacing w:after="0"/>
        <w:sectPr>
          <w:pgSz w:w="10720" w:h="14970"/>
          <w:pgMar w:top="1120" w:right="0" w:bottom="1080" w:left="1220" w:header="680" w:footer="900" w:gutter="0"/>
          <w:cols w:space="720" w:num="1"/>
        </w:sectPr>
      </w:pPr>
    </w:p>
    <w:p>
      <w:pPr>
        <w:pStyle w:val="4"/>
        <w:spacing w:before="10"/>
        <w:rPr>
          <w:sz w:val="28"/>
        </w:rPr>
      </w:pPr>
    </w:p>
    <w:p>
      <w:pPr>
        <w:pStyle w:val="3"/>
        <w:spacing w:before="91" w:line="292" w:lineRule="auto"/>
        <w:ind w:right="8225"/>
      </w:pPr>
      <w:r>
        <w:t>Part C Directions:</w:t>
      </w:r>
    </w:p>
    <w:p>
      <w:pPr>
        <w:pStyle w:val="4"/>
        <w:spacing w:line="229" w:lineRule="exact"/>
        <w:ind w:left="169"/>
        <w:jc w:val="both"/>
        <w:rPr>
          <w:spacing w:val="6"/>
        </w:rPr>
      </w:pPr>
      <w:r>
        <w:rPr>
          <w:spacing w:val="6"/>
        </w:rPr>
        <w:t>Read the following text carefully and then translate the underlined segments into</w:t>
      </w:r>
    </w:p>
    <w:p>
      <w:pPr>
        <w:pStyle w:val="4"/>
        <w:spacing w:before="14" w:line="254" w:lineRule="auto"/>
        <w:ind w:left="169" w:right="1359"/>
        <w:jc w:val="both"/>
      </w:pPr>
      <w:r>
        <w:t>Chinese. Your translation should be written neatly on the ANSWER SHEET. (10 points)</w:t>
      </w:r>
    </w:p>
    <w:p>
      <w:pPr>
        <w:pStyle w:val="4"/>
        <w:spacing w:before="3"/>
        <w:rPr>
          <w:sz w:val="24"/>
        </w:rPr>
      </w:pPr>
    </w:p>
    <w:p>
      <w:pPr>
        <w:pStyle w:val="4"/>
        <w:spacing w:line="254" w:lineRule="auto"/>
        <w:ind w:left="169" w:right="1370" w:firstLine="475"/>
        <w:jc w:val="both"/>
      </w:pPr>
      <w:r>
        <w:t>The growth of the use of English as the world’s primary language for international communication has obviously been continuing for several decades.</w:t>
      </w:r>
    </w:p>
    <w:p>
      <w:pPr>
        <w:pStyle w:val="9"/>
        <w:numPr>
          <w:ilvl w:val="0"/>
          <w:numId w:val="4"/>
        </w:numPr>
        <w:tabs>
          <w:tab w:val="left" w:pos="652"/>
        </w:tabs>
        <w:spacing w:before="1" w:after="0" w:line="252" w:lineRule="auto"/>
        <w:ind w:left="169" w:right="1370" w:firstLine="0"/>
        <w:jc w:val="both"/>
        <w:rPr>
          <w:sz w:val="23"/>
        </w:rPr>
      </w:pPr>
      <w:r>
        <w:rPr>
          <w:sz w:val="23"/>
          <w:u w:val="single"/>
        </w:rPr>
        <w:t xml:space="preserve">But even as the number of English </w:t>
      </w:r>
      <w:r>
        <w:rPr>
          <w:spacing w:val="1"/>
          <w:sz w:val="23"/>
          <w:u w:val="single"/>
        </w:rPr>
        <w:t xml:space="preserve">speakers </w:t>
      </w:r>
      <w:r>
        <w:rPr>
          <w:sz w:val="23"/>
          <w:u w:val="single"/>
        </w:rPr>
        <w:t xml:space="preserve">expands  </w:t>
      </w:r>
      <w:r>
        <w:rPr>
          <w:spacing w:val="1"/>
          <w:sz w:val="23"/>
          <w:u w:val="single"/>
        </w:rPr>
        <w:t xml:space="preserve">further </w:t>
      </w:r>
      <w:r>
        <w:rPr>
          <w:sz w:val="23"/>
          <w:u w:val="single"/>
        </w:rPr>
        <w:t>there  are signs</w:t>
      </w:r>
      <w:r>
        <w:rPr>
          <w:sz w:val="23"/>
        </w:rPr>
        <w:t xml:space="preserve"> </w:t>
      </w:r>
      <w:r>
        <w:rPr>
          <w:sz w:val="23"/>
          <w:u w:val="single"/>
        </w:rPr>
        <w:t xml:space="preserve"> that the global predominance of the language may fade within the foreseeable</w:t>
      </w:r>
      <w:r>
        <w:rPr>
          <w:spacing w:val="-23"/>
          <w:sz w:val="23"/>
          <w:u w:val="single"/>
        </w:rPr>
        <w:t xml:space="preserve"> </w:t>
      </w:r>
      <w:r>
        <w:rPr>
          <w:sz w:val="23"/>
          <w:u w:val="single"/>
        </w:rPr>
        <w:t>future.</w:t>
      </w:r>
    </w:p>
    <w:p>
      <w:pPr>
        <w:pStyle w:val="4"/>
        <w:spacing w:before="4" w:line="254" w:lineRule="auto"/>
        <w:ind w:left="169" w:right="1364" w:firstLine="475"/>
        <w:jc w:val="both"/>
      </w:pPr>
      <w:r>
        <w:t xml:space="preserve">Complex </w:t>
      </w:r>
      <w:r>
        <w:rPr>
          <w:spacing w:val="1"/>
        </w:rPr>
        <w:t xml:space="preserve">international, </w:t>
      </w:r>
      <w:r>
        <w:t xml:space="preserve">economic, </w:t>
      </w:r>
      <w:r>
        <w:rPr>
          <w:spacing w:val="1"/>
        </w:rPr>
        <w:t xml:space="preserve">technological </w:t>
      </w:r>
      <w:r>
        <w:t xml:space="preserve">and cultural changes  could start to diminish the leading position of English as the </w:t>
      </w:r>
      <w:r>
        <w:rPr>
          <w:spacing w:val="1"/>
        </w:rPr>
        <w:t xml:space="preserve">language </w:t>
      </w:r>
      <w:r>
        <w:t xml:space="preserve">of  the  world  market, and UK interests which enjoy </w:t>
      </w:r>
      <w:r>
        <w:rPr>
          <w:spacing w:val="1"/>
        </w:rPr>
        <w:t xml:space="preserve">advantage  </w:t>
      </w:r>
      <w:r>
        <w:t xml:space="preserve">from  the  breadth  of  English  usage would </w:t>
      </w:r>
      <w:r>
        <w:rPr>
          <w:spacing w:val="1"/>
        </w:rPr>
        <w:t xml:space="preserve">consequently </w:t>
      </w:r>
      <w:r>
        <w:t xml:space="preserve">face new </w:t>
      </w:r>
      <w:r>
        <w:rPr>
          <w:spacing w:val="1"/>
        </w:rPr>
        <w:t xml:space="preserve">pressures. </w:t>
      </w:r>
      <w:r>
        <w:t xml:space="preserve">Those realistic </w:t>
      </w:r>
      <w:r>
        <w:rPr>
          <w:spacing w:val="1"/>
        </w:rPr>
        <w:t xml:space="preserve">possibilities </w:t>
      </w:r>
      <w:r>
        <w:t xml:space="preserve">are </w:t>
      </w:r>
      <w:r>
        <w:rPr>
          <w:spacing w:val="1"/>
        </w:rPr>
        <w:t xml:space="preserve">highlighted </w:t>
      </w:r>
      <w:r>
        <w:t xml:space="preserve">in the study presented by David Graddol. (47) </w:t>
      </w:r>
      <w:r>
        <w:rPr>
          <w:u w:val="single"/>
        </w:rPr>
        <w:t>His analysis should</w:t>
      </w:r>
      <w:r>
        <w:t xml:space="preserve"> </w:t>
      </w:r>
      <w:r>
        <w:rPr>
          <w:spacing w:val="1"/>
          <w:u w:val="single"/>
        </w:rPr>
        <w:t xml:space="preserve">therefore </w:t>
      </w:r>
      <w:r>
        <w:rPr>
          <w:u w:val="single"/>
        </w:rPr>
        <w:t xml:space="preserve">end any </w:t>
      </w:r>
      <w:r>
        <w:rPr>
          <w:spacing w:val="1"/>
          <w:u w:val="single"/>
        </w:rPr>
        <w:t xml:space="preserve">self-contentedness </w:t>
      </w:r>
      <w:r>
        <w:rPr>
          <w:u w:val="single"/>
        </w:rPr>
        <w:t>among those who may believe that the global</w:t>
      </w:r>
      <w:r>
        <w:t xml:space="preserve"> </w:t>
      </w:r>
      <w:r>
        <w:rPr>
          <w:u w:val="single"/>
        </w:rPr>
        <w:t xml:space="preserve">position of English is so stable that the </w:t>
      </w:r>
      <w:r>
        <w:rPr>
          <w:spacing w:val="1"/>
          <w:u w:val="single"/>
        </w:rPr>
        <w:t xml:space="preserve">young generations </w:t>
      </w:r>
      <w:r>
        <w:rPr>
          <w:u w:val="single"/>
        </w:rPr>
        <w:t>of  the  United  Kingdom</w:t>
      </w:r>
      <w:r>
        <w:t xml:space="preserve"> </w:t>
      </w:r>
      <w:r>
        <w:rPr>
          <w:u w:val="single"/>
        </w:rPr>
        <w:t xml:space="preserve">do not need </w:t>
      </w:r>
      <w:r>
        <w:rPr>
          <w:spacing w:val="1"/>
          <w:u w:val="single"/>
        </w:rPr>
        <w:t>additional language</w:t>
      </w:r>
      <w:r>
        <w:rPr>
          <w:spacing w:val="50"/>
          <w:u w:val="single"/>
        </w:rPr>
        <w:t xml:space="preserve"> </w:t>
      </w:r>
      <w:r>
        <w:rPr>
          <w:spacing w:val="1"/>
          <w:u w:val="single"/>
        </w:rPr>
        <w:t>capabilities.</w:t>
      </w:r>
    </w:p>
    <w:p>
      <w:pPr>
        <w:pStyle w:val="4"/>
        <w:spacing w:line="254" w:lineRule="auto"/>
        <w:ind w:left="169" w:right="1364" w:firstLine="475"/>
        <w:jc w:val="both"/>
      </w:pPr>
      <w:r>
        <w:t xml:space="preserve">David Graddol </w:t>
      </w:r>
      <w:r>
        <w:rPr>
          <w:spacing w:val="1"/>
        </w:rPr>
        <w:t xml:space="preserve">concludes </w:t>
      </w:r>
      <w:r>
        <w:t xml:space="preserve">that </w:t>
      </w:r>
      <w:r>
        <w:rPr>
          <w:spacing w:val="1"/>
        </w:rPr>
        <w:t xml:space="preserve">monoglot </w:t>
      </w:r>
      <w:r>
        <w:t xml:space="preserve">English </w:t>
      </w:r>
      <w:r>
        <w:rPr>
          <w:spacing w:val="1"/>
        </w:rPr>
        <w:t xml:space="preserve">graduates </w:t>
      </w:r>
      <w:r>
        <w:t xml:space="preserve">face a bleak economic </w:t>
      </w:r>
      <w:r>
        <w:rPr>
          <w:spacing w:val="1"/>
        </w:rPr>
        <w:t xml:space="preserve">future </w:t>
      </w:r>
      <w:r>
        <w:t xml:space="preserve">as </w:t>
      </w:r>
      <w:r>
        <w:rPr>
          <w:spacing w:val="1"/>
        </w:rPr>
        <w:t xml:space="preserve">qualified multilingual youngsters </w:t>
      </w:r>
      <w:r>
        <w:t xml:space="preserve">from other countries are proving to have a </w:t>
      </w:r>
      <w:r>
        <w:rPr>
          <w:spacing w:val="1"/>
        </w:rPr>
        <w:t xml:space="preserve">competitive advantage </w:t>
      </w:r>
      <w:r>
        <w:t xml:space="preserve">over their British </w:t>
      </w:r>
      <w:r>
        <w:rPr>
          <w:spacing w:val="1"/>
        </w:rPr>
        <w:t xml:space="preserve">counterparts </w:t>
      </w:r>
      <w:r>
        <w:t xml:space="preserve">in </w:t>
      </w:r>
      <w:r>
        <w:rPr>
          <w:spacing w:val="1"/>
        </w:rPr>
        <w:t xml:space="preserve">global companies </w:t>
      </w:r>
      <w:r>
        <w:t xml:space="preserve">and </w:t>
      </w:r>
      <w:r>
        <w:rPr>
          <w:spacing w:val="1"/>
        </w:rPr>
        <w:t xml:space="preserve">organisations. </w:t>
      </w:r>
      <w:r>
        <w:t xml:space="preserve">Alongside that, (48) </w:t>
      </w:r>
      <w:r>
        <w:rPr>
          <w:u w:val="single"/>
        </w:rPr>
        <w:t xml:space="preserve">many countries are </w:t>
      </w:r>
      <w:r>
        <w:rPr>
          <w:spacing w:val="1"/>
          <w:u w:val="single"/>
        </w:rPr>
        <w:t>introducing</w:t>
      </w:r>
      <w:r>
        <w:rPr>
          <w:spacing w:val="1"/>
        </w:rPr>
        <w:t xml:space="preserve"> </w:t>
      </w:r>
      <w:r>
        <w:rPr>
          <w:u w:val="single"/>
        </w:rPr>
        <w:t xml:space="preserve">English into the </w:t>
      </w:r>
      <w:r>
        <w:rPr>
          <w:spacing w:val="1"/>
          <w:u w:val="single"/>
        </w:rPr>
        <w:t xml:space="preserve">primary-school curriculum  </w:t>
      </w:r>
      <w:r>
        <w:rPr>
          <w:u w:val="single"/>
        </w:rPr>
        <w:t xml:space="preserve">but  British  </w:t>
      </w:r>
      <w:r>
        <w:rPr>
          <w:spacing w:val="1"/>
          <w:u w:val="single"/>
        </w:rPr>
        <w:t xml:space="preserve">schoolchildren  </w:t>
      </w:r>
      <w:r>
        <w:rPr>
          <w:u w:val="single"/>
        </w:rPr>
        <w:t>and</w:t>
      </w:r>
      <w:r>
        <w:t xml:space="preserve">  </w:t>
      </w:r>
      <w:r>
        <w:rPr>
          <w:u w:val="single"/>
        </w:rPr>
        <w:t xml:space="preserve">students do not appear to be </w:t>
      </w:r>
      <w:r>
        <w:rPr>
          <w:spacing w:val="1"/>
          <w:u w:val="single"/>
        </w:rPr>
        <w:t xml:space="preserve">gaining greater encouragement </w:t>
      </w:r>
      <w:r>
        <w:rPr>
          <w:u w:val="single"/>
        </w:rPr>
        <w:t xml:space="preserve">to achieve </w:t>
      </w:r>
      <w:r>
        <w:rPr>
          <w:spacing w:val="1"/>
          <w:u w:val="single"/>
        </w:rPr>
        <w:t xml:space="preserve">fluency </w:t>
      </w:r>
      <w:r>
        <w:rPr>
          <w:u w:val="single"/>
        </w:rPr>
        <w:t>in</w:t>
      </w:r>
      <w:r>
        <w:t xml:space="preserve"> </w:t>
      </w:r>
      <w:r>
        <w:rPr>
          <w:u w:val="single"/>
        </w:rPr>
        <w:t>other</w:t>
      </w:r>
      <w:r>
        <w:rPr>
          <w:spacing w:val="11"/>
          <w:u w:val="single"/>
        </w:rPr>
        <w:t xml:space="preserve"> </w:t>
      </w:r>
      <w:r>
        <w:rPr>
          <w:u w:val="single"/>
        </w:rPr>
        <w:t>languages.</w:t>
      </w:r>
    </w:p>
    <w:p>
      <w:pPr>
        <w:pStyle w:val="4"/>
        <w:spacing w:line="254" w:lineRule="auto"/>
        <w:ind w:left="169" w:right="1359" w:firstLine="475"/>
        <w:jc w:val="both"/>
        <w:rPr>
          <w:spacing w:val="1"/>
        </w:rPr>
      </w:pPr>
      <w:r>
        <w:t xml:space="preserve">If left to </w:t>
      </w:r>
      <w:r>
        <w:rPr>
          <w:spacing w:val="1"/>
        </w:rPr>
        <w:t xml:space="preserve">themselves, </w:t>
      </w:r>
      <w:r>
        <w:t xml:space="preserve">such trends will diminish the relative strength of the English </w:t>
      </w:r>
      <w:r>
        <w:rPr>
          <w:spacing w:val="1"/>
        </w:rPr>
        <w:t xml:space="preserve">language </w:t>
      </w:r>
      <w:r>
        <w:t xml:space="preserve">in </w:t>
      </w:r>
      <w:r>
        <w:rPr>
          <w:spacing w:val="1"/>
        </w:rPr>
        <w:t xml:space="preserve">international </w:t>
      </w:r>
      <w:r>
        <w:t xml:space="preserve">education markets as the demand for </w:t>
      </w:r>
      <w:r>
        <w:rPr>
          <w:spacing w:val="1"/>
        </w:rPr>
        <w:t xml:space="preserve">educational </w:t>
      </w:r>
      <w:r>
        <w:rPr>
          <w:spacing w:val="6"/>
        </w:rPr>
        <w:t>resources in languages, such as Spanish, Arabic or Mandarin grows and</w:t>
      </w:r>
      <w:r>
        <w:t xml:space="preserve">  </w:t>
      </w:r>
      <w:r>
        <w:rPr>
          <w:spacing w:val="1"/>
        </w:rPr>
        <w:t xml:space="preserve">international business </w:t>
      </w:r>
      <w:r>
        <w:t xml:space="preserve">process </w:t>
      </w:r>
      <w:r>
        <w:rPr>
          <w:spacing w:val="1"/>
        </w:rPr>
        <w:t xml:space="preserve">outsourcing </w:t>
      </w:r>
      <w:r>
        <w:t xml:space="preserve">in other </w:t>
      </w:r>
      <w:r>
        <w:rPr>
          <w:spacing w:val="1"/>
        </w:rPr>
        <w:t xml:space="preserve">languages </w:t>
      </w:r>
      <w:r>
        <w:t xml:space="preserve">such as Japanese, </w:t>
      </w:r>
      <w:r>
        <w:rPr>
          <w:spacing w:val="1"/>
        </w:rPr>
        <w:t xml:space="preserve">French </w:t>
      </w:r>
      <w:r>
        <w:t>and German,</w:t>
      </w:r>
      <w:r>
        <w:rPr>
          <w:spacing w:val="28"/>
        </w:rPr>
        <w:t xml:space="preserve"> </w:t>
      </w:r>
      <w:r>
        <w:rPr>
          <w:spacing w:val="1"/>
        </w:rPr>
        <w:t>spreads.</w:t>
      </w:r>
    </w:p>
    <w:p>
      <w:pPr>
        <w:pStyle w:val="9"/>
        <w:numPr>
          <w:ilvl w:val="1"/>
          <w:numId w:val="4"/>
        </w:numPr>
        <w:tabs>
          <w:tab w:val="left" w:pos="1142"/>
        </w:tabs>
        <w:spacing w:before="0" w:after="0" w:line="247" w:lineRule="auto"/>
        <w:ind w:left="169" w:right="1359" w:firstLine="475"/>
        <w:jc w:val="both"/>
        <w:rPr>
          <w:sz w:val="23"/>
        </w:rPr>
      </w:pPr>
      <w:r>
        <w:rPr>
          <w:sz w:val="23"/>
          <w:u w:val="single"/>
        </w:rPr>
        <w:t xml:space="preserve">The changes </w:t>
      </w:r>
      <w:r>
        <w:rPr>
          <w:spacing w:val="1"/>
          <w:sz w:val="23"/>
          <w:u w:val="single"/>
        </w:rPr>
        <w:t xml:space="preserve">identified </w:t>
      </w:r>
      <w:r>
        <w:rPr>
          <w:sz w:val="23"/>
          <w:u w:val="single"/>
        </w:rPr>
        <w:t xml:space="preserve">by David Graddol all present clear and major challenges to the UK’s providers of English </w:t>
      </w:r>
      <w:r>
        <w:rPr>
          <w:spacing w:val="1"/>
          <w:sz w:val="23"/>
          <w:u w:val="single"/>
        </w:rPr>
        <w:t xml:space="preserve">language </w:t>
      </w:r>
      <w:r>
        <w:rPr>
          <w:sz w:val="23"/>
          <w:u w:val="single"/>
        </w:rPr>
        <w:t xml:space="preserve">teaching to people of other </w:t>
      </w:r>
      <w:r>
        <w:rPr>
          <w:spacing w:val="6"/>
          <w:sz w:val="23"/>
          <w:u w:val="single"/>
        </w:rPr>
        <w:t>countries and to broader education  business  sectors.</w:t>
      </w:r>
      <w:r>
        <w:rPr>
          <w:spacing w:val="6"/>
          <w:sz w:val="23"/>
        </w:rPr>
        <w:t xml:space="preserve">  The English language</w:t>
      </w:r>
      <w:r>
        <w:rPr>
          <w:sz w:val="23"/>
        </w:rPr>
        <w:t xml:space="preserve"> teaching sector directly earns nearly </w:t>
      </w:r>
      <w:r>
        <w:rPr>
          <w:rFonts w:hint="eastAsia" w:ascii="宋体" w:hAnsi="宋体" w:eastAsia="宋体"/>
          <w:spacing w:val="5"/>
          <w:sz w:val="23"/>
        </w:rPr>
        <w:t>￡</w:t>
      </w:r>
      <w:r>
        <w:rPr>
          <w:spacing w:val="5"/>
          <w:sz w:val="23"/>
        </w:rPr>
        <w:t xml:space="preserve">1.3 </w:t>
      </w:r>
      <w:r>
        <w:rPr>
          <w:sz w:val="23"/>
        </w:rPr>
        <w:t xml:space="preserve">billion for  the UK in invisible  exports  and our other education related exports earn up to </w:t>
      </w:r>
      <w:r>
        <w:rPr>
          <w:rFonts w:hint="eastAsia" w:ascii="宋体" w:hAnsi="宋体" w:eastAsia="宋体"/>
          <w:spacing w:val="5"/>
          <w:sz w:val="23"/>
        </w:rPr>
        <w:t>￡</w:t>
      </w:r>
      <w:r>
        <w:rPr>
          <w:spacing w:val="5"/>
          <w:sz w:val="23"/>
        </w:rPr>
        <w:t xml:space="preserve">10 </w:t>
      </w:r>
      <w:r>
        <w:rPr>
          <w:sz w:val="23"/>
        </w:rPr>
        <w:t xml:space="preserve">billion a year more. As the </w:t>
      </w:r>
      <w:r>
        <w:rPr>
          <w:spacing w:val="1"/>
          <w:sz w:val="23"/>
        </w:rPr>
        <w:t xml:space="preserve">international </w:t>
      </w:r>
      <w:r>
        <w:rPr>
          <w:sz w:val="23"/>
        </w:rPr>
        <w:t xml:space="preserve">education market expands, the recent slowdown in the numbers of </w:t>
      </w:r>
      <w:r>
        <w:rPr>
          <w:spacing w:val="1"/>
          <w:sz w:val="23"/>
        </w:rPr>
        <w:t xml:space="preserve">international students </w:t>
      </w:r>
      <w:r>
        <w:rPr>
          <w:sz w:val="23"/>
        </w:rPr>
        <w:t xml:space="preserve">studying in the main </w:t>
      </w:r>
      <w:r>
        <w:rPr>
          <w:spacing w:val="1"/>
          <w:sz w:val="23"/>
        </w:rPr>
        <w:t xml:space="preserve">English-speaking </w:t>
      </w:r>
      <w:r>
        <w:rPr>
          <w:sz w:val="23"/>
        </w:rPr>
        <w:t xml:space="preserve">countries is likely to </w:t>
      </w:r>
      <w:r>
        <w:rPr>
          <w:spacing w:val="-4"/>
          <w:sz w:val="23"/>
        </w:rPr>
        <w:t>continue,</w:t>
      </w:r>
      <w:r>
        <w:rPr>
          <w:spacing w:val="-11"/>
          <w:sz w:val="23"/>
        </w:rPr>
        <w:t xml:space="preserve"> </w:t>
      </w:r>
      <w:r>
        <w:rPr>
          <w:spacing w:val="-4"/>
          <w:sz w:val="23"/>
        </w:rPr>
        <w:t>especially</w:t>
      </w:r>
      <w:r>
        <w:rPr>
          <w:spacing w:val="-9"/>
          <w:sz w:val="23"/>
        </w:rPr>
        <w:t xml:space="preserve"> </w:t>
      </w:r>
      <w:r>
        <w:rPr>
          <w:sz w:val="23"/>
        </w:rPr>
        <w:t>if</w:t>
      </w:r>
      <w:r>
        <w:rPr>
          <w:spacing w:val="-11"/>
          <w:sz w:val="23"/>
        </w:rPr>
        <w:t xml:space="preserve"> </w:t>
      </w:r>
      <w:r>
        <w:rPr>
          <w:spacing w:val="-3"/>
          <w:sz w:val="23"/>
        </w:rPr>
        <w:t>there</w:t>
      </w:r>
      <w:r>
        <w:rPr>
          <w:spacing w:val="-10"/>
          <w:sz w:val="23"/>
        </w:rPr>
        <w:t xml:space="preserve"> </w:t>
      </w:r>
      <w:r>
        <w:rPr>
          <w:spacing w:val="-3"/>
          <w:sz w:val="23"/>
        </w:rPr>
        <w:t>are</w:t>
      </w:r>
      <w:r>
        <w:rPr>
          <w:spacing w:val="-10"/>
          <w:sz w:val="23"/>
        </w:rPr>
        <w:t xml:space="preserve"> </w:t>
      </w:r>
      <w:r>
        <w:rPr>
          <w:sz w:val="23"/>
        </w:rPr>
        <w:t>no</w:t>
      </w:r>
      <w:r>
        <w:rPr>
          <w:spacing w:val="-11"/>
          <w:sz w:val="23"/>
        </w:rPr>
        <w:t xml:space="preserve"> </w:t>
      </w:r>
      <w:r>
        <w:rPr>
          <w:spacing w:val="-4"/>
          <w:sz w:val="23"/>
        </w:rPr>
        <w:t>effective</w:t>
      </w:r>
      <w:r>
        <w:rPr>
          <w:spacing w:val="-10"/>
          <w:sz w:val="23"/>
        </w:rPr>
        <w:t xml:space="preserve"> </w:t>
      </w:r>
      <w:r>
        <w:rPr>
          <w:spacing w:val="-4"/>
          <w:sz w:val="23"/>
        </w:rPr>
        <w:t>strategic</w:t>
      </w:r>
      <w:r>
        <w:rPr>
          <w:spacing w:val="-10"/>
          <w:sz w:val="23"/>
        </w:rPr>
        <w:t xml:space="preserve"> </w:t>
      </w:r>
      <w:r>
        <w:rPr>
          <w:spacing w:val="-4"/>
          <w:sz w:val="23"/>
        </w:rPr>
        <w:t>policies</w:t>
      </w:r>
      <w:r>
        <w:rPr>
          <w:spacing w:val="-12"/>
          <w:sz w:val="23"/>
        </w:rPr>
        <w:t xml:space="preserve"> </w:t>
      </w:r>
      <w:r>
        <w:rPr>
          <w:sz w:val="23"/>
        </w:rPr>
        <w:t>to</w:t>
      </w:r>
      <w:r>
        <w:rPr>
          <w:spacing w:val="-9"/>
          <w:sz w:val="23"/>
        </w:rPr>
        <w:t xml:space="preserve"> </w:t>
      </w:r>
      <w:r>
        <w:rPr>
          <w:spacing w:val="-4"/>
          <w:sz w:val="23"/>
        </w:rPr>
        <w:t>prevent</w:t>
      </w:r>
      <w:r>
        <w:rPr>
          <w:spacing w:val="-10"/>
          <w:sz w:val="23"/>
        </w:rPr>
        <w:t xml:space="preserve"> </w:t>
      </w:r>
      <w:r>
        <w:rPr>
          <w:spacing w:val="-3"/>
          <w:sz w:val="23"/>
        </w:rPr>
        <w:t>such</w:t>
      </w:r>
      <w:r>
        <w:rPr>
          <w:spacing w:val="-11"/>
          <w:sz w:val="23"/>
        </w:rPr>
        <w:t xml:space="preserve"> </w:t>
      </w:r>
      <w:r>
        <w:rPr>
          <w:spacing w:val="-4"/>
          <w:sz w:val="23"/>
        </w:rPr>
        <w:t>slippage.</w:t>
      </w:r>
    </w:p>
    <w:p>
      <w:pPr>
        <w:pStyle w:val="4"/>
        <w:ind w:left="613"/>
      </w:pPr>
      <w:r>
        <w:t>The anticipation of possible shifts in demand provided by this study is significant:</w:t>
      </w:r>
    </w:p>
    <w:p>
      <w:pPr>
        <w:pStyle w:val="9"/>
        <w:numPr>
          <w:ilvl w:val="1"/>
          <w:numId w:val="4"/>
        </w:numPr>
        <w:tabs>
          <w:tab w:val="left" w:pos="645"/>
        </w:tabs>
        <w:spacing w:before="6" w:after="0" w:line="254" w:lineRule="auto"/>
        <w:ind w:left="169" w:right="1359" w:firstLine="0"/>
        <w:jc w:val="both"/>
        <w:rPr>
          <w:sz w:val="23"/>
        </w:rPr>
      </w:pPr>
      <w:r>
        <w:rPr>
          <w:spacing w:val="6"/>
          <w:sz w:val="23"/>
          <w:u w:val="single"/>
        </w:rPr>
        <w:t>It gives a basis to all organisations which seek to  promote the  learning and</w:t>
      </w:r>
      <w:r>
        <w:rPr>
          <w:spacing w:val="1"/>
          <w:sz w:val="23"/>
          <w:u w:val="single"/>
        </w:rPr>
        <w:t xml:space="preserve"> </w:t>
      </w:r>
      <w:r>
        <w:rPr>
          <w:sz w:val="23"/>
          <w:u w:val="single"/>
        </w:rPr>
        <w:t xml:space="preserve">use of English, a basis for  planning  to meet the </w:t>
      </w:r>
      <w:r>
        <w:rPr>
          <w:spacing w:val="1"/>
          <w:sz w:val="23"/>
          <w:u w:val="single"/>
        </w:rPr>
        <w:t xml:space="preserve">possibilities </w:t>
      </w:r>
      <w:r>
        <w:rPr>
          <w:sz w:val="23"/>
          <w:u w:val="single"/>
        </w:rPr>
        <w:t>of what  could  be a</w:t>
      </w:r>
      <w:r>
        <w:rPr>
          <w:sz w:val="23"/>
        </w:rPr>
        <w:t xml:space="preserve"> </w:t>
      </w:r>
      <w:r>
        <w:rPr>
          <w:sz w:val="23"/>
          <w:u w:val="single"/>
        </w:rPr>
        <w:t xml:space="preserve"> </w:t>
      </w:r>
      <w:r>
        <w:rPr>
          <w:spacing w:val="6"/>
          <w:sz w:val="23"/>
          <w:u w:val="single"/>
        </w:rPr>
        <w:t>very different operating environment.</w:t>
      </w:r>
      <w:r>
        <w:rPr>
          <w:spacing w:val="6"/>
          <w:sz w:val="23"/>
        </w:rPr>
        <w:t xml:space="preserve"> That is a  necessary  and  practical  approach.</w:t>
      </w:r>
      <w:r>
        <w:rPr>
          <w:spacing w:val="1"/>
          <w:sz w:val="23"/>
        </w:rPr>
        <w:t xml:space="preserve"> </w:t>
      </w:r>
      <w:r>
        <w:rPr>
          <w:sz w:val="23"/>
        </w:rPr>
        <w:t>In</w:t>
      </w:r>
      <w:r>
        <w:rPr>
          <w:spacing w:val="13"/>
          <w:sz w:val="23"/>
        </w:rPr>
        <w:t xml:space="preserve"> </w:t>
      </w:r>
      <w:r>
        <w:rPr>
          <w:sz w:val="23"/>
        </w:rPr>
        <w:t>this</w:t>
      </w:r>
      <w:r>
        <w:rPr>
          <w:spacing w:val="15"/>
          <w:sz w:val="23"/>
        </w:rPr>
        <w:t xml:space="preserve"> </w:t>
      </w:r>
      <w:r>
        <w:rPr>
          <w:sz w:val="23"/>
        </w:rPr>
        <w:t>as</w:t>
      </w:r>
      <w:r>
        <w:rPr>
          <w:spacing w:val="13"/>
          <w:sz w:val="23"/>
        </w:rPr>
        <w:t xml:space="preserve"> </w:t>
      </w:r>
      <w:r>
        <w:rPr>
          <w:sz w:val="23"/>
        </w:rPr>
        <w:t>in</w:t>
      </w:r>
      <w:r>
        <w:rPr>
          <w:spacing w:val="13"/>
          <w:sz w:val="23"/>
        </w:rPr>
        <w:t xml:space="preserve"> </w:t>
      </w:r>
      <w:r>
        <w:rPr>
          <w:sz w:val="23"/>
        </w:rPr>
        <w:t>much</w:t>
      </w:r>
      <w:r>
        <w:rPr>
          <w:spacing w:val="13"/>
          <w:sz w:val="23"/>
        </w:rPr>
        <w:t xml:space="preserve"> </w:t>
      </w:r>
      <w:r>
        <w:rPr>
          <w:sz w:val="23"/>
        </w:rPr>
        <w:t>else,</w:t>
      </w:r>
      <w:r>
        <w:rPr>
          <w:spacing w:val="16"/>
          <w:sz w:val="23"/>
        </w:rPr>
        <w:t xml:space="preserve"> </w:t>
      </w:r>
      <w:r>
        <w:rPr>
          <w:sz w:val="23"/>
        </w:rPr>
        <w:t>those</w:t>
      </w:r>
      <w:r>
        <w:rPr>
          <w:spacing w:val="17"/>
          <w:sz w:val="23"/>
        </w:rPr>
        <w:t xml:space="preserve"> </w:t>
      </w:r>
      <w:r>
        <w:rPr>
          <w:sz w:val="23"/>
        </w:rPr>
        <w:t>who</w:t>
      </w:r>
      <w:r>
        <w:rPr>
          <w:spacing w:val="16"/>
          <w:sz w:val="23"/>
        </w:rPr>
        <w:t xml:space="preserve"> </w:t>
      </w:r>
      <w:r>
        <w:rPr>
          <w:sz w:val="23"/>
        </w:rPr>
        <w:t>wish</w:t>
      </w:r>
      <w:r>
        <w:rPr>
          <w:spacing w:val="16"/>
          <w:sz w:val="23"/>
        </w:rPr>
        <w:t xml:space="preserve"> </w:t>
      </w:r>
      <w:r>
        <w:rPr>
          <w:sz w:val="23"/>
        </w:rPr>
        <w:t>to</w:t>
      </w:r>
      <w:r>
        <w:rPr>
          <w:spacing w:val="10"/>
          <w:sz w:val="23"/>
        </w:rPr>
        <w:t xml:space="preserve"> </w:t>
      </w:r>
      <w:r>
        <w:rPr>
          <w:spacing w:val="1"/>
          <w:sz w:val="23"/>
        </w:rPr>
        <w:t>influence</w:t>
      </w:r>
      <w:r>
        <w:rPr>
          <w:spacing w:val="15"/>
          <w:sz w:val="23"/>
        </w:rPr>
        <w:t xml:space="preserve"> </w:t>
      </w:r>
      <w:r>
        <w:rPr>
          <w:sz w:val="23"/>
        </w:rPr>
        <w:t>the</w:t>
      </w:r>
      <w:r>
        <w:rPr>
          <w:spacing w:val="15"/>
          <w:sz w:val="23"/>
        </w:rPr>
        <w:t xml:space="preserve"> </w:t>
      </w:r>
      <w:r>
        <w:rPr>
          <w:spacing w:val="1"/>
          <w:sz w:val="23"/>
        </w:rPr>
        <w:t>future</w:t>
      </w:r>
      <w:r>
        <w:rPr>
          <w:spacing w:val="15"/>
          <w:sz w:val="23"/>
        </w:rPr>
        <w:t xml:space="preserve"> </w:t>
      </w:r>
      <w:r>
        <w:rPr>
          <w:sz w:val="23"/>
        </w:rPr>
        <w:t>must</w:t>
      </w:r>
      <w:r>
        <w:rPr>
          <w:spacing w:val="17"/>
          <w:sz w:val="23"/>
        </w:rPr>
        <w:t xml:space="preserve"> </w:t>
      </w:r>
      <w:r>
        <w:rPr>
          <w:sz w:val="23"/>
        </w:rPr>
        <w:t>prepare</w:t>
      </w:r>
      <w:r>
        <w:rPr>
          <w:spacing w:val="17"/>
          <w:sz w:val="23"/>
        </w:rPr>
        <w:t xml:space="preserve"> </w:t>
      </w:r>
      <w:r>
        <w:rPr>
          <w:sz w:val="23"/>
        </w:rPr>
        <w:t>for</w:t>
      </w:r>
      <w:r>
        <w:rPr>
          <w:spacing w:val="16"/>
          <w:sz w:val="23"/>
        </w:rPr>
        <w:t xml:space="preserve"> </w:t>
      </w:r>
      <w:r>
        <w:rPr>
          <w:sz w:val="23"/>
        </w:rPr>
        <w:t>it.</w:t>
      </w:r>
    </w:p>
    <w:p>
      <w:pPr>
        <w:spacing w:after="0" w:line="254" w:lineRule="auto"/>
        <w:jc w:val="both"/>
        <w:rPr>
          <w:sz w:val="23"/>
        </w:rPr>
        <w:sectPr>
          <w:pgSz w:w="10720" w:h="14970"/>
          <w:pgMar w:top="1120" w:right="0" w:bottom="1080" w:left="1220" w:header="680" w:footer="900" w:gutter="0"/>
          <w:cols w:space="720" w:num="1"/>
        </w:sectPr>
      </w:pPr>
    </w:p>
    <w:p>
      <w:pPr>
        <w:pStyle w:val="2"/>
        <w:tabs>
          <w:tab w:val="left" w:pos="1492"/>
        </w:tabs>
        <w:spacing w:before="88"/>
        <w:ind w:right="735"/>
        <w:jc w:val="center"/>
      </w:pPr>
      <w:r>
        <w:t>Section</w:t>
      </w:r>
      <w:r>
        <w:rPr>
          <w:spacing w:val="-3"/>
        </w:rPr>
        <w:t xml:space="preserve"> </w:t>
      </w:r>
      <w:r>
        <w:t>III</w:t>
      </w:r>
      <w:r>
        <w:tab/>
      </w:r>
      <w:r>
        <w:t>Writing</w:t>
      </w:r>
    </w:p>
    <w:p>
      <w:pPr>
        <w:pStyle w:val="4"/>
        <w:rPr>
          <w:sz w:val="28"/>
        </w:rPr>
      </w:pPr>
    </w:p>
    <w:p>
      <w:pPr>
        <w:pStyle w:val="4"/>
        <w:spacing w:before="1"/>
        <w:rPr>
          <w:sz w:val="22"/>
        </w:rPr>
      </w:pPr>
    </w:p>
    <w:p>
      <w:pPr>
        <w:pStyle w:val="3"/>
        <w:spacing w:before="0"/>
      </w:pPr>
      <w:r>
        <w:t>Part A</w:t>
      </w:r>
    </w:p>
    <w:p>
      <w:pPr>
        <w:pStyle w:val="9"/>
        <w:numPr>
          <w:ilvl w:val="0"/>
          <w:numId w:val="5"/>
        </w:numPr>
        <w:tabs>
          <w:tab w:val="left" w:pos="513"/>
        </w:tabs>
        <w:spacing w:before="125" w:after="0" w:line="240" w:lineRule="auto"/>
        <w:ind w:left="512" w:right="0" w:hanging="343"/>
        <w:jc w:val="left"/>
        <w:rPr>
          <w:b/>
          <w:sz w:val="23"/>
        </w:rPr>
      </w:pPr>
      <w:r>
        <w:rPr>
          <w:b/>
          <w:sz w:val="23"/>
        </w:rPr>
        <w:t>Directions:</w:t>
      </w:r>
    </w:p>
    <w:p>
      <w:pPr>
        <w:pStyle w:val="4"/>
        <w:spacing w:before="129" w:line="364" w:lineRule="auto"/>
        <w:ind w:left="169" w:right="1362" w:firstLine="475"/>
        <w:jc w:val="both"/>
      </w:pPr>
      <w:r>
        <w:rPr>
          <w:spacing w:val="-5"/>
        </w:rPr>
        <w:t xml:space="preserve">You </w:t>
      </w:r>
      <w:r>
        <w:t xml:space="preserve">are to write an email to James Cook, a  </w:t>
      </w:r>
      <w:r>
        <w:rPr>
          <w:spacing w:val="1"/>
        </w:rPr>
        <w:t xml:space="preserve">newly-arrived  Australian  </w:t>
      </w:r>
      <w:r>
        <w:t xml:space="preserve">professor, </w:t>
      </w:r>
      <w:r>
        <w:rPr>
          <w:spacing w:val="1"/>
        </w:rPr>
        <w:t xml:space="preserve">recommending </w:t>
      </w:r>
      <w:r>
        <w:t xml:space="preserve">some tourist </w:t>
      </w:r>
      <w:r>
        <w:rPr>
          <w:spacing w:val="1"/>
        </w:rPr>
        <w:t xml:space="preserve">attractions </w:t>
      </w:r>
      <w:r>
        <w:t xml:space="preserve">in your city. Please give </w:t>
      </w:r>
      <w:r>
        <w:rPr>
          <w:spacing w:val="1"/>
        </w:rPr>
        <w:t xml:space="preserve">reasons  </w:t>
      </w:r>
      <w:r>
        <w:t>for your</w:t>
      </w:r>
      <w:r>
        <w:rPr>
          <w:spacing w:val="10"/>
        </w:rPr>
        <w:t xml:space="preserve"> </w:t>
      </w:r>
      <w:r>
        <w:t>recommendation.</w:t>
      </w:r>
    </w:p>
    <w:p>
      <w:pPr>
        <w:pStyle w:val="4"/>
        <w:spacing w:line="258" w:lineRule="exact"/>
        <w:ind w:left="628"/>
      </w:pPr>
      <w:r>
        <w:t>You should write neatly on the ANSWER SHEET.</w:t>
      </w:r>
    </w:p>
    <w:p>
      <w:pPr>
        <w:pStyle w:val="4"/>
        <w:spacing w:before="136"/>
        <w:ind w:left="620"/>
      </w:pPr>
      <w:r>
        <w:rPr>
          <w:b/>
        </w:rPr>
        <w:t xml:space="preserve">Do not </w:t>
      </w:r>
      <w:r>
        <w:t>sign your own name at the end of the email. Use “Li Ming” instead.</w:t>
      </w:r>
    </w:p>
    <w:p>
      <w:pPr>
        <w:pStyle w:val="4"/>
        <w:spacing w:before="136"/>
        <w:ind w:left="620"/>
      </w:pPr>
      <w:r>
        <w:rPr>
          <w:b/>
        </w:rPr>
        <w:t xml:space="preserve">Do not </w:t>
      </w:r>
      <w:r>
        <w:t>write the address. (10 points)</w:t>
      </w:r>
    </w:p>
    <w:p>
      <w:pPr>
        <w:pStyle w:val="4"/>
        <w:rPr>
          <w:sz w:val="24"/>
        </w:rPr>
      </w:pPr>
    </w:p>
    <w:p>
      <w:pPr>
        <w:pStyle w:val="4"/>
        <w:rPr>
          <w:sz w:val="24"/>
        </w:rPr>
      </w:pPr>
    </w:p>
    <w:p>
      <w:pPr>
        <w:pStyle w:val="3"/>
        <w:spacing w:before="214"/>
      </w:pPr>
      <w:r>
        <w:t>Part B</w:t>
      </w:r>
    </w:p>
    <w:p>
      <w:pPr>
        <w:pStyle w:val="9"/>
        <w:numPr>
          <w:ilvl w:val="0"/>
          <w:numId w:val="5"/>
        </w:numPr>
        <w:tabs>
          <w:tab w:val="left" w:pos="513"/>
        </w:tabs>
        <w:spacing w:before="47" w:after="0" w:line="240" w:lineRule="auto"/>
        <w:ind w:left="512" w:right="0" w:hanging="343"/>
        <w:jc w:val="left"/>
        <w:rPr>
          <w:b/>
          <w:sz w:val="23"/>
        </w:rPr>
      </w:pPr>
      <w:r>
        <w:rPr>
          <w:b/>
          <w:sz w:val="23"/>
        </w:rPr>
        <w:t>Directions:</w:t>
      </w:r>
    </w:p>
    <w:p>
      <w:pPr>
        <w:pStyle w:val="4"/>
        <w:spacing w:before="129" w:line="364" w:lineRule="auto"/>
        <w:ind w:left="169" w:right="1458" w:firstLine="475"/>
      </w:pPr>
      <w:r>
        <w:t xml:space="preserve">Write an essay of 160-200 words based on the </w:t>
      </w:r>
      <w:r>
        <w:rPr>
          <w:spacing w:val="1"/>
        </w:rPr>
        <w:t xml:space="preserve">following </w:t>
      </w:r>
      <w:r>
        <w:t>pictures. In  your  essay, you</w:t>
      </w:r>
      <w:r>
        <w:rPr>
          <w:spacing w:val="0"/>
        </w:rPr>
        <w:t xml:space="preserve"> </w:t>
      </w:r>
      <w:r>
        <w:t>should</w:t>
      </w:r>
    </w:p>
    <w:p>
      <w:pPr>
        <w:pStyle w:val="9"/>
        <w:numPr>
          <w:ilvl w:val="1"/>
          <w:numId w:val="5"/>
        </w:numPr>
        <w:tabs>
          <w:tab w:val="left" w:pos="1320"/>
        </w:tabs>
        <w:spacing w:before="0" w:after="0" w:line="277" w:lineRule="exact"/>
        <w:ind w:left="973" w:right="0" w:firstLine="0"/>
        <w:jc w:val="left"/>
        <w:rPr>
          <w:sz w:val="23"/>
        </w:rPr>
      </w:pPr>
      <w:r>
        <w:pict>
          <v:shape id="_x0000_s1064" o:spid="_x0000_s1064" o:spt="202" type="#_x0000_t202" style="position:absolute;left:0pt;margin-left:65pt;margin-top:9.15pt;height:174.35pt;width:174.35pt;mso-position-horizontal-relative:page;z-index:-251655168;mso-width-relative:page;mso-height-relative:page;" filled="f" stroked="f" coordsize="21600,21600">
            <v:path/>
            <v:fill on="f" focussize="0,0"/>
            <v:stroke on="f" joinstyle="miter"/>
            <v:imagedata o:title=""/>
            <o:lock v:ext="edit"/>
            <v:textbox inset="0mm,0mm,0mm,0mm">
              <w:txbxContent>
                <w:p>
                  <w:pPr>
                    <w:spacing w:before="2362" w:line="1124" w:lineRule="exact"/>
                    <w:ind w:left="0" w:right="0" w:firstLine="0"/>
                    <w:jc w:val="left"/>
                    <w:rPr>
                      <w:rFonts w:hint="eastAsia" w:ascii="宋体" w:eastAsia="宋体"/>
                      <w:sz w:val="96"/>
                    </w:rPr>
                  </w:pPr>
                  <w:r>
                    <w:rPr>
                      <w:rFonts w:hint="eastAsia" w:ascii="宋体" w:eastAsia="宋体"/>
                      <w:spacing w:val="-91"/>
                      <w:sz w:val="96"/>
                    </w:rPr>
                    <w:t>信公众号</w:t>
                  </w:r>
                </w:p>
              </w:txbxContent>
            </v:textbox>
          </v:shape>
        </w:pict>
      </w:r>
      <w:r>
        <w:rPr>
          <w:sz w:val="23"/>
        </w:rPr>
        <w:t>describe the pictures</w:t>
      </w:r>
      <w:r>
        <w:rPr>
          <w:spacing w:val="-8"/>
          <w:sz w:val="23"/>
        </w:rPr>
        <w:t xml:space="preserve"> </w:t>
      </w:r>
      <w:r>
        <w:rPr>
          <w:sz w:val="23"/>
        </w:rPr>
        <w:t>briefly,</w:t>
      </w:r>
    </w:p>
    <w:p>
      <w:pPr>
        <w:pStyle w:val="9"/>
        <w:numPr>
          <w:ilvl w:val="1"/>
          <w:numId w:val="5"/>
        </w:numPr>
        <w:tabs>
          <w:tab w:val="left" w:pos="1320"/>
        </w:tabs>
        <w:spacing w:before="106" w:after="0" w:line="324" w:lineRule="auto"/>
        <w:ind w:left="973" w:right="5760" w:firstLine="0"/>
        <w:jc w:val="left"/>
        <w:rPr>
          <w:sz w:val="23"/>
        </w:rPr>
      </w:pPr>
      <w:r>
        <w:rPr>
          <w:sz w:val="23"/>
        </w:rPr>
        <w:t>interpret the meaning, and 3</w:t>
      </w:r>
      <w:r>
        <w:rPr>
          <w:rFonts w:hint="eastAsia" w:ascii="宋体" w:eastAsia="宋体"/>
          <w:sz w:val="23"/>
        </w:rPr>
        <w:t>）</w:t>
      </w:r>
      <w:r>
        <w:rPr>
          <w:sz w:val="23"/>
        </w:rPr>
        <w:t>give your</w:t>
      </w:r>
      <w:r>
        <w:rPr>
          <w:spacing w:val="-1"/>
          <w:sz w:val="23"/>
        </w:rPr>
        <w:t xml:space="preserve"> </w:t>
      </w:r>
      <w:r>
        <w:rPr>
          <w:sz w:val="23"/>
        </w:rPr>
        <w:t>comments.</w:t>
      </w:r>
    </w:p>
    <w:p>
      <w:pPr>
        <w:pStyle w:val="4"/>
        <w:spacing w:before="17"/>
        <w:ind w:left="628"/>
      </w:pPr>
      <w:r>
        <w:drawing>
          <wp:anchor distT="0" distB="0" distL="0" distR="0" simplePos="0" relativeHeight="251660288" behindDoc="1" locked="0" layoutInCell="1" allowOverlap="1">
            <wp:simplePos x="0" y="0"/>
            <wp:positionH relativeFrom="page">
              <wp:posOffset>882015</wp:posOffset>
            </wp:positionH>
            <wp:positionV relativeFrom="paragraph">
              <wp:posOffset>407035</wp:posOffset>
            </wp:positionV>
            <wp:extent cx="5604510" cy="19716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0" cstate="print"/>
                    <a:stretch>
                      <a:fillRect/>
                    </a:stretch>
                  </pic:blipFill>
                  <pic:spPr>
                    <a:xfrm>
                      <a:off x="0" y="0"/>
                      <a:ext cx="5604490" cy="1971675"/>
                    </a:xfrm>
                    <a:prstGeom prst="rect">
                      <a:avLst/>
                    </a:prstGeom>
                  </pic:spPr>
                </pic:pic>
              </a:graphicData>
            </a:graphic>
          </wp:anchor>
        </w:drawing>
      </w:r>
      <w:r>
        <w:t>You should write neatly on the ANSWER SHEET. (20 points)</w:t>
      </w:r>
    </w:p>
    <w:p>
      <w:pPr>
        <w:pStyle w:val="4"/>
        <w:rPr>
          <w:sz w:val="24"/>
        </w:rPr>
      </w:pPr>
    </w:p>
    <w:p>
      <w:pPr>
        <w:pStyle w:val="4"/>
        <w:rPr>
          <w:sz w:val="24"/>
        </w:rPr>
      </w:pPr>
    </w:p>
    <w:p>
      <w:pPr>
        <w:pStyle w:val="4"/>
        <w:rPr>
          <w:sz w:val="24"/>
        </w:rPr>
      </w:pPr>
    </w:p>
    <w:p>
      <w:pPr>
        <w:pStyle w:val="4"/>
        <w:rPr>
          <w:sz w:val="24"/>
        </w:rPr>
      </w:pPr>
    </w:p>
    <w:p>
      <w:pPr>
        <w:pStyle w:val="4"/>
        <w:rPr>
          <w:sz w:val="24"/>
        </w:rPr>
      </w:pPr>
    </w:p>
    <w:p>
      <w:pPr>
        <w:pStyle w:val="4"/>
        <w:rPr>
          <w:sz w:val="24"/>
        </w:rPr>
      </w:pPr>
    </w:p>
    <w:p>
      <w:pPr>
        <w:pStyle w:val="4"/>
        <w:rPr>
          <w:sz w:val="24"/>
        </w:rPr>
      </w:pPr>
    </w:p>
    <w:p>
      <w:pPr>
        <w:pStyle w:val="4"/>
        <w:rPr>
          <w:sz w:val="24"/>
        </w:rPr>
      </w:pPr>
    </w:p>
    <w:p>
      <w:pPr>
        <w:pStyle w:val="4"/>
        <w:rPr>
          <w:sz w:val="24"/>
        </w:rPr>
      </w:pPr>
    </w:p>
    <w:p>
      <w:pPr>
        <w:pStyle w:val="4"/>
        <w:rPr>
          <w:sz w:val="24"/>
        </w:rPr>
      </w:pPr>
    </w:p>
    <w:p>
      <w:pPr>
        <w:pStyle w:val="4"/>
        <w:rPr>
          <w:sz w:val="24"/>
        </w:rPr>
      </w:pPr>
    </w:p>
    <w:p>
      <w:pPr>
        <w:pStyle w:val="4"/>
        <w:rPr>
          <w:sz w:val="24"/>
        </w:rPr>
      </w:pPr>
    </w:p>
    <w:p>
      <w:pPr>
        <w:pStyle w:val="4"/>
        <w:rPr>
          <w:sz w:val="24"/>
        </w:rPr>
      </w:pPr>
    </w:p>
    <w:p>
      <w:pPr>
        <w:pStyle w:val="4"/>
        <w:spacing w:before="195"/>
        <w:ind w:right="1103"/>
        <w:jc w:val="center"/>
        <w:rPr>
          <w:rFonts w:hint="eastAsia" w:ascii="黑体" w:hAnsi="黑体" w:eastAsia="黑体"/>
        </w:rPr>
      </w:pPr>
      <w:r>
        <w:rPr>
          <w:rFonts w:hint="eastAsia" w:ascii="黑体" w:hAnsi="黑体" w:eastAsia="黑体"/>
        </w:rPr>
        <w:t>“有书”与 “读书”</w:t>
      </w:r>
    </w:p>
    <w:p>
      <w:pPr>
        <w:pStyle w:val="4"/>
        <w:spacing w:before="195"/>
        <w:ind w:right="1103"/>
        <w:jc w:val="center"/>
        <w:rPr>
          <w:rFonts w:hint="eastAsia" w:ascii="黑体" w:hAnsi="黑体" w:eastAsia="黑体"/>
        </w:rPr>
      </w:pPr>
    </w:p>
    <w:p>
      <w:pPr>
        <w:pStyle w:val="2"/>
        <w:ind w:firstLine="2711" w:firstLineChars="900"/>
        <w:jc w:val="both"/>
        <w:rPr>
          <w:rFonts w:hint="default" w:ascii="Times New Roman" w:hAnsi="Times New Roman" w:cs="Times New Roman" w:eastAsiaTheme="minorEastAsia"/>
          <w:b/>
          <w:bCs/>
          <w:sz w:val="30"/>
          <w:szCs w:val="30"/>
          <w:lang w:val="en-US" w:eastAsia="zh-CN"/>
        </w:rPr>
      </w:pPr>
    </w:p>
    <w:p>
      <w:pPr>
        <w:pStyle w:val="2"/>
        <w:ind w:firstLine="2711" w:firstLineChars="900"/>
        <w:jc w:val="both"/>
        <w:rPr>
          <w:rFonts w:hint="default" w:ascii="Times New Roman" w:hAnsi="Times New Roman" w:cs="Times New Roman" w:eastAsiaTheme="majorEastAsia"/>
          <w:b/>
          <w:bCs/>
          <w:sz w:val="30"/>
          <w:szCs w:val="30"/>
          <w:lang w:val="en-US" w:eastAsia="zh-CN"/>
        </w:rPr>
      </w:pPr>
      <w:r>
        <w:rPr>
          <w:rFonts w:hint="default" w:ascii="Times New Roman" w:hAnsi="Times New Roman" w:cs="Times New Roman" w:eastAsiaTheme="minorEastAsia"/>
          <w:b/>
          <w:bCs/>
          <w:sz w:val="30"/>
          <w:szCs w:val="30"/>
          <w:lang w:val="en-US" w:eastAsia="zh-CN"/>
        </w:rPr>
        <w:t>201</w:t>
      </w:r>
      <w:r>
        <w:rPr>
          <w:rFonts w:hint="eastAsia" w:cs="Times New Roman" w:eastAsiaTheme="minorEastAsia"/>
          <w:b/>
          <w:bCs/>
          <w:sz w:val="30"/>
          <w:szCs w:val="30"/>
          <w:lang w:val="en-US" w:eastAsia="zh-CN"/>
        </w:rPr>
        <w:t>7</w:t>
      </w:r>
      <w:r>
        <w:rPr>
          <w:rFonts w:hint="default" w:ascii="Times New Roman" w:hAnsi="Times New Roman" w:cs="Times New Roman" w:eastAsiaTheme="majorEastAsia"/>
          <w:b/>
          <w:bCs/>
          <w:sz w:val="30"/>
          <w:szCs w:val="30"/>
          <w:lang w:val="en-US" w:eastAsia="zh-CN"/>
        </w:rPr>
        <w:t>年英语一真题答案</w:t>
      </w:r>
    </w:p>
    <w:p>
      <w:pPr>
        <w:rPr>
          <w:rFonts w:hint="eastAsia"/>
          <w:lang w:val="en-US" w:eastAsia="zh-CN"/>
        </w:rPr>
      </w:pPr>
    </w:p>
    <w:p>
      <w:pPr>
        <w:pStyle w:val="2"/>
        <w:ind w:left="2780"/>
        <w:rPr>
          <w:rFonts w:hint="eastAsia"/>
          <w:b/>
          <w:bCs/>
          <w:lang w:val="en-US" w:eastAsia="zh-CN"/>
        </w:rPr>
      </w:pPr>
      <w:r>
        <w:rPr>
          <w:b/>
          <w:bCs/>
        </w:rPr>
        <w:t xml:space="preserve">Section </w:t>
      </w:r>
      <w:r>
        <w:rPr>
          <w:rFonts w:ascii="宋体" w:hAnsi="宋体"/>
          <w:b/>
          <w:bCs/>
        </w:rPr>
        <w:t>Ⅰ</w:t>
      </w:r>
      <w:r>
        <w:rPr>
          <w:rFonts w:ascii="宋体" w:hAnsi="宋体"/>
          <w:b/>
          <w:bCs/>
          <w:spacing w:val="-63"/>
        </w:rPr>
        <w:t xml:space="preserve"> </w:t>
      </w:r>
      <w:r>
        <w:rPr>
          <w:b/>
          <w:bCs/>
        </w:rPr>
        <w:t>Use of</w:t>
      </w:r>
      <w:r>
        <w:rPr>
          <w:rFonts w:hint="eastAsia" w:eastAsia="宋体"/>
          <w:b/>
          <w:bCs/>
          <w:lang w:val="en-US" w:eastAsia="zh-CN"/>
        </w:rPr>
        <w:t xml:space="preserve"> </w:t>
      </w:r>
      <w:r>
        <w:rPr>
          <w:b/>
          <w:bCs/>
        </w:rPr>
        <w:t xml:space="preserve"> English</w:t>
      </w:r>
    </w:p>
    <w:p>
      <w:pPr>
        <w:rPr>
          <w:rFonts w:hint="eastAsia"/>
          <w:lang w:val="en-US" w:eastAsia="zh-CN"/>
        </w:rPr>
      </w:pPr>
    </w:p>
    <w:p>
      <w:pPr>
        <w:pStyle w:val="10"/>
        <w:numPr>
          <w:ilvl w:val="0"/>
          <w:numId w:val="0"/>
        </w:numPr>
        <w:spacing w:line="266" w:lineRule="exact"/>
        <w:ind w:leftChars="0"/>
        <w:rPr>
          <w:rFonts w:hint="eastAsia"/>
          <w:b w:val="0"/>
          <w:bCs/>
          <w:kern w:val="15"/>
          <w:sz w:val="24"/>
          <w:szCs w:val="24"/>
          <w:lang w:val="en-US" w:eastAsia="zh-CN"/>
        </w:rPr>
      </w:pPr>
      <w:r>
        <w:rPr>
          <w:rFonts w:hint="eastAsia"/>
          <w:b w:val="0"/>
          <w:bCs/>
          <w:kern w:val="15"/>
          <w:sz w:val="24"/>
          <w:szCs w:val="24"/>
          <w:lang w:val="en-US" w:eastAsia="zh-CN"/>
        </w:rPr>
        <w:t>1.B        2.A       3.D       4.C       5.B       6.D       7.B       8.C      9.A      10.D</w:t>
      </w:r>
    </w:p>
    <w:p>
      <w:pPr>
        <w:pStyle w:val="10"/>
        <w:numPr>
          <w:ilvl w:val="0"/>
          <w:numId w:val="0"/>
        </w:numPr>
        <w:spacing w:line="266" w:lineRule="exact"/>
        <w:ind w:leftChars="0"/>
        <w:rPr>
          <w:rFonts w:hint="eastAsia"/>
          <w:b w:val="0"/>
          <w:bCs/>
          <w:kern w:val="15"/>
          <w:sz w:val="24"/>
          <w:szCs w:val="24"/>
          <w:lang w:val="en-US" w:eastAsia="zh-CN"/>
        </w:rPr>
      </w:pPr>
    </w:p>
    <w:p>
      <w:pPr>
        <w:pStyle w:val="10"/>
        <w:spacing w:line="266" w:lineRule="exact"/>
        <w:ind w:left="0" w:leftChars="0" w:firstLine="0" w:firstLineChars="0"/>
        <w:rPr>
          <w:rFonts w:hint="eastAsia"/>
          <w:b w:val="0"/>
          <w:bCs/>
          <w:kern w:val="15"/>
          <w:sz w:val="24"/>
          <w:szCs w:val="24"/>
          <w:lang w:val="en-US" w:eastAsia="zh-CN"/>
        </w:rPr>
      </w:pPr>
      <w:r>
        <w:rPr>
          <w:rFonts w:hint="eastAsia"/>
          <w:b w:val="0"/>
          <w:bCs/>
          <w:kern w:val="15"/>
          <w:sz w:val="24"/>
          <w:szCs w:val="24"/>
          <w:lang w:val="en-US" w:eastAsia="zh-CN"/>
        </w:rPr>
        <w:t xml:space="preserve">11.A     12.B     13.D     14.B     15.C     16.A     17.C     18.A     19.C     20.D </w:t>
      </w:r>
    </w:p>
    <w:p>
      <w:pPr>
        <w:pStyle w:val="4"/>
        <w:spacing w:before="6"/>
        <w:rPr>
          <w:sz w:val="13"/>
        </w:rPr>
      </w:pPr>
    </w:p>
    <w:p>
      <w:pPr>
        <w:pStyle w:val="4"/>
        <w:spacing w:before="6"/>
        <w:rPr>
          <w:sz w:val="13"/>
        </w:rPr>
      </w:pPr>
    </w:p>
    <w:p>
      <w:pPr>
        <w:pStyle w:val="4"/>
        <w:spacing w:before="6"/>
        <w:jc w:val="both"/>
        <w:rPr>
          <w:sz w:val="13"/>
        </w:rPr>
      </w:pPr>
    </w:p>
    <w:p>
      <w:pPr>
        <w:pStyle w:val="2"/>
        <w:tabs>
          <w:tab w:val="left" w:pos="3565"/>
        </w:tabs>
        <w:spacing w:before="71"/>
        <w:ind w:left="2135"/>
        <w:rPr>
          <w:b/>
          <w:bCs/>
        </w:rPr>
      </w:pPr>
      <w:r>
        <w:rPr>
          <w:b/>
          <w:bCs/>
        </w:rPr>
        <w:t>Section</w:t>
      </w:r>
      <w:r>
        <w:rPr>
          <w:rFonts w:ascii="宋体" w:hAnsi="宋体"/>
          <w:b/>
          <w:bCs/>
        </w:rPr>
        <w:t>Ⅱ</w:t>
      </w:r>
      <w:r>
        <w:rPr>
          <w:rFonts w:ascii="宋体" w:hAnsi="宋体"/>
          <w:b/>
          <w:bCs/>
        </w:rPr>
        <w:tab/>
      </w:r>
      <w:r>
        <w:rPr>
          <w:b/>
          <w:bCs/>
        </w:rPr>
        <w:t>Reading</w:t>
      </w:r>
      <w:r>
        <w:rPr>
          <w:b/>
          <w:bCs/>
          <w:spacing w:val="0"/>
        </w:rPr>
        <w:t xml:space="preserve"> </w:t>
      </w:r>
      <w:r>
        <w:rPr>
          <w:b/>
          <w:bCs/>
        </w:rPr>
        <w:t>Comprehension</w:t>
      </w:r>
    </w:p>
    <w:p/>
    <w:p>
      <w:pPr>
        <w:ind w:firstLine="3522" w:firstLineChars="1600"/>
        <w:jc w:val="both"/>
        <w:rPr>
          <w:b/>
          <w:bCs/>
        </w:rPr>
      </w:pPr>
      <w:r>
        <w:rPr>
          <w:b/>
          <w:bCs/>
        </w:rPr>
        <w:t>Part A</w:t>
      </w:r>
    </w:p>
    <w:p>
      <w:pPr>
        <w:ind w:firstLine="3520" w:firstLineChars="1600"/>
        <w:jc w:val="both"/>
      </w:pPr>
    </w:p>
    <w:tbl>
      <w:tblPr>
        <w:tblStyle w:val="6"/>
        <w:tblW w:w="7300" w:type="dxa"/>
        <w:tblInd w:w="1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54"/>
        <w:gridCol w:w="964"/>
        <w:gridCol w:w="1477"/>
        <w:gridCol w:w="1110"/>
        <w:gridCol w:w="1380"/>
        <w:gridCol w:w="1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6" w:hRule="atLeast"/>
        </w:trPr>
        <w:tc>
          <w:tcPr>
            <w:tcW w:w="854" w:type="dxa"/>
            <w:vAlign w:val="top"/>
          </w:tcPr>
          <w:p>
            <w:pPr>
              <w:pStyle w:val="10"/>
              <w:spacing w:line="266" w:lineRule="exact"/>
              <w:ind w:left="50" w:leftChars="0" w:right="0" w:rightChars="0"/>
              <w:rPr>
                <w:b/>
                <w:sz w:val="24"/>
              </w:rPr>
            </w:pPr>
            <w:r>
              <w:rPr>
                <w:b/>
                <w:sz w:val="24"/>
              </w:rPr>
              <w:t>Text 1</w:t>
            </w:r>
          </w:p>
        </w:tc>
        <w:tc>
          <w:tcPr>
            <w:tcW w:w="964" w:type="dxa"/>
            <w:vAlign w:val="top"/>
          </w:tcPr>
          <w:p>
            <w:pPr>
              <w:pStyle w:val="10"/>
              <w:spacing w:line="266" w:lineRule="exact"/>
              <w:ind w:left="180" w:leftChars="0" w:right="0" w:rightChars="0"/>
              <w:rPr>
                <w:sz w:val="24"/>
              </w:rPr>
            </w:pPr>
            <w:r>
              <w:rPr>
                <w:sz w:val="24"/>
              </w:rPr>
              <w:t>21~25</w:t>
            </w:r>
          </w:p>
        </w:tc>
        <w:tc>
          <w:tcPr>
            <w:tcW w:w="1477" w:type="dxa"/>
            <w:vAlign w:val="top"/>
          </w:tcPr>
          <w:p>
            <w:pPr>
              <w:pStyle w:val="10"/>
              <w:spacing w:line="266" w:lineRule="exact"/>
              <w:ind w:left="185" w:leftChars="0" w:right="0" w:rightChars="0"/>
              <w:rPr>
                <w:sz w:val="24"/>
              </w:rPr>
            </w:pPr>
            <w:r>
              <w:rPr>
                <w:rFonts w:ascii="Times New Roman" w:hAnsi="Times New Roman" w:cs="Times New Roman"/>
                <w:sz w:val="24"/>
                <w:szCs w:val="24"/>
              </w:rPr>
              <w:t>A C D D C</w:t>
            </w:r>
          </w:p>
        </w:tc>
        <w:tc>
          <w:tcPr>
            <w:tcW w:w="1110" w:type="dxa"/>
            <w:vAlign w:val="top"/>
          </w:tcPr>
          <w:p>
            <w:pPr>
              <w:pStyle w:val="10"/>
              <w:spacing w:line="266" w:lineRule="exact"/>
              <w:ind w:left="128" w:leftChars="0" w:right="170" w:rightChars="0"/>
              <w:jc w:val="right"/>
              <w:rPr>
                <w:b/>
                <w:sz w:val="24"/>
              </w:rPr>
            </w:pPr>
            <w:r>
              <w:rPr>
                <w:b/>
                <w:sz w:val="24"/>
              </w:rPr>
              <w:t>Text 2</w:t>
            </w:r>
          </w:p>
        </w:tc>
        <w:tc>
          <w:tcPr>
            <w:tcW w:w="1380" w:type="dxa"/>
            <w:vAlign w:val="top"/>
          </w:tcPr>
          <w:p>
            <w:pPr>
              <w:pStyle w:val="10"/>
              <w:spacing w:line="266" w:lineRule="exact"/>
              <w:ind w:left="154" w:leftChars="0" w:right="140" w:rightChars="0"/>
              <w:jc w:val="center"/>
              <w:rPr>
                <w:sz w:val="24"/>
              </w:rPr>
            </w:pPr>
            <w:r>
              <w:rPr>
                <w:sz w:val="24"/>
              </w:rPr>
              <w:t>26~30</w:t>
            </w:r>
          </w:p>
        </w:tc>
        <w:tc>
          <w:tcPr>
            <w:tcW w:w="1515" w:type="dxa"/>
            <w:vAlign w:val="top"/>
          </w:tcPr>
          <w:p>
            <w:pPr>
              <w:pStyle w:val="10"/>
              <w:spacing w:line="266" w:lineRule="exact"/>
              <w:ind w:left="128" w:leftChars="0" w:right="46" w:rightChars="0"/>
              <w:jc w:val="right"/>
              <w:rPr>
                <w:sz w:val="24"/>
              </w:rPr>
            </w:pPr>
            <w:r>
              <w:rPr>
                <w:rFonts w:ascii="Times New Roman" w:hAnsi="Times New Roman" w:cs="Times New Roman"/>
                <w:sz w:val="24"/>
                <w:szCs w:val="24"/>
              </w:rPr>
              <w:t>B A B A 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6" w:hRule="atLeast"/>
        </w:trPr>
        <w:tc>
          <w:tcPr>
            <w:tcW w:w="854" w:type="dxa"/>
            <w:vAlign w:val="top"/>
          </w:tcPr>
          <w:p>
            <w:pPr>
              <w:pStyle w:val="10"/>
              <w:spacing w:before="91"/>
              <w:ind w:left="50" w:leftChars="0" w:right="0" w:rightChars="0"/>
              <w:rPr>
                <w:b/>
                <w:sz w:val="24"/>
              </w:rPr>
            </w:pPr>
            <w:r>
              <w:rPr>
                <w:b/>
                <w:sz w:val="24"/>
              </w:rPr>
              <w:t>Text 3</w:t>
            </w:r>
          </w:p>
        </w:tc>
        <w:tc>
          <w:tcPr>
            <w:tcW w:w="964" w:type="dxa"/>
            <w:vAlign w:val="top"/>
          </w:tcPr>
          <w:p>
            <w:pPr>
              <w:pStyle w:val="10"/>
              <w:spacing w:before="91"/>
              <w:ind w:left="180" w:leftChars="0" w:right="0" w:rightChars="0"/>
              <w:rPr>
                <w:sz w:val="24"/>
              </w:rPr>
            </w:pPr>
            <w:r>
              <w:rPr>
                <w:sz w:val="24"/>
              </w:rPr>
              <w:t>31~35</w:t>
            </w:r>
          </w:p>
        </w:tc>
        <w:tc>
          <w:tcPr>
            <w:tcW w:w="1477" w:type="dxa"/>
            <w:vAlign w:val="top"/>
          </w:tcPr>
          <w:p>
            <w:pPr>
              <w:pStyle w:val="10"/>
              <w:spacing w:before="91"/>
              <w:ind w:left="173" w:leftChars="0" w:right="0" w:rightChars="0"/>
              <w:rPr>
                <w:sz w:val="24"/>
              </w:rPr>
            </w:pPr>
            <w:r>
              <w:rPr>
                <w:rFonts w:ascii="Times New Roman" w:hAnsi="Times New Roman" w:cs="Times New Roman"/>
                <w:sz w:val="24"/>
                <w:szCs w:val="24"/>
              </w:rPr>
              <w:t>D B D C A</w:t>
            </w:r>
          </w:p>
        </w:tc>
        <w:tc>
          <w:tcPr>
            <w:tcW w:w="1110" w:type="dxa"/>
            <w:vAlign w:val="top"/>
          </w:tcPr>
          <w:p>
            <w:pPr>
              <w:pStyle w:val="10"/>
              <w:spacing w:before="91"/>
              <w:ind w:left="128" w:leftChars="0" w:right="185" w:rightChars="0"/>
              <w:jc w:val="right"/>
              <w:rPr>
                <w:b/>
                <w:sz w:val="24"/>
              </w:rPr>
            </w:pPr>
            <w:r>
              <w:rPr>
                <w:b/>
                <w:sz w:val="24"/>
              </w:rPr>
              <w:t>Text 4</w:t>
            </w:r>
          </w:p>
        </w:tc>
        <w:tc>
          <w:tcPr>
            <w:tcW w:w="1380" w:type="dxa"/>
            <w:vAlign w:val="top"/>
          </w:tcPr>
          <w:p>
            <w:pPr>
              <w:pStyle w:val="10"/>
              <w:spacing w:before="91"/>
              <w:ind w:left="141" w:leftChars="0" w:right="152" w:rightChars="0"/>
              <w:jc w:val="center"/>
              <w:rPr>
                <w:sz w:val="24"/>
              </w:rPr>
            </w:pPr>
            <w:r>
              <w:rPr>
                <w:sz w:val="24"/>
              </w:rPr>
              <w:t>36~40</w:t>
            </w:r>
          </w:p>
        </w:tc>
        <w:tc>
          <w:tcPr>
            <w:tcW w:w="1515" w:type="dxa"/>
            <w:vAlign w:val="top"/>
          </w:tcPr>
          <w:p>
            <w:pPr>
              <w:pStyle w:val="10"/>
              <w:spacing w:before="91"/>
              <w:ind w:left="128" w:leftChars="0" w:right="47" w:rightChars="0"/>
              <w:jc w:val="right"/>
              <w:rPr>
                <w:sz w:val="24"/>
              </w:rPr>
            </w:pPr>
            <w:r>
              <w:rPr>
                <w:rFonts w:ascii="Times New Roman" w:hAnsi="Times New Roman" w:cs="Times New Roman"/>
                <w:sz w:val="24"/>
                <w:szCs w:val="24"/>
              </w:rPr>
              <w:t>C C A B D</w:t>
            </w:r>
          </w:p>
        </w:tc>
      </w:tr>
    </w:tbl>
    <w:p>
      <w:pPr>
        <w:pStyle w:val="4"/>
        <w:spacing w:before="6"/>
        <w:ind w:firstLine="1701" w:firstLineChars="1000"/>
        <w:jc w:val="both"/>
        <w:rPr>
          <w:b/>
          <w:bCs/>
          <w:spacing w:val="20"/>
          <w:sz w:val="13"/>
        </w:rPr>
      </w:pPr>
    </w:p>
    <w:p>
      <w:pPr>
        <w:pStyle w:val="4"/>
        <w:spacing w:before="6"/>
        <w:ind w:firstLine="1701" w:firstLineChars="1000"/>
        <w:jc w:val="both"/>
        <w:rPr>
          <w:b/>
          <w:bCs/>
          <w:spacing w:val="20"/>
          <w:sz w:val="13"/>
        </w:rPr>
      </w:pPr>
    </w:p>
    <w:p>
      <w:pPr>
        <w:pStyle w:val="4"/>
        <w:spacing w:before="6"/>
        <w:ind w:firstLine="1701" w:firstLineChars="1000"/>
        <w:jc w:val="both"/>
        <w:rPr>
          <w:b/>
          <w:bCs/>
          <w:spacing w:val="20"/>
          <w:sz w:val="13"/>
        </w:rPr>
      </w:pPr>
    </w:p>
    <w:p>
      <w:pPr>
        <w:pStyle w:val="4"/>
        <w:spacing w:before="6"/>
        <w:ind w:firstLine="1705" w:firstLineChars="1000"/>
        <w:jc w:val="both"/>
        <w:rPr>
          <w:b/>
          <w:bCs/>
        </w:rPr>
      </w:pPr>
      <w:r>
        <w:rPr>
          <w:rFonts w:hint="eastAsia" w:eastAsia="宋体"/>
          <w:b/>
          <w:bCs/>
          <w:spacing w:val="20"/>
          <w:sz w:val="13"/>
          <w:lang w:val="en-US" w:eastAsia="zh-CN"/>
        </w:rPr>
        <w:t xml:space="preserve">                               </w:t>
      </w:r>
      <w:r>
        <w:rPr>
          <w:rFonts w:hint="eastAsia" w:eastAsia="宋体"/>
          <w:b w:val="0"/>
          <w:bCs w:val="0"/>
          <w:spacing w:val="20"/>
          <w:sz w:val="13"/>
          <w:lang w:val="en-US" w:eastAsia="zh-CN"/>
        </w:rPr>
        <w:t xml:space="preserve">  </w:t>
      </w:r>
      <w:r>
        <w:rPr>
          <w:rFonts w:hint="eastAsia" w:eastAsia="宋体"/>
          <w:b/>
          <w:bCs/>
          <w:spacing w:val="20"/>
          <w:sz w:val="13"/>
          <w:lang w:val="en-US" w:eastAsia="zh-CN"/>
        </w:rPr>
        <w:t xml:space="preserve"> </w:t>
      </w:r>
      <w:r>
        <w:rPr>
          <w:b/>
          <w:bCs/>
        </w:rPr>
        <w:t xml:space="preserve">Part B </w:t>
      </w:r>
    </w:p>
    <w:p>
      <w:pPr>
        <w:pStyle w:val="4"/>
        <w:spacing w:before="6"/>
        <w:ind w:firstLine="2300" w:firstLineChars="1000"/>
        <w:jc w:val="both"/>
      </w:pPr>
    </w:p>
    <w:p>
      <w:pPr>
        <w:keepNext w:val="0"/>
        <w:keepLines w:val="0"/>
        <w:pageBreakBefore w:val="0"/>
        <w:widowControl w:val="0"/>
        <w:numPr>
          <w:ilvl w:val="0"/>
          <w:numId w:val="0"/>
        </w:numPr>
        <w:kinsoku/>
        <w:wordWrap/>
        <w:overflowPunct/>
        <w:topLinePunct w:val="0"/>
        <w:autoSpaceDE w:val="0"/>
        <w:autoSpaceDN w:val="0"/>
        <w:bidi w:val="0"/>
        <w:adjustRightInd/>
        <w:snapToGrid/>
        <w:spacing w:line="480" w:lineRule="auto"/>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bCs/>
          <w:kern w:val="15"/>
          <w:sz w:val="24"/>
          <w:szCs w:val="24"/>
          <w:lang w:val="en-US" w:eastAsia="zh-CN" w:bidi="ar-SA"/>
        </w:rPr>
        <w:t>41.F   42.E   43.A   44.C   45.G</w:t>
      </w:r>
    </w:p>
    <w:p>
      <w:pPr>
        <w:keepNext w:val="0"/>
        <w:keepLines w:val="0"/>
        <w:pageBreakBefore w:val="0"/>
        <w:widowControl w:val="0"/>
        <w:numPr>
          <w:ilvl w:val="0"/>
          <w:numId w:val="0"/>
        </w:numPr>
        <w:kinsoku/>
        <w:wordWrap/>
        <w:overflowPunct/>
        <w:topLinePunct w:val="0"/>
        <w:autoSpaceDE w:val="0"/>
        <w:autoSpaceDN w:val="0"/>
        <w:bidi w:val="0"/>
        <w:adjustRightInd/>
        <w:snapToGrid/>
        <w:spacing w:line="480" w:lineRule="auto"/>
        <w:ind w:left="169" w:leftChars="0" w:right="0" w:rightChars="0" w:firstLine="3302" w:firstLineChars="1500"/>
        <w:jc w:val="both"/>
        <w:textAlignment w:val="auto"/>
        <w:rPr>
          <w:rFonts w:hint="eastAsia" w:ascii="Times New Roman" w:hAnsi="Times New Roman" w:eastAsia="Times New Roman" w:cs="Times New Roman"/>
          <w:b/>
          <w:bCs/>
          <w:kern w:val="15"/>
          <w:sz w:val="24"/>
          <w:szCs w:val="24"/>
          <w:lang w:val="en-US" w:eastAsia="zh-CN" w:bidi="ar-SA"/>
        </w:rPr>
      </w:pPr>
      <w:r>
        <w:rPr>
          <w:b/>
          <w:bCs/>
        </w:rPr>
        <w:t xml:space="preserve">Part C </w:t>
      </w:r>
    </w:p>
    <w:p>
      <w:pPr>
        <w:pStyle w:val="4"/>
        <w:numPr>
          <w:ilvl w:val="0"/>
          <w:numId w:val="6"/>
        </w:numPr>
        <w:spacing w:before="6"/>
        <w:ind w:right="1140" w:rightChars="518"/>
        <w:jc w:val="both"/>
        <w:rPr>
          <w:rFonts w:hint="eastAsia"/>
          <w:lang w:val="en-US" w:eastAsia="zh-CN"/>
        </w:rPr>
      </w:pPr>
      <w:r>
        <w:rPr>
          <w:rFonts w:hint="eastAsia"/>
          <w:lang w:val="en-US" w:eastAsia="zh-CN"/>
        </w:rPr>
        <w:t xml:space="preserve"> 尽管讲英语的人数在进一步增加，但有迹象显示这一语言的全球统治地位在可预见的未来可能会衰落。</w:t>
      </w:r>
    </w:p>
    <w:p>
      <w:pPr>
        <w:pStyle w:val="4"/>
        <w:numPr>
          <w:ilvl w:val="0"/>
          <w:numId w:val="0"/>
        </w:numPr>
        <w:spacing w:before="6"/>
        <w:ind w:right="1140" w:rightChars="518"/>
        <w:jc w:val="both"/>
        <w:rPr>
          <w:rFonts w:hint="eastAsia"/>
          <w:lang w:val="en-US" w:eastAsia="zh-CN"/>
        </w:rPr>
      </w:pPr>
    </w:p>
    <w:p>
      <w:pPr>
        <w:pStyle w:val="4"/>
        <w:numPr>
          <w:ilvl w:val="0"/>
          <w:numId w:val="6"/>
        </w:numPr>
        <w:spacing w:before="6"/>
        <w:ind w:left="0" w:leftChars="0" w:right="1140" w:rightChars="518" w:firstLine="0" w:firstLineChars="0"/>
        <w:jc w:val="both"/>
        <w:rPr>
          <w:rFonts w:hint="eastAsia"/>
          <w:lang w:val="en-US" w:eastAsia="zh-CN"/>
        </w:rPr>
      </w:pPr>
      <w:r>
        <w:rPr>
          <w:rFonts w:hint="eastAsia"/>
          <w:lang w:val="en-US" w:eastAsia="zh-CN"/>
        </w:rPr>
        <w:t xml:space="preserve"> 因此，他的分析会让一些人再也无法自满，这些人或许认为英语的全球地位十分稳固，从而英国的年轻人无需额外的语言能力。</w:t>
      </w:r>
    </w:p>
    <w:p>
      <w:pPr>
        <w:pStyle w:val="4"/>
        <w:numPr>
          <w:ilvl w:val="0"/>
          <w:numId w:val="0"/>
        </w:numPr>
        <w:spacing w:before="6"/>
        <w:ind w:leftChars="0" w:right="1140" w:rightChars="518"/>
        <w:jc w:val="both"/>
        <w:rPr>
          <w:rFonts w:hint="eastAsia"/>
          <w:lang w:val="en-US" w:eastAsia="zh-CN"/>
        </w:rPr>
      </w:pPr>
    </w:p>
    <w:p>
      <w:pPr>
        <w:pStyle w:val="4"/>
        <w:numPr>
          <w:ilvl w:val="0"/>
          <w:numId w:val="6"/>
        </w:numPr>
        <w:spacing w:before="6"/>
        <w:ind w:left="0" w:leftChars="0" w:right="1140" w:rightChars="518" w:firstLine="0" w:firstLineChars="0"/>
        <w:jc w:val="both"/>
        <w:rPr>
          <w:rFonts w:hint="eastAsia"/>
          <w:lang w:val="en-US" w:eastAsia="zh-CN"/>
        </w:rPr>
      </w:pPr>
      <w:r>
        <w:rPr>
          <w:rFonts w:hint="eastAsia"/>
          <w:lang w:val="en-US" w:eastAsia="zh-CN"/>
        </w:rPr>
        <w:t xml:space="preserve"> 许多国家都在把英语纳入小学课程，英国的大、中、小学生却似乎没有得到更多的鼓励去熟练掌握其他语言。</w:t>
      </w:r>
    </w:p>
    <w:p>
      <w:pPr>
        <w:pStyle w:val="4"/>
        <w:numPr>
          <w:ilvl w:val="0"/>
          <w:numId w:val="0"/>
        </w:numPr>
        <w:spacing w:before="6"/>
        <w:ind w:leftChars="0" w:right="1140" w:rightChars="518"/>
        <w:jc w:val="both"/>
        <w:rPr>
          <w:rFonts w:hint="eastAsia"/>
          <w:lang w:val="en-US" w:eastAsia="zh-CN"/>
        </w:rPr>
      </w:pPr>
    </w:p>
    <w:p>
      <w:pPr>
        <w:pStyle w:val="4"/>
        <w:numPr>
          <w:ilvl w:val="0"/>
          <w:numId w:val="6"/>
        </w:numPr>
        <w:spacing w:before="6"/>
        <w:ind w:left="0" w:leftChars="0" w:right="1140" w:rightChars="518" w:firstLine="0" w:firstLineChars="0"/>
        <w:jc w:val="both"/>
        <w:rPr>
          <w:rFonts w:hint="eastAsia"/>
          <w:lang w:val="en-US" w:eastAsia="zh-CN"/>
        </w:rPr>
      </w:pPr>
      <w:r>
        <w:rPr>
          <w:rFonts w:hint="eastAsia"/>
          <w:lang w:val="en-US" w:eastAsia="zh-CN"/>
        </w:rPr>
        <w:t xml:space="preserve"> 大卫·格拉多尔所指出的这些变化都对向其他国家的人提供英语教学的英国个人和组织机构乃至更广泛的教育产业领域构成明确的、重大的挑战。</w:t>
      </w:r>
    </w:p>
    <w:p>
      <w:pPr>
        <w:pStyle w:val="4"/>
        <w:numPr>
          <w:ilvl w:val="0"/>
          <w:numId w:val="0"/>
        </w:numPr>
        <w:spacing w:before="6"/>
        <w:ind w:leftChars="0" w:right="1140" w:rightChars="518"/>
        <w:jc w:val="both"/>
        <w:rPr>
          <w:rFonts w:hint="eastAsia"/>
          <w:lang w:val="en-US" w:eastAsia="zh-CN"/>
        </w:rPr>
      </w:pPr>
    </w:p>
    <w:p>
      <w:pPr>
        <w:pStyle w:val="4"/>
        <w:numPr>
          <w:ilvl w:val="0"/>
          <w:numId w:val="6"/>
        </w:numPr>
        <w:spacing w:before="6"/>
        <w:ind w:left="0" w:leftChars="0" w:right="1140" w:rightChars="518" w:firstLine="0" w:firstLineChars="0"/>
        <w:jc w:val="both"/>
        <w:rPr>
          <w:rFonts w:hint="eastAsia"/>
          <w:lang w:val="en-US" w:eastAsia="zh-CN"/>
        </w:rPr>
      </w:pPr>
      <w:r>
        <w:rPr>
          <w:rFonts w:hint="eastAsia"/>
          <w:lang w:val="en-US" w:eastAsia="zh-CN"/>
        </w:rPr>
        <w:t xml:space="preserve"> 它为旨在促进英语学习和使用的所有组织机构提供了一个基础，该基础用于规划应对由一种或许会很不一样的运作环境所带来的各种可能。</w:t>
      </w:r>
    </w:p>
    <w:p>
      <w:pPr>
        <w:pStyle w:val="2"/>
        <w:tabs>
          <w:tab w:val="left" w:pos="1358"/>
        </w:tabs>
        <w:spacing w:before="69"/>
        <w:ind w:right="1215"/>
        <w:jc w:val="center"/>
        <w:rPr>
          <w:b w:val="0"/>
          <w:bCs w:val="0"/>
        </w:rPr>
      </w:pPr>
    </w:p>
    <w:p>
      <w:pPr>
        <w:pStyle w:val="2"/>
        <w:tabs>
          <w:tab w:val="left" w:pos="1358"/>
        </w:tabs>
        <w:spacing w:before="69"/>
        <w:ind w:right="1215"/>
        <w:jc w:val="center"/>
        <w:rPr>
          <w:b/>
          <w:bCs/>
        </w:rPr>
      </w:pPr>
      <w:r>
        <w:rPr>
          <w:b/>
          <w:bCs/>
        </w:rPr>
        <w:t>Section</w:t>
      </w:r>
      <w:r>
        <w:rPr>
          <w:b/>
          <w:bCs/>
          <w:spacing w:val="-3"/>
        </w:rPr>
        <w:t xml:space="preserve"> </w:t>
      </w:r>
      <w:r>
        <w:rPr>
          <w:b/>
          <w:bCs/>
        </w:rPr>
        <w:t>III</w:t>
      </w:r>
      <w:r>
        <w:rPr>
          <w:b/>
          <w:bCs/>
        </w:rPr>
        <w:tab/>
      </w:r>
      <w:r>
        <w:rPr>
          <w:b/>
          <w:bCs/>
        </w:rPr>
        <w:t>Writing</w:t>
      </w:r>
    </w:p>
    <w:p>
      <w:pPr>
        <w:pStyle w:val="4"/>
        <w:spacing w:before="6"/>
        <w:jc w:val="both"/>
        <w:rPr>
          <w:rFonts w:hint="eastAsia"/>
          <w:lang w:val="en-US" w:eastAsia="zh-CN"/>
        </w:rPr>
      </w:pPr>
    </w:p>
    <w:p>
      <w:pPr>
        <w:pStyle w:val="4"/>
        <w:spacing w:before="6"/>
        <w:jc w:val="both"/>
        <w:rPr>
          <w:rFonts w:hint="eastAsia" w:ascii="黑体" w:hAnsi="黑体" w:eastAsia="黑体"/>
        </w:rPr>
      </w:pPr>
      <w:r>
        <w:rPr>
          <w:rFonts w:hint="eastAsia"/>
          <w:lang w:val="en-US" w:eastAsia="zh-CN"/>
        </w:rPr>
        <w:t>51、52 略</w:t>
      </w:r>
    </w:p>
    <w:sectPr>
      <w:pgSz w:w="10720" w:h="14970"/>
      <w:pgMar w:top="1120" w:right="0" w:bottom="1080" w:left="1220" w:header="680" w:footer="90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rPr>
        <w:sz w:val="23"/>
      </w:rPr>
      <w:pict>
        <v:shape id="_x0000_s2061" o:spid="_x0000_s2061" o:spt="202" type="#_x0000_t202" style="position:absolute;left:0pt;margin-left:235.25pt;margin-top:-8.75pt;height:144pt;width:144pt;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pPr>
                  <w:pStyle w:val="5"/>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rPr>
        <w:sz w:val="20"/>
      </w:rPr>
      <w:pict>
        <v:shape id="_x0000_s2062" o:spid="_x0000_s2062" o:spt="202" type="#_x0000_t202" style="position:absolute;left:0pt;margin-top:0pt;height:144pt;width:144pt;mso-position-horizontal:center;mso-position-horizontal-relative:margin;mso-wrap-style:none;z-index:251663360;mso-width-relative:page;mso-height-relative:page;" filled="f" stroked="f" coordsize="21600,21600">
          <v:path/>
          <v:fill on="f" focussize="0,0"/>
          <v:stroke on="f"/>
          <v:imagedata o:title=""/>
          <o:lock v:ext="edit" aspectratio="f"/>
          <v:textbox inset="0mm,0mm,0mm,0mm" style="mso-fit-shape-to-text:t;">
            <w:txbxContent>
              <w:p>
                <w:pPr>
                  <w:pStyle w:val="5"/>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10</w:t>
                </w:r>
                <w:r>
                  <w:rPr>
                    <w:rFonts w:hint="eastAsia" w:eastAsia="宋体"/>
                    <w:lang w:eastAsia="zh-CN"/>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49" o:spid="_x0000_s2049" o:spt="202" type="#_x0000_t202" style="position:absolute;left:0pt;margin-left:137.35pt;margin-top:34.95pt;height:10.75pt;width:290.25pt;mso-position-horizontal-relative:page;mso-position-vertical-relative:page;z-index:-251655168;mso-width-relative:page;mso-height-relative:page;" filled="f" stroked="f" coordsize="21600,21600">
          <v:path/>
          <v:fill on="f" focussize="0,0"/>
          <v:stroke on="f"/>
          <v:imagedata o:title=""/>
          <o:lock v:ext="edit" aspectratio="f"/>
          <v:textbox inset="0mm,0mm,0mm,0mm">
            <w:txbxContent>
              <w:p>
                <w:pPr>
                  <w:rPr>
                    <w:rFonts w:hint="default"/>
                    <w:lang w:val="en-US" w:eastAsia="zh-CN"/>
                  </w:rPr>
                </w:pP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51"/>
      <w:numFmt w:val="decimal"/>
      <w:lvlText w:val="%1."/>
      <w:lvlJc w:val="left"/>
      <w:pPr>
        <w:ind w:left="512" w:hanging="344"/>
        <w:jc w:val="left"/>
      </w:pPr>
      <w:rPr>
        <w:rFonts w:hint="default" w:ascii="Times New Roman" w:hAnsi="Times New Roman" w:eastAsia="Times New Roman" w:cs="Times New Roman"/>
        <w:w w:val="100"/>
        <w:sz w:val="23"/>
        <w:szCs w:val="23"/>
      </w:rPr>
    </w:lvl>
    <w:lvl w:ilvl="1" w:tentative="0">
      <w:start w:val="1"/>
      <w:numFmt w:val="decimal"/>
      <w:lvlText w:val="%2）"/>
      <w:lvlJc w:val="left"/>
      <w:pPr>
        <w:ind w:left="973" w:hanging="347"/>
        <w:jc w:val="left"/>
      </w:pPr>
      <w:rPr>
        <w:rFonts w:hint="default" w:ascii="Times New Roman" w:hAnsi="Times New Roman" w:eastAsia="Times New Roman" w:cs="Times New Roman"/>
        <w:w w:val="100"/>
        <w:sz w:val="21"/>
        <w:szCs w:val="21"/>
      </w:rPr>
    </w:lvl>
    <w:lvl w:ilvl="2" w:tentative="0">
      <w:start w:val="0"/>
      <w:numFmt w:val="bullet"/>
      <w:lvlText w:val="•"/>
      <w:lvlJc w:val="left"/>
      <w:pPr>
        <w:ind w:left="1926" w:hanging="347"/>
      </w:pPr>
      <w:rPr>
        <w:rFonts w:hint="default"/>
      </w:rPr>
    </w:lvl>
    <w:lvl w:ilvl="3" w:tentative="0">
      <w:start w:val="0"/>
      <w:numFmt w:val="bullet"/>
      <w:lvlText w:val="•"/>
      <w:lvlJc w:val="left"/>
      <w:pPr>
        <w:ind w:left="2872" w:hanging="347"/>
      </w:pPr>
      <w:rPr>
        <w:rFonts w:hint="default"/>
      </w:rPr>
    </w:lvl>
    <w:lvl w:ilvl="4" w:tentative="0">
      <w:start w:val="0"/>
      <w:numFmt w:val="bullet"/>
      <w:lvlText w:val="•"/>
      <w:lvlJc w:val="left"/>
      <w:pPr>
        <w:ind w:left="3818" w:hanging="347"/>
      </w:pPr>
      <w:rPr>
        <w:rFonts w:hint="default"/>
      </w:rPr>
    </w:lvl>
    <w:lvl w:ilvl="5" w:tentative="0">
      <w:start w:val="0"/>
      <w:numFmt w:val="bullet"/>
      <w:lvlText w:val="•"/>
      <w:lvlJc w:val="left"/>
      <w:pPr>
        <w:ind w:left="4764" w:hanging="347"/>
      </w:pPr>
      <w:rPr>
        <w:rFonts w:hint="default"/>
      </w:rPr>
    </w:lvl>
    <w:lvl w:ilvl="6" w:tentative="0">
      <w:start w:val="0"/>
      <w:numFmt w:val="bullet"/>
      <w:lvlText w:val="•"/>
      <w:lvlJc w:val="left"/>
      <w:pPr>
        <w:ind w:left="5711" w:hanging="347"/>
      </w:pPr>
      <w:rPr>
        <w:rFonts w:hint="default"/>
      </w:rPr>
    </w:lvl>
    <w:lvl w:ilvl="7" w:tentative="0">
      <w:start w:val="0"/>
      <w:numFmt w:val="bullet"/>
      <w:lvlText w:val="•"/>
      <w:lvlJc w:val="left"/>
      <w:pPr>
        <w:ind w:left="6657" w:hanging="347"/>
      </w:pPr>
      <w:rPr>
        <w:rFonts w:hint="default"/>
      </w:rPr>
    </w:lvl>
    <w:lvl w:ilvl="8" w:tentative="0">
      <w:start w:val="0"/>
      <w:numFmt w:val="bullet"/>
      <w:lvlText w:val="•"/>
      <w:lvlJc w:val="left"/>
      <w:pPr>
        <w:ind w:left="7603" w:hanging="347"/>
      </w:pPr>
      <w:rPr>
        <w:rFonts w:hint="default"/>
      </w:rPr>
    </w:lvl>
  </w:abstractNum>
  <w:abstractNum w:abstractNumId="1">
    <w:nsid w:val="BF205925"/>
    <w:multiLevelType w:val="multilevel"/>
    <w:tmpl w:val="BF205925"/>
    <w:lvl w:ilvl="0" w:tentative="0">
      <w:start w:val="46"/>
      <w:numFmt w:val="decimal"/>
      <w:lvlText w:val="(%1)"/>
      <w:lvlJc w:val="left"/>
      <w:pPr>
        <w:ind w:left="169" w:hanging="483"/>
        <w:jc w:val="left"/>
      </w:pPr>
      <w:rPr>
        <w:rFonts w:hint="default" w:ascii="Times New Roman" w:hAnsi="Times New Roman" w:eastAsia="Times New Roman" w:cs="Times New Roman"/>
        <w:spacing w:val="-27"/>
        <w:w w:val="100"/>
        <w:sz w:val="23"/>
        <w:szCs w:val="23"/>
      </w:rPr>
    </w:lvl>
    <w:lvl w:ilvl="1" w:tentative="0">
      <w:start w:val="49"/>
      <w:numFmt w:val="decimal"/>
      <w:lvlText w:val="(%2)"/>
      <w:lvlJc w:val="left"/>
      <w:pPr>
        <w:ind w:left="169" w:hanging="497"/>
        <w:jc w:val="right"/>
      </w:pPr>
      <w:rPr>
        <w:rFonts w:hint="default" w:ascii="Times New Roman" w:hAnsi="Times New Roman" w:eastAsia="Times New Roman" w:cs="Times New Roman"/>
        <w:spacing w:val="-29"/>
        <w:w w:val="100"/>
        <w:sz w:val="23"/>
        <w:szCs w:val="23"/>
      </w:rPr>
    </w:lvl>
    <w:lvl w:ilvl="2" w:tentative="0">
      <w:start w:val="0"/>
      <w:numFmt w:val="bullet"/>
      <w:lvlText w:val="•"/>
      <w:lvlJc w:val="left"/>
      <w:pPr>
        <w:ind w:left="2027" w:hanging="497"/>
      </w:pPr>
      <w:rPr>
        <w:rFonts w:hint="default"/>
      </w:rPr>
    </w:lvl>
    <w:lvl w:ilvl="3" w:tentative="0">
      <w:start w:val="0"/>
      <w:numFmt w:val="bullet"/>
      <w:lvlText w:val="•"/>
      <w:lvlJc w:val="left"/>
      <w:pPr>
        <w:ind w:left="2960" w:hanging="497"/>
      </w:pPr>
      <w:rPr>
        <w:rFonts w:hint="default"/>
      </w:rPr>
    </w:lvl>
    <w:lvl w:ilvl="4" w:tentative="0">
      <w:start w:val="0"/>
      <w:numFmt w:val="bullet"/>
      <w:lvlText w:val="•"/>
      <w:lvlJc w:val="left"/>
      <w:pPr>
        <w:ind w:left="3894" w:hanging="497"/>
      </w:pPr>
      <w:rPr>
        <w:rFonts w:hint="default"/>
      </w:rPr>
    </w:lvl>
    <w:lvl w:ilvl="5" w:tentative="0">
      <w:start w:val="0"/>
      <w:numFmt w:val="bullet"/>
      <w:lvlText w:val="•"/>
      <w:lvlJc w:val="left"/>
      <w:pPr>
        <w:ind w:left="4828" w:hanging="497"/>
      </w:pPr>
      <w:rPr>
        <w:rFonts w:hint="default"/>
      </w:rPr>
    </w:lvl>
    <w:lvl w:ilvl="6" w:tentative="0">
      <w:start w:val="0"/>
      <w:numFmt w:val="bullet"/>
      <w:lvlText w:val="•"/>
      <w:lvlJc w:val="left"/>
      <w:pPr>
        <w:ind w:left="5761" w:hanging="497"/>
      </w:pPr>
      <w:rPr>
        <w:rFonts w:hint="default"/>
      </w:rPr>
    </w:lvl>
    <w:lvl w:ilvl="7" w:tentative="0">
      <w:start w:val="0"/>
      <w:numFmt w:val="bullet"/>
      <w:lvlText w:val="•"/>
      <w:lvlJc w:val="left"/>
      <w:pPr>
        <w:ind w:left="6695" w:hanging="497"/>
      </w:pPr>
      <w:rPr>
        <w:rFonts w:hint="default"/>
      </w:rPr>
    </w:lvl>
    <w:lvl w:ilvl="8" w:tentative="0">
      <w:start w:val="0"/>
      <w:numFmt w:val="bullet"/>
      <w:lvlText w:val="•"/>
      <w:lvlJc w:val="left"/>
      <w:pPr>
        <w:ind w:left="7628" w:hanging="497"/>
      </w:pPr>
      <w:rPr>
        <w:rFonts w:hint="default"/>
      </w:rPr>
    </w:lvl>
  </w:abstractNum>
  <w:abstractNum w:abstractNumId="2">
    <w:nsid w:val="CF092B84"/>
    <w:multiLevelType w:val="multilevel"/>
    <w:tmpl w:val="CF092B84"/>
    <w:lvl w:ilvl="0" w:tentative="0">
      <w:start w:val="21"/>
      <w:numFmt w:val="decimal"/>
      <w:lvlText w:val="%1."/>
      <w:lvlJc w:val="left"/>
      <w:pPr>
        <w:ind w:left="508" w:hanging="339"/>
        <w:jc w:val="left"/>
      </w:pPr>
      <w:rPr>
        <w:rFonts w:hint="default" w:ascii="Times New Roman" w:hAnsi="Times New Roman" w:eastAsia="Times New Roman" w:cs="Times New Roman"/>
        <w:w w:val="100"/>
        <w:sz w:val="23"/>
        <w:szCs w:val="23"/>
      </w:rPr>
    </w:lvl>
    <w:lvl w:ilvl="1" w:tentative="0">
      <w:start w:val="1"/>
      <w:numFmt w:val="upperLetter"/>
      <w:lvlText w:val="[%2]"/>
      <w:lvlJc w:val="left"/>
      <w:pPr>
        <w:ind w:left="964" w:hanging="375"/>
        <w:jc w:val="left"/>
      </w:pPr>
      <w:rPr>
        <w:rFonts w:hint="default" w:ascii="Times New Roman" w:hAnsi="Times New Roman" w:eastAsia="Times New Roman" w:cs="Times New Roman"/>
        <w:spacing w:val="-3"/>
        <w:w w:val="100"/>
        <w:sz w:val="23"/>
        <w:szCs w:val="23"/>
      </w:rPr>
    </w:lvl>
    <w:lvl w:ilvl="2" w:tentative="0">
      <w:start w:val="0"/>
      <w:numFmt w:val="bullet"/>
      <w:lvlText w:val="•"/>
      <w:lvlJc w:val="left"/>
      <w:pPr>
        <w:ind w:left="1908" w:hanging="375"/>
      </w:pPr>
      <w:rPr>
        <w:rFonts w:hint="default"/>
      </w:rPr>
    </w:lvl>
    <w:lvl w:ilvl="3" w:tentative="0">
      <w:start w:val="0"/>
      <w:numFmt w:val="bullet"/>
      <w:lvlText w:val="•"/>
      <w:lvlJc w:val="left"/>
      <w:pPr>
        <w:ind w:left="2856" w:hanging="375"/>
      </w:pPr>
      <w:rPr>
        <w:rFonts w:hint="default"/>
      </w:rPr>
    </w:lvl>
    <w:lvl w:ilvl="4" w:tentative="0">
      <w:start w:val="0"/>
      <w:numFmt w:val="bullet"/>
      <w:lvlText w:val="•"/>
      <w:lvlJc w:val="left"/>
      <w:pPr>
        <w:ind w:left="3805" w:hanging="375"/>
      </w:pPr>
      <w:rPr>
        <w:rFonts w:hint="default"/>
      </w:rPr>
    </w:lvl>
    <w:lvl w:ilvl="5" w:tentative="0">
      <w:start w:val="0"/>
      <w:numFmt w:val="bullet"/>
      <w:lvlText w:val="•"/>
      <w:lvlJc w:val="left"/>
      <w:pPr>
        <w:ind w:left="4753" w:hanging="375"/>
      </w:pPr>
      <w:rPr>
        <w:rFonts w:hint="default"/>
      </w:rPr>
    </w:lvl>
    <w:lvl w:ilvl="6" w:tentative="0">
      <w:start w:val="0"/>
      <w:numFmt w:val="bullet"/>
      <w:lvlText w:val="•"/>
      <w:lvlJc w:val="left"/>
      <w:pPr>
        <w:ind w:left="5702" w:hanging="375"/>
      </w:pPr>
      <w:rPr>
        <w:rFonts w:hint="default"/>
      </w:rPr>
    </w:lvl>
    <w:lvl w:ilvl="7" w:tentative="0">
      <w:start w:val="0"/>
      <w:numFmt w:val="bullet"/>
      <w:lvlText w:val="•"/>
      <w:lvlJc w:val="left"/>
      <w:pPr>
        <w:ind w:left="6650" w:hanging="375"/>
      </w:pPr>
      <w:rPr>
        <w:rFonts w:hint="default"/>
      </w:rPr>
    </w:lvl>
    <w:lvl w:ilvl="8" w:tentative="0">
      <w:start w:val="0"/>
      <w:numFmt w:val="bullet"/>
      <w:lvlText w:val="•"/>
      <w:lvlJc w:val="left"/>
      <w:pPr>
        <w:ind w:left="7599" w:hanging="375"/>
      </w:pPr>
      <w:rPr>
        <w:rFonts w:hint="default"/>
      </w:rPr>
    </w:lvl>
  </w:abstractNum>
  <w:abstractNum w:abstractNumId="3">
    <w:nsid w:val="0053208E"/>
    <w:multiLevelType w:val="multilevel"/>
    <w:tmpl w:val="0053208E"/>
    <w:lvl w:ilvl="0" w:tentative="0">
      <w:start w:val="1"/>
      <w:numFmt w:val="decimal"/>
      <w:lvlText w:val="%1."/>
      <w:lvlJc w:val="left"/>
      <w:pPr>
        <w:ind w:left="1012" w:hanging="360"/>
        <w:jc w:val="left"/>
      </w:pPr>
      <w:rPr>
        <w:rFonts w:hint="default" w:ascii="Times New Roman" w:hAnsi="Times New Roman" w:eastAsia="Times New Roman" w:cs="Times New Roman"/>
        <w:spacing w:val="-2"/>
        <w:w w:val="100"/>
        <w:sz w:val="23"/>
        <w:szCs w:val="23"/>
      </w:rPr>
    </w:lvl>
    <w:lvl w:ilvl="1" w:tentative="0">
      <w:start w:val="0"/>
      <w:numFmt w:val="bullet"/>
      <w:lvlText w:val="•"/>
      <w:lvlJc w:val="left"/>
      <w:pPr>
        <w:ind w:left="1867" w:hanging="360"/>
      </w:pPr>
      <w:rPr>
        <w:rFonts w:hint="default"/>
      </w:rPr>
    </w:lvl>
    <w:lvl w:ilvl="2" w:tentative="0">
      <w:start w:val="0"/>
      <w:numFmt w:val="bullet"/>
      <w:lvlText w:val="•"/>
      <w:lvlJc w:val="left"/>
      <w:pPr>
        <w:ind w:left="2715" w:hanging="360"/>
      </w:pPr>
      <w:rPr>
        <w:rFonts w:hint="default"/>
      </w:rPr>
    </w:lvl>
    <w:lvl w:ilvl="3" w:tentative="0">
      <w:start w:val="0"/>
      <w:numFmt w:val="bullet"/>
      <w:lvlText w:val="•"/>
      <w:lvlJc w:val="left"/>
      <w:pPr>
        <w:ind w:left="3562" w:hanging="360"/>
      </w:pPr>
      <w:rPr>
        <w:rFonts w:hint="default"/>
      </w:rPr>
    </w:lvl>
    <w:lvl w:ilvl="4" w:tentative="0">
      <w:start w:val="0"/>
      <w:numFmt w:val="bullet"/>
      <w:lvlText w:val="•"/>
      <w:lvlJc w:val="left"/>
      <w:pPr>
        <w:ind w:left="4410" w:hanging="360"/>
      </w:pPr>
      <w:rPr>
        <w:rFonts w:hint="default"/>
      </w:rPr>
    </w:lvl>
    <w:lvl w:ilvl="5" w:tentative="0">
      <w:start w:val="0"/>
      <w:numFmt w:val="bullet"/>
      <w:lvlText w:val="•"/>
      <w:lvlJc w:val="left"/>
      <w:pPr>
        <w:ind w:left="5258" w:hanging="360"/>
      </w:pPr>
      <w:rPr>
        <w:rFonts w:hint="default"/>
      </w:rPr>
    </w:lvl>
    <w:lvl w:ilvl="6" w:tentative="0">
      <w:start w:val="0"/>
      <w:numFmt w:val="bullet"/>
      <w:lvlText w:val="•"/>
      <w:lvlJc w:val="left"/>
      <w:pPr>
        <w:ind w:left="6105" w:hanging="360"/>
      </w:pPr>
      <w:rPr>
        <w:rFonts w:hint="default"/>
      </w:rPr>
    </w:lvl>
    <w:lvl w:ilvl="7" w:tentative="0">
      <w:start w:val="0"/>
      <w:numFmt w:val="bullet"/>
      <w:lvlText w:val="•"/>
      <w:lvlJc w:val="left"/>
      <w:pPr>
        <w:ind w:left="6953" w:hanging="360"/>
      </w:pPr>
      <w:rPr>
        <w:rFonts w:hint="default"/>
      </w:rPr>
    </w:lvl>
    <w:lvl w:ilvl="8" w:tentative="0">
      <w:start w:val="0"/>
      <w:numFmt w:val="bullet"/>
      <w:lvlText w:val="•"/>
      <w:lvlJc w:val="left"/>
      <w:pPr>
        <w:ind w:left="7800" w:hanging="360"/>
      </w:pPr>
      <w:rPr>
        <w:rFonts w:hint="default"/>
      </w:rPr>
    </w:lvl>
  </w:abstractNum>
  <w:abstractNum w:abstractNumId="4">
    <w:nsid w:val="59ADCABA"/>
    <w:multiLevelType w:val="multilevel"/>
    <w:tmpl w:val="59ADCABA"/>
    <w:lvl w:ilvl="0" w:tentative="0">
      <w:start w:val="1"/>
      <w:numFmt w:val="upperLetter"/>
      <w:lvlText w:val="[%1]"/>
      <w:lvlJc w:val="left"/>
      <w:pPr>
        <w:ind w:left="628" w:hanging="459"/>
        <w:jc w:val="left"/>
      </w:pPr>
      <w:rPr>
        <w:rFonts w:hint="default" w:ascii="Times New Roman" w:hAnsi="Times New Roman" w:eastAsia="Times New Roman" w:cs="Times New Roman"/>
        <w:spacing w:val="-29"/>
        <w:w w:val="100"/>
        <w:sz w:val="23"/>
        <w:szCs w:val="23"/>
      </w:rPr>
    </w:lvl>
    <w:lvl w:ilvl="1" w:tentative="0">
      <w:start w:val="0"/>
      <w:numFmt w:val="bullet"/>
      <w:lvlText w:val="•"/>
      <w:lvlJc w:val="left"/>
      <w:pPr>
        <w:ind w:left="1507" w:hanging="459"/>
      </w:pPr>
      <w:rPr>
        <w:rFonts w:hint="default"/>
      </w:rPr>
    </w:lvl>
    <w:lvl w:ilvl="2" w:tentative="0">
      <w:start w:val="0"/>
      <w:numFmt w:val="bullet"/>
      <w:lvlText w:val="•"/>
      <w:lvlJc w:val="left"/>
      <w:pPr>
        <w:ind w:left="2395" w:hanging="459"/>
      </w:pPr>
      <w:rPr>
        <w:rFonts w:hint="default"/>
      </w:rPr>
    </w:lvl>
    <w:lvl w:ilvl="3" w:tentative="0">
      <w:start w:val="0"/>
      <w:numFmt w:val="bullet"/>
      <w:lvlText w:val="•"/>
      <w:lvlJc w:val="left"/>
      <w:pPr>
        <w:ind w:left="3282" w:hanging="459"/>
      </w:pPr>
      <w:rPr>
        <w:rFonts w:hint="default"/>
      </w:rPr>
    </w:lvl>
    <w:lvl w:ilvl="4" w:tentative="0">
      <w:start w:val="0"/>
      <w:numFmt w:val="bullet"/>
      <w:lvlText w:val="•"/>
      <w:lvlJc w:val="left"/>
      <w:pPr>
        <w:ind w:left="4170" w:hanging="459"/>
      </w:pPr>
      <w:rPr>
        <w:rFonts w:hint="default"/>
      </w:rPr>
    </w:lvl>
    <w:lvl w:ilvl="5" w:tentative="0">
      <w:start w:val="0"/>
      <w:numFmt w:val="bullet"/>
      <w:lvlText w:val="•"/>
      <w:lvlJc w:val="left"/>
      <w:pPr>
        <w:ind w:left="5058" w:hanging="459"/>
      </w:pPr>
      <w:rPr>
        <w:rFonts w:hint="default"/>
      </w:rPr>
    </w:lvl>
    <w:lvl w:ilvl="6" w:tentative="0">
      <w:start w:val="0"/>
      <w:numFmt w:val="bullet"/>
      <w:lvlText w:val="•"/>
      <w:lvlJc w:val="left"/>
      <w:pPr>
        <w:ind w:left="5945" w:hanging="459"/>
      </w:pPr>
      <w:rPr>
        <w:rFonts w:hint="default"/>
      </w:rPr>
    </w:lvl>
    <w:lvl w:ilvl="7" w:tentative="0">
      <w:start w:val="0"/>
      <w:numFmt w:val="bullet"/>
      <w:lvlText w:val="•"/>
      <w:lvlJc w:val="left"/>
      <w:pPr>
        <w:ind w:left="6833" w:hanging="459"/>
      </w:pPr>
      <w:rPr>
        <w:rFonts w:hint="default"/>
      </w:rPr>
    </w:lvl>
    <w:lvl w:ilvl="8" w:tentative="0">
      <w:start w:val="0"/>
      <w:numFmt w:val="bullet"/>
      <w:lvlText w:val="•"/>
      <w:lvlJc w:val="left"/>
      <w:pPr>
        <w:ind w:left="7720" w:hanging="459"/>
      </w:pPr>
      <w:rPr>
        <w:rFonts w:hint="default"/>
      </w:rPr>
    </w:lvl>
  </w:abstractNum>
  <w:abstractNum w:abstractNumId="5">
    <w:nsid w:val="68B99CA1"/>
    <w:multiLevelType w:val="singleLevel"/>
    <w:tmpl w:val="68B99CA1"/>
    <w:lvl w:ilvl="0" w:tentative="0">
      <w:start w:val="46"/>
      <w:numFmt w:val="decimal"/>
      <w:suff w:val="space"/>
      <w:lvlText w:val="%1."/>
      <w:lvlJc w:val="left"/>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useFELayout/>
    <w:compatSetting w:name="compatibilityMode" w:uri="http://schemas.microsoft.com/office/word" w:val="12"/>
  </w:compat>
  <w:docVars>
    <w:docVar w:name="commondata" w:val="eyJoZGlkIjoiN2UwOWRkMmViYTZiZDg0NDZmNTkyMjMyZTcwM2QxNzgifQ=="/>
  </w:docVars>
  <w:rsids>
    <w:rsidRoot w:val="00000000"/>
    <w:rsid w:val="0EB26D05"/>
    <w:rsid w:val="28EE77CD"/>
    <w:rsid w:val="2EC03A79"/>
    <w:rsid w:val="382D69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78"/>
      <w:outlineLvl w:val="1"/>
    </w:pPr>
    <w:rPr>
      <w:rFonts w:ascii="Times New Roman" w:hAnsi="Times New Roman" w:eastAsia="Times New Roman" w:cs="Times New Roman"/>
      <w:sz w:val="26"/>
      <w:szCs w:val="26"/>
    </w:rPr>
  </w:style>
  <w:style w:type="paragraph" w:styleId="3">
    <w:name w:val="heading 2"/>
    <w:basedOn w:val="1"/>
    <w:next w:val="1"/>
    <w:qFormat/>
    <w:uiPriority w:val="1"/>
    <w:pPr>
      <w:spacing w:before="94"/>
      <w:ind w:left="169"/>
      <w:outlineLvl w:val="2"/>
    </w:pPr>
    <w:rPr>
      <w:rFonts w:ascii="Times New Roman" w:hAnsi="Times New Roman" w:eastAsia="Times New Roman" w:cs="Times New Roman"/>
      <w:b/>
      <w:bCs/>
      <w:sz w:val="23"/>
      <w:szCs w:val="23"/>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3"/>
      <w:szCs w:val="23"/>
    </w:rPr>
  </w:style>
  <w:style w:type="paragraph" w:styleId="5">
    <w:name w:val="footer"/>
    <w:basedOn w:val="1"/>
    <w:qFormat/>
    <w:uiPriority w:val="0"/>
    <w:pPr>
      <w:tabs>
        <w:tab w:val="center" w:pos="4153"/>
        <w:tab w:val="right" w:pos="8306"/>
      </w:tabs>
      <w:snapToGrid w:val="0"/>
      <w:jc w:val="left"/>
    </w:pPr>
    <w:rPr>
      <w:sz w:val="18"/>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86"/>
      <w:ind w:left="964" w:hanging="375"/>
    </w:pPr>
    <w:rPr>
      <w:rFonts w:ascii="Times New Roman" w:hAnsi="Times New Roman" w:eastAsia="Times New Roman" w:cs="Times New Roman"/>
    </w:rPr>
  </w:style>
  <w:style w:type="paragraph" w:customStyle="1" w:styleId="10">
    <w:name w:val="Table Paragraph"/>
    <w:basedOn w:val="1"/>
    <w:qFormat/>
    <w:uiPriority w:val="1"/>
    <w:pPr>
      <w:spacing w:before="73"/>
      <w:ind w:left="116"/>
    </w:pPr>
    <w:rPr>
      <w:rFonts w:ascii="Times New Roman" w:hAnsi="Times New Roman" w:eastAsia="Times New Roman" w:cs="Times New Roman"/>
    </w:rPr>
  </w:style>
  <w:style w:type="paragraph" w:customStyle="1" w:styleId="11">
    <w:name w:val="question"/>
    <w:basedOn w:val="1"/>
    <w:qFormat/>
    <w:uiPriority w:val="0"/>
    <w:pPr>
      <w:widowControl w:val="0"/>
      <w:spacing w:beforeLines="100" w:afterLines="25"/>
      <w:ind w:left="480" w:hanging="480" w:hangingChars="200"/>
      <w:jc w:val="both"/>
    </w:pPr>
    <w:rPr>
      <w:rFonts w:eastAsia="宋体"/>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61" textRotate="1"/>
    <customShpInfo spid="_x0000_s2062" textRotate="1"/>
    <customShpInfo spid="_x0000_s1026"/>
    <customShpInfo spid="_x0000_s1053"/>
    <customShpInfo spid="_x0000_s1054"/>
    <customShpInfo spid="_x0000_s1055"/>
    <customShpInfo spid="_x0000_s1056"/>
    <customShpInfo spid="_x0000_s1057"/>
    <customShpInfo spid="_x0000_s1058"/>
    <customShpInfo spid="_x0000_s1059"/>
    <customShpInfo spid="_x0000_s106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4749</Words>
  <Characters>21562</Characters>
  <TotalTime>0</TotalTime>
  <ScaleCrop>false</ScaleCrop>
  <LinksUpToDate>false</LinksUpToDate>
  <CharactersWithSpaces>25957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2019-10-12T16:53:00Z</dcterms:created>
  <dc:creator>User</dc:creator>
  <cp:lastModifiedBy>智慧果</cp:lastModifiedBy>
  <dcterms:modified xsi:type="dcterms:W3CDTF">2023-03-20T09:23:26Z</dcterms:modified>
  <dc:title>Section Ⅰ Use of English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2018-06-05T00:00:00Z</vt:filetime>
  </property>
  <property fmtid="{D5CDD505-2E9C-101B-9397-08002B2CF9AE}" pid="3" name="Creator">
    <vt:lpwstr>WPS Office</vt:lpwstr>
  </property>
  <property fmtid="{D5CDD505-2E9C-101B-9397-08002B2CF9AE}" pid="4" name="LastSaved">
    <vt:filetime>2019-10-12T00:00:00Z</vt:filetime>
  </property>
  <property fmtid="{D5CDD505-2E9C-101B-9397-08002B2CF9AE}" pid="5" name="KSOProductBuildVer">
    <vt:lpwstr>2052-11.1.0.13703</vt:lpwstr>
  </property>
  <property fmtid="{D5CDD505-2E9C-101B-9397-08002B2CF9AE}" pid="6" name="ICV">
    <vt:lpwstr>E90122A927BD4191A95B0E373F68FCF4</vt:lpwstr>
  </property>
</Properties>
</file>