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469B5" w14:textId="223DAB06" w:rsidR="000F6D99" w:rsidRDefault="00616E98">
      <w:r>
        <w:rPr>
          <w:rFonts w:hint="eastAsia"/>
        </w:rPr>
        <w:t>S</w:t>
      </w:r>
      <w:r>
        <w:t>auvignon Blanc:</w:t>
      </w:r>
    </w:p>
    <w:p w14:paraId="349D5DB2" w14:textId="351B7D31" w:rsidR="00616E98" w:rsidRDefault="00616E98" w:rsidP="00616E98">
      <w:r>
        <w:t>NOSE</w:t>
      </w:r>
    </w:p>
    <w:p w14:paraId="14205367" w14:textId="21CEA1FE" w:rsidR="00616E98" w:rsidRDefault="00616E98" w:rsidP="00616E98">
      <w:r>
        <w:t>Classically Marlborough, our 201</w:t>
      </w:r>
      <w:r>
        <w:t>8</w:t>
      </w:r>
      <w:r>
        <w:t xml:space="preserve"> Sauvignon blanc shows ripe passionfruit, lime and grapefruit notes. </w:t>
      </w:r>
    </w:p>
    <w:p w14:paraId="0F294A0B" w14:textId="6D436E25" w:rsidR="00616E98" w:rsidRDefault="00616E98" w:rsidP="00616E98">
      <w:r>
        <w:rPr>
          <w:rFonts w:hint="eastAsia"/>
        </w:rPr>
        <w:t>P</w:t>
      </w:r>
      <w:r>
        <w:t>ALATE</w:t>
      </w:r>
    </w:p>
    <w:p w14:paraId="32D6C3BF" w14:textId="433E73A0" w:rsidR="00616E98" w:rsidRDefault="00616E98" w:rsidP="00616E98">
      <w:r>
        <w:t>R</w:t>
      </w:r>
      <w:r>
        <w:t>ich and complex with a dense fruit core. Multi layered palate of citrus and tropical fruits make this an excellent wine</w:t>
      </w:r>
      <w:r>
        <w:rPr>
          <w:rFonts w:hint="eastAsia"/>
        </w:rPr>
        <w:t xml:space="preserve"> </w:t>
      </w:r>
      <w:r>
        <w:t>to enjoy. These flavours and aromas leave a fresh lingering finish on the palate making it a full satisfying wine with</w:t>
      </w:r>
      <w:r>
        <w:t xml:space="preserve"> </w:t>
      </w:r>
      <w:r>
        <w:t>balanced acidity.</w:t>
      </w:r>
    </w:p>
    <w:p w14:paraId="510EA601" w14:textId="3F5CF755" w:rsidR="00A95B71" w:rsidRDefault="00A95B71" w:rsidP="00616E98"/>
    <w:p w14:paraId="6C895636" w14:textId="77777777" w:rsidR="00A95B71" w:rsidRDefault="00A95B71" w:rsidP="00616E98">
      <w:pPr>
        <w:rPr>
          <w:rFonts w:hint="eastAsia"/>
        </w:rPr>
      </w:pPr>
    </w:p>
    <w:p w14:paraId="189188DA" w14:textId="30E7FEBB" w:rsidR="00A95B71" w:rsidRDefault="00A95B71" w:rsidP="00616E98">
      <w:r>
        <w:rPr>
          <w:rFonts w:hint="eastAsia"/>
        </w:rPr>
        <w:t>Pinot</w:t>
      </w:r>
      <w:r>
        <w:t xml:space="preserve"> N</w:t>
      </w:r>
      <w:r>
        <w:rPr>
          <w:rFonts w:hint="eastAsia"/>
        </w:rPr>
        <w:t>oir:</w:t>
      </w:r>
    </w:p>
    <w:p w14:paraId="0C4C131E" w14:textId="241F5C13" w:rsidR="00A95B71" w:rsidRDefault="00A95B71" w:rsidP="00616E98">
      <w:r>
        <w:rPr>
          <w:rFonts w:hint="eastAsia"/>
        </w:rPr>
        <w:t>N</w:t>
      </w:r>
      <w:r>
        <w:t>OSE</w:t>
      </w:r>
    </w:p>
    <w:p w14:paraId="00987C9E" w14:textId="74416852" w:rsidR="00A95B71" w:rsidRDefault="00A95B71" w:rsidP="00616E98">
      <w:r w:rsidRPr="00A95B71">
        <w:t xml:space="preserve">This elegant fruit forward pinot has rich plum and cherry characteristics dominating the nose with hints of wild raspberry coming through underneath. </w:t>
      </w:r>
    </w:p>
    <w:p w14:paraId="359A1C6E" w14:textId="77777777" w:rsidR="00A95B71" w:rsidRDefault="00A95B71" w:rsidP="00616E98">
      <w:r>
        <w:t>PALATE</w:t>
      </w:r>
    </w:p>
    <w:p w14:paraId="4F24289F" w14:textId="6BBD49C1" w:rsidR="00A95B71" w:rsidRDefault="00A95B71" w:rsidP="00616E98">
      <w:r w:rsidRPr="00A95B71">
        <w:t xml:space="preserve">A lovely light earthiness ties these aromas all together and continues onto the palate along with a subtle black pepper spice and wood shavings. This is a mid-weight pinot with </w:t>
      </w:r>
      <w:r w:rsidRPr="00A95B71">
        <w:t>well-integrated</w:t>
      </w:r>
      <w:r w:rsidRPr="00A95B71">
        <w:t xml:space="preserve"> tannins carrying through to an extended finish.</w:t>
      </w:r>
    </w:p>
    <w:p w14:paraId="57C35FEE" w14:textId="7D44202C" w:rsidR="00A95B71" w:rsidRDefault="00A95B71" w:rsidP="00616E98"/>
    <w:p w14:paraId="39933BB6" w14:textId="6066752E" w:rsidR="00A95B71" w:rsidRDefault="00A95B71" w:rsidP="00616E98"/>
    <w:p w14:paraId="55AA4B2A" w14:textId="38CD637E" w:rsidR="00A95B71" w:rsidRDefault="00A95B71" w:rsidP="00616E98">
      <w:r>
        <w:t>Rose:</w:t>
      </w:r>
    </w:p>
    <w:p w14:paraId="3A6EBA7B" w14:textId="0E5D846B" w:rsidR="00A95B71" w:rsidRDefault="00A95B71" w:rsidP="00616E98">
      <w:r>
        <w:rPr>
          <w:rFonts w:hint="eastAsia"/>
        </w:rPr>
        <w:t>N</w:t>
      </w:r>
      <w:r>
        <w:t>OSE</w:t>
      </w:r>
    </w:p>
    <w:p w14:paraId="5A9CA1E5" w14:textId="716BC002" w:rsidR="00A95B71" w:rsidRPr="00A95B71" w:rsidRDefault="00A95B71" w:rsidP="00A95B71">
      <w:pPr>
        <w:rPr>
          <w:rFonts w:hint="eastAsia"/>
          <w:lang w:val="en-US"/>
        </w:rPr>
      </w:pPr>
      <w:r w:rsidRPr="00A95B71">
        <w:rPr>
          <w:lang w:val="en-US"/>
        </w:rPr>
        <w:t>This vibrant Rose offers strawberry, cherry and creaming soda characters. Bright</w:t>
      </w:r>
      <w:r>
        <w:rPr>
          <w:lang w:val="en-US"/>
        </w:rPr>
        <w:t>, floral</w:t>
      </w:r>
      <w:r w:rsidRPr="00A95B71">
        <w:rPr>
          <w:lang w:val="en-US"/>
        </w:rPr>
        <w:t xml:space="preserve"> and fresh</w:t>
      </w:r>
      <w:r>
        <w:rPr>
          <w:rFonts w:hint="eastAsia"/>
          <w:lang w:val="en-US"/>
        </w:rPr>
        <w:t>.</w:t>
      </w:r>
      <w:r>
        <w:rPr>
          <w:lang w:val="en-US"/>
        </w:rPr>
        <w:t xml:space="preserve"> </w:t>
      </w:r>
    </w:p>
    <w:p w14:paraId="031EAFB9" w14:textId="77777777" w:rsidR="00A95B71" w:rsidRDefault="00A95B71" w:rsidP="00A95B71">
      <w:pPr>
        <w:rPr>
          <w:lang w:val="en-US"/>
        </w:rPr>
      </w:pPr>
      <w:r>
        <w:rPr>
          <w:lang w:val="en-US"/>
        </w:rPr>
        <w:t>PALATE</w:t>
      </w:r>
    </w:p>
    <w:p w14:paraId="34ADA94E" w14:textId="23CB9323" w:rsidR="00A95B71" w:rsidRDefault="00A95B71" w:rsidP="00A95B71">
      <w:pPr>
        <w:rPr>
          <w:lang w:val="en-US"/>
        </w:rPr>
      </w:pPr>
      <w:r>
        <w:rPr>
          <w:lang w:val="en-US"/>
        </w:rPr>
        <w:t>L</w:t>
      </w:r>
      <w:r w:rsidRPr="00A95B71">
        <w:rPr>
          <w:lang w:val="en-US"/>
        </w:rPr>
        <w:t>ight and juicy.</w:t>
      </w:r>
      <w:r w:rsidRPr="00A95B71">
        <w:rPr>
          <w:lang w:val="en-US"/>
        </w:rPr>
        <w:t xml:space="preserve"> </w:t>
      </w:r>
      <w:r w:rsidRPr="00A95B71">
        <w:rPr>
          <w:lang w:val="en-US"/>
        </w:rPr>
        <w:t>Dry in style, with a vibrant palate that’s fresh and fruitily spiced.</w:t>
      </w:r>
    </w:p>
    <w:p w14:paraId="53D86C4C" w14:textId="30BF7D7F" w:rsidR="00A95B71" w:rsidRDefault="00A95B71" w:rsidP="00A95B71">
      <w:pPr>
        <w:rPr>
          <w:lang w:val="en-US"/>
        </w:rPr>
      </w:pPr>
    </w:p>
    <w:p w14:paraId="3D3E3B77" w14:textId="010CA579" w:rsidR="00A95B71" w:rsidRDefault="0051208B" w:rsidP="00A95B71">
      <w:pPr>
        <w:rPr>
          <w:lang w:val="en-US"/>
        </w:rPr>
      </w:pPr>
      <w:r>
        <w:rPr>
          <w:rFonts w:hint="eastAsia"/>
          <w:lang w:val="en-US"/>
        </w:rPr>
        <w:t>Premium</w:t>
      </w:r>
      <w:r>
        <w:rPr>
          <w:lang w:val="en-US"/>
        </w:rPr>
        <w:t xml:space="preserve"> C</w:t>
      </w:r>
      <w:r>
        <w:rPr>
          <w:rFonts w:hint="eastAsia"/>
          <w:lang w:val="en-US"/>
        </w:rPr>
        <w:t>abernet</w:t>
      </w:r>
      <w:r>
        <w:rPr>
          <w:lang w:val="en-US"/>
        </w:rPr>
        <w:t xml:space="preserve"> B</w:t>
      </w:r>
      <w:r>
        <w:rPr>
          <w:rFonts w:hint="eastAsia"/>
          <w:lang w:val="en-US"/>
        </w:rPr>
        <w:t>lend</w:t>
      </w:r>
      <w:r>
        <w:rPr>
          <w:rFonts w:hint="eastAsia"/>
          <w:lang w:val="en-US"/>
        </w:rPr>
        <w:t>：</w:t>
      </w:r>
    </w:p>
    <w:p w14:paraId="5D34B20D" w14:textId="5A8F38CC" w:rsidR="0051208B" w:rsidRDefault="0051208B" w:rsidP="00A95B71">
      <w:pPr>
        <w:rPr>
          <w:lang w:val="en-US"/>
        </w:rPr>
      </w:pPr>
      <w:r>
        <w:rPr>
          <w:rFonts w:hint="eastAsia"/>
          <w:lang w:val="en-US"/>
        </w:rPr>
        <w:t>N</w:t>
      </w:r>
      <w:r>
        <w:rPr>
          <w:lang w:val="en-US"/>
        </w:rPr>
        <w:t>OSE</w:t>
      </w:r>
    </w:p>
    <w:p w14:paraId="5C8729B1" w14:textId="77777777" w:rsidR="00723A35" w:rsidRDefault="0051208B" w:rsidP="00A95B71">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Fragrant, brooding and classy on the nose. Each swirl encourages aromatics. A purity of red fruit aromas laced with vanilla and rose with an underlying juxtaposition of savoury dark spice. </w:t>
      </w:r>
    </w:p>
    <w:p w14:paraId="59854AE9" w14:textId="4CA36AFE" w:rsidR="00723A35" w:rsidRDefault="00723A35" w:rsidP="00A95B71">
      <w:pPr>
        <w:rPr>
          <w:rStyle w:val="normaltextrun"/>
          <w:rFonts w:ascii="Calibri" w:hAnsi="Calibri" w:cs="Calibri"/>
          <w:color w:val="000000"/>
          <w:shd w:val="clear" w:color="auto" w:fill="FFFFFF"/>
        </w:rPr>
      </w:pPr>
      <w:r>
        <w:rPr>
          <w:rStyle w:val="normaltextrun"/>
          <w:rFonts w:ascii="Calibri" w:hAnsi="Calibri" w:cs="Calibri" w:hint="eastAsia"/>
          <w:color w:val="000000"/>
          <w:shd w:val="clear" w:color="auto" w:fill="FFFFFF"/>
        </w:rPr>
        <w:t>P</w:t>
      </w:r>
      <w:r>
        <w:rPr>
          <w:rStyle w:val="normaltextrun"/>
          <w:rFonts w:ascii="Calibri" w:hAnsi="Calibri" w:cs="Calibri"/>
          <w:color w:val="000000"/>
          <w:shd w:val="clear" w:color="auto" w:fill="FFFFFF"/>
        </w:rPr>
        <w:t>ALATE</w:t>
      </w:r>
    </w:p>
    <w:p w14:paraId="4382D0C3" w14:textId="485755D9" w:rsidR="0051208B" w:rsidRPr="00A95B71" w:rsidRDefault="0051208B" w:rsidP="00A95B71">
      <w:pPr>
        <w:rPr>
          <w:rFonts w:hint="eastAsia"/>
          <w:lang w:val="en-US"/>
        </w:rPr>
      </w:pPr>
      <w:r>
        <w:rPr>
          <w:rStyle w:val="normaltextrun"/>
          <w:rFonts w:ascii="Calibri" w:hAnsi="Calibri" w:cs="Calibri"/>
          <w:color w:val="000000"/>
          <w:shd w:val="clear" w:color="auto" w:fill="FFFFFF"/>
        </w:rPr>
        <w:t>The palate is supple with good density throughout and layers of grenadine, plum, rose and spice. The tannins melt on the finish. This Merlot is very approachable and plush yet maintains an elegance and refreshing finish.</w:t>
      </w:r>
      <w:r>
        <w:rPr>
          <w:rStyle w:val="eop"/>
          <w:rFonts w:ascii="Calibri" w:hAnsi="Calibri" w:cs="Calibri"/>
          <w:color w:val="000000"/>
          <w:shd w:val="clear" w:color="auto" w:fill="FFFFFF"/>
        </w:rPr>
        <w:t> </w:t>
      </w:r>
    </w:p>
    <w:sectPr w:rsidR="0051208B" w:rsidRPr="00A95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98"/>
    <w:rsid w:val="000F6D99"/>
    <w:rsid w:val="0051208B"/>
    <w:rsid w:val="00616E98"/>
    <w:rsid w:val="00723A35"/>
    <w:rsid w:val="008F7934"/>
    <w:rsid w:val="00A95B7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29C5"/>
  <w15:chartTrackingRefBased/>
  <w15:docId w15:val="{D53478EE-BD4F-4AC2-9ED4-CBC117F9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1208B"/>
  </w:style>
  <w:style w:type="character" w:customStyle="1" w:styleId="eop">
    <w:name w:val="eop"/>
    <w:basedOn w:val="DefaultParagraphFont"/>
    <w:rsid w:val="00512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785550">
      <w:bodyDiv w:val="1"/>
      <w:marLeft w:val="0"/>
      <w:marRight w:val="0"/>
      <w:marTop w:val="0"/>
      <w:marBottom w:val="0"/>
      <w:divBdr>
        <w:top w:val="none" w:sz="0" w:space="0" w:color="auto"/>
        <w:left w:val="none" w:sz="0" w:space="0" w:color="auto"/>
        <w:bottom w:val="none" w:sz="0" w:space="0" w:color="auto"/>
        <w:right w:val="none" w:sz="0" w:space="0" w:color="auto"/>
      </w:divBdr>
      <w:divsChild>
        <w:div w:id="261769392">
          <w:marLeft w:val="0"/>
          <w:marRight w:val="0"/>
          <w:marTop w:val="0"/>
          <w:marBottom w:val="900"/>
          <w:divBdr>
            <w:top w:val="none" w:sz="0" w:space="0" w:color="auto"/>
            <w:left w:val="none" w:sz="0" w:space="0" w:color="auto"/>
            <w:bottom w:val="none" w:sz="0" w:space="0" w:color="auto"/>
            <w:right w:val="none" w:sz="0" w:space="0" w:color="auto"/>
          </w:divBdr>
          <w:divsChild>
            <w:div w:id="1588339878">
              <w:marLeft w:val="0"/>
              <w:marRight w:val="0"/>
              <w:marTop w:val="0"/>
              <w:marBottom w:val="0"/>
              <w:divBdr>
                <w:top w:val="none" w:sz="0" w:space="0" w:color="auto"/>
                <w:left w:val="single" w:sz="6" w:space="8" w:color="B8B9BB"/>
                <w:bottom w:val="none" w:sz="0" w:space="0" w:color="auto"/>
                <w:right w:val="none" w:sz="0" w:space="0" w:color="auto"/>
              </w:divBdr>
            </w:div>
          </w:divsChild>
        </w:div>
        <w:div w:id="75515202">
          <w:marLeft w:val="0"/>
          <w:marRight w:val="0"/>
          <w:marTop w:val="0"/>
          <w:marBottom w:val="900"/>
          <w:divBdr>
            <w:top w:val="none" w:sz="0" w:space="0" w:color="auto"/>
            <w:left w:val="none" w:sz="0" w:space="0" w:color="auto"/>
            <w:bottom w:val="none" w:sz="0" w:space="0" w:color="auto"/>
            <w:right w:val="none" w:sz="0" w:space="0" w:color="auto"/>
          </w:divBdr>
          <w:divsChild>
            <w:div w:id="593051622">
              <w:marLeft w:val="0"/>
              <w:marRight w:val="0"/>
              <w:marTop w:val="0"/>
              <w:marBottom w:val="0"/>
              <w:divBdr>
                <w:top w:val="none" w:sz="0" w:space="0" w:color="auto"/>
                <w:left w:val="single" w:sz="6" w:space="8" w:color="B8B9BB"/>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Wine Cave</dc:creator>
  <cp:keywords/>
  <dc:description/>
  <cp:lastModifiedBy>Wine Cave</cp:lastModifiedBy>
  <cp:revision>1</cp:revision>
  <dcterms:created xsi:type="dcterms:W3CDTF">2020-09-22T04:49:00Z</dcterms:created>
  <dcterms:modified xsi:type="dcterms:W3CDTF">2020-09-22T05:32:00Z</dcterms:modified>
</cp:coreProperties>
</file>