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5DE89" w14:textId="79EF50B7" w:rsidR="007F1491" w:rsidRDefault="0022F5D4" w:rsidP="0022F5D4">
      <w:pPr>
        <w:pStyle w:val="a3"/>
        <w:jc w:val="center"/>
        <w:rPr>
          <w:rStyle w:val="a4"/>
          <w:b w:val="0"/>
          <w:bCs w:val="0"/>
          <w:sz w:val="44"/>
          <w:szCs w:val="44"/>
        </w:rPr>
      </w:pPr>
      <w:proofErr w:type="gramStart"/>
      <w:r w:rsidRPr="0022F5D4">
        <w:rPr>
          <w:rFonts w:ascii="微软雅黑" w:eastAsia="微软雅黑" w:hAnsi="微软雅黑"/>
          <w:sz w:val="36"/>
          <w:szCs w:val="36"/>
        </w:rPr>
        <w:t>珞</w:t>
      </w:r>
      <w:proofErr w:type="gramEnd"/>
      <w:r w:rsidRPr="0022F5D4">
        <w:rPr>
          <w:rFonts w:ascii="微软雅黑" w:eastAsia="微软雅黑" w:hAnsi="微软雅黑"/>
          <w:sz w:val="36"/>
          <w:szCs w:val="36"/>
        </w:rPr>
        <w:t xml:space="preserve">做 </w:t>
      </w:r>
      <w:proofErr w:type="spellStart"/>
      <w:r w:rsidR="00D33980">
        <w:rPr>
          <w:rFonts w:ascii="微软雅黑" w:eastAsia="微软雅黑" w:hAnsi="微软雅黑"/>
          <w:kern w:val="44"/>
          <w:sz w:val="36"/>
          <w:szCs w:val="36"/>
        </w:rPr>
        <w:t>TodoList</w:t>
      </w:r>
      <w:proofErr w:type="spellEnd"/>
      <w:r w:rsidRPr="0022F5D4">
        <w:rPr>
          <w:rFonts w:ascii="微软雅黑" w:eastAsia="微软雅黑" w:hAnsi="微软雅黑"/>
          <w:sz w:val="36"/>
          <w:szCs w:val="36"/>
        </w:rPr>
        <w:t xml:space="preserve"> 日程管理软件需求规格</w:t>
      </w:r>
      <w:r w:rsidR="007F1491">
        <w:rPr>
          <w:rFonts w:ascii="微软雅黑" w:eastAsia="微软雅黑" w:hAnsi="微软雅黑"/>
          <w:kern w:val="44"/>
          <w:sz w:val="36"/>
          <w:szCs w:val="36"/>
        </w:rPr>
        <w:t>说明书</w:t>
      </w:r>
    </w:p>
    <w:p w14:paraId="4E2FACAD" w14:textId="77777777" w:rsidR="007F1491" w:rsidRPr="00682330" w:rsidRDefault="007F1491" w:rsidP="007F1491">
      <w:pPr>
        <w:pStyle w:val="a3"/>
        <w:numPr>
          <w:ilvl w:val="0"/>
          <w:numId w:val="11"/>
        </w:numPr>
        <w:rPr>
          <w:rFonts w:ascii="微软雅黑" w:eastAsia="微软雅黑" w:hAnsi="微软雅黑"/>
          <w:b/>
          <w:kern w:val="2"/>
        </w:rPr>
      </w:pPr>
      <w:r w:rsidRPr="00682330">
        <w:rPr>
          <w:rFonts w:ascii="微软雅黑" w:eastAsia="微软雅黑" w:hAnsi="微软雅黑"/>
          <w:b/>
          <w:kern w:val="2"/>
        </w:rPr>
        <w:t>引言</w:t>
      </w:r>
    </w:p>
    <w:p w14:paraId="16004E61" w14:textId="77777777" w:rsidR="007F1491" w:rsidRPr="00682330" w:rsidRDefault="007F1491" w:rsidP="007F1491">
      <w:pPr>
        <w:pStyle w:val="a3"/>
        <w:numPr>
          <w:ilvl w:val="1"/>
          <w:numId w:val="11"/>
        </w:numPr>
        <w:rPr>
          <w:rFonts w:ascii="微软雅黑" w:eastAsia="微软雅黑" w:hAnsi="微软雅黑"/>
          <w:b/>
          <w:bCs/>
          <w:kern w:val="2"/>
        </w:rPr>
      </w:pPr>
      <w:r w:rsidRPr="00682330">
        <w:rPr>
          <w:rFonts w:ascii="微软雅黑" w:eastAsia="微软雅黑" w:hAnsi="微软雅黑"/>
          <w:b/>
          <w:bCs/>
          <w:kern w:val="2"/>
        </w:rPr>
        <w:t>编写目的</w:t>
      </w:r>
    </w:p>
    <w:p w14:paraId="4BE55F93" w14:textId="27A77A71" w:rsidR="0022F5D4" w:rsidRDefault="0022F5D4" w:rsidP="0022F5D4">
      <w:pPr>
        <w:pStyle w:val="a3"/>
        <w:ind w:left="420" w:firstLine="420"/>
        <w:rPr>
          <w:rFonts w:ascii="楷体" w:eastAsia="楷体" w:hAnsi="楷体" w:cs="楷体"/>
        </w:rPr>
      </w:pPr>
      <w:r w:rsidRPr="0022F5D4">
        <w:rPr>
          <w:rFonts w:ascii="楷体" w:eastAsia="楷体" w:hAnsi="楷体" w:cs="楷体"/>
        </w:rPr>
        <w:t xml:space="preserve">编写本《珞做 </w:t>
      </w:r>
      <w:proofErr w:type="spellStart"/>
      <w:r w:rsidRPr="0022F5D4">
        <w:rPr>
          <w:rFonts w:ascii="楷体" w:eastAsia="楷体" w:hAnsi="楷体" w:cs="楷体"/>
        </w:rPr>
        <w:t>TodoList</w:t>
      </w:r>
      <w:proofErr w:type="spellEnd"/>
      <w:r w:rsidRPr="0022F5D4">
        <w:rPr>
          <w:rFonts w:ascii="楷体" w:eastAsia="楷体" w:hAnsi="楷体" w:cs="楷体"/>
        </w:rPr>
        <w:t xml:space="preserve"> 日程管理软件需求规格说明书》的目的是确定</w:t>
      </w:r>
      <w:proofErr w:type="gramStart"/>
      <w:r w:rsidRPr="0022F5D4">
        <w:rPr>
          <w:rFonts w:ascii="楷体" w:eastAsia="楷体" w:hAnsi="楷体" w:cs="楷体"/>
        </w:rPr>
        <w:t>珞</w:t>
      </w:r>
      <w:proofErr w:type="gramEnd"/>
      <w:r w:rsidRPr="0022F5D4">
        <w:rPr>
          <w:rFonts w:ascii="楷体" w:eastAsia="楷体" w:hAnsi="楷体" w:cs="楷体"/>
        </w:rPr>
        <w:t>做</w:t>
      </w:r>
      <w:proofErr w:type="spellStart"/>
      <w:r w:rsidRPr="0022F5D4">
        <w:rPr>
          <w:rFonts w:ascii="楷体" w:eastAsia="楷体" w:hAnsi="楷体" w:cs="楷体"/>
        </w:rPr>
        <w:t>Todolist</w:t>
      </w:r>
      <w:proofErr w:type="spellEnd"/>
      <w:r w:rsidRPr="0022F5D4">
        <w:rPr>
          <w:rFonts w:ascii="楷体" w:eastAsia="楷体" w:hAnsi="楷体" w:cs="楷体"/>
        </w:rPr>
        <w:t>日程管理系统的功能边界，明确客户和各开发部门对本系统功能需求，作为下一步双方实施项目和测试验收的依据，便于功能设计与划分。</w:t>
      </w:r>
    </w:p>
    <w:p w14:paraId="6F347E7D" w14:textId="50954993" w:rsidR="0022F5D4" w:rsidRDefault="0022F5D4" w:rsidP="0022F5D4">
      <w:pPr>
        <w:pStyle w:val="a3"/>
        <w:ind w:left="420" w:firstLine="420"/>
        <w:rPr>
          <w:rFonts w:ascii="楷体" w:eastAsia="楷体" w:hAnsi="楷体" w:cs="楷体"/>
        </w:rPr>
      </w:pPr>
      <w:r w:rsidRPr="0022F5D4">
        <w:rPr>
          <w:rFonts w:ascii="楷体" w:eastAsia="楷体" w:hAnsi="楷体" w:cs="楷体"/>
        </w:rPr>
        <w:t>本文的预期读者是软件开发人员（</w:t>
      </w:r>
      <w:proofErr w:type="gramStart"/>
      <w:r w:rsidRPr="0022F5D4">
        <w:rPr>
          <w:rFonts w:ascii="楷体" w:eastAsia="楷体" w:hAnsi="楷体" w:cs="楷体"/>
        </w:rPr>
        <w:t>含开发</w:t>
      </w:r>
      <w:proofErr w:type="gramEnd"/>
      <w:r w:rsidRPr="0022F5D4">
        <w:rPr>
          <w:rFonts w:ascii="楷体" w:eastAsia="楷体" w:hAnsi="楷体" w:cs="楷体"/>
        </w:rPr>
        <w:t>主管、技术主管）、测试人员、SQA 人员及其他需要评审、调阅本文档的人员。</w:t>
      </w:r>
    </w:p>
    <w:p w14:paraId="074B784A" w14:textId="40E55041" w:rsidR="0022F5D4" w:rsidRDefault="0022F5D4" w:rsidP="0022F5D4">
      <w:pPr>
        <w:pStyle w:val="a3"/>
        <w:ind w:left="915"/>
        <w:rPr>
          <w:rFonts w:ascii="楷体" w:eastAsia="楷体" w:hAnsi="楷体" w:cs="楷体"/>
        </w:rPr>
      </w:pPr>
    </w:p>
    <w:p w14:paraId="317D6002" w14:textId="77777777" w:rsidR="007F1491" w:rsidRPr="00682330" w:rsidRDefault="007F1491" w:rsidP="007F1491">
      <w:pPr>
        <w:pStyle w:val="a3"/>
        <w:numPr>
          <w:ilvl w:val="1"/>
          <w:numId w:val="11"/>
        </w:numPr>
        <w:rPr>
          <w:rFonts w:ascii="微软雅黑" w:eastAsia="微软雅黑" w:hAnsi="微软雅黑"/>
          <w:b/>
          <w:bCs/>
          <w:kern w:val="2"/>
        </w:rPr>
      </w:pPr>
      <w:r w:rsidRPr="00682330">
        <w:rPr>
          <w:rFonts w:ascii="微软雅黑" w:eastAsia="微软雅黑" w:hAnsi="微软雅黑"/>
          <w:b/>
          <w:bCs/>
          <w:kern w:val="2"/>
        </w:rPr>
        <w:t> 背景</w:t>
      </w:r>
    </w:p>
    <w:p w14:paraId="6962CDF2" w14:textId="79AF899F" w:rsidR="006526ED" w:rsidRPr="006526ED" w:rsidRDefault="0022F5D4" w:rsidP="006526ED">
      <w:pPr>
        <w:pStyle w:val="a3"/>
        <w:ind w:left="142" w:firstLineChars="322" w:firstLine="773"/>
        <w:rPr>
          <w:rFonts w:ascii="楷体" w:eastAsia="楷体" w:hAnsi="楷体" w:cs="楷体"/>
          <w:kern w:val="2"/>
        </w:rPr>
      </w:pPr>
      <w:r w:rsidRPr="0022F5D4">
        <w:rPr>
          <w:rFonts w:ascii="楷体" w:eastAsia="楷体" w:hAnsi="楷体" w:cs="楷体"/>
        </w:rPr>
        <w:t>-</w:t>
      </w:r>
      <w:r w:rsidR="006526ED" w:rsidRPr="006526ED">
        <w:rPr>
          <w:rFonts w:ascii="楷体" w:eastAsia="楷体" w:hAnsi="楷体" w:cs="楷体"/>
          <w:kern w:val="2"/>
        </w:rPr>
        <w:t xml:space="preserve"> </w:t>
      </w:r>
      <w:r w:rsidRPr="0022F5D4">
        <w:rPr>
          <w:rFonts w:ascii="楷体" w:eastAsia="楷体" w:hAnsi="楷体" w:cs="楷体"/>
        </w:rPr>
        <w:t>本文档所对应的软件项目名称为：</w:t>
      </w:r>
      <w:proofErr w:type="gramStart"/>
      <w:r w:rsidRPr="0022F5D4">
        <w:rPr>
          <w:rFonts w:ascii="楷体" w:eastAsia="楷体" w:hAnsi="楷体" w:cs="楷体"/>
        </w:rPr>
        <w:t>珞</w:t>
      </w:r>
      <w:proofErr w:type="gramEnd"/>
      <w:r w:rsidRPr="0022F5D4">
        <w:rPr>
          <w:rFonts w:ascii="楷体" w:eastAsia="楷体" w:hAnsi="楷体" w:cs="楷体"/>
        </w:rPr>
        <w:t xml:space="preserve">做 </w:t>
      </w:r>
      <w:proofErr w:type="spellStart"/>
      <w:r w:rsidRPr="0022F5D4">
        <w:rPr>
          <w:rFonts w:ascii="楷体" w:eastAsia="楷体" w:hAnsi="楷体" w:cs="楷体"/>
        </w:rPr>
        <w:t>TodoList</w:t>
      </w:r>
      <w:proofErr w:type="spellEnd"/>
      <w:r w:rsidRPr="0022F5D4">
        <w:rPr>
          <w:rFonts w:ascii="楷体" w:eastAsia="楷体" w:hAnsi="楷体" w:cs="楷体"/>
        </w:rPr>
        <w:t xml:space="preserve"> 日程管理软件</w:t>
      </w:r>
    </w:p>
    <w:p w14:paraId="0E83B75A" w14:textId="0C9BDE54" w:rsidR="006526ED" w:rsidRPr="006526ED" w:rsidRDefault="006526ED" w:rsidP="006526ED">
      <w:pPr>
        <w:pStyle w:val="a3"/>
        <w:ind w:left="142" w:firstLineChars="322" w:firstLine="773"/>
        <w:rPr>
          <w:rFonts w:ascii="楷体" w:eastAsia="楷体" w:hAnsi="楷体" w:cs="楷体"/>
          <w:kern w:val="2"/>
        </w:rPr>
      </w:pPr>
      <w:r w:rsidRPr="006526ED">
        <w:rPr>
          <w:rFonts w:ascii="楷体" w:eastAsia="楷体" w:hAnsi="楷体" w:cs="楷体"/>
          <w:kern w:val="2"/>
        </w:rPr>
        <w:t>-</w:t>
      </w:r>
      <w:r w:rsidRPr="006526ED">
        <w:rPr>
          <w:rFonts w:ascii="楷体" w:eastAsia="楷体" w:hAnsi="楷体" w:cs="楷体" w:hint="eastAsia"/>
          <w:kern w:val="2"/>
        </w:rPr>
        <w:tab/>
      </w:r>
      <w:r w:rsidRPr="006526ED">
        <w:rPr>
          <w:rFonts w:ascii="楷体" w:eastAsia="楷体" w:hAnsi="楷体" w:cs="楷体"/>
          <w:kern w:val="2"/>
        </w:rPr>
        <w:t>用户单位：5号小组</w:t>
      </w:r>
      <w:r w:rsidRPr="0022F5D4">
        <w:rPr>
          <w:rFonts w:ascii="楷体" w:eastAsia="楷体" w:hAnsi="楷体" w:cs="楷体"/>
        </w:rPr>
        <w:t>（</w:t>
      </w:r>
      <w:r w:rsidR="0022F5D4" w:rsidRPr="0022F5D4">
        <w:rPr>
          <w:rFonts w:ascii="楷体" w:eastAsia="楷体" w:hAnsi="楷体" w:cs="楷体"/>
        </w:rPr>
        <w:t>校园二手交易平台</w:t>
      </w:r>
      <w:r w:rsidRPr="0022F5D4">
        <w:rPr>
          <w:rFonts w:ascii="楷体" w:eastAsia="楷体" w:hAnsi="楷体" w:cs="楷体"/>
        </w:rPr>
        <w:t>）</w:t>
      </w:r>
    </w:p>
    <w:p w14:paraId="6E1DA387" w14:textId="77777777" w:rsidR="006526ED" w:rsidRPr="006526ED" w:rsidRDefault="006526ED" w:rsidP="006526ED">
      <w:pPr>
        <w:pStyle w:val="a3"/>
        <w:ind w:left="142" w:firstLineChars="322" w:firstLine="773"/>
        <w:rPr>
          <w:rFonts w:ascii="楷体" w:eastAsia="楷体" w:hAnsi="楷体" w:cs="楷体"/>
          <w:kern w:val="2"/>
        </w:rPr>
      </w:pPr>
      <w:r w:rsidRPr="006526ED">
        <w:rPr>
          <w:rFonts w:ascii="楷体" w:eastAsia="楷体" w:hAnsi="楷体" w:cs="楷体"/>
          <w:kern w:val="2"/>
        </w:rPr>
        <w:t>-</w:t>
      </w:r>
      <w:r w:rsidRPr="006526ED">
        <w:rPr>
          <w:rFonts w:ascii="楷体" w:eastAsia="楷体" w:hAnsi="楷体" w:cs="楷体" w:hint="eastAsia"/>
          <w:kern w:val="2"/>
        </w:rPr>
        <w:tab/>
      </w:r>
      <w:r w:rsidRPr="006526ED">
        <w:rPr>
          <w:rFonts w:ascii="楷体" w:eastAsia="楷体" w:hAnsi="楷体" w:cs="楷体"/>
          <w:kern w:val="2"/>
        </w:rPr>
        <w:t>开发单位：12号小组（本团队）</w:t>
      </w:r>
    </w:p>
    <w:p w14:paraId="0AADD777" w14:textId="77777777" w:rsidR="007F1491" w:rsidRPr="001905EF" w:rsidRDefault="006526ED" w:rsidP="0022F5D4">
      <w:pPr>
        <w:pStyle w:val="a3"/>
        <w:ind w:left="142" w:firstLineChars="322" w:firstLine="773"/>
        <w:rPr>
          <w:rFonts w:ascii="楷体" w:eastAsia="楷体" w:hAnsi="楷体" w:cs="楷体"/>
        </w:rPr>
      </w:pPr>
      <w:r w:rsidRPr="006526ED">
        <w:rPr>
          <w:rFonts w:ascii="楷体" w:eastAsia="楷体" w:hAnsi="楷体" w:cs="楷体"/>
          <w:kern w:val="2"/>
        </w:rPr>
        <w:t>-</w:t>
      </w:r>
      <w:r w:rsidRPr="006526ED">
        <w:rPr>
          <w:rFonts w:ascii="楷体" w:eastAsia="楷体" w:hAnsi="楷体" w:cs="楷体" w:hint="eastAsia"/>
          <w:kern w:val="2"/>
        </w:rPr>
        <w:tab/>
      </w:r>
      <w:r>
        <w:rPr>
          <w:rFonts w:ascii="楷体" w:eastAsia="楷体" w:hAnsi="楷体" w:cs="楷体"/>
          <w:kern w:val="2"/>
        </w:rPr>
        <w:t>用户</w:t>
      </w:r>
      <w:r w:rsidRPr="006526ED">
        <w:rPr>
          <w:rFonts w:ascii="楷体" w:eastAsia="楷体" w:hAnsi="楷体" w:cs="楷体"/>
          <w:kern w:val="2"/>
        </w:rPr>
        <w:t>的大致期望功能：</w:t>
      </w:r>
    </w:p>
    <w:p w14:paraId="76FA8918" w14:textId="653016E6" w:rsidR="007F1491" w:rsidRPr="001905EF" w:rsidRDefault="0022F5D4" w:rsidP="0022F5D4">
      <w:pPr>
        <w:pStyle w:val="a3"/>
        <w:ind w:left="142" w:firstLineChars="322" w:firstLine="773"/>
        <w:rPr>
          <w:rFonts w:ascii="楷体" w:eastAsia="楷体" w:hAnsi="楷体" w:cs="楷体"/>
        </w:rPr>
      </w:pPr>
      <w:r w:rsidRPr="0022F5D4">
        <w:rPr>
          <w:rFonts w:ascii="楷体" w:eastAsia="楷体" w:hAnsi="楷体" w:cs="楷体"/>
        </w:rPr>
        <w:t>要求在包含普通用户、团队管理者和外部访客的多团队多身份场景中实现如下功能：</w:t>
      </w:r>
    </w:p>
    <w:p w14:paraId="644F11E4" w14:textId="160CE244" w:rsidR="007F1491" w:rsidRPr="001905EF" w:rsidRDefault="0022F5D4" w:rsidP="0022F5D4">
      <w:pPr>
        <w:pStyle w:val="a3"/>
        <w:ind w:left="142" w:firstLineChars="322" w:firstLine="773"/>
        <w:rPr>
          <w:rFonts w:ascii="楷体" w:eastAsia="楷体" w:hAnsi="楷体" w:cs="楷体"/>
        </w:rPr>
      </w:pPr>
      <w:r w:rsidRPr="0022F5D4">
        <w:rPr>
          <w:rFonts w:ascii="楷体" w:eastAsia="楷体" w:hAnsi="楷体" w:cs="楷体"/>
        </w:rPr>
        <w:t>a. 个人任务规划</w:t>
      </w:r>
    </w:p>
    <w:p w14:paraId="5D80FD2B" w14:textId="28169AC5" w:rsidR="007F1491" w:rsidRPr="001905EF" w:rsidRDefault="0022F5D4" w:rsidP="001253C3">
      <w:pPr>
        <w:pStyle w:val="a3"/>
        <w:ind w:left="495" w:firstLine="420"/>
        <w:rPr>
          <w:rFonts w:ascii="楷体" w:eastAsia="楷体" w:hAnsi="楷体" w:cs="楷体"/>
        </w:rPr>
      </w:pPr>
      <w:r w:rsidRPr="0022F5D4">
        <w:rPr>
          <w:rFonts w:ascii="楷体" w:eastAsia="楷体" w:hAnsi="楷体" w:cs="楷体"/>
        </w:rPr>
        <w:t>b. 团队任务派遣和管理</w:t>
      </w:r>
    </w:p>
    <w:p w14:paraId="6718EC40" w14:textId="2C1E6468" w:rsidR="007F1491" w:rsidRPr="001905EF" w:rsidRDefault="0022F5D4" w:rsidP="001253C3">
      <w:pPr>
        <w:pStyle w:val="a3"/>
        <w:ind w:left="495" w:firstLine="420"/>
        <w:rPr>
          <w:rFonts w:ascii="楷体" w:eastAsia="楷体" w:hAnsi="楷体" w:cs="楷体"/>
        </w:rPr>
      </w:pPr>
      <w:r w:rsidRPr="0022F5D4">
        <w:rPr>
          <w:rFonts w:ascii="楷体" w:eastAsia="楷体" w:hAnsi="楷体" w:cs="楷体"/>
        </w:rPr>
        <w:t>c. 团队的创建和管理</w:t>
      </w:r>
    </w:p>
    <w:p w14:paraId="210C3FB2" w14:textId="6A6853C1" w:rsidR="007F1491" w:rsidRPr="001905EF" w:rsidRDefault="0022F5D4" w:rsidP="001253C3">
      <w:pPr>
        <w:pStyle w:val="a3"/>
        <w:ind w:left="495" w:firstLine="420"/>
        <w:rPr>
          <w:rFonts w:ascii="楷体" w:eastAsia="楷体" w:hAnsi="楷体" w:cs="楷体"/>
        </w:rPr>
      </w:pPr>
      <w:r w:rsidRPr="0022F5D4">
        <w:rPr>
          <w:rFonts w:ascii="楷体" w:eastAsia="楷体" w:hAnsi="楷体" w:cs="楷体"/>
        </w:rPr>
        <w:t>d. 任务协调</w:t>
      </w:r>
    </w:p>
    <w:p w14:paraId="26A1245F" w14:textId="20FA6D61" w:rsidR="007F1491" w:rsidRPr="001905EF" w:rsidRDefault="0022F5D4" w:rsidP="001253C3">
      <w:pPr>
        <w:pStyle w:val="a3"/>
        <w:ind w:left="495" w:firstLine="420"/>
        <w:rPr>
          <w:rFonts w:ascii="楷体" w:eastAsia="楷体" w:hAnsi="楷体" w:cs="楷体"/>
        </w:rPr>
      </w:pPr>
      <w:r w:rsidRPr="0022F5D4">
        <w:rPr>
          <w:rFonts w:ascii="楷体" w:eastAsia="楷体" w:hAnsi="楷体" w:cs="楷体"/>
        </w:rPr>
        <w:t>e. 访客管理</w:t>
      </w:r>
    </w:p>
    <w:p w14:paraId="0CA65357" w14:textId="4A257834" w:rsidR="0022F5D4" w:rsidRDefault="0022F5D4" w:rsidP="0022F5D4">
      <w:pPr>
        <w:pStyle w:val="a3"/>
        <w:ind w:left="840" w:firstLine="420"/>
        <w:rPr>
          <w:rFonts w:cs="宋体"/>
        </w:rPr>
      </w:pPr>
    </w:p>
    <w:p w14:paraId="54453D92" w14:textId="77777777" w:rsidR="007F1491" w:rsidRPr="00682330" w:rsidRDefault="007F1491" w:rsidP="007F1491">
      <w:pPr>
        <w:pStyle w:val="a3"/>
        <w:numPr>
          <w:ilvl w:val="1"/>
          <w:numId w:val="11"/>
        </w:numPr>
        <w:rPr>
          <w:rFonts w:ascii="微软雅黑" w:eastAsia="微软雅黑" w:hAnsi="微软雅黑"/>
          <w:b/>
          <w:bCs/>
          <w:kern w:val="2"/>
        </w:rPr>
      </w:pPr>
      <w:r w:rsidRPr="00682330">
        <w:rPr>
          <w:rFonts w:ascii="微软雅黑" w:eastAsia="微软雅黑" w:hAnsi="微软雅黑"/>
          <w:b/>
          <w:bCs/>
          <w:kern w:val="2"/>
        </w:rPr>
        <w:t>定义</w:t>
      </w:r>
    </w:p>
    <w:p w14:paraId="606E3BA5" w14:textId="300E9BD0" w:rsidR="0022F5D4" w:rsidRDefault="0022F5D4" w:rsidP="0022F5D4">
      <w:pPr>
        <w:pStyle w:val="a3"/>
        <w:ind w:left="142" w:firstLineChars="295" w:firstLine="708"/>
        <w:rPr>
          <w:rFonts w:ascii="楷体" w:eastAsia="楷体" w:hAnsi="楷体" w:cs="楷体"/>
        </w:rPr>
      </w:pPr>
      <w:r w:rsidRPr="0022F5D4">
        <w:rPr>
          <w:rFonts w:ascii="楷体" w:eastAsia="楷体" w:hAnsi="楷体" w:cs="楷体"/>
        </w:rPr>
        <w:lastRenderedPageBreak/>
        <w:t>本文档中使用的术语包括：</w:t>
      </w:r>
    </w:p>
    <w:p w14:paraId="205EC137" w14:textId="5067033A" w:rsidR="0022F5D4" w:rsidRDefault="0022F5D4" w:rsidP="0022F5D4">
      <w:pPr>
        <w:pStyle w:val="a3"/>
        <w:numPr>
          <w:ilvl w:val="0"/>
          <w:numId w:val="9"/>
        </w:numPr>
        <w:rPr>
          <w:rFonts w:ascii="楷体" w:eastAsia="楷体" w:hAnsi="楷体" w:cs="楷体"/>
        </w:rPr>
      </w:pPr>
      <w:r w:rsidRPr="0022F5D4">
        <w:rPr>
          <w:rFonts w:ascii="楷体" w:eastAsia="楷体" w:hAnsi="楷体" w:cs="楷体"/>
        </w:rPr>
        <w:t>用户(普通用户)：任何本系统的使用者都是用户，拥有基本的个人任务管理功能。任何用户均可创建或受邀加入/申请退出团队。团队内的普通用户可以提出协作任务请求。</w:t>
      </w:r>
    </w:p>
    <w:p w14:paraId="58BBDE32" w14:textId="4146277D" w:rsidR="0022F5D4" w:rsidRDefault="0022F5D4" w:rsidP="0022F5D4">
      <w:pPr>
        <w:pStyle w:val="a3"/>
        <w:numPr>
          <w:ilvl w:val="0"/>
          <w:numId w:val="9"/>
        </w:numPr>
        <w:rPr>
          <w:rFonts w:ascii="楷体" w:eastAsia="楷体" w:hAnsi="楷体" w:cs="楷体"/>
        </w:rPr>
      </w:pPr>
      <w:r w:rsidRPr="0022F5D4">
        <w:rPr>
          <w:rFonts w:ascii="楷体" w:eastAsia="楷体" w:hAnsi="楷体" w:cs="楷体"/>
        </w:rPr>
        <w:t>团队所有者：本系统中团队最高权限的所有者，可以授予/修改/驳回团队内其他成员在本团队的权限，可以解散团队。创建团队的用户默认为团队所有者，也可转让给其他团队成员。</w:t>
      </w:r>
    </w:p>
    <w:p w14:paraId="177A44E3" w14:textId="38597030" w:rsidR="0022F5D4" w:rsidRDefault="0022F5D4" w:rsidP="0022F5D4">
      <w:pPr>
        <w:pStyle w:val="a3"/>
        <w:numPr>
          <w:ilvl w:val="0"/>
          <w:numId w:val="9"/>
        </w:numPr>
        <w:rPr>
          <w:rFonts w:ascii="楷体" w:eastAsia="楷体" w:hAnsi="楷体" w:cs="楷体"/>
        </w:rPr>
      </w:pPr>
      <w:r w:rsidRPr="0022F5D4">
        <w:rPr>
          <w:rFonts w:ascii="楷体" w:eastAsia="楷体" w:hAnsi="楷体" w:cs="楷体"/>
        </w:rPr>
        <w:t>管理员：团队内的普通用户接受团队所有者授予的不同于普通用户的特别权限而成为管理员。特殊权限包括：邀请/移出团队普通成员、邀请/移除访客、受理用户的协作任务请求。</w:t>
      </w:r>
    </w:p>
    <w:p w14:paraId="7F6C2C44" w14:textId="3C8E4478" w:rsidR="0022F5D4" w:rsidRDefault="0022F5D4" w:rsidP="0022F5D4">
      <w:pPr>
        <w:pStyle w:val="a3"/>
        <w:numPr>
          <w:ilvl w:val="0"/>
          <w:numId w:val="9"/>
        </w:numPr>
        <w:rPr>
          <w:rFonts w:ascii="楷体" w:eastAsia="楷体" w:hAnsi="楷体" w:cs="楷体"/>
        </w:rPr>
      </w:pPr>
      <w:r w:rsidRPr="0022F5D4">
        <w:rPr>
          <w:rFonts w:ascii="楷体" w:eastAsia="楷体" w:hAnsi="楷体" w:cs="楷体"/>
        </w:rPr>
        <w:t>访客：团队外的成员收到群组所有者或管理员的邀请，获得限期内查看部分团队任务列表和接受协作/拒绝协作任务请求的权利。访客成员不能主动提出协作请求。</w:t>
      </w:r>
    </w:p>
    <w:p w14:paraId="17DB8EB0" w14:textId="706FC82F" w:rsidR="0022F5D4" w:rsidRDefault="0022F5D4" w:rsidP="0022F5D4">
      <w:pPr>
        <w:pStyle w:val="a3"/>
        <w:numPr>
          <w:ilvl w:val="0"/>
          <w:numId w:val="9"/>
        </w:numPr>
        <w:rPr>
          <w:rFonts w:ascii="楷体" w:eastAsia="楷体" w:hAnsi="楷体" w:cs="楷体"/>
        </w:rPr>
      </w:pPr>
      <w:r w:rsidRPr="0022F5D4">
        <w:rPr>
          <w:rFonts w:ascii="楷体" w:eastAsia="楷体" w:hAnsi="楷体" w:cs="楷体"/>
        </w:rPr>
        <w:t>操作人：指操作任务条目的用户。</w:t>
      </w:r>
    </w:p>
    <w:p w14:paraId="37AA55D4" w14:textId="638BD002" w:rsidR="0022F5D4" w:rsidRDefault="0022F5D4" w:rsidP="0022F5D4">
      <w:pPr>
        <w:pStyle w:val="a3"/>
        <w:numPr>
          <w:ilvl w:val="0"/>
          <w:numId w:val="9"/>
        </w:numPr>
        <w:rPr>
          <w:rFonts w:ascii="楷体" w:eastAsia="楷体" w:hAnsi="楷体" w:cs="楷体"/>
        </w:rPr>
      </w:pPr>
      <w:r w:rsidRPr="0022F5D4">
        <w:rPr>
          <w:rFonts w:ascii="楷体" w:eastAsia="楷体" w:hAnsi="楷体" w:cs="楷体"/>
        </w:rPr>
        <w:t>参与人：任务条目涉及的协作用户。协作任务的参与人必须在任务时间段内空闲。</w:t>
      </w:r>
    </w:p>
    <w:p w14:paraId="052BB38F" w14:textId="6ECAAA62" w:rsidR="0022F5D4" w:rsidRDefault="0022F5D4" w:rsidP="0022F5D4">
      <w:pPr>
        <w:pStyle w:val="a3"/>
        <w:numPr>
          <w:ilvl w:val="0"/>
          <w:numId w:val="9"/>
        </w:numPr>
        <w:rPr>
          <w:rFonts w:ascii="楷体" w:eastAsia="楷体" w:hAnsi="楷体" w:cs="楷体"/>
        </w:rPr>
      </w:pPr>
      <w:r w:rsidRPr="0022F5D4">
        <w:rPr>
          <w:rFonts w:ascii="楷体" w:eastAsia="楷体" w:hAnsi="楷体" w:cs="楷体"/>
        </w:rPr>
        <w:t>任务计划：至少具有任务名称的数据条目，可以包括时间、参与人、提醒方式、反馈方式、执行周期、其他备注。</w:t>
      </w:r>
    </w:p>
    <w:p w14:paraId="3F2B73B6" w14:textId="4159DA69" w:rsidR="0022F5D4" w:rsidRDefault="0022F5D4" w:rsidP="0022F5D4">
      <w:pPr>
        <w:pStyle w:val="a3"/>
        <w:numPr>
          <w:ilvl w:val="0"/>
          <w:numId w:val="9"/>
        </w:numPr>
        <w:rPr>
          <w:rFonts w:ascii="楷体" w:eastAsia="楷体" w:hAnsi="楷体" w:cs="楷体"/>
        </w:rPr>
      </w:pPr>
      <w:r w:rsidRPr="0022F5D4">
        <w:rPr>
          <w:rFonts w:ascii="楷体" w:eastAsia="楷体" w:hAnsi="楷体" w:cs="楷体"/>
        </w:rPr>
        <w:t>协作任务与非协作任务：协作任务指多人共同参与，在所有参与人的时间表上都占用时间段。非协作用户为单人任务。</w:t>
      </w:r>
    </w:p>
    <w:p w14:paraId="5C6B19FB" w14:textId="481AF31C" w:rsidR="0022F5D4" w:rsidRDefault="0022F5D4" w:rsidP="0022F5D4">
      <w:pPr>
        <w:pStyle w:val="a3"/>
        <w:numPr>
          <w:ilvl w:val="0"/>
          <w:numId w:val="9"/>
        </w:numPr>
        <w:rPr>
          <w:rFonts w:cs="宋体"/>
        </w:rPr>
      </w:pPr>
      <w:r w:rsidRPr="0022F5D4">
        <w:rPr>
          <w:rFonts w:ascii="楷体" w:eastAsia="楷体" w:hAnsi="楷体" w:cs="楷体"/>
        </w:rPr>
        <w:t>任务的分派：订立好的任务被分派到参与人的设备上，建立提醒。</w:t>
      </w:r>
    </w:p>
    <w:p w14:paraId="19E6CE22" w14:textId="60D62DAE" w:rsidR="0022F5D4" w:rsidRDefault="0022F5D4" w:rsidP="0022F5D4">
      <w:pPr>
        <w:pStyle w:val="a3"/>
        <w:ind w:left="142" w:firstLineChars="295" w:firstLine="708"/>
        <w:rPr>
          <w:rFonts w:ascii="楷体" w:eastAsia="楷体" w:hAnsi="楷体" w:cs="楷体"/>
        </w:rPr>
      </w:pPr>
    </w:p>
    <w:p w14:paraId="6DD608FC" w14:textId="77777777" w:rsidR="007F1491" w:rsidRPr="00682330" w:rsidRDefault="007F1491" w:rsidP="007F1491">
      <w:pPr>
        <w:pStyle w:val="a3"/>
        <w:numPr>
          <w:ilvl w:val="1"/>
          <w:numId w:val="11"/>
        </w:numPr>
        <w:rPr>
          <w:rFonts w:ascii="微软雅黑" w:eastAsia="微软雅黑" w:hAnsi="微软雅黑"/>
          <w:b/>
          <w:bCs/>
          <w:kern w:val="2"/>
        </w:rPr>
      </w:pPr>
      <w:r w:rsidRPr="00682330">
        <w:rPr>
          <w:rFonts w:ascii="微软雅黑" w:eastAsia="微软雅黑" w:hAnsi="微软雅黑"/>
          <w:b/>
          <w:bCs/>
          <w:kern w:val="2"/>
        </w:rPr>
        <w:t xml:space="preserve">参考资料 </w:t>
      </w:r>
    </w:p>
    <w:p w14:paraId="016C3DD7" w14:textId="3D431403" w:rsidR="0022F5D4" w:rsidRDefault="0022F5D4" w:rsidP="0022F5D4">
      <w:pPr>
        <w:pStyle w:val="a3"/>
        <w:rPr>
          <w:rFonts w:ascii="楷体" w:eastAsia="楷体" w:hAnsi="楷体" w:cs="楷体"/>
        </w:rPr>
      </w:pPr>
      <w:r w:rsidRPr="0022F5D4">
        <w:t xml:space="preserve"> </w:t>
      </w:r>
      <w:r w:rsidRPr="0022F5D4">
        <w:rPr>
          <w:rFonts w:ascii="楷体" w:eastAsia="楷体" w:hAnsi="楷体" w:cs="楷体"/>
        </w:rPr>
        <w:t>[1]毛新军，</w:t>
      </w:r>
      <w:proofErr w:type="gramStart"/>
      <w:r w:rsidRPr="0022F5D4">
        <w:rPr>
          <w:rFonts w:ascii="楷体" w:eastAsia="楷体" w:hAnsi="楷体" w:cs="楷体"/>
        </w:rPr>
        <w:t>董威</w:t>
      </w:r>
      <w:proofErr w:type="gramEnd"/>
      <w:r w:rsidRPr="0022F5D4">
        <w:rPr>
          <w:rFonts w:ascii="楷体" w:eastAsia="楷体" w:hAnsi="楷体" w:cs="楷体"/>
        </w:rPr>
        <w:t>. 软件工程：从理论到实践.北京：高等教育出版社.2022.</w:t>
      </w:r>
    </w:p>
    <w:p w14:paraId="770C3286" w14:textId="3EE7D4EF" w:rsidR="0022F5D4" w:rsidRDefault="0022F5D4" w:rsidP="0022F5D4">
      <w:pPr>
        <w:pStyle w:val="a3"/>
      </w:pPr>
    </w:p>
    <w:p w14:paraId="3383E95A" w14:textId="214805F4" w:rsidR="0022F5D4" w:rsidRDefault="0022F5D4" w:rsidP="0022F5D4">
      <w:pPr>
        <w:pStyle w:val="a3"/>
      </w:pPr>
    </w:p>
    <w:p w14:paraId="5837203D" w14:textId="11C470E0" w:rsidR="0022F5D4" w:rsidRDefault="0022F5D4" w:rsidP="0022F5D4">
      <w:pPr>
        <w:pStyle w:val="a3"/>
      </w:pPr>
    </w:p>
    <w:p w14:paraId="2F5DD59E" w14:textId="08F50BBB" w:rsidR="0022F5D4" w:rsidRDefault="0022F5D4" w:rsidP="0022F5D4">
      <w:pPr>
        <w:pStyle w:val="a3"/>
        <w:rPr>
          <w:rFonts w:ascii="微软雅黑" w:eastAsia="微软雅黑" w:hAnsi="微软雅黑"/>
          <w:b/>
          <w:bCs/>
        </w:rPr>
      </w:pPr>
    </w:p>
    <w:p w14:paraId="3991ABE4" w14:textId="77777777" w:rsidR="007F1491" w:rsidRPr="00682330" w:rsidRDefault="007F1491" w:rsidP="50918068">
      <w:pPr>
        <w:pStyle w:val="a3"/>
        <w:numPr>
          <w:ilvl w:val="0"/>
          <w:numId w:val="11"/>
        </w:numPr>
        <w:rPr>
          <w:rFonts w:ascii="微软雅黑" w:eastAsia="微软雅黑" w:hAnsi="微软雅黑"/>
          <w:b/>
          <w:bCs/>
        </w:rPr>
      </w:pPr>
      <w:r w:rsidRPr="50918068">
        <w:rPr>
          <w:rFonts w:ascii="微软雅黑" w:eastAsia="微软雅黑" w:hAnsi="微软雅黑"/>
          <w:b/>
          <w:bCs/>
          <w:kern w:val="2"/>
        </w:rPr>
        <w:t>任务概述</w:t>
      </w:r>
    </w:p>
    <w:p w14:paraId="247C1D27" w14:textId="77777777" w:rsidR="007F1491" w:rsidRPr="00682330" w:rsidRDefault="007F1491" w:rsidP="007F1491">
      <w:pPr>
        <w:pStyle w:val="a3"/>
        <w:numPr>
          <w:ilvl w:val="0"/>
          <w:numId w:val="12"/>
        </w:numPr>
        <w:rPr>
          <w:rFonts w:ascii="微软雅黑" w:eastAsia="微软雅黑" w:hAnsi="微软雅黑"/>
          <w:b/>
          <w:bCs/>
          <w:kern w:val="2"/>
        </w:rPr>
      </w:pPr>
      <w:r>
        <w:rPr>
          <w:rFonts w:ascii="微软雅黑" w:eastAsia="微软雅黑" w:hAnsi="微软雅黑"/>
          <w:b/>
          <w:bCs/>
          <w:kern w:val="2"/>
        </w:rPr>
        <w:t>目标</w:t>
      </w:r>
    </w:p>
    <w:p w14:paraId="5D74F9BD" w14:textId="14ABA3EA" w:rsidR="007F1491" w:rsidRPr="001905EF" w:rsidRDefault="0022F5D4" w:rsidP="0022F5D4">
      <w:pPr>
        <w:pStyle w:val="a3"/>
        <w:spacing w:line="259" w:lineRule="auto"/>
        <w:ind w:left="840"/>
        <w:rPr>
          <w:rFonts w:ascii="楷体" w:eastAsia="楷体" w:hAnsi="楷体" w:cs="楷体"/>
        </w:rPr>
      </w:pPr>
      <w:commentRangeStart w:id="0"/>
      <w:r w:rsidRPr="0022F5D4">
        <w:rPr>
          <w:rFonts w:ascii="楷体" w:eastAsia="楷体" w:hAnsi="楷体" w:cs="楷体"/>
        </w:rPr>
        <w:lastRenderedPageBreak/>
        <w:t>本软件的应用目标是为用户提供一个方便管理任务和日程的工具，以帮助他们提高工作效率和组织能力，具体包括个人任务日程规划和团队的任务派遣和管理。</w:t>
      </w:r>
      <w:commentRangeEnd w:id="0"/>
      <w:r w:rsidR="00E91E1E">
        <w:rPr>
          <w:rStyle w:val="aa"/>
          <w:rFonts w:ascii="Times New Roman" w:hAnsi="Times New Roman"/>
          <w:kern w:val="2"/>
        </w:rPr>
        <w:commentReference w:id="0"/>
      </w:r>
    </w:p>
    <w:p w14:paraId="2F588AD2" w14:textId="480AA2E5" w:rsidR="007F1491" w:rsidRPr="001905EF" w:rsidRDefault="007F1491" w:rsidP="0022F5D4">
      <w:pPr>
        <w:pStyle w:val="a3"/>
        <w:spacing w:line="259" w:lineRule="auto"/>
        <w:ind w:left="840"/>
        <w:rPr>
          <w:rFonts w:ascii="楷体" w:eastAsia="楷体" w:hAnsi="楷体" w:cs="楷体"/>
        </w:rPr>
      </w:pPr>
    </w:p>
    <w:p w14:paraId="0F6B6321" w14:textId="293FC5F7" w:rsidR="007F1491" w:rsidRPr="001905EF" w:rsidRDefault="570C9445" w:rsidP="0022F5D4">
      <w:pPr>
        <w:pStyle w:val="a3"/>
        <w:spacing w:line="259" w:lineRule="auto"/>
        <w:ind w:left="840"/>
        <w:rPr>
          <w:rFonts w:ascii="楷体" w:eastAsia="楷体" w:hAnsi="楷体" w:cs="楷体"/>
        </w:rPr>
      </w:pPr>
      <w:r w:rsidRPr="570C9445">
        <w:rPr>
          <w:rFonts w:ascii="楷体" w:eastAsia="楷体" w:hAnsi="楷体" w:cs="楷体"/>
        </w:rPr>
        <w:t>本软件与外部环境的关系包括：</w:t>
      </w:r>
    </w:p>
    <w:p w14:paraId="1834DD24" w14:textId="7EA3A36A" w:rsidR="007F1491" w:rsidRPr="001905EF" w:rsidRDefault="570C9445" w:rsidP="0022F5D4">
      <w:pPr>
        <w:pStyle w:val="a3"/>
        <w:spacing w:line="259" w:lineRule="auto"/>
        <w:ind w:left="840"/>
        <w:rPr>
          <w:rFonts w:ascii="楷体" w:eastAsia="楷体" w:hAnsi="楷体" w:cs="楷体"/>
        </w:rPr>
      </w:pPr>
      <w:r w:rsidRPr="570C9445">
        <w:rPr>
          <w:rFonts w:ascii="楷体" w:eastAsia="楷体" w:hAnsi="楷体" w:cs="楷体"/>
        </w:rPr>
        <w:t>1.技术环境: 软件需要适应不同操作系统、设备和浏览器，以及可能使用的第三</w:t>
      </w:r>
      <w:proofErr w:type="gramStart"/>
      <w:r w:rsidRPr="570C9445">
        <w:rPr>
          <w:rFonts w:ascii="楷体" w:eastAsia="楷体" w:hAnsi="楷体" w:cs="楷体"/>
        </w:rPr>
        <w:t>方服务</w:t>
      </w:r>
      <w:proofErr w:type="gramEnd"/>
      <w:r w:rsidRPr="570C9445">
        <w:rPr>
          <w:rFonts w:ascii="楷体" w:eastAsia="楷体" w:hAnsi="楷体" w:cs="楷体"/>
        </w:rPr>
        <w:t>和API。</w:t>
      </w:r>
    </w:p>
    <w:p w14:paraId="06E00935" w14:textId="7DF34EBC" w:rsidR="007F1491" w:rsidRPr="001905EF" w:rsidRDefault="570C9445" w:rsidP="0022F5D4">
      <w:pPr>
        <w:pStyle w:val="a3"/>
        <w:spacing w:line="259" w:lineRule="auto"/>
        <w:ind w:left="840"/>
        <w:rPr>
          <w:rFonts w:ascii="楷体" w:eastAsia="楷体" w:hAnsi="楷体" w:cs="楷体"/>
        </w:rPr>
      </w:pPr>
      <w:r w:rsidRPr="570C9445">
        <w:rPr>
          <w:rFonts w:ascii="楷体" w:eastAsia="楷体" w:hAnsi="楷体" w:cs="楷体"/>
        </w:rPr>
        <w:t>2.竞争环境: 在类似功能的众多</w:t>
      </w:r>
      <w:proofErr w:type="spellStart"/>
      <w:r w:rsidRPr="570C9445">
        <w:rPr>
          <w:rFonts w:ascii="楷体" w:eastAsia="楷体" w:hAnsi="楷体" w:cs="楷体"/>
        </w:rPr>
        <w:t>ToDoList</w:t>
      </w:r>
      <w:proofErr w:type="spellEnd"/>
      <w:r w:rsidRPr="570C9445">
        <w:rPr>
          <w:rFonts w:ascii="楷体" w:eastAsia="楷体" w:hAnsi="楷体" w:cs="楷体"/>
        </w:rPr>
        <w:t>应用中，软件需要具备吸引用户的特色和竞争优势。</w:t>
      </w:r>
    </w:p>
    <w:p w14:paraId="4AC13BF7" w14:textId="4B9FD6A4" w:rsidR="007F1491" w:rsidRPr="001905EF" w:rsidRDefault="007F1491" w:rsidP="0022F5D4">
      <w:pPr>
        <w:pStyle w:val="a3"/>
        <w:spacing w:line="259" w:lineRule="auto"/>
        <w:ind w:left="840"/>
        <w:rPr>
          <w:rFonts w:ascii="楷体" w:eastAsia="楷体" w:hAnsi="楷体" w:cs="楷体"/>
        </w:rPr>
      </w:pPr>
    </w:p>
    <w:p w14:paraId="2E5BE311" w14:textId="445E6847" w:rsidR="007F1491" w:rsidRPr="001905EF" w:rsidRDefault="570C9445" w:rsidP="0022F5D4">
      <w:pPr>
        <w:pStyle w:val="a3"/>
        <w:spacing w:line="259" w:lineRule="auto"/>
        <w:ind w:left="840"/>
        <w:rPr>
          <w:rFonts w:ascii="楷体" w:eastAsia="楷体" w:hAnsi="楷体" w:cs="楷体"/>
        </w:rPr>
      </w:pPr>
      <w:r w:rsidRPr="570C9445">
        <w:rPr>
          <w:rFonts w:ascii="楷体" w:eastAsia="楷体" w:hAnsi="楷体" w:cs="楷体"/>
        </w:rPr>
        <w:t>范围和背景约束包括：</w:t>
      </w:r>
    </w:p>
    <w:p w14:paraId="15118B60" w14:textId="1B13CAA2" w:rsidR="007F1491" w:rsidRPr="001905EF" w:rsidRDefault="570C9445" w:rsidP="0022F5D4">
      <w:pPr>
        <w:pStyle w:val="a3"/>
        <w:spacing w:line="259" w:lineRule="auto"/>
        <w:ind w:left="840"/>
        <w:rPr>
          <w:rFonts w:ascii="楷体" w:eastAsia="楷体" w:hAnsi="楷体" w:cs="楷体"/>
        </w:rPr>
      </w:pPr>
      <w:r w:rsidRPr="570C9445">
        <w:rPr>
          <w:rFonts w:ascii="楷体" w:eastAsia="楷体" w:hAnsi="楷体" w:cs="楷体"/>
        </w:rPr>
        <w:t>1.时间和资源约束: 确定开发周期和可用资源，以保证在限定的时间内交付符合要求的软件系统。</w:t>
      </w:r>
    </w:p>
    <w:p w14:paraId="00452979" w14:textId="3ED29394" w:rsidR="007F1491" w:rsidRPr="001905EF" w:rsidRDefault="570C9445" w:rsidP="0022F5D4">
      <w:pPr>
        <w:pStyle w:val="a3"/>
        <w:spacing w:line="259" w:lineRule="auto"/>
        <w:ind w:left="840"/>
        <w:rPr>
          <w:rFonts w:ascii="楷体" w:eastAsia="楷体" w:hAnsi="楷体" w:cs="楷体"/>
        </w:rPr>
      </w:pPr>
      <w:r w:rsidRPr="570C9445">
        <w:rPr>
          <w:rFonts w:ascii="楷体" w:eastAsia="楷体" w:hAnsi="楷体" w:cs="楷体"/>
        </w:rPr>
        <w:t>2.技术限制: 系统开发可能受到技术框架、语言选择、</w:t>
      </w:r>
      <w:proofErr w:type="gramStart"/>
      <w:r w:rsidRPr="570C9445">
        <w:rPr>
          <w:rFonts w:ascii="楷体" w:eastAsia="楷体" w:hAnsi="楷体" w:cs="楷体"/>
        </w:rPr>
        <w:t>第三方库等</w:t>
      </w:r>
      <w:proofErr w:type="gramEnd"/>
      <w:r w:rsidRPr="570C9445">
        <w:rPr>
          <w:rFonts w:ascii="楷体" w:eastAsia="楷体" w:hAnsi="楷体" w:cs="楷体"/>
        </w:rPr>
        <w:t>技术方面的限制。</w:t>
      </w:r>
    </w:p>
    <w:p w14:paraId="3A6042D3" w14:textId="50EDBE8E" w:rsidR="007F1491" w:rsidRPr="001905EF" w:rsidRDefault="570C9445" w:rsidP="0022F5D4">
      <w:pPr>
        <w:pStyle w:val="a3"/>
        <w:spacing w:line="259" w:lineRule="auto"/>
        <w:ind w:left="840"/>
        <w:rPr>
          <w:rFonts w:ascii="楷体" w:eastAsia="楷体" w:hAnsi="楷体" w:cs="楷体"/>
        </w:rPr>
      </w:pPr>
      <w:r w:rsidRPr="570C9445">
        <w:rPr>
          <w:rFonts w:ascii="楷体" w:eastAsia="楷体" w:hAnsi="楷体" w:cs="楷体"/>
        </w:rPr>
        <w:t>3.法律和合</w:t>
      </w:r>
      <w:proofErr w:type="gramStart"/>
      <w:r w:rsidRPr="570C9445">
        <w:rPr>
          <w:rFonts w:ascii="楷体" w:eastAsia="楷体" w:hAnsi="楷体" w:cs="楷体"/>
        </w:rPr>
        <w:t>规</w:t>
      </w:r>
      <w:proofErr w:type="gramEnd"/>
      <w:r w:rsidRPr="570C9445">
        <w:rPr>
          <w:rFonts w:ascii="楷体" w:eastAsia="楷体" w:hAnsi="楷体" w:cs="楷体"/>
        </w:rPr>
        <w:t>性要求: 系统设计和实施需要符合法律、隐私和安全方面的要求，如数据保护法规、用户隐私保护等。</w:t>
      </w:r>
    </w:p>
    <w:p w14:paraId="4877140B" w14:textId="0D53E354" w:rsidR="007F1491" w:rsidRPr="001905EF" w:rsidRDefault="007F1491" w:rsidP="0022F5D4">
      <w:pPr>
        <w:pStyle w:val="a3"/>
        <w:spacing w:line="259" w:lineRule="auto"/>
        <w:ind w:left="840"/>
        <w:rPr>
          <w:rFonts w:ascii="楷体" w:eastAsia="楷体" w:hAnsi="楷体" w:cs="楷体"/>
        </w:rPr>
      </w:pPr>
    </w:p>
    <w:p w14:paraId="1B48D0A7" w14:textId="77777777" w:rsidR="007F1491" w:rsidRPr="00682330" w:rsidRDefault="007F1491" w:rsidP="007F1491">
      <w:pPr>
        <w:pStyle w:val="a3"/>
        <w:numPr>
          <w:ilvl w:val="0"/>
          <w:numId w:val="12"/>
        </w:numPr>
        <w:rPr>
          <w:rFonts w:ascii="微软雅黑" w:eastAsia="微软雅黑" w:hAnsi="微软雅黑"/>
          <w:b/>
          <w:bCs/>
          <w:kern w:val="2"/>
        </w:rPr>
      </w:pPr>
      <w:r>
        <w:rPr>
          <w:rFonts w:ascii="微软雅黑" w:eastAsia="微软雅黑" w:hAnsi="微软雅黑"/>
          <w:b/>
          <w:bCs/>
          <w:kern w:val="2"/>
        </w:rPr>
        <w:t>用户的特点</w:t>
      </w:r>
    </w:p>
    <w:p w14:paraId="327DDFCB" w14:textId="1B0421A6" w:rsidR="0022F5D4" w:rsidRDefault="0022F5D4" w:rsidP="0022F5D4">
      <w:pPr>
        <w:pStyle w:val="a3"/>
        <w:ind w:left="840"/>
        <w:rPr>
          <w:rFonts w:ascii="楷体" w:eastAsia="楷体" w:hAnsi="楷体" w:cs="楷体"/>
        </w:rPr>
      </w:pPr>
      <w:r w:rsidRPr="0022F5D4">
        <w:rPr>
          <w:rFonts w:ascii="楷体" w:eastAsia="楷体" w:hAnsi="楷体" w:cs="楷体"/>
        </w:rPr>
        <w:t>在个人和团队日益复杂的多任务、多角色场景下有效规划、分配和管理任务。本软件的用户一般较为自律，对日常生活、工作的规划有较高的要求。</w:t>
      </w:r>
    </w:p>
    <w:p w14:paraId="6E3E0933" w14:textId="77777777" w:rsidR="006E6A39" w:rsidRDefault="006E6A39" w:rsidP="007F1491">
      <w:pPr>
        <w:pStyle w:val="a3"/>
        <w:numPr>
          <w:ilvl w:val="0"/>
          <w:numId w:val="12"/>
        </w:numPr>
        <w:rPr>
          <w:rFonts w:ascii="微软雅黑" w:eastAsia="微软雅黑" w:hAnsi="微软雅黑"/>
          <w:b/>
          <w:bCs/>
          <w:kern w:val="2"/>
        </w:rPr>
      </w:pPr>
      <w:r>
        <w:rPr>
          <w:rFonts w:ascii="微软雅黑" w:eastAsia="微软雅黑" w:hAnsi="微软雅黑" w:hint="eastAsia"/>
          <w:b/>
          <w:bCs/>
          <w:kern w:val="2"/>
        </w:rPr>
        <w:t>假定和</w:t>
      </w:r>
      <w:r w:rsidR="006526ED">
        <w:rPr>
          <w:rFonts w:ascii="微软雅黑" w:eastAsia="微软雅黑" w:hAnsi="微软雅黑" w:hint="eastAsia"/>
          <w:b/>
          <w:bCs/>
          <w:kern w:val="2"/>
        </w:rPr>
        <w:t>前提</w:t>
      </w:r>
    </w:p>
    <w:p w14:paraId="45C33D0D" w14:textId="63152324" w:rsidR="006E6A39" w:rsidRPr="006E6A39" w:rsidRDefault="570C9445" w:rsidP="570C9445">
      <w:pPr>
        <w:pStyle w:val="a3"/>
        <w:spacing w:line="259" w:lineRule="auto"/>
        <w:ind w:left="840"/>
        <w:rPr>
          <w:rFonts w:ascii="楷体" w:eastAsia="楷体" w:hAnsi="楷体" w:cs="楷体"/>
        </w:rPr>
      </w:pPr>
      <w:r w:rsidRPr="570C9445">
        <w:rPr>
          <w:rFonts w:ascii="楷体" w:eastAsia="楷体" w:hAnsi="楷体" w:cs="楷体"/>
        </w:rPr>
        <w:t>在开发本软件时,我们假设桌面端使用者熟悉基本的桌面</w:t>
      </w:r>
      <w:proofErr w:type="gramStart"/>
      <w:r w:rsidRPr="570C9445">
        <w:rPr>
          <w:rFonts w:ascii="楷体" w:eastAsia="楷体" w:hAnsi="楷体" w:cs="楷体"/>
        </w:rPr>
        <w:t>端操作</w:t>
      </w:r>
      <w:proofErr w:type="gramEnd"/>
      <w:r w:rsidRPr="570C9445">
        <w:rPr>
          <w:rFonts w:ascii="楷体" w:eastAsia="楷体" w:hAnsi="楷体" w:cs="楷体"/>
        </w:rPr>
        <w:t>,管理员能够熟练的进行后台调试维护。</w:t>
      </w:r>
    </w:p>
    <w:p w14:paraId="5CF3D174" w14:textId="2740B0A2" w:rsidR="006E6A39" w:rsidRPr="006E6A39" w:rsidRDefault="006E6A39" w:rsidP="006E6A39">
      <w:pPr>
        <w:pStyle w:val="a3"/>
        <w:ind w:left="840"/>
        <w:rPr>
          <w:rFonts w:ascii="楷体" w:eastAsia="楷体" w:hAnsi="楷体" w:cs="楷体"/>
          <w:kern w:val="2"/>
        </w:rPr>
      </w:pPr>
    </w:p>
    <w:p w14:paraId="5D9A1DF1" w14:textId="18A4F434" w:rsidR="0022F5D4" w:rsidRDefault="0022F5D4" w:rsidP="0022F5D4">
      <w:pPr>
        <w:pStyle w:val="a3"/>
        <w:ind w:left="840"/>
        <w:rPr>
          <w:rFonts w:ascii="楷体" w:eastAsia="楷体" w:hAnsi="楷体" w:cs="楷体"/>
        </w:rPr>
      </w:pPr>
    </w:p>
    <w:p w14:paraId="10B72696" w14:textId="77777777" w:rsidR="007F1491" w:rsidRPr="006E6A39" w:rsidRDefault="007F1491" w:rsidP="006E6A39">
      <w:pPr>
        <w:pStyle w:val="a3"/>
        <w:numPr>
          <w:ilvl w:val="0"/>
          <w:numId w:val="11"/>
        </w:numPr>
        <w:rPr>
          <w:rFonts w:ascii="微软雅黑" w:eastAsia="微软雅黑" w:hAnsi="微软雅黑"/>
          <w:b/>
          <w:kern w:val="2"/>
        </w:rPr>
      </w:pPr>
      <w:r w:rsidRPr="0022F5D4">
        <w:rPr>
          <w:rFonts w:ascii="微软雅黑" w:eastAsia="微软雅黑" w:hAnsi="微软雅黑"/>
          <w:b/>
          <w:bCs/>
          <w:kern w:val="2"/>
        </w:rPr>
        <w:t xml:space="preserve">需求规定 </w:t>
      </w:r>
    </w:p>
    <w:p w14:paraId="5D4FFAFE" w14:textId="77777777" w:rsidR="007F1491" w:rsidRPr="00682330" w:rsidRDefault="007F1491" w:rsidP="007F1491">
      <w:pPr>
        <w:pStyle w:val="a3"/>
        <w:numPr>
          <w:ilvl w:val="1"/>
          <w:numId w:val="12"/>
        </w:numPr>
        <w:rPr>
          <w:rFonts w:ascii="微软雅黑" w:eastAsia="微软雅黑" w:hAnsi="微软雅黑"/>
          <w:b/>
          <w:bCs/>
          <w:kern w:val="2"/>
        </w:rPr>
      </w:pPr>
      <w:r>
        <w:rPr>
          <w:rFonts w:ascii="微软雅黑" w:eastAsia="微软雅黑" w:hAnsi="微软雅黑" w:hint="eastAsia"/>
          <w:b/>
          <w:bCs/>
          <w:kern w:val="2"/>
        </w:rPr>
        <w:t>功能</w:t>
      </w:r>
      <w:r w:rsidR="0095662D">
        <w:rPr>
          <w:rFonts w:ascii="微软雅黑" w:eastAsia="微软雅黑" w:hAnsi="微软雅黑" w:hint="eastAsia"/>
          <w:b/>
          <w:bCs/>
          <w:kern w:val="2"/>
        </w:rPr>
        <w:t>性</w:t>
      </w:r>
      <w:r>
        <w:rPr>
          <w:rFonts w:ascii="微软雅黑" w:eastAsia="微软雅黑" w:hAnsi="微软雅黑" w:hint="eastAsia"/>
          <w:b/>
          <w:bCs/>
          <w:kern w:val="2"/>
        </w:rPr>
        <w:t>需求</w:t>
      </w:r>
      <w:r w:rsidRPr="00682330">
        <w:rPr>
          <w:rFonts w:ascii="微软雅黑" w:eastAsia="微软雅黑" w:hAnsi="微软雅黑"/>
          <w:b/>
          <w:bCs/>
          <w:kern w:val="2"/>
        </w:rPr>
        <w:t xml:space="preserve"> </w:t>
      </w:r>
    </w:p>
    <w:p w14:paraId="605CCC72" w14:textId="77777777" w:rsidR="0095662D" w:rsidRPr="0095662D" w:rsidRDefault="00E52863" w:rsidP="007F1491">
      <w:pPr>
        <w:pStyle w:val="a3"/>
        <w:ind w:left="142" w:firstLineChars="295" w:firstLine="708"/>
        <w:rPr>
          <w:rFonts w:ascii="楷体" w:eastAsia="楷体" w:hAnsi="楷体" w:cs="楷体"/>
          <w:kern w:val="2"/>
        </w:rPr>
      </w:pPr>
      <w:r>
        <w:rPr>
          <w:rFonts w:ascii="楷体" w:eastAsia="楷体" w:hAnsi="楷体" w:cs="楷体"/>
          <w:kern w:val="2"/>
        </w:rPr>
        <w:t>给出不同视角的分析模型。</w:t>
      </w:r>
    </w:p>
    <w:p w14:paraId="4FA0CAD3" w14:textId="38653926" w:rsidR="0022F5D4" w:rsidRDefault="0022F5D4" w:rsidP="0022F5D4">
      <w:pPr>
        <w:pStyle w:val="a3"/>
        <w:ind w:left="142" w:firstLineChars="295" w:firstLine="708"/>
        <w:rPr>
          <w:rFonts w:ascii="楷体" w:eastAsia="楷体" w:hAnsi="楷体" w:cs="楷体"/>
        </w:rPr>
      </w:pPr>
      <w:r w:rsidRPr="0022F5D4">
        <w:rPr>
          <w:rFonts w:ascii="楷体" w:eastAsia="楷体" w:hAnsi="楷体" w:cs="楷体"/>
        </w:rPr>
        <w:t>3.1.1 结构化分析模型</w:t>
      </w:r>
    </w:p>
    <w:p w14:paraId="3050891F" w14:textId="15086EFE" w:rsidR="0022F5D4" w:rsidRDefault="0022F5D4" w:rsidP="0022F5D4">
      <w:pPr>
        <w:pStyle w:val="a3"/>
        <w:ind w:left="142" w:firstLineChars="295" w:firstLine="708"/>
        <w:rPr>
          <w:rFonts w:ascii="楷体" w:eastAsia="楷体" w:hAnsi="楷体" w:cs="楷体"/>
        </w:rPr>
      </w:pPr>
      <w:r w:rsidRPr="0022F5D4">
        <w:rPr>
          <w:rFonts w:ascii="楷体" w:eastAsia="楷体" w:hAnsi="楷体" w:cs="楷体"/>
        </w:rPr>
        <w:t>（1）</w:t>
      </w:r>
      <w:commentRangeStart w:id="1"/>
      <w:r w:rsidRPr="0022F5D4">
        <w:rPr>
          <w:rFonts w:ascii="楷体" w:eastAsia="楷体" w:hAnsi="楷体" w:cs="楷体"/>
        </w:rPr>
        <w:t>数据流图</w:t>
      </w:r>
      <w:commentRangeEnd w:id="1"/>
      <w:r w:rsidR="00163C1C">
        <w:rPr>
          <w:rStyle w:val="aa"/>
          <w:rFonts w:ascii="Times New Roman" w:hAnsi="Times New Roman"/>
          <w:kern w:val="2"/>
        </w:rPr>
        <w:commentReference w:id="1"/>
      </w:r>
    </w:p>
    <w:p w14:paraId="50795873" w14:textId="4178A022" w:rsidR="0022F5D4" w:rsidRDefault="0022F5D4" w:rsidP="0022F5D4">
      <w:pPr>
        <w:pStyle w:val="a3"/>
        <w:jc w:val="center"/>
      </w:pPr>
      <w:commentRangeStart w:id="2"/>
      <w:r>
        <w:rPr>
          <w:noProof/>
        </w:rPr>
        <w:drawing>
          <wp:inline distT="0" distB="0" distL="0" distR="0" wp14:anchorId="45D34F26" wp14:editId="7A9D79A5">
            <wp:extent cx="5826798" cy="2403554"/>
            <wp:effectExtent l="0" t="0" r="0" b="0"/>
            <wp:docPr id="1671813323" name="图片 1671813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26798" cy="2403554"/>
                    </a:xfrm>
                    <a:prstGeom prst="rect">
                      <a:avLst/>
                    </a:prstGeom>
                  </pic:spPr>
                </pic:pic>
              </a:graphicData>
            </a:graphic>
          </wp:inline>
        </w:drawing>
      </w:r>
      <w:commentRangeEnd w:id="2"/>
      <w:r w:rsidR="00E91E1E">
        <w:rPr>
          <w:rStyle w:val="aa"/>
          <w:rFonts w:ascii="Times New Roman" w:hAnsi="Times New Roman"/>
          <w:kern w:val="2"/>
        </w:rPr>
        <w:commentReference w:id="2"/>
      </w:r>
    </w:p>
    <w:p w14:paraId="280A2880" w14:textId="055291F9" w:rsidR="0022F5D4" w:rsidRDefault="0022F5D4" w:rsidP="0022F5D4">
      <w:pPr>
        <w:pStyle w:val="a3"/>
        <w:ind w:left="142" w:firstLineChars="295" w:firstLine="708"/>
        <w:rPr>
          <w:rFonts w:ascii="楷体" w:eastAsia="楷体" w:hAnsi="楷体" w:cs="楷体"/>
        </w:rPr>
      </w:pPr>
      <w:r w:rsidRPr="0022F5D4">
        <w:rPr>
          <w:rFonts w:ascii="楷体" w:eastAsia="楷体" w:hAnsi="楷体" w:cs="楷体"/>
        </w:rPr>
        <w:t>（2）</w:t>
      </w:r>
      <w:commentRangeStart w:id="3"/>
      <w:r w:rsidRPr="0022F5D4">
        <w:rPr>
          <w:rFonts w:ascii="楷体" w:eastAsia="楷体" w:hAnsi="楷体" w:cs="楷体"/>
        </w:rPr>
        <w:t>数据字典</w:t>
      </w:r>
      <w:commentRangeEnd w:id="3"/>
      <w:r w:rsidR="00DB1915">
        <w:rPr>
          <w:rStyle w:val="aa"/>
          <w:rFonts w:ascii="Times New Roman" w:hAnsi="Times New Roman"/>
          <w:kern w:val="2"/>
        </w:rPr>
        <w:commentReference w:id="3"/>
      </w:r>
    </w:p>
    <w:p w14:paraId="2E54719F" w14:textId="192CFB88" w:rsidR="0022F5D4" w:rsidRDefault="0022F5D4" w:rsidP="0022F5D4">
      <w:pPr>
        <w:pStyle w:val="a3"/>
        <w:ind w:left="142" w:firstLineChars="295" w:firstLine="708"/>
      </w:pPr>
      <w:r>
        <w:rPr>
          <w:noProof/>
        </w:rPr>
        <w:drawing>
          <wp:inline distT="0" distB="0" distL="0" distR="0" wp14:anchorId="4BA04FD3" wp14:editId="141B6925">
            <wp:extent cx="3569130" cy="2876758"/>
            <wp:effectExtent l="0" t="0" r="0" b="0"/>
            <wp:docPr id="1892437920" name="图片 1892437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rcRect l="6220"/>
                    <a:stretch>
                      <a:fillRect/>
                    </a:stretch>
                  </pic:blipFill>
                  <pic:spPr>
                    <a:xfrm>
                      <a:off x="0" y="0"/>
                      <a:ext cx="3569130" cy="2876758"/>
                    </a:xfrm>
                    <a:prstGeom prst="rect">
                      <a:avLst/>
                    </a:prstGeom>
                  </pic:spPr>
                </pic:pic>
              </a:graphicData>
            </a:graphic>
          </wp:inline>
        </w:drawing>
      </w:r>
    </w:p>
    <w:p w14:paraId="4260631C" w14:textId="768E9070" w:rsidR="0022F5D4" w:rsidRDefault="0022F5D4" w:rsidP="0022F5D4">
      <w:pPr>
        <w:pStyle w:val="a3"/>
        <w:ind w:left="142" w:firstLineChars="295" w:firstLine="708"/>
        <w:rPr>
          <w:rFonts w:ascii="楷体" w:eastAsia="楷体" w:hAnsi="楷体" w:cs="楷体"/>
        </w:rPr>
      </w:pPr>
    </w:p>
    <w:p w14:paraId="423DF61A" w14:textId="4D308469" w:rsidR="0022F5D4" w:rsidRDefault="0022F5D4" w:rsidP="0022F5D4">
      <w:pPr>
        <w:pStyle w:val="a3"/>
        <w:ind w:left="142" w:firstLineChars="295" w:firstLine="708"/>
        <w:rPr>
          <w:rFonts w:ascii="楷体" w:eastAsia="楷体" w:hAnsi="楷体" w:cs="楷体"/>
        </w:rPr>
      </w:pPr>
      <w:r w:rsidRPr="0022F5D4">
        <w:rPr>
          <w:rFonts w:ascii="楷体" w:eastAsia="楷体" w:hAnsi="楷体" w:cs="楷体"/>
        </w:rPr>
        <w:t>（3）E-R图</w:t>
      </w:r>
    </w:p>
    <w:p w14:paraId="6D136177" w14:textId="141630F0" w:rsidR="0022F5D4" w:rsidRDefault="0022F5D4" w:rsidP="0022F5D4">
      <w:pPr>
        <w:pStyle w:val="a3"/>
        <w:ind w:left="142" w:firstLineChars="295" w:firstLine="708"/>
      </w:pPr>
      <w:r>
        <w:rPr>
          <w:noProof/>
        </w:rPr>
        <w:drawing>
          <wp:inline distT="0" distB="0" distL="0" distR="0" wp14:anchorId="47D4817E" wp14:editId="24B0222A">
            <wp:extent cx="3694080" cy="2698750"/>
            <wp:effectExtent l="0" t="0" r="0" b="0"/>
            <wp:docPr id="1143920729" name="图片 1143920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94080" cy="2698750"/>
                    </a:xfrm>
                    <a:prstGeom prst="rect">
                      <a:avLst/>
                    </a:prstGeom>
                  </pic:spPr>
                </pic:pic>
              </a:graphicData>
            </a:graphic>
          </wp:inline>
        </w:drawing>
      </w:r>
    </w:p>
    <w:p w14:paraId="591FC5DC" w14:textId="0D18971F" w:rsidR="0022F5D4" w:rsidRDefault="570C9445" w:rsidP="570C9445">
      <w:pPr>
        <w:pStyle w:val="a3"/>
        <w:ind w:left="142" w:firstLineChars="295" w:firstLine="708"/>
      </w:pPr>
      <w:commentRangeStart w:id="4"/>
      <w:r w:rsidRPr="570C9445">
        <w:rPr>
          <w:rFonts w:asciiTheme="minorHAnsi" w:eastAsiaTheme="minorEastAsia" w:hAnsiTheme="minorHAnsi" w:cstheme="minorBidi"/>
        </w:rPr>
        <w:t>用户</w:t>
      </w:r>
      <w:commentRangeEnd w:id="4"/>
      <w:r w:rsidR="00461635">
        <w:rPr>
          <w:rStyle w:val="aa"/>
          <w:rFonts w:ascii="Times New Roman" w:hAnsi="Times New Roman"/>
          <w:kern w:val="2"/>
        </w:rPr>
        <w:commentReference w:id="4"/>
      </w:r>
      <w:r w:rsidRPr="570C9445">
        <w:rPr>
          <w:rFonts w:asciiTheme="minorHAnsi" w:eastAsiaTheme="minorEastAsia" w:hAnsiTheme="minorHAnsi" w:cstheme="minorBidi"/>
        </w:rPr>
        <w:t>(User)：存储用户信息，每个用户拥有唯一的用户编号（ID）作为主键。包括用户名、密码和注册日期等</w:t>
      </w:r>
      <w:r w:rsidR="000B2F2A">
        <w:rPr>
          <w:rFonts w:asciiTheme="minorHAnsi" w:eastAsiaTheme="minorEastAsia" w:hAnsiTheme="minorHAnsi" w:cstheme="minorBidi" w:hint="eastAsia"/>
        </w:rPr>
        <w:t>属性</w:t>
      </w:r>
      <w:r w:rsidRPr="570C9445">
        <w:rPr>
          <w:rFonts w:asciiTheme="minorHAnsi" w:eastAsiaTheme="minorEastAsia" w:hAnsiTheme="minorHAnsi" w:cstheme="minorBidi"/>
        </w:rPr>
        <w:t>。</w:t>
      </w:r>
    </w:p>
    <w:p w14:paraId="5EB7C4FD" w14:textId="6388FEE3" w:rsidR="0022F5D4" w:rsidRDefault="570C9445" w:rsidP="570C9445">
      <w:pPr>
        <w:pStyle w:val="a3"/>
        <w:spacing w:line="259" w:lineRule="auto"/>
        <w:ind w:left="142" w:firstLine="660"/>
        <w:rPr>
          <w:rFonts w:asciiTheme="minorHAnsi" w:eastAsiaTheme="minorEastAsia" w:hAnsiTheme="minorHAnsi" w:cstheme="minorBidi"/>
        </w:rPr>
      </w:pPr>
      <w:r w:rsidRPr="570C9445">
        <w:rPr>
          <w:rFonts w:asciiTheme="minorHAnsi" w:eastAsiaTheme="minorEastAsia" w:hAnsiTheme="minorHAnsi" w:cstheme="minorBidi"/>
        </w:rPr>
        <w:t>任务（</w:t>
      </w:r>
      <w:r w:rsidR="000B2F2A">
        <w:rPr>
          <w:rFonts w:asciiTheme="minorHAnsi" w:eastAsiaTheme="minorEastAsia" w:hAnsiTheme="minorHAnsi" w:cstheme="minorBidi"/>
        </w:rPr>
        <w:t>Task</w:t>
      </w:r>
      <w:r w:rsidRPr="570C9445">
        <w:rPr>
          <w:rFonts w:asciiTheme="minorHAnsi" w:eastAsiaTheme="minorEastAsia" w:hAnsiTheme="minorHAnsi" w:cstheme="minorBidi"/>
        </w:rPr>
        <w:t>）：存储用户的任务信息，每个任务有唯一的任务编号（ID）作为主键。包括任务内容、截止时间、任务要紧程度、任务完成状态等属性。</w:t>
      </w:r>
    </w:p>
    <w:p w14:paraId="78912538" w14:textId="036A3EE8" w:rsidR="570C9445" w:rsidRDefault="570C9445" w:rsidP="570C9445">
      <w:pPr>
        <w:pStyle w:val="a3"/>
        <w:spacing w:line="259" w:lineRule="auto"/>
        <w:ind w:left="142" w:firstLine="660"/>
        <w:rPr>
          <w:rFonts w:asciiTheme="minorHAnsi" w:eastAsiaTheme="minorEastAsia" w:hAnsiTheme="minorHAnsi" w:cstheme="minorBidi"/>
        </w:rPr>
      </w:pPr>
      <w:r w:rsidRPr="570C9445">
        <w:rPr>
          <w:rFonts w:asciiTheme="minorHAnsi" w:eastAsiaTheme="minorEastAsia" w:hAnsiTheme="minorHAnsi" w:cstheme="minorBidi"/>
        </w:rPr>
        <w:t>任务列表（</w:t>
      </w:r>
      <w:r w:rsidR="000B2F2A">
        <w:rPr>
          <w:rFonts w:asciiTheme="minorHAnsi" w:eastAsiaTheme="minorEastAsia" w:hAnsiTheme="minorHAnsi" w:cstheme="minorBidi"/>
        </w:rPr>
        <w:t>Task-List</w:t>
      </w:r>
      <w:r w:rsidRPr="570C9445">
        <w:rPr>
          <w:rFonts w:asciiTheme="minorHAnsi" w:eastAsiaTheme="minorEastAsia" w:hAnsiTheme="minorHAnsi" w:cstheme="minorBidi"/>
        </w:rPr>
        <w:t>）</w:t>
      </w:r>
      <w:r w:rsidR="000B2F2A">
        <w:rPr>
          <w:rFonts w:asciiTheme="minorHAnsi" w:eastAsiaTheme="minorEastAsia" w:hAnsiTheme="minorHAnsi" w:cstheme="minorBidi"/>
        </w:rPr>
        <w:t>:</w:t>
      </w:r>
      <w:r w:rsidR="000B2F2A">
        <w:rPr>
          <w:rFonts w:asciiTheme="minorHAnsi" w:eastAsiaTheme="minorEastAsia" w:hAnsiTheme="minorHAnsi" w:cstheme="minorBidi" w:hint="eastAsia"/>
        </w:rPr>
        <w:t>任务列表即一套任务的集合，存储任务列表中的任务。每个任务列表有唯一的任务列表编号（ID）作为主键。包括任务列表名、任务完成情况、任务类型等属性。</w:t>
      </w:r>
    </w:p>
    <w:p w14:paraId="7EA0B133" w14:textId="7443B7BB" w:rsidR="0022F5D4" w:rsidRDefault="0022F5D4" w:rsidP="0022F5D4">
      <w:pPr>
        <w:pStyle w:val="a3"/>
        <w:ind w:left="142" w:firstLineChars="295" w:firstLine="708"/>
        <w:rPr>
          <w:rFonts w:ascii="楷体" w:eastAsia="楷体" w:hAnsi="楷体" w:cs="楷体"/>
        </w:rPr>
      </w:pPr>
      <w:r w:rsidRPr="0022F5D4">
        <w:rPr>
          <w:rFonts w:ascii="楷体" w:eastAsia="楷体" w:hAnsi="楷体" w:cs="楷体"/>
        </w:rPr>
        <w:t>（4）</w:t>
      </w:r>
      <w:commentRangeStart w:id="5"/>
      <w:r w:rsidRPr="0022F5D4">
        <w:rPr>
          <w:rFonts w:ascii="楷体" w:eastAsia="楷体" w:hAnsi="楷体" w:cs="楷体"/>
        </w:rPr>
        <w:t>状态转换图</w:t>
      </w:r>
      <w:commentRangeEnd w:id="5"/>
      <w:r w:rsidR="007C1166">
        <w:rPr>
          <w:rStyle w:val="aa"/>
          <w:rFonts w:ascii="Times New Roman" w:hAnsi="Times New Roman"/>
          <w:kern w:val="2"/>
        </w:rPr>
        <w:commentReference w:id="5"/>
      </w:r>
    </w:p>
    <w:p w14:paraId="1CDFFC0E" w14:textId="6EBF0F00" w:rsidR="0022F5D4" w:rsidRDefault="570C9445" w:rsidP="0022F5D4">
      <w:pPr>
        <w:pStyle w:val="a3"/>
        <w:ind w:left="142"/>
      </w:pPr>
      <w:r>
        <w:lastRenderedPageBreak/>
        <w:t xml:space="preserve">        </w:t>
      </w:r>
      <w:commentRangeStart w:id="6"/>
      <w:r w:rsidR="0022F5D4">
        <w:rPr>
          <w:noProof/>
        </w:rPr>
        <w:drawing>
          <wp:inline distT="0" distB="0" distL="0" distR="0" wp14:anchorId="6216C599" wp14:editId="6940CB0E">
            <wp:extent cx="4543424" cy="3196008"/>
            <wp:effectExtent l="0" t="0" r="0" b="0"/>
            <wp:docPr id="265400987" name="图片 265400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43424" cy="3196008"/>
                    </a:xfrm>
                    <a:prstGeom prst="rect">
                      <a:avLst/>
                    </a:prstGeom>
                  </pic:spPr>
                </pic:pic>
              </a:graphicData>
            </a:graphic>
          </wp:inline>
        </w:drawing>
      </w:r>
      <w:commentRangeEnd w:id="6"/>
      <w:r w:rsidR="00E91E1E">
        <w:rPr>
          <w:rStyle w:val="aa"/>
          <w:rFonts w:ascii="Times New Roman" w:hAnsi="Times New Roman"/>
          <w:kern w:val="2"/>
        </w:rPr>
        <w:commentReference w:id="6"/>
      </w:r>
      <w:r w:rsidR="0022F5D4">
        <w:tab/>
      </w:r>
      <w:r w:rsidR="0022F5D4">
        <w:tab/>
      </w:r>
    </w:p>
    <w:p w14:paraId="01F24BA2" w14:textId="725BF324" w:rsidR="0022F5D4" w:rsidRDefault="570C9445" w:rsidP="0022F5D4">
      <w:pPr>
        <w:pStyle w:val="a3"/>
        <w:ind w:left="142"/>
      </w:pPr>
      <w:r w:rsidRPr="570C9445">
        <w:rPr>
          <w:rFonts w:ascii="楷体" w:eastAsia="楷体" w:hAnsi="楷体" w:cs="楷体"/>
        </w:rPr>
        <w:t>用户登录状态下输入ID和密码，然后进入验证用户信息状态，用户登录信息错误则重新输入，验证正确则进入登录成功状态，登录成功后，用户可以添加个人任务，形成任务列表，用户可以邀请成员创建团队，作为团队管理者可以添加和派发团队任务，用户作为访客可以受邀访问查看团队任务，执行任务完毕后可以进入任务完成状态，清除任务列表中的任务，任何状态下退出后进入用户登录状态，呈现用户登录界面。</w:t>
      </w:r>
    </w:p>
    <w:p w14:paraId="209A5C2F" w14:textId="6B7758D5" w:rsidR="0022F5D4" w:rsidRDefault="0022F5D4" w:rsidP="0022F5D4">
      <w:pPr>
        <w:pStyle w:val="a3"/>
        <w:ind w:left="142"/>
        <w:rPr>
          <w:rFonts w:ascii="楷体" w:eastAsia="楷体" w:hAnsi="楷体" w:cs="楷体"/>
        </w:rPr>
      </w:pPr>
    </w:p>
    <w:p w14:paraId="6392C839" w14:textId="4C087E2D" w:rsidR="0022F5D4" w:rsidRDefault="0022F5D4" w:rsidP="0022F5D4">
      <w:pPr>
        <w:pStyle w:val="a3"/>
        <w:ind w:left="142" w:firstLineChars="295" w:firstLine="708"/>
        <w:rPr>
          <w:rFonts w:ascii="楷体" w:eastAsia="楷体" w:hAnsi="楷体" w:cs="楷体"/>
        </w:rPr>
      </w:pPr>
      <w:r w:rsidRPr="0022F5D4">
        <w:rPr>
          <w:rFonts w:ascii="楷体" w:eastAsia="楷体" w:hAnsi="楷体" w:cs="楷体"/>
        </w:rPr>
        <w:t>3.1.2 面向对象分析模型</w:t>
      </w:r>
    </w:p>
    <w:p w14:paraId="358E25A5" w14:textId="393B58DD" w:rsidR="0022F5D4" w:rsidRDefault="0022F5D4" w:rsidP="0022F5D4">
      <w:pPr>
        <w:pStyle w:val="a3"/>
        <w:ind w:left="142" w:firstLineChars="295" w:firstLine="708"/>
        <w:rPr>
          <w:rFonts w:ascii="楷体" w:eastAsia="楷体" w:hAnsi="楷体" w:cs="楷体"/>
        </w:rPr>
      </w:pPr>
      <w:r w:rsidRPr="0022F5D4">
        <w:rPr>
          <w:rFonts w:ascii="楷体" w:eastAsia="楷体" w:hAnsi="楷体" w:cs="楷体"/>
        </w:rPr>
        <w:t>（1）用例模型</w:t>
      </w:r>
    </w:p>
    <w:p w14:paraId="3A6A6D03" w14:textId="6045A8EA" w:rsidR="0022F5D4" w:rsidRDefault="0022F5D4" w:rsidP="0022F5D4">
      <w:pPr>
        <w:pStyle w:val="a3"/>
        <w:ind w:left="142" w:firstLineChars="295" w:firstLine="708"/>
        <w:rPr>
          <w:rFonts w:ascii="楷体" w:eastAsia="楷体" w:hAnsi="楷体" w:cs="楷体"/>
        </w:rPr>
      </w:pPr>
      <w:commentRangeStart w:id="7"/>
      <w:r>
        <w:rPr>
          <w:noProof/>
        </w:rPr>
        <w:lastRenderedPageBreak/>
        <w:drawing>
          <wp:inline distT="0" distB="0" distL="0" distR="0" wp14:anchorId="7494BBC0" wp14:editId="591ADF63">
            <wp:extent cx="4410462" cy="3325792"/>
            <wp:effectExtent l="0" t="0" r="0" b="0"/>
            <wp:docPr id="186934002" name="图片 186934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10462" cy="3325792"/>
                    </a:xfrm>
                    <a:prstGeom prst="rect">
                      <a:avLst/>
                    </a:prstGeom>
                  </pic:spPr>
                </pic:pic>
              </a:graphicData>
            </a:graphic>
          </wp:inline>
        </w:drawing>
      </w:r>
      <w:commentRangeEnd w:id="7"/>
      <w:r w:rsidR="00E91E1E">
        <w:rPr>
          <w:rStyle w:val="aa"/>
          <w:rFonts w:ascii="Times New Roman" w:hAnsi="Times New Roman"/>
          <w:kern w:val="2"/>
        </w:rPr>
        <w:commentReference w:id="7"/>
      </w:r>
    </w:p>
    <w:p w14:paraId="51588D6F" w14:textId="74B4F6B2" w:rsidR="0022F5D4" w:rsidRDefault="0022F5D4" w:rsidP="0022F5D4">
      <w:pPr>
        <w:pStyle w:val="a3"/>
        <w:ind w:left="142" w:firstLineChars="295" w:firstLine="708"/>
        <w:rPr>
          <w:rFonts w:ascii="楷体" w:eastAsia="楷体" w:hAnsi="楷体" w:cs="楷体"/>
        </w:rPr>
      </w:pPr>
      <w:r w:rsidRPr="0022F5D4">
        <w:rPr>
          <w:rFonts w:ascii="楷体" w:eastAsia="楷体" w:hAnsi="楷体" w:cs="楷体"/>
        </w:rPr>
        <w:t>用户部分：所有用户刚进入时均为访客身份。访客经过注册和登录后变为普通用户。如果普通用户加入或者创建团队时则同时拥有团队用户身份。访客可以访问特定团队的公开部分内容。</w:t>
      </w:r>
    </w:p>
    <w:p w14:paraId="6BB20A53" w14:textId="5FE17330" w:rsidR="0022F5D4" w:rsidRDefault="0022F5D4" w:rsidP="0022F5D4">
      <w:pPr>
        <w:pStyle w:val="a3"/>
        <w:ind w:left="142" w:firstLineChars="295" w:firstLine="708"/>
        <w:rPr>
          <w:rFonts w:ascii="楷体" w:eastAsia="楷体" w:hAnsi="楷体" w:cs="楷体"/>
        </w:rPr>
      </w:pPr>
      <w:r w:rsidRPr="0022F5D4">
        <w:rPr>
          <w:rFonts w:ascii="楷体" w:eastAsia="楷体" w:hAnsi="楷体" w:cs="楷体"/>
        </w:rPr>
        <w:t>任务部分：普通用户可以创建任务并进行任务规划。</w:t>
      </w:r>
    </w:p>
    <w:p w14:paraId="52D76C60" w14:textId="6937AA25" w:rsidR="0022F5D4" w:rsidRDefault="0022F5D4" w:rsidP="0022F5D4">
      <w:pPr>
        <w:pStyle w:val="a3"/>
        <w:ind w:left="142" w:firstLineChars="295" w:firstLine="708"/>
        <w:rPr>
          <w:rFonts w:ascii="楷体" w:eastAsia="楷体" w:hAnsi="楷体" w:cs="楷体"/>
        </w:rPr>
      </w:pPr>
      <w:r w:rsidRPr="0022F5D4">
        <w:rPr>
          <w:rFonts w:ascii="楷体" w:eastAsia="楷体" w:hAnsi="楷体" w:cs="楷体"/>
        </w:rPr>
        <w:t>团队管理：普通用户可以进行团队创建。团队所有者或管理员可以进行团队成员管理，包括邀请成员加入或踢出成员，并设置团队成员的访问权限。同时，团队创建者和管理员可以创建团队任务，并分配给团队成员</w:t>
      </w:r>
      <w:commentRangeStart w:id="8"/>
      <w:r w:rsidRPr="0022F5D4">
        <w:rPr>
          <w:rFonts w:ascii="楷体" w:eastAsia="楷体" w:hAnsi="楷体" w:cs="楷体"/>
        </w:rPr>
        <w:t>任务</w:t>
      </w:r>
      <w:commentRangeEnd w:id="8"/>
      <w:r w:rsidR="00282053">
        <w:rPr>
          <w:rStyle w:val="aa"/>
          <w:rFonts w:ascii="Times New Roman" w:hAnsi="Times New Roman"/>
          <w:kern w:val="2"/>
        </w:rPr>
        <w:commentReference w:id="8"/>
      </w:r>
      <w:r w:rsidRPr="0022F5D4">
        <w:rPr>
          <w:rFonts w:ascii="楷体" w:eastAsia="楷体" w:hAnsi="楷体" w:cs="楷体"/>
        </w:rPr>
        <w:t>。</w:t>
      </w:r>
    </w:p>
    <w:p w14:paraId="33FEDFC9" w14:textId="6AF27C47" w:rsidR="0022F5D4" w:rsidRDefault="0022F5D4" w:rsidP="0022F5D4">
      <w:pPr>
        <w:pStyle w:val="a3"/>
        <w:ind w:left="142" w:firstLineChars="295" w:firstLine="708"/>
        <w:rPr>
          <w:rFonts w:ascii="楷体" w:eastAsia="楷体" w:hAnsi="楷体" w:cs="楷体"/>
        </w:rPr>
      </w:pPr>
    </w:p>
    <w:p w14:paraId="3632A8F4" w14:textId="48CB453A" w:rsidR="0022F5D4" w:rsidRDefault="0022F5D4" w:rsidP="0022F5D4">
      <w:pPr>
        <w:pStyle w:val="a3"/>
        <w:ind w:left="142" w:firstLineChars="295" w:firstLine="708"/>
        <w:rPr>
          <w:rFonts w:ascii="楷体" w:eastAsia="楷体" w:hAnsi="楷体" w:cs="楷体"/>
        </w:rPr>
      </w:pPr>
      <w:r w:rsidRPr="0022F5D4">
        <w:rPr>
          <w:rFonts w:ascii="楷体" w:eastAsia="楷体" w:hAnsi="楷体" w:cs="楷体"/>
        </w:rPr>
        <w:t>（2）</w:t>
      </w:r>
      <w:commentRangeStart w:id="9"/>
      <w:r w:rsidRPr="0022F5D4">
        <w:rPr>
          <w:rFonts w:ascii="楷体" w:eastAsia="楷体" w:hAnsi="楷体" w:cs="楷体"/>
        </w:rPr>
        <w:t>类图</w:t>
      </w:r>
      <w:commentRangeEnd w:id="9"/>
      <w:r w:rsidR="007C1166">
        <w:rPr>
          <w:rStyle w:val="aa"/>
          <w:rFonts w:ascii="Times New Roman" w:hAnsi="Times New Roman"/>
          <w:kern w:val="2"/>
        </w:rPr>
        <w:commentReference w:id="9"/>
      </w:r>
    </w:p>
    <w:p w14:paraId="0CBBFF45" w14:textId="7AC37AC9" w:rsidR="0022F5D4" w:rsidRDefault="0022F5D4" w:rsidP="0022F5D4">
      <w:pPr>
        <w:pStyle w:val="a3"/>
        <w:ind w:left="142" w:firstLineChars="295" w:firstLine="708"/>
        <w:rPr>
          <w:rFonts w:ascii="楷体" w:eastAsia="楷体" w:hAnsi="楷体" w:cs="楷体"/>
        </w:rPr>
      </w:pPr>
      <w:commentRangeStart w:id="10"/>
      <w:r>
        <w:rPr>
          <w:noProof/>
        </w:rPr>
        <w:drawing>
          <wp:inline distT="0" distB="0" distL="0" distR="0" wp14:anchorId="512B7225" wp14:editId="0A6C6C64">
            <wp:extent cx="5010148" cy="1471180"/>
            <wp:effectExtent l="0" t="0" r="0" b="0"/>
            <wp:docPr id="1605519435" name="图片 1605519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010148" cy="1471180"/>
                    </a:xfrm>
                    <a:prstGeom prst="rect">
                      <a:avLst/>
                    </a:prstGeom>
                  </pic:spPr>
                </pic:pic>
              </a:graphicData>
            </a:graphic>
          </wp:inline>
        </w:drawing>
      </w:r>
      <w:commentRangeEnd w:id="10"/>
      <w:r w:rsidR="00E91E1E">
        <w:rPr>
          <w:rStyle w:val="aa"/>
          <w:rFonts w:ascii="Times New Roman" w:hAnsi="Times New Roman"/>
          <w:kern w:val="2"/>
        </w:rPr>
        <w:commentReference w:id="10"/>
      </w:r>
    </w:p>
    <w:p w14:paraId="02718D65" w14:textId="0DE78EC4" w:rsidR="0022F5D4" w:rsidRDefault="0022F5D4" w:rsidP="0022F5D4">
      <w:pPr>
        <w:pStyle w:val="a3"/>
        <w:ind w:left="142" w:firstLineChars="295" w:firstLine="708"/>
        <w:rPr>
          <w:rFonts w:ascii="楷体" w:eastAsia="楷体" w:hAnsi="楷体" w:cs="楷体"/>
        </w:rPr>
      </w:pPr>
      <w:r w:rsidRPr="0022F5D4">
        <w:rPr>
          <w:rFonts w:ascii="楷体" w:eastAsia="楷体" w:hAnsi="楷体" w:cs="楷体"/>
        </w:rPr>
        <w:t>用户类：包括存储该用户的各种基本信息（用户编号、用户名、密码、任务列表、权限），以及登录等成员函数（其他待定），其中包含一个任务列表对象，记录了该用户的所有任务。</w:t>
      </w:r>
    </w:p>
    <w:p w14:paraId="2DDF2F80" w14:textId="63B4CC1C" w:rsidR="0022F5D4" w:rsidRDefault="0022F5D4" w:rsidP="0022F5D4">
      <w:pPr>
        <w:pStyle w:val="a3"/>
        <w:ind w:left="142" w:firstLineChars="295" w:firstLine="708"/>
        <w:rPr>
          <w:rFonts w:ascii="楷体" w:eastAsia="楷体" w:hAnsi="楷体" w:cs="楷体"/>
        </w:rPr>
      </w:pPr>
      <w:r w:rsidRPr="0022F5D4">
        <w:rPr>
          <w:rFonts w:ascii="楷体" w:eastAsia="楷体" w:hAnsi="楷体" w:cs="楷体"/>
        </w:rPr>
        <w:lastRenderedPageBreak/>
        <w:t>任务列表类：一个任务列表，包含一系列任务。当用户被团队分配任务或自主创建任务时，任务应加入任务列表。</w:t>
      </w:r>
    </w:p>
    <w:p w14:paraId="182780D1" w14:textId="149B6B7F" w:rsidR="0022F5D4" w:rsidRDefault="0022F5D4" w:rsidP="0022F5D4">
      <w:pPr>
        <w:pStyle w:val="a3"/>
        <w:ind w:left="142" w:firstLineChars="295" w:firstLine="708"/>
        <w:rPr>
          <w:rFonts w:ascii="楷体" w:eastAsia="楷体" w:hAnsi="楷体" w:cs="楷体"/>
        </w:rPr>
      </w:pPr>
      <w:r w:rsidRPr="0022F5D4">
        <w:rPr>
          <w:rFonts w:ascii="楷体" w:eastAsia="楷体" w:hAnsi="楷体" w:cs="楷体"/>
        </w:rPr>
        <w:t>任务类：包括每个任务的基本信息（任务编号、时间、完成状态等）。</w:t>
      </w:r>
    </w:p>
    <w:p w14:paraId="4572A221" w14:textId="5EB4DB0D" w:rsidR="0022F5D4" w:rsidRDefault="0022F5D4" w:rsidP="0022F5D4">
      <w:pPr>
        <w:pStyle w:val="a3"/>
        <w:ind w:left="142" w:firstLineChars="295" w:firstLine="708"/>
        <w:rPr>
          <w:rFonts w:ascii="楷体" w:eastAsia="楷体" w:hAnsi="楷体" w:cs="楷体"/>
          <w:b/>
          <w:bCs/>
        </w:rPr>
      </w:pPr>
      <w:r w:rsidRPr="0022F5D4">
        <w:rPr>
          <w:rFonts w:ascii="楷体" w:eastAsia="楷体" w:hAnsi="楷体" w:cs="楷体"/>
        </w:rPr>
        <w:t>（3）任务状态转换图：</w:t>
      </w:r>
    </w:p>
    <w:p w14:paraId="2E40A3C1" w14:textId="44E96C5D" w:rsidR="0022F5D4" w:rsidRDefault="0022F5D4" w:rsidP="0022F5D4">
      <w:pPr>
        <w:pStyle w:val="a3"/>
        <w:ind w:left="142" w:firstLineChars="295" w:firstLine="708"/>
        <w:jc w:val="center"/>
        <w:rPr>
          <w:rFonts w:ascii="楷体" w:eastAsia="楷体" w:hAnsi="楷体" w:cs="楷体"/>
        </w:rPr>
      </w:pPr>
    </w:p>
    <w:p w14:paraId="03886F76" w14:textId="1DADC665" w:rsidR="0022F5D4" w:rsidRDefault="0022F5D4" w:rsidP="0022F5D4">
      <w:pPr>
        <w:pStyle w:val="a3"/>
        <w:ind w:left="142" w:firstLineChars="295" w:firstLine="708"/>
        <w:jc w:val="center"/>
        <w:rPr>
          <w:rFonts w:ascii="微软雅黑" w:eastAsia="微软雅黑" w:hAnsi="微软雅黑"/>
          <w:b/>
          <w:bCs/>
        </w:rPr>
      </w:pPr>
      <w:r>
        <w:rPr>
          <w:noProof/>
        </w:rPr>
        <w:drawing>
          <wp:inline distT="0" distB="0" distL="0" distR="0" wp14:anchorId="4CFA9570" wp14:editId="4EBB5878">
            <wp:extent cx="4758383" cy="3360547"/>
            <wp:effectExtent l="0" t="0" r="0" b="0"/>
            <wp:docPr id="1788757054" name="图片 1788757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58383" cy="3360547"/>
                    </a:xfrm>
                    <a:prstGeom prst="rect">
                      <a:avLst/>
                    </a:prstGeom>
                  </pic:spPr>
                </pic:pic>
              </a:graphicData>
            </a:graphic>
          </wp:inline>
        </w:drawing>
      </w:r>
    </w:p>
    <w:p w14:paraId="4D25BE0C" w14:textId="099CF55F" w:rsidR="0022F5D4" w:rsidRDefault="0022F5D4" w:rsidP="0022F5D4">
      <w:pPr>
        <w:rPr>
          <w:rFonts w:ascii="楷体" w:eastAsia="楷体" w:hAnsi="楷体" w:cs="楷体"/>
          <w:sz w:val="24"/>
        </w:rPr>
      </w:pPr>
      <w:r w:rsidRPr="0022F5D4">
        <w:rPr>
          <w:rFonts w:ascii="等线" w:eastAsia="等线" w:hAnsi="等线" w:cs="等线"/>
          <w:szCs w:val="21"/>
        </w:rPr>
        <w:t xml:space="preserve">    </w:t>
      </w:r>
      <w:r>
        <w:tab/>
      </w:r>
      <w:r w:rsidRPr="0022F5D4">
        <w:rPr>
          <w:rFonts w:ascii="楷体" w:eastAsia="楷体" w:hAnsi="楷体" w:cs="楷体"/>
          <w:sz w:val="24"/>
        </w:rPr>
        <w:t xml:space="preserve">任务状态转换图说明： </w:t>
      </w:r>
    </w:p>
    <w:p w14:paraId="04EEB71E" w14:textId="269170FC" w:rsidR="0022F5D4" w:rsidRDefault="0022F5D4" w:rsidP="0022F5D4">
      <w:pPr>
        <w:ind w:firstLine="420"/>
        <w:rPr>
          <w:rFonts w:ascii="楷体" w:eastAsia="楷体" w:hAnsi="楷体" w:cs="楷体"/>
          <w:sz w:val="24"/>
        </w:rPr>
      </w:pPr>
      <w:r w:rsidRPr="0022F5D4">
        <w:rPr>
          <w:rFonts w:ascii="楷体" w:eastAsia="楷体" w:hAnsi="楷体" w:cs="楷体"/>
          <w:sz w:val="24"/>
        </w:rPr>
        <w:t xml:space="preserve">1. 任务发起者发起创建任务请求，创建新的任务草稿，并在任务草稿中定义任务主题、附注等内容。 </w:t>
      </w:r>
    </w:p>
    <w:p w14:paraId="30ED60FF" w14:textId="27891B92" w:rsidR="0022F5D4" w:rsidRDefault="0022F5D4" w:rsidP="0022F5D4">
      <w:pPr>
        <w:ind w:firstLine="420"/>
        <w:rPr>
          <w:rFonts w:ascii="楷体" w:eastAsia="楷体" w:hAnsi="楷体" w:cs="楷体"/>
          <w:sz w:val="24"/>
        </w:rPr>
      </w:pPr>
      <w:r w:rsidRPr="0022F5D4">
        <w:rPr>
          <w:rFonts w:ascii="楷体" w:eastAsia="楷体" w:hAnsi="楷体" w:cs="楷体"/>
          <w:sz w:val="24"/>
        </w:rPr>
        <w:t>2. 任务发起者或管理者（下称操作人）为任务草稿分配人员或分配时间：（a）2.a1操作人首先分配时间，任务状态变为“待分配人员”。 2.a2 操作人向“待分配人员”的任务中尝试分配人员，系统逐一试探参与人员的空闲时间和操作人的权限，若全部可行则报错提示，直到所有人员都分配成功，得到待提交的</w:t>
      </w:r>
      <w:proofErr w:type="gramStart"/>
      <w:r w:rsidRPr="0022F5D4">
        <w:rPr>
          <w:rFonts w:ascii="楷体" w:eastAsia="楷体" w:hAnsi="楷体" w:cs="楷体"/>
          <w:sz w:val="24"/>
        </w:rPr>
        <w:t>完整任务</w:t>
      </w:r>
      <w:proofErr w:type="gramEnd"/>
      <w:r w:rsidRPr="0022F5D4">
        <w:rPr>
          <w:rFonts w:ascii="楷体" w:eastAsia="楷体" w:hAnsi="楷体" w:cs="楷体"/>
          <w:sz w:val="24"/>
        </w:rPr>
        <w:t>计划。（b）2.b2操作人首先添加参与人，任务状态变为“待确定时间”。 2.b2 操作人尝试确当“待确定时间”任务的计划时间，系统逐一试探参与人员的空闲时间和操作人的权限，若全部可行则报错提示，直到所有人员都分配成功，得到待提交的</w:t>
      </w:r>
      <w:proofErr w:type="gramStart"/>
      <w:r w:rsidRPr="0022F5D4">
        <w:rPr>
          <w:rFonts w:ascii="楷体" w:eastAsia="楷体" w:hAnsi="楷体" w:cs="楷体"/>
          <w:sz w:val="24"/>
        </w:rPr>
        <w:t>完整任务</w:t>
      </w:r>
      <w:proofErr w:type="gramEnd"/>
      <w:r w:rsidRPr="0022F5D4">
        <w:rPr>
          <w:rFonts w:ascii="楷体" w:eastAsia="楷体" w:hAnsi="楷体" w:cs="楷体"/>
          <w:sz w:val="24"/>
        </w:rPr>
        <w:t>计划。</w:t>
      </w:r>
    </w:p>
    <w:p w14:paraId="5AB3F174" w14:textId="5FD05DB2" w:rsidR="0022F5D4" w:rsidRDefault="0022F5D4" w:rsidP="0022F5D4">
      <w:pPr>
        <w:ind w:firstLine="420"/>
        <w:rPr>
          <w:rFonts w:ascii="楷体" w:eastAsia="楷体" w:hAnsi="楷体" w:cs="楷体"/>
          <w:sz w:val="24"/>
        </w:rPr>
      </w:pPr>
      <w:r w:rsidRPr="0022F5D4">
        <w:rPr>
          <w:rFonts w:ascii="楷体" w:eastAsia="楷体" w:hAnsi="楷体" w:cs="楷体"/>
          <w:sz w:val="24"/>
        </w:rPr>
        <w:t>3. 操作人配置提醒和反馈选项，提交任务。4. 提交的任务被加入到休眠任务列表中，并在指定时间被唤醒执行、跟踪上报。当最后一次执行完毕或被有权限的用户主动删除时，任务从执行跟踪机制中移除。</w:t>
      </w:r>
    </w:p>
    <w:p w14:paraId="650CFBFD" w14:textId="200CB74E" w:rsidR="0022F5D4" w:rsidRDefault="0022F5D4" w:rsidP="0022F5D4">
      <w:pPr>
        <w:pStyle w:val="a3"/>
        <w:ind w:left="142" w:firstLineChars="295" w:firstLine="711"/>
        <w:rPr>
          <w:rFonts w:ascii="楷体" w:eastAsia="楷体" w:hAnsi="楷体" w:cs="楷体"/>
          <w:b/>
          <w:bCs/>
        </w:rPr>
      </w:pPr>
    </w:p>
    <w:p w14:paraId="1D70253F" w14:textId="1EB96226" w:rsidR="0022F5D4" w:rsidRDefault="0022F5D4" w:rsidP="0022F5D4">
      <w:pPr>
        <w:pStyle w:val="a3"/>
        <w:ind w:left="142" w:firstLineChars="295" w:firstLine="708"/>
        <w:rPr>
          <w:rFonts w:ascii="楷体" w:eastAsia="楷体" w:hAnsi="楷体" w:cs="楷体"/>
          <w:b/>
          <w:bCs/>
        </w:rPr>
      </w:pPr>
      <w:r w:rsidRPr="0022F5D4">
        <w:rPr>
          <w:rFonts w:ascii="楷体" w:eastAsia="楷体" w:hAnsi="楷体" w:cs="楷体"/>
        </w:rPr>
        <w:t>（4）产品结构顺序图：</w:t>
      </w:r>
    </w:p>
    <w:p w14:paraId="3FE6EFC4" w14:textId="0DDEAB49" w:rsidR="0022F5D4" w:rsidRDefault="0022F5D4" w:rsidP="0022F5D4">
      <w:pPr>
        <w:pStyle w:val="a3"/>
        <w:ind w:left="142" w:firstLineChars="295" w:firstLine="708"/>
        <w:rPr>
          <w:rFonts w:ascii="微软雅黑" w:eastAsia="微软雅黑" w:hAnsi="微软雅黑"/>
          <w:b/>
          <w:bCs/>
        </w:rPr>
      </w:pPr>
      <w:r>
        <w:rPr>
          <w:noProof/>
        </w:rPr>
        <w:lastRenderedPageBreak/>
        <w:drawing>
          <wp:inline distT="0" distB="0" distL="0" distR="0" wp14:anchorId="4576F3F4" wp14:editId="691466DF">
            <wp:extent cx="3929483" cy="3119605"/>
            <wp:effectExtent l="0" t="0" r="0" b="0"/>
            <wp:docPr id="338368444" name="图片 338368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rcRect t="8196" r="27579" b="17863"/>
                    <a:stretch>
                      <a:fillRect/>
                    </a:stretch>
                  </pic:blipFill>
                  <pic:spPr>
                    <a:xfrm>
                      <a:off x="0" y="0"/>
                      <a:ext cx="3929483" cy="3119605"/>
                    </a:xfrm>
                    <a:prstGeom prst="rect">
                      <a:avLst/>
                    </a:prstGeom>
                  </pic:spPr>
                </pic:pic>
              </a:graphicData>
            </a:graphic>
          </wp:inline>
        </w:drawing>
      </w:r>
    </w:p>
    <w:p w14:paraId="6A43724C" w14:textId="4714E7B8" w:rsidR="0022F5D4" w:rsidRDefault="0022F5D4" w:rsidP="0022F5D4">
      <w:pPr>
        <w:ind w:firstLine="420"/>
        <w:rPr>
          <w:rFonts w:ascii="楷体" w:eastAsia="楷体" w:hAnsi="楷体" w:cs="楷体"/>
          <w:sz w:val="24"/>
        </w:rPr>
      </w:pPr>
      <w:r w:rsidRPr="0022F5D4">
        <w:rPr>
          <w:rFonts w:ascii="楷体" w:eastAsia="楷体" w:hAnsi="楷体" w:cs="楷体"/>
          <w:sz w:val="24"/>
        </w:rPr>
        <w:t>结构</w:t>
      </w:r>
      <w:commentRangeStart w:id="11"/>
      <w:r w:rsidRPr="0022F5D4">
        <w:rPr>
          <w:rFonts w:ascii="楷体" w:eastAsia="楷体" w:hAnsi="楷体" w:cs="楷体"/>
          <w:sz w:val="24"/>
        </w:rPr>
        <w:t>顺序图</w:t>
      </w:r>
      <w:commentRangeEnd w:id="11"/>
      <w:r w:rsidR="00555B08">
        <w:rPr>
          <w:rStyle w:val="aa"/>
        </w:rPr>
        <w:commentReference w:id="11"/>
      </w:r>
      <w:r w:rsidRPr="0022F5D4">
        <w:rPr>
          <w:rFonts w:ascii="楷体" w:eastAsia="楷体" w:hAnsi="楷体" w:cs="楷体"/>
          <w:sz w:val="24"/>
        </w:rPr>
        <w:t>说明：</w:t>
      </w:r>
    </w:p>
    <w:p w14:paraId="6F55245D" w14:textId="23F1F2C7" w:rsidR="0022F5D4" w:rsidRDefault="0022F5D4" w:rsidP="0022F5D4">
      <w:pPr>
        <w:ind w:firstLine="420"/>
        <w:rPr>
          <w:rFonts w:ascii="楷体" w:eastAsia="楷体" w:hAnsi="楷体" w:cs="楷体"/>
          <w:sz w:val="24"/>
        </w:rPr>
      </w:pPr>
      <w:r w:rsidRPr="0022F5D4">
        <w:rPr>
          <w:rFonts w:ascii="楷体" w:eastAsia="楷体" w:hAnsi="楷体" w:cs="楷体"/>
          <w:sz w:val="24"/>
        </w:rPr>
        <w:t>1. 用户交互：外部用户只与用户界面直接交互。 用户界面将用户操作转换为执行指令，操作执行器；并根据执行器的提醒与反馈显示用户友好的提示和界面。</w:t>
      </w:r>
    </w:p>
    <w:p w14:paraId="456E936D" w14:textId="4B573E79" w:rsidR="0022F5D4" w:rsidRDefault="0022F5D4" w:rsidP="0022F5D4">
      <w:pPr>
        <w:ind w:firstLine="420"/>
        <w:rPr>
          <w:rFonts w:ascii="楷体" w:eastAsia="楷体" w:hAnsi="楷体" w:cs="楷体"/>
          <w:sz w:val="24"/>
        </w:rPr>
      </w:pPr>
      <w:r w:rsidRPr="0022F5D4">
        <w:rPr>
          <w:rFonts w:ascii="楷体" w:eastAsia="楷体" w:hAnsi="楷体" w:cs="楷体"/>
          <w:sz w:val="24"/>
        </w:rPr>
        <w:t>2. 用户管理机制：操作器向用户数据库发出登录与验证请求，用户数据库验证权限、反馈结果并向授权用户发回密钥。团队所有者可以修改用户数据库中的用户权限。</w:t>
      </w:r>
    </w:p>
    <w:p w14:paraId="1C04B917" w14:textId="32528C9D" w:rsidR="0022F5D4" w:rsidRDefault="0022F5D4" w:rsidP="0022F5D4">
      <w:pPr>
        <w:ind w:firstLine="420"/>
        <w:rPr>
          <w:rFonts w:ascii="楷体" w:eastAsia="楷体" w:hAnsi="楷体" w:cs="楷体"/>
          <w:sz w:val="24"/>
        </w:rPr>
      </w:pPr>
      <w:r w:rsidRPr="0022F5D4">
        <w:rPr>
          <w:rFonts w:ascii="楷体" w:eastAsia="楷体" w:hAnsi="楷体" w:cs="楷体"/>
          <w:sz w:val="24"/>
        </w:rPr>
        <w:t>3. 任务管理机制：执行器</w:t>
      </w:r>
      <w:proofErr w:type="gramStart"/>
      <w:r w:rsidRPr="0022F5D4">
        <w:rPr>
          <w:rFonts w:ascii="楷体" w:eastAsia="楷体" w:hAnsi="楷体" w:cs="楷体"/>
          <w:sz w:val="24"/>
        </w:rPr>
        <w:t>向任务</w:t>
      </w:r>
      <w:proofErr w:type="gramEnd"/>
      <w:r w:rsidRPr="0022F5D4">
        <w:rPr>
          <w:rFonts w:ascii="楷体" w:eastAsia="楷体" w:hAnsi="楷体" w:cs="楷体"/>
          <w:sz w:val="24"/>
        </w:rPr>
        <w:t>数据库发出读/写/查询操作请求和令牌，任务数据库验证令牌权限、完成操作并反馈操作结构消息。此外，任务数据库维护任务提醒表，在对应时间向执行器返回任务提醒。</w:t>
      </w:r>
    </w:p>
    <w:p w14:paraId="60402140" w14:textId="777B6F4F" w:rsidR="0022F5D4" w:rsidRDefault="0022F5D4" w:rsidP="0022F5D4">
      <w:pPr>
        <w:ind w:firstLine="420"/>
        <w:rPr>
          <w:rFonts w:ascii="楷体" w:eastAsia="楷体" w:hAnsi="楷体" w:cs="楷体"/>
          <w:sz w:val="24"/>
        </w:rPr>
      </w:pPr>
      <w:r w:rsidRPr="0022F5D4">
        <w:rPr>
          <w:rFonts w:ascii="楷体" w:eastAsia="楷体" w:hAnsi="楷体" w:cs="楷体"/>
          <w:sz w:val="24"/>
        </w:rPr>
        <w:t>4. 同步管理机制：用户数据库和任务数据库通过同步报文与同步管理器通信，同步管理器利用系统中的信道完成同步。</w:t>
      </w:r>
    </w:p>
    <w:p w14:paraId="05ECF99E" w14:textId="0623AB55" w:rsidR="0022F5D4" w:rsidRDefault="0022F5D4" w:rsidP="0022F5D4">
      <w:pPr>
        <w:pStyle w:val="a3"/>
        <w:ind w:left="142" w:firstLineChars="295" w:firstLine="708"/>
        <w:rPr>
          <w:rFonts w:ascii="微软雅黑" w:eastAsia="微软雅黑" w:hAnsi="微软雅黑"/>
          <w:b/>
          <w:bCs/>
        </w:rPr>
      </w:pPr>
    </w:p>
    <w:p w14:paraId="05EBCD86" w14:textId="4B2E2A40" w:rsidR="0022F5D4" w:rsidRDefault="0022F5D4" w:rsidP="0022F5D4">
      <w:pPr>
        <w:pStyle w:val="a3"/>
        <w:ind w:left="142" w:firstLineChars="295" w:firstLine="708"/>
        <w:rPr>
          <w:rFonts w:ascii="微软雅黑" w:eastAsia="微软雅黑" w:hAnsi="微软雅黑"/>
          <w:b/>
          <w:bCs/>
        </w:rPr>
      </w:pPr>
    </w:p>
    <w:p w14:paraId="631C1A03" w14:textId="77777777" w:rsidR="007F1491" w:rsidRDefault="0095662D" w:rsidP="007F1491">
      <w:pPr>
        <w:pStyle w:val="a3"/>
        <w:numPr>
          <w:ilvl w:val="1"/>
          <w:numId w:val="12"/>
        </w:numPr>
        <w:rPr>
          <w:rFonts w:ascii="微软雅黑" w:eastAsia="微软雅黑" w:hAnsi="微软雅黑"/>
          <w:b/>
          <w:bCs/>
          <w:kern w:val="2"/>
        </w:rPr>
      </w:pPr>
      <w:r>
        <w:rPr>
          <w:rFonts w:ascii="微软雅黑" w:eastAsia="微软雅黑" w:hAnsi="微软雅黑"/>
          <w:b/>
          <w:bCs/>
          <w:kern w:val="2"/>
        </w:rPr>
        <w:t>非功能性</w:t>
      </w:r>
      <w:r w:rsidR="007F1491">
        <w:rPr>
          <w:rFonts w:ascii="微软雅黑" w:eastAsia="微软雅黑" w:hAnsi="微软雅黑"/>
          <w:b/>
          <w:bCs/>
          <w:kern w:val="2"/>
        </w:rPr>
        <w:t>需求</w:t>
      </w:r>
    </w:p>
    <w:p w14:paraId="4E969194" w14:textId="6DD6DEBF" w:rsidR="0022F5D4" w:rsidRDefault="0022F5D4" w:rsidP="0022F5D4">
      <w:pPr>
        <w:pStyle w:val="a3"/>
        <w:rPr>
          <w:rFonts w:ascii="楷体" w:eastAsia="楷体" w:hAnsi="楷体" w:cs="楷体"/>
        </w:rPr>
      </w:pPr>
    </w:p>
    <w:p w14:paraId="3E8603CF" w14:textId="40DB75CF" w:rsidR="0022F5D4" w:rsidRDefault="0022F5D4" w:rsidP="0022F5D4">
      <w:pPr>
        <w:rPr>
          <w:rFonts w:ascii="楷体" w:eastAsia="楷体" w:hAnsi="楷体" w:cs="楷体"/>
          <w:sz w:val="24"/>
        </w:rPr>
      </w:pPr>
      <w:r w:rsidRPr="0022F5D4">
        <w:rPr>
          <w:rFonts w:ascii="楷体" w:eastAsia="楷体" w:hAnsi="楷体" w:cs="楷体"/>
          <w:sz w:val="24"/>
        </w:rPr>
        <w:t xml:space="preserve">  1.性能优化</w:t>
      </w:r>
    </w:p>
    <w:p w14:paraId="1E39B67E" w14:textId="47CA6A41" w:rsidR="0022F5D4" w:rsidRDefault="0022F5D4" w:rsidP="0022F5D4">
      <w:pPr>
        <w:spacing w:line="259" w:lineRule="auto"/>
        <w:ind w:firstLine="420"/>
        <w:rPr>
          <w:rFonts w:ascii="楷体" w:eastAsia="楷体" w:hAnsi="楷体" w:cs="楷体"/>
          <w:sz w:val="24"/>
        </w:rPr>
      </w:pPr>
      <w:r w:rsidRPr="0022F5D4">
        <w:rPr>
          <w:rFonts w:ascii="楷体" w:eastAsia="楷体" w:hAnsi="楷体" w:cs="楷体"/>
          <w:sz w:val="24"/>
        </w:rPr>
        <w:t>系统应具备</w:t>
      </w:r>
      <w:commentRangeStart w:id="12"/>
      <w:r w:rsidRPr="0022F5D4">
        <w:rPr>
          <w:rFonts w:ascii="楷体" w:eastAsia="楷体" w:hAnsi="楷体" w:cs="楷体"/>
          <w:sz w:val="24"/>
        </w:rPr>
        <w:t>高性能和稳定性</w:t>
      </w:r>
      <w:commentRangeEnd w:id="12"/>
      <w:r w:rsidR="007E4D20">
        <w:rPr>
          <w:rStyle w:val="aa"/>
        </w:rPr>
        <w:commentReference w:id="12"/>
      </w:r>
      <w:r w:rsidRPr="0022F5D4">
        <w:rPr>
          <w:rFonts w:ascii="楷体" w:eastAsia="楷体" w:hAnsi="楷体" w:cs="楷体"/>
          <w:sz w:val="24"/>
        </w:rPr>
        <w:t>，确保用户在任何时间都能够快速、流畅地使用应用程序。</w:t>
      </w:r>
    </w:p>
    <w:p w14:paraId="3BE83585" w14:textId="0956F7D6" w:rsidR="0022F5D4" w:rsidRDefault="0022F5D4" w:rsidP="0022F5D4">
      <w:pPr>
        <w:spacing w:line="259" w:lineRule="auto"/>
        <w:ind w:firstLine="420"/>
        <w:rPr>
          <w:rFonts w:ascii="楷体" w:eastAsia="楷体" w:hAnsi="楷体" w:cs="楷体"/>
          <w:sz w:val="24"/>
        </w:rPr>
      </w:pPr>
      <w:r w:rsidRPr="0022F5D4">
        <w:rPr>
          <w:rFonts w:ascii="楷体" w:eastAsia="楷体" w:hAnsi="楷体" w:cs="楷体"/>
          <w:sz w:val="24"/>
        </w:rPr>
        <w:t>应用程序应能够处理大量数据和</w:t>
      </w:r>
      <w:commentRangeStart w:id="13"/>
      <w:r w:rsidRPr="0022F5D4">
        <w:rPr>
          <w:rFonts w:ascii="楷体" w:eastAsia="楷体" w:hAnsi="楷体" w:cs="楷体"/>
          <w:sz w:val="24"/>
        </w:rPr>
        <w:t>多个</w:t>
      </w:r>
      <w:commentRangeEnd w:id="13"/>
      <w:r w:rsidR="00BA5945">
        <w:rPr>
          <w:rStyle w:val="aa"/>
        </w:rPr>
        <w:commentReference w:id="13"/>
      </w:r>
      <w:r w:rsidRPr="0022F5D4">
        <w:rPr>
          <w:rFonts w:ascii="楷体" w:eastAsia="楷体" w:hAnsi="楷体" w:cs="楷体"/>
          <w:sz w:val="24"/>
        </w:rPr>
        <w:t>同时操作，以满足用户和团队的需求，</w:t>
      </w:r>
      <w:r w:rsidRPr="0022F5D4">
        <w:rPr>
          <w:rFonts w:ascii="楷体" w:eastAsia="楷体" w:hAnsi="楷体" w:cs="楷体"/>
          <w:sz w:val="24"/>
        </w:rPr>
        <w:lastRenderedPageBreak/>
        <w:t>特别是在繁忙的工作时段。</w:t>
      </w:r>
    </w:p>
    <w:p w14:paraId="0F4EBA9D" w14:textId="233DE92E" w:rsidR="0022F5D4" w:rsidRDefault="0022F5D4" w:rsidP="0022F5D4">
      <w:pPr>
        <w:spacing w:line="259" w:lineRule="auto"/>
        <w:ind w:firstLine="420"/>
        <w:rPr>
          <w:rFonts w:ascii="楷体" w:eastAsia="楷体" w:hAnsi="楷体" w:cs="楷体"/>
          <w:sz w:val="24"/>
        </w:rPr>
      </w:pPr>
      <w:r w:rsidRPr="0022F5D4">
        <w:rPr>
          <w:rFonts w:ascii="楷体" w:eastAsia="楷体" w:hAnsi="楷体" w:cs="楷体"/>
          <w:sz w:val="24"/>
        </w:rPr>
        <w:t>响应时间应</w:t>
      </w:r>
      <w:commentRangeStart w:id="14"/>
      <w:r w:rsidRPr="0022F5D4">
        <w:rPr>
          <w:rFonts w:ascii="楷体" w:eastAsia="楷体" w:hAnsi="楷体" w:cs="楷体"/>
          <w:sz w:val="24"/>
        </w:rPr>
        <w:t>尽可能短</w:t>
      </w:r>
      <w:commentRangeEnd w:id="14"/>
      <w:r w:rsidR="00BA5945">
        <w:rPr>
          <w:rStyle w:val="aa"/>
        </w:rPr>
        <w:commentReference w:id="14"/>
      </w:r>
      <w:r w:rsidRPr="0022F5D4">
        <w:rPr>
          <w:rFonts w:ascii="楷体" w:eastAsia="楷体" w:hAnsi="楷体" w:cs="楷体"/>
          <w:sz w:val="24"/>
        </w:rPr>
        <w:t>，用户在进行任务添加、编辑、查看等操作时感知到的延迟应该</w:t>
      </w:r>
      <w:commentRangeStart w:id="15"/>
      <w:r w:rsidRPr="0022F5D4">
        <w:rPr>
          <w:rFonts w:ascii="楷体" w:eastAsia="楷体" w:hAnsi="楷体" w:cs="楷体"/>
          <w:sz w:val="24"/>
        </w:rPr>
        <w:t>很小</w:t>
      </w:r>
      <w:commentRangeEnd w:id="15"/>
      <w:r w:rsidR="00BA5945">
        <w:rPr>
          <w:rStyle w:val="aa"/>
        </w:rPr>
        <w:commentReference w:id="15"/>
      </w:r>
      <w:r w:rsidRPr="0022F5D4">
        <w:rPr>
          <w:rFonts w:ascii="楷体" w:eastAsia="楷体" w:hAnsi="楷体" w:cs="楷体"/>
          <w:sz w:val="24"/>
        </w:rPr>
        <w:t>。</w:t>
      </w:r>
    </w:p>
    <w:p w14:paraId="573BE448" w14:textId="61B5D35A" w:rsidR="0022F5D4" w:rsidRDefault="0022F5D4" w:rsidP="0022F5D4">
      <w:pPr>
        <w:spacing w:line="259" w:lineRule="auto"/>
        <w:ind w:firstLine="420"/>
        <w:rPr>
          <w:rFonts w:ascii="楷体" w:eastAsia="楷体" w:hAnsi="楷体" w:cs="楷体"/>
          <w:sz w:val="24"/>
        </w:rPr>
      </w:pPr>
      <w:r w:rsidRPr="0022F5D4">
        <w:rPr>
          <w:rFonts w:ascii="楷体" w:eastAsia="楷体" w:hAnsi="楷体" w:cs="楷体"/>
          <w:sz w:val="24"/>
        </w:rPr>
        <w:t xml:space="preserve"> </w:t>
      </w:r>
    </w:p>
    <w:p w14:paraId="3E4E38F8" w14:textId="5872EBBC" w:rsidR="0022F5D4" w:rsidRDefault="0022F5D4" w:rsidP="0022F5D4">
      <w:pPr>
        <w:spacing w:line="259" w:lineRule="auto"/>
        <w:rPr>
          <w:rFonts w:ascii="楷体" w:eastAsia="楷体" w:hAnsi="楷体" w:cs="楷体"/>
          <w:sz w:val="24"/>
        </w:rPr>
      </w:pPr>
      <w:r w:rsidRPr="0022F5D4">
        <w:rPr>
          <w:rFonts w:ascii="楷体" w:eastAsia="楷体" w:hAnsi="楷体" w:cs="楷体"/>
          <w:sz w:val="24"/>
        </w:rPr>
        <w:t xml:space="preserve">  2.</w:t>
      </w:r>
      <w:commentRangeStart w:id="16"/>
      <w:r w:rsidRPr="0022F5D4">
        <w:rPr>
          <w:rFonts w:ascii="楷体" w:eastAsia="楷体" w:hAnsi="楷体" w:cs="楷体"/>
          <w:sz w:val="24"/>
        </w:rPr>
        <w:t>可靠性</w:t>
      </w:r>
      <w:commentRangeEnd w:id="16"/>
      <w:r w:rsidR="007E4D20">
        <w:rPr>
          <w:rStyle w:val="aa"/>
        </w:rPr>
        <w:commentReference w:id="16"/>
      </w:r>
    </w:p>
    <w:p w14:paraId="2AFA2A0E" w14:textId="124CC557" w:rsidR="0022F5D4" w:rsidRDefault="0022F5D4" w:rsidP="0022F5D4">
      <w:pPr>
        <w:spacing w:line="259" w:lineRule="auto"/>
        <w:ind w:firstLine="420"/>
        <w:rPr>
          <w:rFonts w:ascii="楷体" w:eastAsia="楷体" w:hAnsi="楷体" w:cs="楷体"/>
          <w:sz w:val="24"/>
        </w:rPr>
      </w:pPr>
      <w:r w:rsidRPr="0022F5D4">
        <w:rPr>
          <w:rFonts w:ascii="楷体" w:eastAsia="楷体" w:hAnsi="楷体" w:cs="楷体"/>
          <w:sz w:val="24"/>
        </w:rPr>
        <w:t>应用程序应具备高度的可靠性和稳定性，确保用户数据不丢失，系统不会</w:t>
      </w:r>
      <w:commentRangeStart w:id="17"/>
      <w:r w:rsidRPr="0022F5D4">
        <w:rPr>
          <w:rFonts w:ascii="楷体" w:eastAsia="楷体" w:hAnsi="楷体" w:cs="楷体"/>
          <w:sz w:val="24"/>
        </w:rPr>
        <w:t>频繁崩溃</w:t>
      </w:r>
      <w:commentRangeEnd w:id="17"/>
      <w:r w:rsidR="00BA5945">
        <w:rPr>
          <w:rStyle w:val="aa"/>
        </w:rPr>
        <w:commentReference w:id="17"/>
      </w:r>
      <w:r w:rsidRPr="0022F5D4">
        <w:rPr>
          <w:rFonts w:ascii="楷体" w:eastAsia="楷体" w:hAnsi="楷体" w:cs="楷体"/>
          <w:sz w:val="24"/>
        </w:rPr>
        <w:t>或出现不可预测的错误。</w:t>
      </w:r>
    </w:p>
    <w:p w14:paraId="63DB7646" w14:textId="733E91D2" w:rsidR="0022F5D4" w:rsidRDefault="0022F5D4" w:rsidP="0022F5D4">
      <w:pPr>
        <w:spacing w:line="259" w:lineRule="auto"/>
        <w:ind w:firstLine="420"/>
        <w:rPr>
          <w:rFonts w:ascii="楷体" w:eastAsia="楷体" w:hAnsi="楷体" w:cs="楷体"/>
          <w:sz w:val="24"/>
        </w:rPr>
      </w:pPr>
      <w:r w:rsidRPr="0022F5D4">
        <w:rPr>
          <w:rFonts w:ascii="楷体" w:eastAsia="楷体" w:hAnsi="楷体" w:cs="楷体"/>
          <w:sz w:val="24"/>
        </w:rPr>
        <w:t>在遇到异常情况时，系统应能够自动进行故障恢复，并提供恢复用户数据的机制。</w:t>
      </w:r>
    </w:p>
    <w:p w14:paraId="1E6702BC" w14:textId="1D4DE6E5" w:rsidR="0022F5D4" w:rsidRDefault="0022F5D4" w:rsidP="0022F5D4">
      <w:pPr>
        <w:spacing w:line="259" w:lineRule="auto"/>
        <w:ind w:firstLine="420"/>
        <w:rPr>
          <w:rFonts w:ascii="楷体" w:eastAsia="楷体" w:hAnsi="楷体" w:cs="楷体"/>
          <w:sz w:val="24"/>
        </w:rPr>
      </w:pPr>
      <w:r w:rsidRPr="0022F5D4">
        <w:rPr>
          <w:rFonts w:ascii="楷体" w:eastAsia="楷体" w:hAnsi="楷体" w:cs="楷体"/>
          <w:sz w:val="24"/>
        </w:rPr>
        <w:t xml:space="preserve"> </w:t>
      </w:r>
    </w:p>
    <w:p w14:paraId="22ABC18E" w14:textId="7308772E" w:rsidR="0022F5D4" w:rsidRDefault="0022F5D4" w:rsidP="0022F5D4">
      <w:pPr>
        <w:spacing w:line="259" w:lineRule="auto"/>
        <w:rPr>
          <w:rFonts w:ascii="楷体" w:eastAsia="楷体" w:hAnsi="楷体" w:cs="楷体"/>
          <w:sz w:val="24"/>
        </w:rPr>
      </w:pPr>
      <w:r w:rsidRPr="0022F5D4">
        <w:rPr>
          <w:rFonts w:ascii="楷体" w:eastAsia="楷体" w:hAnsi="楷体" w:cs="楷体"/>
          <w:sz w:val="24"/>
        </w:rPr>
        <w:t xml:space="preserve">  3.可扩展性</w:t>
      </w:r>
    </w:p>
    <w:p w14:paraId="03DF225E" w14:textId="1FBE5702" w:rsidR="0022F5D4" w:rsidRDefault="0022F5D4" w:rsidP="0022F5D4">
      <w:pPr>
        <w:spacing w:line="259" w:lineRule="auto"/>
        <w:ind w:firstLine="420"/>
        <w:rPr>
          <w:rFonts w:ascii="楷体" w:eastAsia="楷体" w:hAnsi="楷体" w:cs="楷体"/>
          <w:sz w:val="24"/>
        </w:rPr>
      </w:pPr>
      <w:r w:rsidRPr="0022F5D4">
        <w:rPr>
          <w:rFonts w:ascii="楷体" w:eastAsia="楷体" w:hAnsi="楷体" w:cs="楷体"/>
          <w:sz w:val="24"/>
        </w:rPr>
        <w:t>系统设计应具备良好的可扩展性，能够方便地支持未来的功能扩展和新的用户需求。</w:t>
      </w:r>
    </w:p>
    <w:p w14:paraId="73A982FD" w14:textId="3896C35C" w:rsidR="0022F5D4" w:rsidRDefault="0022F5D4" w:rsidP="0022F5D4">
      <w:pPr>
        <w:spacing w:line="259" w:lineRule="auto"/>
        <w:ind w:firstLine="420"/>
        <w:rPr>
          <w:rFonts w:ascii="楷体" w:eastAsia="楷体" w:hAnsi="楷体" w:cs="楷体"/>
          <w:sz w:val="24"/>
        </w:rPr>
      </w:pPr>
      <w:r w:rsidRPr="0022F5D4">
        <w:rPr>
          <w:rFonts w:ascii="楷体" w:eastAsia="楷体" w:hAnsi="楷体" w:cs="楷体"/>
          <w:sz w:val="24"/>
        </w:rPr>
        <w:t>应用程序架构应设计灵活，允许添加新的模块或功能，而不会影响现有功能的稳定性和性能。</w:t>
      </w:r>
    </w:p>
    <w:p w14:paraId="0919205D" w14:textId="4C5C4344" w:rsidR="0022F5D4" w:rsidRDefault="0022F5D4" w:rsidP="0022F5D4">
      <w:pPr>
        <w:spacing w:line="259" w:lineRule="auto"/>
        <w:ind w:firstLine="420"/>
        <w:rPr>
          <w:rFonts w:ascii="楷体" w:eastAsia="楷体" w:hAnsi="楷体" w:cs="楷体"/>
          <w:sz w:val="24"/>
        </w:rPr>
      </w:pPr>
      <w:r w:rsidRPr="0022F5D4">
        <w:rPr>
          <w:rFonts w:ascii="楷体" w:eastAsia="楷体" w:hAnsi="楷体" w:cs="楷体"/>
          <w:sz w:val="24"/>
        </w:rPr>
        <w:t xml:space="preserve"> </w:t>
      </w:r>
    </w:p>
    <w:p w14:paraId="6151CB1A" w14:textId="53A34D54" w:rsidR="0022F5D4" w:rsidRDefault="0022F5D4" w:rsidP="0022F5D4">
      <w:pPr>
        <w:spacing w:line="259" w:lineRule="auto"/>
        <w:rPr>
          <w:rFonts w:ascii="楷体" w:eastAsia="楷体" w:hAnsi="楷体" w:cs="楷体"/>
          <w:sz w:val="24"/>
        </w:rPr>
      </w:pPr>
      <w:r w:rsidRPr="0022F5D4">
        <w:rPr>
          <w:rFonts w:ascii="楷体" w:eastAsia="楷体" w:hAnsi="楷体" w:cs="楷体"/>
          <w:sz w:val="24"/>
        </w:rPr>
        <w:t xml:space="preserve">  4.用户体验优化</w:t>
      </w:r>
    </w:p>
    <w:p w14:paraId="7F021CF7" w14:textId="061490A6" w:rsidR="0022F5D4" w:rsidRDefault="0022F5D4" w:rsidP="0022F5D4">
      <w:pPr>
        <w:spacing w:line="259" w:lineRule="auto"/>
        <w:ind w:firstLine="420"/>
        <w:rPr>
          <w:rFonts w:ascii="楷体" w:eastAsia="楷体" w:hAnsi="楷体" w:cs="楷体"/>
          <w:sz w:val="24"/>
        </w:rPr>
      </w:pPr>
      <w:r w:rsidRPr="0022F5D4">
        <w:rPr>
          <w:rFonts w:ascii="楷体" w:eastAsia="楷体" w:hAnsi="楷体" w:cs="楷体"/>
          <w:sz w:val="24"/>
        </w:rPr>
        <w:t>用户界面设计应符合现代设计原则，简洁、直观、易用。</w:t>
      </w:r>
    </w:p>
    <w:p w14:paraId="57AE0957" w14:textId="5DF4CF63" w:rsidR="0022F5D4" w:rsidRDefault="0022F5D4" w:rsidP="0022F5D4">
      <w:pPr>
        <w:spacing w:line="259" w:lineRule="auto"/>
        <w:rPr>
          <w:rFonts w:ascii="楷体" w:eastAsia="楷体" w:hAnsi="楷体" w:cs="楷体"/>
          <w:sz w:val="24"/>
        </w:rPr>
      </w:pPr>
      <w:r w:rsidRPr="0022F5D4">
        <w:rPr>
          <w:rFonts w:ascii="楷体" w:eastAsia="楷体" w:hAnsi="楷体" w:cs="楷体"/>
          <w:sz w:val="24"/>
        </w:rPr>
        <w:t>应用程序应提供</w:t>
      </w:r>
      <w:commentRangeStart w:id="18"/>
      <w:r w:rsidRPr="0022F5D4">
        <w:rPr>
          <w:rFonts w:ascii="楷体" w:eastAsia="楷体" w:hAnsi="楷体" w:cs="楷体"/>
          <w:sz w:val="24"/>
        </w:rPr>
        <w:t>清晰的</w:t>
      </w:r>
      <w:commentRangeEnd w:id="18"/>
      <w:r w:rsidR="00BA5945">
        <w:rPr>
          <w:rStyle w:val="aa"/>
        </w:rPr>
        <w:commentReference w:id="18"/>
      </w:r>
      <w:r w:rsidRPr="0022F5D4">
        <w:rPr>
          <w:rFonts w:ascii="楷体" w:eastAsia="楷体" w:hAnsi="楷体" w:cs="楷体"/>
          <w:sz w:val="24"/>
        </w:rPr>
        <w:t>操作指引和帮助文档，以便用户</w:t>
      </w:r>
      <w:commentRangeStart w:id="19"/>
      <w:r w:rsidRPr="0022F5D4">
        <w:rPr>
          <w:rFonts w:ascii="楷体" w:eastAsia="楷体" w:hAnsi="楷体" w:cs="楷体"/>
          <w:sz w:val="24"/>
        </w:rPr>
        <w:t>快速</w:t>
      </w:r>
      <w:commentRangeEnd w:id="19"/>
      <w:r w:rsidR="00BA5945">
        <w:rPr>
          <w:rStyle w:val="aa"/>
        </w:rPr>
        <w:commentReference w:id="19"/>
      </w:r>
      <w:r w:rsidRPr="0022F5D4">
        <w:rPr>
          <w:rFonts w:ascii="楷体" w:eastAsia="楷体" w:hAnsi="楷体" w:cs="楷体"/>
          <w:sz w:val="24"/>
        </w:rPr>
        <w:t>上手并充分利用各项功能。对于不同的用户角色，应提供</w:t>
      </w:r>
      <w:commentRangeStart w:id="20"/>
      <w:r w:rsidRPr="0022F5D4">
        <w:rPr>
          <w:rFonts w:ascii="楷体" w:eastAsia="楷体" w:hAnsi="楷体" w:cs="楷体"/>
          <w:sz w:val="24"/>
        </w:rPr>
        <w:t>个性化的用户体验</w:t>
      </w:r>
      <w:commentRangeEnd w:id="20"/>
      <w:r w:rsidR="00BA5945">
        <w:rPr>
          <w:rStyle w:val="aa"/>
        </w:rPr>
        <w:commentReference w:id="20"/>
      </w:r>
      <w:r w:rsidRPr="0022F5D4">
        <w:rPr>
          <w:rFonts w:ascii="楷体" w:eastAsia="楷体" w:hAnsi="楷体" w:cs="楷体"/>
          <w:sz w:val="24"/>
        </w:rPr>
        <w:t>，以满足其特定的需求和使用习惯。</w:t>
      </w:r>
    </w:p>
    <w:p w14:paraId="6ADDE2CE" w14:textId="28080713" w:rsidR="0022F5D4" w:rsidRDefault="0022F5D4" w:rsidP="0022F5D4">
      <w:pPr>
        <w:spacing w:line="259" w:lineRule="auto"/>
        <w:ind w:firstLine="420"/>
        <w:rPr>
          <w:rFonts w:ascii="楷体" w:eastAsia="楷体" w:hAnsi="楷体" w:cs="楷体"/>
          <w:sz w:val="24"/>
        </w:rPr>
      </w:pPr>
      <w:r w:rsidRPr="0022F5D4">
        <w:rPr>
          <w:rFonts w:ascii="楷体" w:eastAsia="楷体" w:hAnsi="楷体" w:cs="楷体"/>
          <w:sz w:val="24"/>
        </w:rPr>
        <w:t xml:space="preserve"> </w:t>
      </w:r>
    </w:p>
    <w:p w14:paraId="1A076D3C" w14:textId="381FFEB5" w:rsidR="0022F5D4" w:rsidRDefault="0022F5D4" w:rsidP="0022F5D4">
      <w:pPr>
        <w:spacing w:line="259" w:lineRule="auto"/>
        <w:rPr>
          <w:rFonts w:ascii="楷体" w:eastAsia="楷体" w:hAnsi="楷体" w:cs="楷体"/>
          <w:sz w:val="24"/>
        </w:rPr>
      </w:pPr>
      <w:r w:rsidRPr="0022F5D4">
        <w:rPr>
          <w:rFonts w:ascii="楷体" w:eastAsia="楷体" w:hAnsi="楷体" w:cs="楷体"/>
          <w:sz w:val="24"/>
        </w:rPr>
        <w:t xml:space="preserve">  5.安全性</w:t>
      </w:r>
    </w:p>
    <w:p w14:paraId="7EB79AAB" w14:textId="2E87CFC9" w:rsidR="0022F5D4" w:rsidRDefault="0022F5D4" w:rsidP="0022F5D4">
      <w:pPr>
        <w:spacing w:line="259" w:lineRule="auto"/>
        <w:ind w:firstLine="420"/>
        <w:rPr>
          <w:rFonts w:ascii="楷体" w:eastAsia="楷体" w:hAnsi="楷体" w:cs="楷体"/>
          <w:sz w:val="24"/>
        </w:rPr>
      </w:pPr>
      <w:r w:rsidRPr="0022F5D4">
        <w:rPr>
          <w:rFonts w:ascii="楷体" w:eastAsia="楷体" w:hAnsi="楷体" w:cs="楷体"/>
          <w:sz w:val="24"/>
        </w:rPr>
        <w:t>应用程序应采取严格的安全措施，保护用户数据的机密性和完整性。数据传输应采用安全加密协议，防止数据在传输过程中被窃取或篡改。用户身份验证应采用</w:t>
      </w:r>
      <w:commentRangeStart w:id="21"/>
      <w:r w:rsidRPr="0022F5D4">
        <w:rPr>
          <w:rFonts w:ascii="楷体" w:eastAsia="楷体" w:hAnsi="楷体" w:cs="楷体"/>
          <w:sz w:val="24"/>
        </w:rPr>
        <w:t>安全可靠的机制</w:t>
      </w:r>
      <w:commentRangeEnd w:id="21"/>
      <w:r w:rsidR="00555B08">
        <w:rPr>
          <w:rStyle w:val="aa"/>
        </w:rPr>
        <w:commentReference w:id="21"/>
      </w:r>
      <w:r w:rsidRPr="0022F5D4">
        <w:rPr>
          <w:rFonts w:ascii="楷体" w:eastAsia="楷体" w:hAnsi="楷体" w:cs="楷体"/>
          <w:sz w:val="24"/>
        </w:rPr>
        <w:t>，防止未经授权的访问。应用程序应定期进行安全审计和漏洞扫描，及时修复潜在的安全漏洞。</w:t>
      </w:r>
    </w:p>
    <w:p w14:paraId="793A6E98" w14:textId="76CEAB05" w:rsidR="0022F5D4" w:rsidRDefault="0022F5D4" w:rsidP="0022F5D4">
      <w:pPr>
        <w:spacing w:line="259" w:lineRule="auto"/>
        <w:ind w:firstLine="420"/>
        <w:rPr>
          <w:rFonts w:ascii="楷体" w:eastAsia="楷体" w:hAnsi="楷体" w:cs="楷体"/>
          <w:sz w:val="24"/>
        </w:rPr>
      </w:pPr>
      <w:r w:rsidRPr="0022F5D4">
        <w:rPr>
          <w:rFonts w:ascii="楷体" w:eastAsia="楷体" w:hAnsi="楷体" w:cs="楷体"/>
          <w:sz w:val="24"/>
        </w:rPr>
        <w:t xml:space="preserve"> </w:t>
      </w:r>
    </w:p>
    <w:p w14:paraId="1E1E49B5" w14:textId="00DAB241" w:rsidR="0022F5D4" w:rsidRDefault="0022F5D4" w:rsidP="0022F5D4">
      <w:pPr>
        <w:spacing w:line="259" w:lineRule="auto"/>
        <w:rPr>
          <w:rFonts w:ascii="楷体" w:eastAsia="楷体" w:hAnsi="楷体" w:cs="楷体"/>
          <w:sz w:val="24"/>
        </w:rPr>
      </w:pPr>
      <w:r w:rsidRPr="0022F5D4">
        <w:rPr>
          <w:rFonts w:ascii="楷体" w:eastAsia="楷体" w:hAnsi="楷体" w:cs="楷体"/>
          <w:sz w:val="24"/>
        </w:rPr>
        <w:t xml:space="preserve">  6.数据备份与恢复</w:t>
      </w:r>
    </w:p>
    <w:p w14:paraId="70885750" w14:textId="01212B61" w:rsidR="0022F5D4" w:rsidRDefault="0022F5D4" w:rsidP="0022F5D4">
      <w:pPr>
        <w:spacing w:line="259" w:lineRule="auto"/>
        <w:ind w:firstLine="420"/>
        <w:rPr>
          <w:rFonts w:ascii="楷体" w:eastAsia="楷体" w:hAnsi="楷体" w:cs="楷体"/>
          <w:sz w:val="24"/>
        </w:rPr>
      </w:pPr>
      <w:r w:rsidRPr="0022F5D4">
        <w:rPr>
          <w:rFonts w:ascii="楷体" w:eastAsia="楷体" w:hAnsi="楷体" w:cs="楷体"/>
          <w:sz w:val="24"/>
        </w:rPr>
        <w:t>系统应</w:t>
      </w:r>
      <w:commentRangeStart w:id="22"/>
      <w:r w:rsidRPr="0022F5D4">
        <w:rPr>
          <w:rFonts w:ascii="楷体" w:eastAsia="楷体" w:hAnsi="楷体" w:cs="楷体"/>
          <w:sz w:val="24"/>
        </w:rPr>
        <w:t>定期</w:t>
      </w:r>
      <w:commentRangeEnd w:id="22"/>
      <w:r w:rsidR="00555B08">
        <w:rPr>
          <w:rStyle w:val="aa"/>
        </w:rPr>
        <w:commentReference w:id="22"/>
      </w:r>
      <w:r w:rsidRPr="0022F5D4">
        <w:rPr>
          <w:rFonts w:ascii="楷体" w:eastAsia="楷体" w:hAnsi="楷体" w:cs="楷体"/>
          <w:sz w:val="24"/>
        </w:rPr>
        <w:t>对用户数据进行备份，确保在意外情况下能够快速恢复用户数据。用户也应具备</w:t>
      </w:r>
      <w:commentRangeStart w:id="23"/>
      <w:r w:rsidRPr="0022F5D4">
        <w:rPr>
          <w:rFonts w:ascii="楷体" w:eastAsia="楷体" w:hAnsi="楷体" w:cs="楷体"/>
          <w:sz w:val="24"/>
        </w:rPr>
        <w:t>手动备份和恢复数据的功能</w:t>
      </w:r>
      <w:commentRangeEnd w:id="23"/>
      <w:r w:rsidR="00BA5945">
        <w:rPr>
          <w:rStyle w:val="aa"/>
        </w:rPr>
        <w:commentReference w:id="23"/>
      </w:r>
      <w:r w:rsidRPr="0022F5D4">
        <w:rPr>
          <w:rFonts w:ascii="楷体" w:eastAsia="楷体" w:hAnsi="楷体" w:cs="楷体"/>
          <w:sz w:val="24"/>
        </w:rPr>
        <w:t>，以便在需要时进行数据恢复操作。</w:t>
      </w:r>
    </w:p>
    <w:p w14:paraId="3724B216" w14:textId="513F8084" w:rsidR="0022F5D4" w:rsidRDefault="0022F5D4" w:rsidP="0022F5D4">
      <w:pPr>
        <w:pStyle w:val="a3"/>
        <w:ind w:left="142" w:firstLineChars="295" w:firstLine="708"/>
        <w:rPr>
          <w:rFonts w:ascii="楷体" w:eastAsia="楷体" w:hAnsi="楷体" w:cs="楷体"/>
        </w:rPr>
      </w:pPr>
    </w:p>
    <w:p w14:paraId="61D6DC5E" w14:textId="77777777" w:rsidR="007F1491" w:rsidRPr="00682330" w:rsidRDefault="006526ED" w:rsidP="007F1491">
      <w:pPr>
        <w:pStyle w:val="a3"/>
        <w:numPr>
          <w:ilvl w:val="1"/>
          <w:numId w:val="12"/>
        </w:numPr>
        <w:rPr>
          <w:rFonts w:ascii="微软雅黑" w:eastAsia="微软雅黑" w:hAnsi="微软雅黑"/>
          <w:b/>
          <w:bCs/>
          <w:kern w:val="2"/>
        </w:rPr>
      </w:pPr>
      <w:r>
        <w:rPr>
          <w:rFonts w:ascii="微软雅黑" w:eastAsia="微软雅黑" w:hAnsi="微软雅黑"/>
          <w:b/>
          <w:bCs/>
          <w:kern w:val="2"/>
        </w:rPr>
        <w:t>设计约束</w:t>
      </w:r>
    </w:p>
    <w:p w14:paraId="0AD0F3D1" w14:textId="77777777" w:rsidR="007F1491" w:rsidRDefault="006526ED" w:rsidP="007F1491">
      <w:pPr>
        <w:pStyle w:val="a3"/>
        <w:ind w:left="142" w:firstLineChars="290" w:firstLine="696"/>
        <w:rPr>
          <w:rFonts w:ascii="楷体" w:eastAsia="楷体" w:hAnsi="楷体" w:cs="楷体"/>
          <w:kern w:val="2"/>
        </w:rPr>
      </w:pPr>
      <w:r w:rsidRPr="006526ED">
        <w:rPr>
          <w:rFonts w:ascii="楷体" w:eastAsia="楷体" w:hAnsi="楷体" w:cs="楷体" w:hint="eastAsia"/>
          <w:kern w:val="2"/>
        </w:rPr>
        <w:t>描述用户对目标软件系统的设计约束，如：运行环境/安全性/可靠性要求等等</w:t>
      </w:r>
      <w:r w:rsidR="007F1491">
        <w:rPr>
          <w:rFonts w:ascii="楷体" w:eastAsia="楷体" w:hAnsi="楷体" w:cs="楷体" w:hint="eastAsia"/>
          <w:kern w:val="2"/>
        </w:rPr>
        <w:t>环境</w:t>
      </w:r>
      <w:r>
        <w:rPr>
          <w:rFonts w:ascii="楷体" w:eastAsia="楷体" w:hAnsi="楷体" w:cs="楷体" w:hint="eastAsia"/>
          <w:kern w:val="2"/>
        </w:rPr>
        <w:t>约束</w:t>
      </w:r>
      <w:r w:rsidR="0095662D">
        <w:rPr>
          <w:rFonts w:ascii="楷体" w:eastAsia="楷体" w:hAnsi="楷体" w:cs="楷体" w:hint="eastAsia"/>
          <w:kern w:val="2"/>
        </w:rPr>
        <w:t>：</w:t>
      </w:r>
      <w:r w:rsidR="0095662D">
        <w:rPr>
          <w:rFonts w:ascii="楷体" w:eastAsia="楷体" w:hAnsi="楷体" w:cs="楷体"/>
          <w:kern w:val="2"/>
        </w:rPr>
        <w:t xml:space="preserve"> </w:t>
      </w:r>
    </w:p>
    <w:p w14:paraId="0D266176" w14:textId="77777777" w:rsidR="0095662D" w:rsidRDefault="0095662D" w:rsidP="0095662D">
      <w:pPr>
        <w:pStyle w:val="a3"/>
        <w:ind w:leftChars="168" w:left="353" w:firstLineChars="290" w:firstLine="696"/>
        <w:rPr>
          <w:rFonts w:ascii="楷体" w:eastAsia="楷体" w:hAnsi="楷体" w:cs="楷体"/>
          <w:kern w:val="2"/>
        </w:rPr>
      </w:pPr>
      <w:r>
        <w:rPr>
          <w:rFonts w:ascii="楷体" w:eastAsia="楷体" w:hAnsi="楷体" w:cs="楷体" w:hint="eastAsia"/>
          <w:kern w:val="2"/>
        </w:rPr>
        <w:t>软件环境</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2196"/>
        <w:gridCol w:w="2458"/>
        <w:gridCol w:w="3128"/>
      </w:tblGrid>
      <w:tr w:rsidR="0095662D" w:rsidRPr="00480992" w14:paraId="7442868C" w14:textId="77777777" w:rsidTr="00FD4726">
        <w:trPr>
          <w:jc w:val="center"/>
        </w:trPr>
        <w:tc>
          <w:tcPr>
            <w:tcW w:w="2196" w:type="dxa"/>
            <w:shd w:val="clear" w:color="auto" w:fill="FFCC99"/>
          </w:tcPr>
          <w:p w14:paraId="147598C1" w14:textId="77777777" w:rsidR="0095662D" w:rsidRPr="00480992" w:rsidRDefault="0095662D" w:rsidP="000277E4">
            <w:pPr>
              <w:jc w:val="center"/>
              <w:rPr>
                <w:rFonts w:ascii="Arial Unicode MS" w:eastAsia="新宋体" w:hAnsi="Arial Unicode MS"/>
                <w:b/>
                <w:sz w:val="20"/>
                <w:szCs w:val="20"/>
              </w:rPr>
            </w:pPr>
          </w:p>
        </w:tc>
        <w:tc>
          <w:tcPr>
            <w:tcW w:w="2458" w:type="dxa"/>
            <w:shd w:val="clear" w:color="auto" w:fill="FFCC99"/>
          </w:tcPr>
          <w:p w14:paraId="7E71D005" w14:textId="77777777" w:rsidR="0095662D" w:rsidRPr="00480992" w:rsidRDefault="0095662D" w:rsidP="000277E4">
            <w:pPr>
              <w:jc w:val="center"/>
              <w:rPr>
                <w:rFonts w:ascii="Arial Unicode MS" w:hAnsi="Arial Unicode MS"/>
                <w:b/>
                <w:sz w:val="20"/>
                <w:szCs w:val="20"/>
              </w:rPr>
            </w:pPr>
            <w:r w:rsidRPr="00480992">
              <w:rPr>
                <w:rFonts w:ascii="Arial Unicode MS" w:hAnsi="Arial Unicode MS" w:cs="宋体" w:hint="eastAsia"/>
                <w:b/>
                <w:sz w:val="20"/>
                <w:szCs w:val="20"/>
              </w:rPr>
              <w:t>名称</w:t>
            </w:r>
          </w:p>
        </w:tc>
        <w:tc>
          <w:tcPr>
            <w:tcW w:w="3128" w:type="dxa"/>
            <w:shd w:val="clear" w:color="auto" w:fill="FFCC99"/>
          </w:tcPr>
          <w:p w14:paraId="6F463A96" w14:textId="77777777" w:rsidR="0095662D" w:rsidRPr="00480992" w:rsidRDefault="0095662D" w:rsidP="000277E4">
            <w:pPr>
              <w:jc w:val="center"/>
              <w:rPr>
                <w:rFonts w:ascii="Arial Unicode MS" w:hAnsi="Arial Unicode MS"/>
                <w:b/>
                <w:sz w:val="20"/>
                <w:szCs w:val="20"/>
              </w:rPr>
            </w:pPr>
            <w:r w:rsidRPr="00480992">
              <w:rPr>
                <w:rFonts w:ascii="Arial Unicode MS" w:hAnsi="Arial Unicode MS" w:cs="宋体" w:hint="eastAsia"/>
                <w:b/>
                <w:sz w:val="20"/>
                <w:szCs w:val="20"/>
              </w:rPr>
              <w:t>版本</w:t>
            </w:r>
          </w:p>
        </w:tc>
      </w:tr>
      <w:tr w:rsidR="0095662D" w:rsidRPr="00480992" w14:paraId="429287DB" w14:textId="77777777" w:rsidTr="00FD4726">
        <w:trPr>
          <w:jc w:val="center"/>
        </w:trPr>
        <w:tc>
          <w:tcPr>
            <w:tcW w:w="2196" w:type="dxa"/>
          </w:tcPr>
          <w:p w14:paraId="3730A504" w14:textId="7660D880" w:rsidR="0095662D" w:rsidRPr="00480992" w:rsidRDefault="006853D8" w:rsidP="000277E4">
            <w:pPr>
              <w:rPr>
                <w:rFonts w:ascii="Tahoma" w:hAnsi="Tahoma"/>
                <w:sz w:val="20"/>
                <w:szCs w:val="20"/>
              </w:rPr>
            </w:pPr>
            <w:r>
              <w:rPr>
                <w:rFonts w:ascii="Tahoma" w:hAnsi="Tahoma" w:hint="eastAsia"/>
                <w:sz w:val="20"/>
                <w:szCs w:val="20"/>
              </w:rPr>
              <w:t>服务器端</w:t>
            </w:r>
            <w:r w:rsidR="0095662D" w:rsidRPr="00480992">
              <w:rPr>
                <w:rFonts w:ascii="Tahoma" w:hAnsi="Tahoma" w:hint="eastAsia"/>
                <w:sz w:val="20"/>
                <w:szCs w:val="20"/>
              </w:rPr>
              <w:t>操作系统</w:t>
            </w:r>
          </w:p>
        </w:tc>
        <w:tc>
          <w:tcPr>
            <w:tcW w:w="2458" w:type="dxa"/>
          </w:tcPr>
          <w:p w14:paraId="6037638B" w14:textId="35F17E3E" w:rsidR="0095662D" w:rsidRPr="00480992" w:rsidRDefault="00506E72" w:rsidP="0022F5D4">
            <w:pPr>
              <w:spacing w:line="259" w:lineRule="auto"/>
              <w:rPr>
                <w:rFonts w:hint="eastAsia"/>
              </w:rPr>
            </w:pPr>
            <w:r w:rsidRPr="0022F5D4">
              <w:rPr>
                <w:rFonts w:ascii="Tahoma" w:hAnsi="Tahoma"/>
                <w:sz w:val="18"/>
                <w:szCs w:val="18"/>
              </w:rPr>
              <w:t>Ubuntu</w:t>
            </w:r>
          </w:p>
        </w:tc>
        <w:tc>
          <w:tcPr>
            <w:tcW w:w="3128" w:type="dxa"/>
          </w:tcPr>
          <w:p w14:paraId="47F2A436" w14:textId="27F8EAEB" w:rsidR="0095662D" w:rsidRPr="00480992" w:rsidRDefault="005246A8" w:rsidP="000277E4">
            <w:pPr>
              <w:rPr>
                <w:rFonts w:ascii="Tahoma" w:hAnsi="Tahoma"/>
                <w:sz w:val="20"/>
                <w:szCs w:val="20"/>
              </w:rPr>
            </w:pPr>
            <w:r w:rsidRPr="0022F5D4">
              <w:rPr>
                <w:rFonts w:ascii="Tahoma" w:hAnsi="Tahoma"/>
                <w:sz w:val="18"/>
                <w:szCs w:val="18"/>
              </w:rPr>
              <w:t>Ubuntu Server 22.04.4 LTS</w:t>
            </w:r>
          </w:p>
        </w:tc>
      </w:tr>
      <w:tr w:rsidR="0095662D" w:rsidRPr="00480992" w14:paraId="22E04207" w14:textId="77777777" w:rsidTr="00FD4726">
        <w:trPr>
          <w:jc w:val="center"/>
        </w:trPr>
        <w:tc>
          <w:tcPr>
            <w:tcW w:w="2196" w:type="dxa"/>
          </w:tcPr>
          <w:p w14:paraId="0A72A70A" w14:textId="77777777" w:rsidR="0095662D" w:rsidRPr="00480992" w:rsidRDefault="0095662D" w:rsidP="000277E4">
            <w:pPr>
              <w:rPr>
                <w:rFonts w:ascii="Tahoma" w:hAnsi="Tahoma"/>
                <w:sz w:val="20"/>
                <w:szCs w:val="20"/>
              </w:rPr>
            </w:pPr>
            <w:r w:rsidRPr="00480992">
              <w:rPr>
                <w:rFonts w:ascii="Tahoma" w:hAnsi="Tahoma" w:hint="eastAsia"/>
                <w:sz w:val="20"/>
                <w:szCs w:val="20"/>
              </w:rPr>
              <w:t>数据库平台</w:t>
            </w:r>
          </w:p>
        </w:tc>
        <w:tc>
          <w:tcPr>
            <w:tcW w:w="2458" w:type="dxa"/>
          </w:tcPr>
          <w:p w14:paraId="6B7EF33C" w14:textId="6A10D485" w:rsidR="0095662D" w:rsidRPr="00480992" w:rsidRDefault="00310D9D" w:rsidP="000277E4">
            <w:pPr>
              <w:rPr>
                <w:rFonts w:ascii="Tahoma" w:hAnsi="Tahoma"/>
                <w:sz w:val="20"/>
                <w:szCs w:val="20"/>
              </w:rPr>
            </w:pPr>
            <w:r>
              <w:rPr>
                <w:rFonts w:ascii="Tahoma" w:hAnsi="Tahoma" w:hint="eastAsia"/>
                <w:sz w:val="20"/>
                <w:szCs w:val="20"/>
              </w:rPr>
              <w:t>S</w:t>
            </w:r>
            <w:r>
              <w:rPr>
                <w:rFonts w:ascii="Tahoma" w:hAnsi="Tahoma"/>
                <w:sz w:val="20"/>
                <w:szCs w:val="20"/>
              </w:rPr>
              <w:t>Q</w:t>
            </w:r>
            <w:r>
              <w:rPr>
                <w:rFonts w:ascii="Tahoma" w:hAnsi="Tahoma" w:hint="eastAsia"/>
                <w:sz w:val="20"/>
                <w:szCs w:val="20"/>
              </w:rPr>
              <w:t>Lite</w:t>
            </w:r>
          </w:p>
        </w:tc>
        <w:tc>
          <w:tcPr>
            <w:tcW w:w="3128" w:type="dxa"/>
          </w:tcPr>
          <w:p w14:paraId="00464561" w14:textId="16E0C7C7" w:rsidR="0095662D" w:rsidRPr="00480992" w:rsidRDefault="00310D9D" w:rsidP="000277E4">
            <w:pPr>
              <w:rPr>
                <w:rFonts w:ascii="Tahoma" w:hAnsi="Tahoma"/>
                <w:sz w:val="20"/>
                <w:szCs w:val="20"/>
              </w:rPr>
            </w:pPr>
            <w:r>
              <w:rPr>
                <w:rFonts w:ascii="Tahoma" w:hAnsi="Tahoma" w:hint="eastAsia"/>
                <w:sz w:val="20"/>
                <w:szCs w:val="20"/>
              </w:rPr>
              <w:t>3</w:t>
            </w:r>
            <w:r>
              <w:rPr>
                <w:rFonts w:ascii="Tahoma" w:hAnsi="Tahoma"/>
                <w:sz w:val="20"/>
                <w:szCs w:val="20"/>
              </w:rPr>
              <w:t>.x</w:t>
            </w:r>
          </w:p>
        </w:tc>
      </w:tr>
      <w:tr w:rsidR="0095662D" w:rsidRPr="00480992" w14:paraId="3DE48F8B" w14:textId="77777777" w:rsidTr="00FD4726">
        <w:trPr>
          <w:trHeight w:val="215"/>
          <w:jc w:val="center"/>
        </w:trPr>
        <w:tc>
          <w:tcPr>
            <w:tcW w:w="2196" w:type="dxa"/>
          </w:tcPr>
          <w:p w14:paraId="1051CB55" w14:textId="77777777" w:rsidR="0095662D" w:rsidRPr="00480992" w:rsidRDefault="0095662D" w:rsidP="000277E4">
            <w:pPr>
              <w:rPr>
                <w:rFonts w:ascii="Tahoma" w:hAnsi="Tahoma"/>
                <w:sz w:val="20"/>
                <w:szCs w:val="20"/>
              </w:rPr>
            </w:pPr>
            <w:r w:rsidRPr="00480992">
              <w:rPr>
                <w:rFonts w:ascii="Tahoma" w:hAnsi="Tahoma" w:cs="宋体" w:hint="eastAsia"/>
                <w:sz w:val="20"/>
                <w:szCs w:val="20"/>
              </w:rPr>
              <w:t>应用平台</w:t>
            </w:r>
          </w:p>
        </w:tc>
        <w:tc>
          <w:tcPr>
            <w:tcW w:w="2458" w:type="dxa"/>
          </w:tcPr>
          <w:p w14:paraId="2CF23400" w14:textId="54446748" w:rsidR="0095662D" w:rsidRPr="00480992" w:rsidRDefault="00472FFC" w:rsidP="002C4835">
            <w:pPr>
              <w:jc w:val="left"/>
              <w:rPr>
                <w:rFonts w:ascii="Tahoma" w:hAnsi="Tahoma"/>
                <w:sz w:val="20"/>
                <w:szCs w:val="20"/>
              </w:rPr>
            </w:pPr>
            <w:r>
              <w:rPr>
                <w:rFonts w:ascii="Tahoma" w:hAnsi="Tahoma" w:hint="eastAsia"/>
                <w:sz w:val="20"/>
                <w:szCs w:val="20"/>
              </w:rPr>
              <w:t>跨平台</w:t>
            </w:r>
            <w:r w:rsidR="002C4835">
              <w:rPr>
                <w:rFonts w:ascii="Tahoma" w:hAnsi="Tahoma" w:hint="eastAsia"/>
                <w:sz w:val="20"/>
                <w:szCs w:val="20"/>
              </w:rPr>
              <w:t>(</w:t>
            </w:r>
            <w:r w:rsidR="00AF3CAD">
              <w:rPr>
                <w:rFonts w:ascii="Tahoma" w:hAnsi="Tahoma" w:hint="eastAsia"/>
                <w:sz w:val="20"/>
                <w:szCs w:val="20"/>
              </w:rPr>
              <w:t>Web</w:t>
            </w:r>
            <w:r w:rsidR="00AF3CAD">
              <w:rPr>
                <w:rFonts w:ascii="Tahoma" w:hAnsi="Tahoma"/>
                <w:sz w:val="20"/>
                <w:szCs w:val="20"/>
              </w:rPr>
              <w:t>/</w:t>
            </w:r>
            <w:r w:rsidR="00AF3CAD">
              <w:rPr>
                <w:rFonts w:ascii="Tahoma" w:hAnsi="Tahoma" w:hint="eastAsia"/>
                <w:sz w:val="20"/>
                <w:szCs w:val="20"/>
              </w:rPr>
              <w:t>W</w:t>
            </w:r>
            <w:r w:rsidR="00AF3CAD">
              <w:rPr>
                <w:rFonts w:ascii="Tahoma" w:hAnsi="Tahoma"/>
                <w:sz w:val="20"/>
                <w:szCs w:val="20"/>
              </w:rPr>
              <w:t>indows/</w:t>
            </w:r>
            <w:r w:rsidR="0028702A">
              <w:rPr>
                <w:rFonts w:ascii="Tahoma" w:hAnsi="Tahoma"/>
                <w:sz w:val="20"/>
                <w:szCs w:val="20"/>
              </w:rPr>
              <w:t>A</w:t>
            </w:r>
            <w:r w:rsidR="0028702A">
              <w:rPr>
                <w:rFonts w:ascii="Tahoma" w:hAnsi="Tahoma" w:hint="eastAsia"/>
                <w:sz w:val="20"/>
                <w:szCs w:val="20"/>
              </w:rPr>
              <w:t>nd</w:t>
            </w:r>
            <w:r w:rsidR="0028702A">
              <w:rPr>
                <w:rFonts w:ascii="Tahoma" w:hAnsi="Tahoma"/>
                <w:sz w:val="20"/>
                <w:szCs w:val="20"/>
              </w:rPr>
              <w:t>roid</w:t>
            </w:r>
            <w:r w:rsidR="00505FA0">
              <w:rPr>
                <w:rFonts w:ascii="Tahoma" w:hAnsi="Tahoma"/>
                <w:sz w:val="20"/>
                <w:szCs w:val="20"/>
              </w:rPr>
              <w:t>,</w:t>
            </w:r>
            <w:r w:rsidR="00505FA0">
              <w:rPr>
                <w:rFonts w:ascii="Tahoma" w:hAnsi="Tahoma" w:hint="eastAsia"/>
                <w:sz w:val="20"/>
                <w:szCs w:val="20"/>
              </w:rPr>
              <w:t>其中</w:t>
            </w:r>
            <w:r w:rsidR="00505FA0">
              <w:rPr>
                <w:rFonts w:ascii="Tahoma" w:hAnsi="Tahoma" w:hint="eastAsia"/>
                <w:sz w:val="20"/>
                <w:szCs w:val="20"/>
              </w:rPr>
              <w:t>W</w:t>
            </w:r>
            <w:r w:rsidR="00505FA0">
              <w:rPr>
                <w:rFonts w:ascii="Tahoma" w:hAnsi="Tahoma"/>
                <w:sz w:val="20"/>
                <w:szCs w:val="20"/>
              </w:rPr>
              <w:t>indows</w:t>
            </w:r>
            <w:r w:rsidR="00505FA0">
              <w:rPr>
                <w:rFonts w:ascii="Tahoma" w:hAnsi="Tahoma" w:hint="eastAsia"/>
                <w:sz w:val="20"/>
                <w:szCs w:val="20"/>
              </w:rPr>
              <w:t>和</w:t>
            </w:r>
            <w:r w:rsidR="00505FA0">
              <w:rPr>
                <w:rFonts w:ascii="Tahoma" w:hAnsi="Tahoma" w:hint="eastAsia"/>
                <w:sz w:val="20"/>
                <w:szCs w:val="20"/>
              </w:rPr>
              <w:t>A</w:t>
            </w:r>
            <w:r w:rsidR="00505FA0">
              <w:rPr>
                <w:rFonts w:ascii="Tahoma" w:hAnsi="Tahoma"/>
                <w:sz w:val="20"/>
                <w:szCs w:val="20"/>
              </w:rPr>
              <w:t>ndroid</w:t>
            </w:r>
            <w:r w:rsidR="00505FA0">
              <w:rPr>
                <w:rFonts w:ascii="Tahoma" w:hAnsi="Tahoma" w:hint="eastAsia"/>
                <w:sz w:val="20"/>
                <w:szCs w:val="20"/>
              </w:rPr>
              <w:t>通过</w:t>
            </w:r>
            <w:proofErr w:type="spellStart"/>
            <w:r w:rsidR="00505FA0">
              <w:rPr>
                <w:rFonts w:ascii="Tahoma" w:hAnsi="Tahoma" w:hint="eastAsia"/>
                <w:sz w:val="20"/>
                <w:szCs w:val="20"/>
              </w:rPr>
              <w:t>Re</w:t>
            </w:r>
            <w:r w:rsidR="00505FA0">
              <w:rPr>
                <w:rFonts w:ascii="Tahoma" w:hAnsi="Tahoma"/>
                <w:sz w:val="20"/>
                <w:szCs w:val="20"/>
              </w:rPr>
              <w:t>actWebApp</w:t>
            </w:r>
            <w:proofErr w:type="spellEnd"/>
            <w:r w:rsidR="00505FA0">
              <w:rPr>
                <w:rFonts w:ascii="Tahoma" w:hAnsi="Tahoma" w:hint="eastAsia"/>
                <w:sz w:val="20"/>
                <w:szCs w:val="20"/>
              </w:rPr>
              <w:t>支持</w:t>
            </w:r>
            <w:r w:rsidR="002C4835">
              <w:rPr>
                <w:rFonts w:ascii="Tahoma" w:hAnsi="Tahoma"/>
                <w:sz w:val="20"/>
                <w:szCs w:val="20"/>
              </w:rPr>
              <w:t>)</w:t>
            </w:r>
          </w:p>
        </w:tc>
        <w:tc>
          <w:tcPr>
            <w:tcW w:w="3128" w:type="dxa"/>
          </w:tcPr>
          <w:p w14:paraId="62C1BFB6" w14:textId="0682EC4E" w:rsidR="0095662D" w:rsidRPr="00480992" w:rsidRDefault="00861DF2" w:rsidP="000277E4">
            <w:pPr>
              <w:rPr>
                <w:rFonts w:ascii="Tahoma" w:hAnsi="Tahoma"/>
                <w:sz w:val="20"/>
                <w:szCs w:val="20"/>
              </w:rPr>
            </w:pPr>
            <w:r>
              <w:rPr>
                <w:rFonts w:ascii="Tahoma" w:hAnsi="Tahoma"/>
                <w:sz w:val="20"/>
                <w:szCs w:val="20"/>
              </w:rPr>
              <w:t>A</w:t>
            </w:r>
            <w:r>
              <w:rPr>
                <w:rFonts w:ascii="Tahoma" w:hAnsi="Tahoma" w:hint="eastAsia"/>
                <w:sz w:val="20"/>
                <w:szCs w:val="20"/>
              </w:rPr>
              <w:t>ndroid</w:t>
            </w:r>
            <w:r>
              <w:rPr>
                <w:rFonts w:ascii="Tahoma" w:hAnsi="Tahoma"/>
                <w:sz w:val="20"/>
                <w:szCs w:val="20"/>
              </w:rPr>
              <w:t xml:space="preserve"> &gt;=Android Q(</w:t>
            </w:r>
            <w:r>
              <w:rPr>
                <w:rFonts w:ascii="Tahoma" w:hAnsi="Tahoma" w:hint="eastAsia"/>
                <w:sz w:val="20"/>
                <w:szCs w:val="20"/>
              </w:rPr>
              <w:t>A</w:t>
            </w:r>
            <w:r>
              <w:rPr>
                <w:rFonts w:ascii="Tahoma" w:hAnsi="Tahoma"/>
                <w:sz w:val="20"/>
                <w:szCs w:val="20"/>
              </w:rPr>
              <w:t>ndroid 10)/Windows 7</w:t>
            </w:r>
            <w:r>
              <w:rPr>
                <w:rFonts w:ascii="Tahoma" w:hAnsi="Tahoma" w:hint="eastAsia"/>
                <w:sz w:val="20"/>
                <w:szCs w:val="20"/>
              </w:rPr>
              <w:t>以上</w:t>
            </w:r>
            <w:r w:rsidR="00AD31E9">
              <w:rPr>
                <w:rFonts w:ascii="Tahoma" w:hAnsi="Tahoma" w:hint="eastAsia"/>
                <w:sz w:val="20"/>
                <w:szCs w:val="20"/>
              </w:rPr>
              <w:t>;</w:t>
            </w:r>
          </w:p>
        </w:tc>
      </w:tr>
      <w:tr w:rsidR="0095662D" w:rsidRPr="00480992" w14:paraId="434121B5" w14:textId="77777777" w:rsidTr="00FD4726">
        <w:trPr>
          <w:jc w:val="center"/>
        </w:trPr>
        <w:tc>
          <w:tcPr>
            <w:tcW w:w="2196" w:type="dxa"/>
          </w:tcPr>
          <w:p w14:paraId="0463ACF4" w14:textId="77777777" w:rsidR="0095662D" w:rsidRPr="00480992" w:rsidRDefault="0095662D" w:rsidP="000277E4">
            <w:pPr>
              <w:rPr>
                <w:rFonts w:ascii="Tahoma" w:hAnsi="Tahoma"/>
                <w:sz w:val="20"/>
                <w:szCs w:val="20"/>
              </w:rPr>
            </w:pPr>
            <w:r w:rsidRPr="00480992">
              <w:rPr>
                <w:rFonts w:ascii="Tahoma" w:hAnsi="Tahoma" w:cs="宋体" w:hint="eastAsia"/>
                <w:sz w:val="20"/>
                <w:szCs w:val="20"/>
              </w:rPr>
              <w:t>客户端软件</w:t>
            </w:r>
          </w:p>
        </w:tc>
        <w:tc>
          <w:tcPr>
            <w:tcW w:w="2458" w:type="dxa"/>
          </w:tcPr>
          <w:p w14:paraId="7EEEBDDD" w14:textId="63B34A06" w:rsidR="0095662D" w:rsidRPr="00480992" w:rsidRDefault="00B566EC" w:rsidP="000277E4">
            <w:pPr>
              <w:rPr>
                <w:rFonts w:ascii="Tahoma" w:hAnsi="Tahoma"/>
                <w:sz w:val="20"/>
                <w:szCs w:val="20"/>
              </w:rPr>
            </w:pPr>
            <w:r>
              <w:rPr>
                <w:rFonts w:ascii="Tahoma" w:hAnsi="Tahoma" w:hint="eastAsia"/>
                <w:sz w:val="20"/>
                <w:szCs w:val="20"/>
              </w:rPr>
              <w:t>C</w:t>
            </w:r>
            <w:r>
              <w:rPr>
                <w:rFonts w:ascii="Tahoma" w:hAnsi="Tahoma"/>
                <w:sz w:val="20"/>
                <w:szCs w:val="20"/>
              </w:rPr>
              <w:t>hrome/</w:t>
            </w:r>
            <w:r w:rsidR="00D0516D">
              <w:rPr>
                <w:rFonts w:ascii="Tahoma" w:hAnsi="Tahoma"/>
                <w:sz w:val="20"/>
                <w:szCs w:val="20"/>
              </w:rPr>
              <w:t>A</w:t>
            </w:r>
            <w:r w:rsidR="00D0516D">
              <w:rPr>
                <w:rFonts w:ascii="Tahoma" w:hAnsi="Tahoma" w:hint="eastAsia"/>
                <w:sz w:val="20"/>
                <w:szCs w:val="20"/>
              </w:rPr>
              <w:t>ndroid</w:t>
            </w:r>
            <w:r w:rsidR="00D0516D">
              <w:rPr>
                <w:rFonts w:ascii="Tahoma" w:hAnsi="Tahoma"/>
                <w:sz w:val="20"/>
                <w:szCs w:val="20"/>
              </w:rPr>
              <w:t>/</w:t>
            </w:r>
            <w:r w:rsidR="00FD4726">
              <w:rPr>
                <w:rFonts w:ascii="Tahoma" w:hAnsi="Tahoma"/>
                <w:sz w:val="20"/>
                <w:szCs w:val="20"/>
              </w:rPr>
              <w:t>Windows</w:t>
            </w:r>
          </w:p>
        </w:tc>
        <w:tc>
          <w:tcPr>
            <w:tcW w:w="3128" w:type="dxa"/>
          </w:tcPr>
          <w:p w14:paraId="27F6D474" w14:textId="58DFAD68" w:rsidR="0095662D" w:rsidRPr="00480992" w:rsidRDefault="00B63301" w:rsidP="000277E4">
            <w:pPr>
              <w:rPr>
                <w:rFonts w:ascii="Tahoma" w:hAnsi="Tahoma"/>
                <w:sz w:val="20"/>
                <w:szCs w:val="20"/>
              </w:rPr>
            </w:pPr>
            <w:r>
              <w:rPr>
                <w:rFonts w:ascii="Tahoma" w:hAnsi="Tahoma" w:hint="eastAsia"/>
                <w:sz w:val="20"/>
                <w:szCs w:val="20"/>
              </w:rPr>
              <w:t>Chrome</w:t>
            </w:r>
            <w:r>
              <w:rPr>
                <w:rFonts w:ascii="Tahoma" w:hAnsi="Tahoma"/>
                <w:sz w:val="20"/>
                <w:szCs w:val="20"/>
              </w:rPr>
              <w:t xml:space="preserve"> &gt;=83</w:t>
            </w:r>
          </w:p>
        </w:tc>
      </w:tr>
    </w:tbl>
    <w:p w14:paraId="34B7061B" w14:textId="77777777" w:rsidR="0095662D" w:rsidRDefault="0095662D" w:rsidP="0095662D">
      <w:pPr>
        <w:pStyle w:val="a3"/>
        <w:ind w:leftChars="168" w:left="353" w:firstLineChars="290" w:firstLine="696"/>
        <w:rPr>
          <w:rFonts w:ascii="楷体" w:eastAsia="楷体" w:hAnsi="楷体" w:cs="楷体"/>
          <w:kern w:val="2"/>
        </w:rPr>
      </w:pPr>
      <w:r>
        <w:rPr>
          <w:rFonts w:ascii="楷体" w:eastAsia="楷体" w:hAnsi="楷体" w:cs="楷体" w:hint="eastAsia"/>
          <w:kern w:val="2"/>
        </w:rPr>
        <w:t>硬件环境</w:t>
      </w:r>
    </w:p>
    <w:tbl>
      <w:tblPr>
        <w:tblW w:w="535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1686"/>
        <w:gridCol w:w="3667"/>
      </w:tblGrid>
      <w:tr w:rsidR="0095662D" w:rsidRPr="00480992" w14:paraId="5863A68A" w14:textId="77777777" w:rsidTr="0022F5D4">
        <w:trPr>
          <w:jc w:val="center"/>
        </w:trPr>
        <w:tc>
          <w:tcPr>
            <w:tcW w:w="1686" w:type="dxa"/>
            <w:shd w:val="clear" w:color="auto" w:fill="FFCC99"/>
          </w:tcPr>
          <w:p w14:paraId="6C71FC1E" w14:textId="77777777" w:rsidR="0095662D" w:rsidRPr="00480992" w:rsidRDefault="0095662D" w:rsidP="000277E4">
            <w:pPr>
              <w:jc w:val="center"/>
              <w:rPr>
                <w:rFonts w:ascii="Arial Unicode MS" w:eastAsia="新宋体" w:hAnsi="Arial Unicode MS"/>
                <w:b/>
                <w:sz w:val="18"/>
              </w:rPr>
            </w:pPr>
            <w:r w:rsidRPr="00480992">
              <w:rPr>
                <w:rFonts w:ascii="Arial Unicode MS" w:eastAsia="新宋体" w:hAnsi="Arial Unicode MS" w:hint="eastAsia"/>
                <w:b/>
                <w:sz w:val="18"/>
              </w:rPr>
              <w:t>服务器</w:t>
            </w:r>
          </w:p>
        </w:tc>
        <w:tc>
          <w:tcPr>
            <w:tcW w:w="3667" w:type="dxa"/>
            <w:shd w:val="clear" w:color="auto" w:fill="FFCC99"/>
          </w:tcPr>
          <w:p w14:paraId="6BE20195" w14:textId="77777777" w:rsidR="0095662D" w:rsidRPr="00480992" w:rsidRDefault="0095662D" w:rsidP="000277E4">
            <w:pPr>
              <w:jc w:val="center"/>
              <w:rPr>
                <w:rFonts w:ascii="Arial Unicode MS" w:hAnsi="Arial Unicode MS"/>
                <w:b/>
                <w:sz w:val="18"/>
              </w:rPr>
            </w:pPr>
            <w:r w:rsidRPr="00480992">
              <w:rPr>
                <w:rFonts w:ascii="Arial Unicode MS" w:hAnsi="Arial Unicode MS" w:cs="宋体" w:hint="eastAsia"/>
                <w:b/>
                <w:sz w:val="18"/>
              </w:rPr>
              <w:t>推荐配置</w:t>
            </w:r>
          </w:p>
        </w:tc>
      </w:tr>
      <w:tr w:rsidR="00D734C6" w:rsidRPr="00480992" w14:paraId="69253159" w14:textId="77777777" w:rsidTr="0022F5D4">
        <w:trPr>
          <w:trHeight w:val="261"/>
          <w:jc w:val="center"/>
        </w:trPr>
        <w:tc>
          <w:tcPr>
            <w:tcW w:w="1686" w:type="dxa"/>
          </w:tcPr>
          <w:p w14:paraId="0F3EAF0C" w14:textId="1805DEB4" w:rsidR="00D734C6" w:rsidRPr="00480992" w:rsidRDefault="00D734C6" w:rsidP="00D734C6">
            <w:pPr>
              <w:rPr>
                <w:rFonts w:ascii="Tahoma" w:hAnsi="Tahoma" w:hint="eastAsia"/>
                <w:sz w:val="18"/>
              </w:rPr>
            </w:pPr>
            <w:r w:rsidRPr="00480992">
              <w:rPr>
                <w:rFonts w:ascii="Tahoma" w:hAnsi="Tahoma" w:hint="eastAsia"/>
                <w:sz w:val="18"/>
              </w:rPr>
              <w:t>应用服务器</w:t>
            </w:r>
            <w:r>
              <w:rPr>
                <w:rFonts w:ascii="Tahoma" w:hAnsi="Tahoma" w:hint="eastAsia"/>
                <w:sz w:val="18"/>
              </w:rPr>
              <w:t>（前端）</w:t>
            </w:r>
          </w:p>
        </w:tc>
        <w:tc>
          <w:tcPr>
            <w:tcW w:w="3667" w:type="dxa"/>
          </w:tcPr>
          <w:p w14:paraId="72CE2317" w14:textId="343D5830" w:rsidR="00D734C6" w:rsidRDefault="00D734C6" w:rsidP="00D734C6">
            <w:pPr>
              <w:rPr>
                <w:rFonts w:ascii="Tahoma" w:hAnsi="Tahoma"/>
                <w:sz w:val="18"/>
                <w:szCs w:val="18"/>
              </w:rPr>
            </w:pPr>
            <w:r>
              <w:rPr>
                <w:rFonts w:ascii="Tahoma" w:hAnsi="Tahoma"/>
                <w:sz w:val="18"/>
                <w:szCs w:val="18"/>
              </w:rPr>
              <w:t>4</w:t>
            </w:r>
            <w:r>
              <w:rPr>
                <w:rFonts w:ascii="Tahoma" w:hAnsi="Tahoma" w:hint="eastAsia"/>
                <w:sz w:val="18"/>
                <w:szCs w:val="18"/>
              </w:rPr>
              <w:t>核</w:t>
            </w:r>
            <w:r>
              <w:rPr>
                <w:rFonts w:ascii="Tahoma" w:hAnsi="Tahoma" w:hint="eastAsia"/>
                <w:sz w:val="18"/>
                <w:szCs w:val="18"/>
              </w:rPr>
              <w:t>8G</w:t>
            </w:r>
            <w:r>
              <w:rPr>
                <w:rFonts w:ascii="Tahoma" w:hAnsi="Tahoma"/>
                <w:sz w:val="18"/>
                <w:szCs w:val="18"/>
              </w:rPr>
              <w:t>B</w:t>
            </w:r>
            <w:r>
              <w:rPr>
                <w:rFonts w:ascii="Tahoma" w:hAnsi="Tahoma" w:hint="eastAsia"/>
                <w:sz w:val="18"/>
                <w:szCs w:val="18"/>
              </w:rPr>
              <w:t>内存，</w:t>
            </w:r>
            <w:r>
              <w:rPr>
                <w:rFonts w:ascii="Tahoma" w:hAnsi="Tahoma" w:hint="eastAsia"/>
                <w:sz w:val="18"/>
                <w:szCs w:val="18"/>
              </w:rPr>
              <w:t>1</w:t>
            </w:r>
            <w:r>
              <w:rPr>
                <w:rFonts w:ascii="Tahoma" w:hAnsi="Tahoma"/>
                <w:sz w:val="18"/>
                <w:szCs w:val="18"/>
              </w:rPr>
              <w:t>00</w:t>
            </w:r>
            <w:r>
              <w:rPr>
                <w:rFonts w:ascii="Tahoma" w:hAnsi="Tahoma" w:hint="eastAsia"/>
                <w:sz w:val="18"/>
                <w:szCs w:val="18"/>
              </w:rPr>
              <w:t>G</w:t>
            </w:r>
            <w:r>
              <w:rPr>
                <w:rFonts w:ascii="Tahoma" w:hAnsi="Tahoma"/>
                <w:sz w:val="18"/>
                <w:szCs w:val="18"/>
              </w:rPr>
              <w:t>B</w:t>
            </w:r>
            <w:r>
              <w:rPr>
                <w:rFonts w:ascii="Tahoma" w:hAnsi="Tahoma" w:hint="eastAsia"/>
                <w:sz w:val="18"/>
                <w:szCs w:val="18"/>
              </w:rPr>
              <w:t>硬盘，带宽</w:t>
            </w:r>
            <w:r>
              <w:rPr>
                <w:rFonts w:ascii="Tahoma" w:hAnsi="Tahoma"/>
                <w:sz w:val="18"/>
                <w:szCs w:val="18"/>
              </w:rPr>
              <w:t>25M</w:t>
            </w:r>
            <w:r>
              <w:rPr>
                <w:rFonts w:ascii="Tahoma" w:hAnsi="Tahoma" w:hint="eastAsia"/>
                <w:sz w:val="18"/>
                <w:szCs w:val="18"/>
              </w:rPr>
              <w:t>bp</w:t>
            </w:r>
            <w:r>
              <w:rPr>
                <w:rFonts w:ascii="Tahoma" w:hAnsi="Tahoma"/>
                <w:sz w:val="18"/>
                <w:szCs w:val="18"/>
              </w:rPr>
              <w:t>s</w:t>
            </w:r>
            <w:r>
              <w:rPr>
                <w:rFonts w:ascii="Tahoma" w:hAnsi="Tahoma" w:hint="eastAsia"/>
                <w:sz w:val="18"/>
                <w:szCs w:val="18"/>
              </w:rPr>
              <w:t>以上（推荐的最低硬件配置）</w:t>
            </w:r>
          </w:p>
        </w:tc>
      </w:tr>
      <w:tr w:rsidR="00D734C6" w:rsidRPr="00480992" w14:paraId="2B1266F5" w14:textId="77777777" w:rsidTr="0022F5D4">
        <w:trPr>
          <w:trHeight w:val="261"/>
          <w:jc w:val="center"/>
        </w:trPr>
        <w:tc>
          <w:tcPr>
            <w:tcW w:w="1686" w:type="dxa"/>
          </w:tcPr>
          <w:p w14:paraId="01F8EE41" w14:textId="7978EDAF" w:rsidR="00D734C6" w:rsidRPr="00480992" w:rsidRDefault="00D734C6" w:rsidP="00D734C6">
            <w:pPr>
              <w:rPr>
                <w:rFonts w:ascii="Tahoma" w:hAnsi="Tahoma"/>
                <w:sz w:val="18"/>
              </w:rPr>
            </w:pPr>
            <w:r w:rsidRPr="00480992">
              <w:rPr>
                <w:rFonts w:ascii="Tahoma" w:hAnsi="Tahoma" w:hint="eastAsia"/>
                <w:sz w:val="18"/>
              </w:rPr>
              <w:t>应用服务器</w:t>
            </w:r>
            <w:r>
              <w:rPr>
                <w:rFonts w:ascii="Tahoma" w:hAnsi="Tahoma" w:hint="eastAsia"/>
                <w:sz w:val="18"/>
              </w:rPr>
              <w:t>（后端）</w:t>
            </w:r>
          </w:p>
        </w:tc>
        <w:tc>
          <w:tcPr>
            <w:tcW w:w="3667" w:type="dxa"/>
          </w:tcPr>
          <w:p w14:paraId="45D8D93A" w14:textId="3E69ABA4" w:rsidR="00D734C6" w:rsidRPr="00480992" w:rsidRDefault="00D734C6" w:rsidP="00D734C6">
            <w:pPr>
              <w:rPr>
                <w:rFonts w:ascii="Tahoma" w:hAnsi="Tahoma" w:hint="eastAsia"/>
                <w:sz w:val="18"/>
                <w:szCs w:val="18"/>
              </w:rPr>
            </w:pPr>
            <w:r>
              <w:rPr>
                <w:rFonts w:ascii="Tahoma" w:hAnsi="Tahoma"/>
                <w:sz w:val="18"/>
                <w:szCs w:val="18"/>
              </w:rPr>
              <w:t>4</w:t>
            </w:r>
            <w:r>
              <w:rPr>
                <w:rFonts w:ascii="Tahoma" w:hAnsi="Tahoma" w:hint="eastAsia"/>
                <w:sz w:val="18"/>
                <w:szCs w:val="18"/>
              </w:rPr>
              <w:t>核</w:t>
            </w:r>
            <w:r>
              <w:rPr>
                <w:rFonts w:ascii="Tahoma" w:hAnsi="Tahoma" w:hint="eastAsia"/>
                <w:sz w:val="18"/>
                <w:szCs w:val="18"/>
              </w:rPr>
              <w:t>8G</w:t>
            </w:r>
            <w:r>
              <w:rPr>
                <w:rFonts w:ascii="Tahoma" w:hAnsi="Tahoma"/>
                <w:sz w:val="18"/>
                <w:szCs w:val="18"/>
              </w:rPr>
              <w:t>B</w:t>
            </w:r>
            <w:r>
              <w:rPr>
                <w:rFonts w:ascii="Tahoma" w:hAnsi="Tahoma" w:hint="eastAsia"/>
                <w:sz w:val="18"/>
                <w:szCs w:val="18"/>
              </w:rPr>
              <w:t>内存，</w:t>
            </w:r>
            <w:r>
              <w:rPr>
                <w:rFonts w:ascii="Tahoma" w:hAnsi="Tahoma" w:hint="eastAsia"/>
                <w:sz w:val="18"/>
                <w:szCs w:val="18"/>
              </w:rPr>
              <w:t>1</w:t>
            </w:r>
            <w:r>
              <w:rPr>
                <w:rFonts w:ascii="Tahoma" w:hAnsi="Tahoma"/>
                <w:sz w:val="18"/>
                <w:szCs w:val="18"/>
              </w:rPr>
              <w:t>00</w:t>
            </w:r>
            <w:r>
              <w:rPr>
                <w:rFonts w:ascii="Tahoma" w:hAnsi="Tahoma" w:hint="eastAsia"/>
                <w:sz w:val="18"/>
                <w:szCs w:val="18"/>
              </w:rPr>
              <w:t>G</w:t>
            </w:r>
            <w:r>
              <w:rPr>
                <w:rFonts w:ascii="Tahoma" w:hAnsi="Tahoma"/>
                <w:sz w:val="18"/>
                <w:szCs w:val="18"/>
              </w:rPr>
              <w:t>B</w:t>
            </w:r>
            <w:r>
              <w:rPr>
                <w:rFonts w:ascii="Tahoma" w:hAnsi="Tahoma" w:hint="eastAsia"/>
                <w:sz w:val="18"/>
                <w:szCs w:val="18"/>
              </w:rPr>
              <w:t>硬盘，带宽</w:t>
            </w:r>
            <w:r>
              <w:rPr>
                <w:rFonts w:ascii="Tahoma" w:hAnsi="Tahoma"/>
                <w:sz w:val="18"/>
                <w:szCs w:val="18"/>
              </w:rPr>
              <w:t>25M</w:t>
            </w:r>
            <w:r>
              <w:rPr>
                <w:rFonts w:ascii="Tahoma" w:hAnsi="Tahoma" w:hint="eastAsia"/>
                <w:sz w:val="18"/>
                <w:szCs w:val="18"/>
              </w:rPr>
              <w:t>bp</w:t>
            </w:r>
            <w:r>
              <w:rPr>
                <w:rFonts w:ascii="Tahoma" w:hAnsi="Tahoma"/>
                <w:sz w:val="18"/>
                <w:szCs w:val="18"/>
              </w:rPr>
              <w:t>s</w:t>
            </w:r>
            <w:r>
              <w:rPr>
                <w:rFonts w:ascii="Tahoma" w:hAnsi="Tahoma" w:hint="eastAsia"/>
                <w:sz w:val="18"/>
                <w:szCs w:val="18"/>
              </w:rPr>
              <w:t>以上（推荐的最低硬件配置）</w:t>
            </w:r>
          </w:p>
        </w:tc>
      </w:tr>
      <w:tr w:rsidR="00D734C6" w:rsidRPr="00480992" w14:paraId="75F892CB" w14:textId="77777777" w:rsidTr="0022F5D4">
        <w:trPr>
          <w:trHeight w:val="237"/>
          <w:jc w:val="center"/>
        </w:trPr>
        <w:tc>
          <w:tcPr>
            <w:tcW w:w="1686" w:type="dxa"/>
          </w:tcPr>
          <w:p w14:paraId="7C048A29" w14:textId="77777777" w:rsidR="00D734C6" w:rsidRPr="00480992" w:rsidRDefault="00D734C6" w:rsidP="00D734C6">
            <w:pPr>
              <w:rPr>
                <w:rFonts w:ascii="Tahoma" w:hAnsi="Tahoma"/>
                <w:sz w:val="18"/>
              </w:rPr>
            </w:pPr>
            <w:r>
              <w:rPr>
                <w:rFonts w:ascii="Tahoma" w:hAnsi="Tahoma" w:hint="eastAsia"/>
                <w:sz w:val="18"/>
              </w:rPr>
              <w:t>数据库服务器</w:t>
            </w:r>
          </w:p>
        </w:tc>
        <w:tc>
          <w:tcPr>
            <w:tcW w:w="3667" w:type="dxa"/>
          </w:tcPr>
          <w:p w14:paraId="553539D5" w14:textId="144C28CE" w:rsidR="00D734C6" w:rsidRPr="00480992" w:rsidRDefault="00D734C6" w:rsidP="00D734C6">
            <w:pPr>
              <w:rPr>
                <w:rFonts w:ascii="Tahoma" w:hAnsi="Tahoma"/>
                <w:sz w:val="18"/>
                <w:szCs w:val="18"/>
              </w:rPr>
            </w:pPr>
            <w:r>
              <w:rPr>
                <w:rFonts w:ascii="Tahoma" w:hAnsi="Tahoma"/>
                <w:sz w:val="18"/>
                <w:szCs w:val="18"/>
              </w:rPr>
              <w:t>4</w:t>
            </w:r>
            <w:r>
              <w:rPr>
                <w:rFonts w:ascii="Tahoma" w:hAnsi="Tahoma" w:hint="eastAsia"/>
                <w:sz w:val="18"/>
                <w:szCs w:val="18"/>
              </w:rPr>
              <w:t>核</w:t>
            </w:r>
            <w:r>
              <w:rPr>
                <w:rFonts w:ascii="Tahoma" w:hAnsi="Tahoma" w:hint="eastAsia"/>
                <w:sz w:val="18"/>
                <w:szCs w:val="18"/>
              </w:rPr>
              <w:t>8G</w:t>
            </w:r>
            <w:r>
              <w:rPr>
                <w:rFonts w:ascii="Tahoma" w:hAnsi="Tahoma"/>
                <w:sz w:val="18"/>
                <w:szCs w:val="18"/>
              </w:rPr>
              <w:t>B</w:t>
            </w:r>
            <w:r>
              <w:rPr>
                <w:rFonts w:ascii="Tahoma" w:hAnsi="Tahoma" w:hint="eastAsia"/>
                <w:sz w:val="18"/>
                <w:szCs w:val="18"/>
              </w:rPr>
              <w:t>内存，</w:t>
            </w:r>
            <w:r>
              <w:rPr>
                <w:rFonts w:ascii="Tahoma" w:hAnsi="Tahoma" w:hint="eastAsia"/>
                <w:sz w:val="18"/>
                <w:szCs w:val="18"/>
              </w:rPr>
              <w:t>1</w:t>
            </w:r>
            <w:r>
              <w:rPr>
                <w:rFonts w:ascii="Tahoma" w:hAnsi="Tahoma"/>
                <w:sz w:val="18"/>
                <w:szCs w:val="18"/>
              </w:rPr>
              <w:t>00</w:t>
            </w:r>
            <w:r>
              <w:rPr>
                <w:rFonts w:ascii="Tahoma" w:hAnsi="Tahoma" w:hint="eastAsia"/>
                <w:sz w:val="18"/>
                <w:szCs w:val="18"/>
              </w:rPr>
              <w:t>G</w:t>
            </w:r>
            <w:r>
              <w:rPr>
                <w:rFonts w:ascii="Tahoma" w:hAnsi="Tahoma"/>
                <w:sz w:val="18"/>
                <w:szCs w:val="18"/>
              </w:rPr>
              <w:t>B</w:t>
            </w:r>
            <w:r>
              <w:rPr>
                <w:rFonts w:ascii="Tahoma" w:hAnsi="Tahoma" w:hint="eastAsia"/>
                <w:sz w:val="18"/>
                <w:szCs w:val="18"/>
              </w:rPr>
              <w:t>硬盘，带宽</w:t>
            </w:r>
            <w:r>
              <w:rPr>
                <w:rFonts w:ascii="Tahoma" w:hAnsi="Tahoma"/>
                <w:sz w:val="18"/>
                <w:szCs w:val="18"/>
              </w:rPr>
              <w:t>25M</w:t>
            </w:r>
            <w:r>
              <w:rPr>
                <w:rFonts w:ascii="Tahoma" w:hAnsi="Tahoma" w:hint="eastAsia"/>
                <w:sz w:val="18"/>
                <w:szCs w:val="18"/>
              </w:rPr>
              <w:t>bp</w:t>
            </w:r>
            <w:r>
              <w:rPr>
                <w:rFonts w:ascii="Tahoma" w:hAnsi="Tahoma"/>
                <w:sz w:val="18"/>
                <w:szCs w:val="18"/>
              </w:rPr>
              <w:t>s</w:t>
            </w:r>
            <w:r>
              <w:rPr>
                <w:rFonts w:ascii="Tahoma" w:hAnsi="Tahoma" w:hint="eastAsia"/>
                <w:sz w:val="18"/>
                <w:szCs w:val="18"/>
              </w:rPr>
              <w:t>以上（推荐的最低硬件配置）</w:t>
            </w:r>
          </w:p>
        </w:tc>
      </w:tr>
    </w:tbl>
    <w:p w14:paraId="4DBCFF58" w14:textId="1163ACB8" w:rsidR="00BD09F7" w:rsidRPr="00C55108" w:rsidRDefault="00C55108" w:rsidP="00BD09F7">
      <w:pPr>
        <w:pStyle w:val="a3"/>
        <w:ind w:left="1260"/>
        <w:rPr>
          <w:rFonts w:hint="eastAsia"/>
          <w:kern w:val="2"/>
        </w:rPr>
      </w:pPr>
      <w:r>
        <w:rPr>
          <w:rFonts w:hint="eastAsia"/>
          <w:kern w:val="2"/>
        </w:rPr>
        <w:t>备注：应用服务器（前端）</w:t>
      </w:r>
      <w:r w:rsidR="001F492C">
        <w:rPr>
          <w:rFonts w:hint="eastAsia"/>
          <w:kern w:val="2"/>
        </w:rPr>
        <w:t>、</w:t>
      </w:r>
      <w:r w:rsidR="001F492C">
        <w:rPr>
          <w:rFonts w:hint="eastAsia"/>
          <w:kern w:val="2"/>
        </w:rPr>
        <w:t>应用服务器（</w:t>
      </w:r>
      <w:r w:rsidR="001F492C">
        <w:rPr>
          <w:rFonts w:hint="eastAsia"/>
          <w:kern w:val="2"/>
        </w:rPr>
        <w:t>后</w:t>
      </w:r>
      <w:r w:rsidR="001F492C">
        <w:rPr>
          <w:rFonts w:hint="eastAsia"/>
          <w:kern w:val="2"/>
        </w:rPr>
        <w:t>端）</w:t>
      </w:r>
      <w:r w:rsidR="001F492C">
        <w:rPr>
          <w:rFonts w:hint="eastAsia"/>
          <w:kern w:val="2"/>
        </w:rPr>
        <w:t>、数据库服务器可以是同一服务器，也可以是不同的物理服务器/容器。</w:t>
      </w:r>
      <w:r w:rsidR="00375AEF">
        <w:rPr>
          <w:rFonts w:hint="eastAsia"/>
          <w:kern w:val="2"/>
        </w:rPr>
        <w:t>上述硬件环境是推荐的最低硬件配置，本系统保证能够在最低硬件配置上正常运行。</w:t>
      </w:r>
    </w:p>
    <w:p w14:paraId="5C245D98" w14:textId="4C9A124D" w:rsidR="007F1491" w:rsidRPr="00682330" w:rsidRDefault="00121D47" w:rsidP="007F1491">
      <w:pPr>
        <w:pStyle w:val="a3"/>
        <w:numPr>
          <w:ilvl w:val="1"/>
          <w:numId w:val="12"/>
        </w:numPr>
        <w:rPr>
          <w:rFonts w:ascii="微软雅黑" w:eastAsia="微软雅黑" w:hAnsi="微软雅黑"/>
          <w:b/>
          <w:bCs/>
          <w:kern w:val="2"/>
        </w:rPr>
      </w:pPr>
      <w:r>
        <w:rPr>
          <w:rFonts w:ascii="微软雅黑" w:eastAsia="微软雅黑" w:hAnsi="微软雅黑"/>
          <w:b/>
          <w:bCs/>
          <w:kern w:val="2"/>
        </w:rPr>
        <w:t>数据要求</w:t>
      </w:r>
    </w:p>
    <w:p w14:paraId="7A278720" w14:textId="77777777" w:rsidR="007F1491" w:rsidRDefault="00121D47" w:rsidP="00121D47">
      <w:pPr>
        <w:pStyle w:val="a3"/>
        <w:ind w:leftChars="630" w:left="1323"/>
        <w:rPr>
          <w:rFonts w:ascii="楷体" w:eastAsia="楷体" w:hAnsi="楷体" w:cs="楷体"/>
          <w:kern w:val="2"/>
        </w:rPr>
      </w:pPr>
      <w:commentRangeStart w:id="24"/>
      <w:r>
        <w:rPr>
          <w:rFonts w:ascii="楷体" w:eastAsia="楷体" w:hAnsi="楷体" w:cs="楷体" w:hint="eastAsia"/>
          <w:kern w:val="2"/>
        </w:rPr>
        <w:t>说明</w:t>
      </w:r>
      <w:commentRangeEnd w:id="24"/>
      <w:r w:rsidR="00555B08">
        <w:rPr>
          <w:rStyle w:val="aa"/>
          <w:rFonts w:ascii="Times New Roman" w:hAnsi="Times New Roman"/>
          <w:kern w:val="2"/>
        </w:rPr>
        <w:commentReference w:id="24"/>
      </w:r>
      <w:r>
        <w:rPr>
          <w:rFonts w:ascii="楷体" w:eastAsia="楷体" w:hAnsi="楷体" w:cs="楷体" w:hint="eastAsia"/>
          <w:kern w:val="2"/>
        </w:rPr>
        <w:t>数据的</w:t>
      </w:r>
      <w:r w:rsidR="00124606">
        <w:rPr>
          <w:rFonts w:ascii="楷体" w:eastAsia="楷体" w:hAnsi="楷体" w:cs="楷体" w:hint="eastAsia"/>
          <w:kern w:val="2"/>
        </w:rPr>
        <w:t>逻辑描述</w:t>
      </w:r>
      <w:r w:rsidR="007215E8">
        <w:rPr>
          <w:rFonts w:ascii="楷体" w:eastAsia="楷体" w:hAnsi="楷体" w:cs="楷体" w:hint="eastAsia"/>
          <w:kern w:val="2"/>
        </w:rPr>
        <w:t>、</w:t>
      </w:r>
      <w:r>
        <w:rPr>
          <w:rFonts w:ascii="楷体" w:eastAsia="楷体" w:hAnsi="楷体" w:cs="楷体" w:hint="eastAsia"/>
          <w:kern w:val="2"/>
        </w:rPr>
        <w:t>输入</w:t>
      </w:r>
      <w:r w:rsidR="00124606">
        <w:rPr>
          <w:rFonts w:ascii="楷体" w:eastAsia="楷体" w:hAnsi="楷体" w:cs="楷体" w:hint="eastAsia"/>
          <w:kern w:val="2"/>
        </w:rPr>
        <w:t>输出要求</w:t>
      </w:r>
      <w:r w:rsidR="007215E8">
        <w:rPr>
          <w:rFonts w:ascii="楷体" w:eastAsia="楷体" w:hAnsi="楷体" w:cs="楷体" w:hint="eastAsia"/>
          <w:kern w:val="2"/>
        </w:rPr>
        <w:t>以及能力等要求</w:t>
      </w:r>
      <w:r>
        <w:rPr>
          <w:rFonts w:ascii="楷体" w:eastAsia="楷体" w:hAnsi="楷体" w:cs="楷体" w:hint="eastAsia"/>
          <w:kern w:val="2"/>
        </w:rPr>
        <w:t>。</w:t>
      </w:r>
    </w:p>
    <w:p w14:paraId="5977E0F1" w14:textId="77777777" w:rsidR="007215E8" w:rsidRDefault="007215E8" w:rsidP="007215E8">
      <w:pPr>
        <w:pStyle w:val="a3"/>
        <w:numPr>
          <w:ilvl w:val="1"/>
          <w:numId w:val="12"/>
        </w:numPr>
        <w:rPr>
          <w:rFonts w:ascii="微软雅黑" w:eastAsia="微软雅黑" w:hAnsi="微软雅黑"/>
          <w:b/>
          <w:bCs/>
          <w:kern w:val="2"/>
        </w:rPr>
      </w:pPr>
      <w:r w:rsidRPr="007215E8">
        <w:rPr>
          <w:rFonts w:ascii="微软雅黑" w:eastAsia="微软雅黑" w:hAnsi="微软雅黑"/>
          <w:b/>
          <w:bCs/>
          <w:kern w:val="2"/>
        </w:rPr>
        <w:t>其他要求</w:t>
      </w:r>
    </w:p>
    <w:p w14:paraId="66FD6360" w14:textId="77777777" w:rsidR="007215E8" w:rsidRDefault="007215E8" w:rsidP="007215E8">
      <w:pPr>
        <w:pStyle w:val="a3"/>
        <w:ind w:left="1260"/>
        <w:rPr>
          <w:rFonts w:ascii="楷体" w:eastAsia="楷体" w:hAnsi="楷体" w:cs="楷体"/>
          <w:kern w:val="2"/>
        </w:rPr>
      </w:pPr>
      <w:r w:rsidRPr="007215E8">
        <w:rPr>
          <w:rFonts w:ascii="楷体" w:eastAsia="楷体" w:hAnsi="楷体" w:cs="楷体"/>
          <w:kern w:val="2"/>
        </w:rPr>
        <w:t>列出其他可能的专门要求，例如：</w:t>
      </w:r>
      <w:r w:rsidR="002F2621">
        <w:rPr>
          <w:rFonts w:ascii="楷体" w:eastAsia="楷体" w:hAnsi="楷体" w:cs="楷体"/>
          <w:kern w:val="2"/>
        </w:rPr>
        <w:t>界面要求（提供原型和必要的文字说明）、进度要求、交付要求</w:t>
      </w:r>
      <w:r w:rsidRPr="007215E8">
        <w:rPr>
          <w:rFonts w:ascii="楷体" w:eastAsia="楷体" w:hAnsi="楷体" w:cs="楷体"/>
          <w:kern w:val="2"/>
        </w:rPr>
        <w:t>等</w:t>
      </w:r>
      <w:r w:rsidR="002F2621">
        <w:rPr>
          <w:rFonts w:ascii="楷体" w:eastAsia="楷体" w:hAnsi="楷体" w:cs="楷体"/>
          <w:kern w:val="2"/>
        </w:rPr>
        <w:t>。</w:t>
      </w:r>
    </w:p>
    <w:p w14:paraId="4E6B0295" w14:textId="7ACE9712" w:rsidR="0022F5D4" w:rsidRDefault="0022F5D4" w:rsidP="0022F5D4">
      <w:pPr>
        <w:pStyle w:val="a3"/>
        <w:ind w:left="1260"/>
        <w:rPr>
          <w:rFonts w:ascii="楷体" w:eastAsia="楷体" w:hAnsi="楷体" w:cs="楷体"/>
        </w:rPr>
      </w:pPr>
      <w:r w:rsidRPr="0022F5D4">
        <w:rPr>
          <w:rFonts w:ascii="楷体" w:eastAsia="楷体" w:hAnsi="楷体" w:cs="楷体"/>
        </w:rPr>
        <w:t>1. 用户界面设计</w:t>
      </w:r>
      <w:r w:rsidR="001C122A">
        <w:rPr>
          <w:rFonts w:ascii="楷体" w:eastAsia="楷体" w:hAnsi="楷体" w:cs="楷体" w:hint="eastAsia"/>
        </w:rPr>
        <w:t>f</w:t>
      </w:r>
    </w:p>
    <w:p w14:paraId="1D3DBDBD" w14:textId="5D1890BF" w:rsidR="0022F5D4" w:rsidRDefault="0022F5D4" w:rsidP="0022F5D4">
      <w:pPr>
        <w:pStyle w:val="a3"/>
        <w:ind w:left="1260" w:firstLine="420"/>
      </w:pPr>
      <w:r w:rsidRPr="0022F5D4">
        <w:rPr>
          <w:rFonts w:ascii="楷体" w:eastAsia="楷体" w:hAnsi="楷体" w:cs="楷体"/>
        </w:rPr>
        <w:t>设计</w:t>
      </w:r>
      <w:proofErr w:type="gramStart"/>
      <w:r w:rsidRPr="0022F5D4">
        <w:rPr>
          <w:rFonts w:ascii="楷体" w:eastAsia="楷体" w:hAnsi="楷体" w:cs="楷体"/>
        </w:rPr>
        <w:t>直观友好</w:t>
      </w:r>
      <w:proofErr w:type="gramEnd"/>
      <w:r w:rsidRPr="0022F5D4">
        <w:rPr>
          <w:rFonts w:ascii="楷体" w:eastAsia="楷体" w:hAnsi="楷体" w:cs="楷体"/>
        </w:rPr>
        <w:t>的用户界面，使用户能够轻松地创建、编辑和管理日程任务。</w:t>
      </w:r>
    </w:p>
    <w:p w14:paraId="0D90B8A9" w14:textId="560C8A65" w:rsidR="0022F5D4" w:rsidRDefault="0022F5D4" w:rsidP="0022F5D4">
      <w:pPr>
        <w:pStyle w:val="a3"/>
        <w:ind w:left="1260" w:firstLine="420"/>
      </w:pPr>
      <w:r w:rsidRPr="0022F5D4">
        <w:rPr>
          <w:rFonts w:ascii="楷体" w:eastAsia="楷体" w:hAnsi="楷体" w:cs="楷体"/>
        </w:rPr>
        <w:t>采用清晰的布局和易于理解的操作流程，提升用户体验。</w:t>
      </w:r>
    </w:p>
    <w:p w14:paraId="0AB10575" w14:textId="7CF03900" w:rsidR="0022F5D4" w:rsidRDefault="0022F5D4" w:rsidP="0022F5D4">
      <w:pPr>
        <w:pStyle w:val="a3"/>
        <w:ind w:left="1260"/>
        <w:rPr>
          <w:rFonts w:ascii="楷体" w:eastAsia="楷体" w:hAnsi="楷体" w:cs="楷体"/>
        </w:rPr>
      </w:pPr>
      <w:r w:rsidRPr="0022F5D4">
        <w:rPr>
          <w:rFonts w:ascii="楷体" w:eastAsia="楷体" w:hAnsi="楷体" w:cs="楷体"/>
        </w:rPr>
        <w:t>2. 进度要求</w:t>
      </w:r>
    </w:p>
    <w:p w14:paraId="7D4F9C74" w14:textId="0C9A222A" w:rsidR="0022F5D4" w:rsidRDefault="0022F5D4" w:rsidP="0022F5D4">
      <w:pPr>
        <w:pStyle w:val="a3"/>
        <w:ind w:left="1260" w:firstLine="420"/>
        <w:rPr>
          <w:rFonts w:ascii="楷体" w:eastAsia="楷体" w:hAnsi="楷体" w:cs="楷体"/>
        </w:rPr>
      </w:pPr>
      <w:commentRangeStart w:id="25"/>
      <w:r w:rsidRPr="0022F5D4">
        <w:rPr>
          <w:rFonts w:ascii="楷体" w:eastAsia="楷体" w:hAnsi="楷体" w:cs="楷体"/>
        </w:rPr>
        <w:lastRenderedPageBreak/>
        <w:t>课程结束前</w:t>
      </w:r>
      <w:commentRangeEnd w:id="25"/>
      <w:r w:rsidR="00555B08">
        <w:rPr>
          <w:rStyle w:val="aa"/>
          <w:rFonts w:ascii="Times New Roman" w:hAnsi="Times New Roman"/>
          <w:kern w:val="2"/>
        </w:rPr>
        <w:commentReference w:id="25"/>
      </w:r>
      <w:r w:rsidRPr="0022F5D4">
        <w:rPr>
          <w:rFonts w:ascii="楷体" w:eastAsia="楷体" w:hAnsi="楷体" w:cs="楷体"/>
        </w:rPr>
        <w:t>完成项目所有计划，包括文档撰写、界面设计、前后端开发等</w:t>
      </w:r>
    </w:p>
    <w:p w14:paraId="698937F8" w14:textId="088F17E5" w:rsidR="0022F5D4" w:rsidRDefault="0022F5D4" w:rsidP="0022F5D4">
      <w:pPr>
        <w:pStyle w:val="a3"/>
        <w:ind w:left="1260"/>
        <w:rPr>
          <w:rFonts w:ascii="楷体" w:eastAsia="楷体" w:hAnsi="楷体" w:cs="楷体"/>
        </w:rPr>
      </w:pPr>
    </w:p>
    <w:p w14:paraId="21DA544F" w14:textId="77777777" w:rsidR="002F2621" w:rsidRPr="007215E8" w:rsidRDefault="002F2621" w:rsidP="007215E8">
      <w:pPr>
        <w:pStyle w:val="a3"/>
        <w:ind w:left="1260"/>
        <w:rPr>
          <w:rFonts w:ascii="楷体" w:eastAsia="楷体" w:hAnsi="楷体" w:cs="楷体"/>
          <w:kern w:val="2"/>
        </w:rPr>
      </w:pPr>
    </w:p>
    <w:sectPr w:rsidR="002F2621" w:rsidRPr="007215E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min" w:date="2024-05-03T17:58:00Z" w:initials="a">
    <w:p w14:paraId="1C83E013" w14:textId="120C52D7" w:rsidR="00E91E1E" w:rsidRDefault="00E91E1E">
      <w:pPr>
        <w:pStyle w:val="ab"/>
      </w:pPr>
      <w:r>
        <w:rPr>
          <w:rStyle w:val="aa"/>
        </w:rPr>
        <w:annotationRef/>
      </w:r>
      <w:r>
        <w:rPr>
          <w:rFonts w:hint="eastAsia"/>
        </w:rPr>
        <w:t>所有中文段落段首要向右缩进，像“</w:t>
      </w:r>
      <w:r>
        <w:rPr>
          <w:rFonts w:hint="eastAsia"/>
        </w:rPr>
        <w:t>1</w:t>
      </w:r>
      <w:r>
        <w:t>.1</w:t>
      </w:r>
      <w:r>
        <w:rPr>
          <w:rFonts w:hint="eastAsia"/>
        </w:rPr>
        <w:t>”那样。</w:t>
      </w:r>
    </w:p>
  </w:comment>
  <w:comment w:id="1" w:author="文涵 伍" w:date="2024-05-03T17:35:00Z" w:initials="文伍">
    <w:p w14:paraId="2B4F7DE9" w14:textId="77777777" w:rsidR="00163C1C" w:rsidRDefault="00163C1C" w:rsidP="00163C1C">
      <w:pPr>
        <w:pStyle w:val="ab"/>
      </w:pPr>
      <w:r>
        <w:rPr>
          <w:rStyle w:val="aa"/>
        </w:rPr>
        <w:annotationRef/>
      </w:r>
      <w:r>
        <w:rPr>
          <w:rFonts w:hint="eastAsia"/>
        </w:rPr>
        <w:t>文档图缺少编号</w:t>
      </w:r>
    </w:p>
  </w:comment>
  <w:comment w:id="2" w:author="admin" w:date="2024-05-03T18:00:00Z" w:initials="a">
    <w:p w14:paraId="71F323AF" w14:textId="77777777" w:rsidR="00E91E1E" w:rsidRDefault="00E91E1E">
      <w:pPr>
        <w:pStyle w:val="ab"/>
      </w:pPr>
      <w:r>
        <w:rPr>
          <w:rStyle w:val="aa"/>
        </w:rPr>
        <w:annotationRef/>
      </w:r>
      <w:r>
        <w:rPr>
          <w:rFonts w:hint="eastAsia"/>
        </w:rPr>
        <w:t>“显示最终任务列表和任务”与“显示用户的任务列表和列表中的任务”有什么不同？</w:t>
      </w:r>
    </w:p>
    <w:p w14:paraId="7DD2BEF2" w14:textId="52FBB964" w:rsidR="00E91E1E" w:rsidRDefault="00E91E1E">
      <w:pPr>
        <w:pStyle w:val="ab"/>
      </w:pPr>
      <w:r>
        <w:rPr>
          <w:rFonts w:hint="eastAsia"/>
        </w:rPr>
        <w:t>建议在数据字典中对这两个加工处理进行定义，以表明其不同。如果二者相同，建议合并。</w:t>
      </w:r>
    </w:p>
  </w:comment>
  <w:comment w:id="3" w:author="文涵 伍" w:date="2024-05-03T11:12:00Z" w:initials="文伍">
    <w:p w14:paraId="1D424F63" w14:textId="04270C6D" w:rsidR="00461635" w:rsidRDefault="00DB1915" w:rsidP="00461635">
      <w:pPr>
        <w:pStyle w:val="ab"/>
      </w:pPr>
      <w:r>
        <w:rPr>
          <w:rStyle w:val="aa"/>
        </w:rPr>
        <w:annotationRef/>
      </w:r>
      <w:r w:rsidR="00461635">
        <w:rPr>
          <w:rFonts w:hint="eastAsia"/>
        </w:rPr>
        <w:t>数据字典是否考虑存储不同身份的用户权限，如管理员，普通用户，访客</w:t>
      </w:r>
    </w:p>
  </w:comment>
  <w:comment w:id="4" w:author="文涵 伍" w:date="2024-05-03T11:13:00Z" w:initials="文伍">
    <w:p w14:paraId="2D96EC5A" w14:textId="2F127A59" w:rsidR="00461635" w:rsidRDefault="00461635" w:rsidP="00461635">
      <w:pPr>
        <w:pStyle w:val="ab"/>
      </w:pPr>
      <w:r>
        <w:rPr>
          <w:rStyle w:val="aa"/>
        </w:rPr>
        <w:annotationRef/>
      </w:r>
      <w:r>
        <w:rPr>
          <w:rFonts w:hint="eastAsia"/>
        </w:rPr>
        <w:t>文档字体请统一</w:t>
      </w:r>
    </w:p>
  </w:comment>
  <w:comment w:id="5" w:author="文涵 伍" w:date="2024-05-03T11:21:00Z" w:initials="文伍">
    <w:p w14:paraId="2110C3BC" w14:textId="77777777" w:rsidR="007C1166" w:rsidRDefault="007C1166" w:rsidP="007C1166">
      <w:pPr>
        <w:pStyle w:val="ab"/>
      </w:pPr>
      <w:r>
        <w:rPr>
          <w:rStyle w:val="aa"/>
        </w:rPr>
        <w:annotationRef/>
      </w:r>
      <w:r>
        <w:rPr>
          <w:rFonts w:hint="eastAsia"/>
        </w:rPr>
        <w:t>缺少权限管理、拒绝协作任务等状态，且每个圆角矩形应该是状态而非任务列表、团队任务这样的实体。</w:t>
      </w:r>
    </w:p>
  </w:comment>
  <w:comment w:id="6" w:author="admin" w:date="2024-05-03T18:03:00Z" w:initials="a">
    <w:p w14:paraId="1821D433" w14:textId="42DC484A" w:rsidR="00E91E1E" w:rsidRDefault="00E91E1E">
      <w:pPr>
        <w:pStyle w:val="ab"/>
      </w:pPr>
      <w:r>
        <w:rPr>
          <w:rStyle w:val="aa"/>
        </w:rPr>
        <w:annotationRef/>
      </w:r>
      <w:r>
        <w:rPr>
          <w:rFonts w:hint="eastAsia"/>
        </w:rPr>
        <w:t>请给出</w:t>
      </w:r>
      <w:r w:rsidR="00087360">
        <w:rPr>
          <w:rFonts w:hint="eastAsia"/>
        </w:rPr>
        <w:t>状态转换图的“主</w:t>
      </w:r>
      <w:r w:rsidR="000F395B">
        <w:rPr>
          <w:rFonts w:hint="eastAsia"/>
        </w:rPr>
        <w:t>体</w:t>
      </w:r>
      <w:r w:rsidR="00087360">
        <w:rPr>
          <w:rFonts w:hint="eastAsia"/>
        </w:rPr>
        <w:t>”，即</w:t>
      </w:r>
      <w:r>
        <w:rPr>
          <w:rFonts w:hint="eastAsia"/>
        </w:rPr>
        <w:t>这是哪个“实体</w:t>
      </w:r>
      <w:r>
        <w:rPr>
          <w:rFonts w:hint="eastAsia"/>
        </w:rPr>
        <w:t>/</w:t>
      </w:r>
      <w:r>
        <w:rPr>
          <w:rFonts w:hint="eastAsia"/>
        </w:rPr>
        <w:t>子系统</w:t>
      </w:r>
      <w:r>
        <w:rPr>
          <w:rFonts w:hint="eastAsia"/>
        </w:rPr>
        <w:t>/</w:t>
      </w:r>
      <w:r>
        <w:rPr>
          <w:rFonts w:hint="eastAsia"/>
        </w:rPr>
        <w:t>系统”的状态，并且思考“用户登录”、“重新输入”、“团队任务”等是否是这个“实体</w:t>
      </w:r>
      <w:r>
        <w:rPr>
          <w:rFonts w:hint="eastAsia"/>
        </w:rPr>
        <w:t>/</w:t>
      </w:r>
      <w:r>
        <w:rPr>
          <w:rFonts w:hint="eastAsia"/>
        </w:rPr>
        <w:t>子系统</w:t>
      </w:r>
      <w:r>
        <w:rPr>
          <w:rFonts w:hint="eastAsia"/>
        </w:rPr>
        <w:t>/</w:t>
      </w:r>
      <w:r>
        <w:rPr>
          <w:rFonts w:hint="eastAsia"/>
        </w:rPr>
        <w:t>系统”的状态。</w:t>
      </w:r>
    </w:p>
    <w:p w14:paraId="231F70E8" w14:textId="77777777" w:rsidR="00E91E1E" w:rsidRDefault="00E91E1E">
      <w:pPr>
        <w:pStyle w:val="ab"/>
      </w:pPr>
      <w:r>
        <w:rPr>
          <w:rFonts w:hint="eastAsia"/>
        </w:rPr>
        <w:t>请研究</w:t>
      </w:r>
      <w:r>
        <w:rPr>
          <w:rFonts w:hint="eastAsia"/>
        </w:rPr>
        <w:t>P</w:t>
      </w:r>
      <w:r>
        <w:t>PT</w:t>
      </w:r>
      <w:r>
        <w:rPr>
          <w:rFonts w:hint="eastAsia"/>
        </w:rPr>
        <w:t>中关于状态转换图部分的内容和举例。</w:t>
      </w:r>
    </w:p>
    <w:p w14:paraId="4B1DE345" w14:textId="77777777" w:rsidR="00555B08" w:rsidRDefault="00555B08">
      <w:pPr>
        <w:pStyle w:val="ab"/>
      </w:pPr>
      <w:r>
        <w:rPr>
          <w:rFonts w:hint="eastAsia"/>
        </w:rPr>
        <w:t>面向对象分析模型中的状态转换图比较贴切。</w:t>
      </w:r>
    </w:p>
    <w:p w14:paraId="1E0413DC" w14:textId="5F81464D" w:rsidR="00555B08" w:rsidRDefault="00555B08">
      <w:pPr>
        <w:pStyle w:val="ab"/>
      </w:pPr>
      <w:r>
        <w:rPr>
          <w:rFonts w:hint="eastAsia"/>
        </w:rPr>
        <w:t>传统方法和</w:t>
      </w:r>
      <w:r>
        <w:rPr>
          <w:rFonts w:hint="eastAsia"/>
        </w:rPr>
        <w:t>O</w:t>
      </w:r>
      <w:r>
        <w:t>O</w:t>
      </w:r>
      <w:r>
        <w:rPr>
          <w:rFonts w:hint="eastAsia"/>
        </w:rPr>
        <w:t>方法都用到状态转换图作为行为</w:t>
      </w:r>
      <w:r>
        <w:rPr>
          <w:rFonts w:hint="eastAsia"/>
        </w:rPr>
        <w:t>/</w:t>
      </w:r>
      <w:r>
        <w:rPr>
          <w:rFonts w:hint="eastAsia"/>
        </w:rPr>
        <w:t>控制模型，同一个系统的行为</w:t>
      </w:r>
      <w:r>
        <w:rPr>
          <w:rFonts w:hint="eastAsia"/>
        </w:rPr>
        <w:t>/</w:t>
      </w:r>
      <w:r>
        <w:rPr>
          <w:rFonts w:hint="eastAsia"/>
        </w:rPr>
        <w:t>控制模型应该是同样的。为什么传统方法和</w:t>
      </w:r>
      <w:r>
        <w:rPr>
          <w:rFonts w:hint="eastAsia"/>
        </w:rPr>
        <w:t>O</w:t>
      </w:r>
      <w:r>
        <w:t>O</w:t>
      </w:r>
      <w:r>
        <w:rPr>
          <w:rFonts w:hint="eastAsia"/>
        </w:rPr>
        <w:t>方法的状态转换图不同？</w:t>
      </w:r>
    </w:p>
  </w:comment>
  <w:comment w:id="7" w:author="admin" w:date="2024-05-03T18:07:00Z" w:initials="a">
    <w:p w14:paraId="1D8EAD90" w14:textId="500CDFF7" w:rsidR="00E91E1E" w:rsidRDefault="00E91E1E">
      <w:pPr>
        <w:pStyle w:val="ab"/>
      </w:pPr>
      <w:r>
        <w:rPr>
          <w:rStyle w:val="aa"/>
        </w:rPr>
        <w:annotationRef/>
      </w:r>
      <w:r>
        <w:rPr>
          <w:rFonts w:hint="eastAsia"/>
        </w:rPr>
        <w:t>缺少系统名称。</w:t>
      </w:r>
    </w:p>
  </w:comment>
  <w:comment w:id="8" w:author="文涵 伍" w:date="2024-05-03T17:07:00Z" w:initials="文伍">
    <w:p w14:paraId="27A1BC1D" w14:textId="77777777" w:rsidR="00282053" w:rsidRDefault="00282053" w:rsidP="00282053">
      <w:pPr>
        <w:pStyle w:val="ab"/>
      </w:pPr>
      <w:r>
        <w:rPr>
          <w:rStyle w:val="aa"/>
        </w:rPr>
        <w:annotationRef/>
      </w:r>
      <w:r>
        <w:rPr>
          <w:rFonts w:hint="eastAsia"/>
        </w:rPr>
        <w:t>请进行用例场景描述</w:t>
      </w:r>
    </w:p>
  </w:comment>
  <w:comment w:id="9" w:author="文涵 伍" w:date="2024-05-03T11:27:00Z" w:initials="文伍">
    <w:p w14:paraId="31F4A7F5" w14:textId="422B05A2" w:rsidR="007C1166" w:rsidRDefault="007C1166" w:rsidP="007C1166">
      <w:pPr>
        <w:pStyle w:val="ab"/>
      </w:pPr>
      <w:r>
        <w:rPr>
          <w:rStyle w:val="aa"/>
        </w:rPr>
        <w:annotationRef/>
      </w:r>
      <w:r>
        <w:rPr>
          <w:rFonts w:hint="eastAsia"/>
        </w:rPr>
        <w:t>类图与</w:t>
      </w:r>
      <w:r>
        <w:rPr>
          <w:rFonts w:hint="eastAsia"/>
        </w:rPr>
        <w:t>ER</w:t>
      </w:r>
      <w:r>
        <w:rPr>
          <w:rFonts w:hint="eastAsia"/>
        </w:rPr>
        <w:t>图属性请统一</w:t>
      </w:r>
    </w:p>
  </w:comment>
  <w:comment w:id="10" w:author="admin" w:date="2024-05-03T18:07:00Z" w:initials="a">
    <w:p w14:paraId="18F8E7D7" w14:textId="510C05F3" w:rsidR="00E91E1E" w:rsidRDefault="00E91E1E">
      <w:pPr>
        <w:pStyle w:val="ab"/>
      </w:pPr>
      <w:r>
        <w:rPr>
          <w:rStyle w:val="aa"/>
        </w:rPr>
        <w:annotationRef/>
      </w:r>
      <w:r>
        <w:rPr>
          <w:rFonts w:hint="eastAsia"/>
        </w:rPr>
        <w:t>类图中应该给出关联的多重性。</w:t>
      </w:r>
    </w:p>
  </w:comment>
  <w:comment w:id="11" w:author="admin" w:date="2024-05-03T18:11:00Z" w:initials="a">
    <w:p w14:paraId="054E4440" w14:textId="77777777" w:rsidR="00555B08" w:rsidRDefault="00555B08">
      <w:pPr>
        <w:pStyle w:val="ab"/>
      </w:pPr>
      <w:r>
        <w:rPr>
          <w:rStyle w:val="aa"/>
        </w:rPr>
        <w:annotationRef/>
      </w:r>
      <w:r>
        <w:rPr>
          <w:rFonts w:hint="eastAsia"/>
        </w:rPr>
        <w:t>这个顺序图可以用于任何一个系统？</w:t>
      </w:r>
    </w:p>
    <w:p w14:paraId="3ACE44B7" w14:textId="6FD697E3" w:rsidR="00555B08" w:rsidRDefault="00555B08">
      <w:pPr>
        <w:pStyle w:val="ab"/>
      </w:pPr>
      <w:r>
        <w:rPr>
          <w:rFonts w:hint="eastAsia"/>
        </w:rPr>
        <w:t>这个顺序图与本系统的关系是什么？图中没有任何细节信息，这没有达到需求分析的目的。需求分析就是要把系统所做得工作内容用具体的、细节的方式表达出来。</w:t>
      </w:r>
    </w:p>
    <w:p w14:paraId="168DCD76" w14:textId="3F4BDF4A" w:rsidR="00555B08" w:rsidRDefault="00BA5945">
      <w:pPr>
        <w:pStyle w:val="ab"/>
      </w:pPr>
      <w:r>
        <w:rPr>
          <w:rFonts w:hint="eastAsia"/>
        </w:rPr>
        <w:t>应</w:t>
      </w:r>
      <w:r w:rsidR="00555B08">
        <w:rPr>
          <w:rFonts w:hint="eastAsia"/>
        </w:rPr>
        <w:t>针对每一个反映用户核心目的的用例画一个顺序图。</w:t>
      </w:r>
    </w:p>
    <w:p w14:paraId="7D72E73D" w14:textId="0B30C1F9" w:rsidR="00555B08" w:rsidRDefault="00555B08">
      <w:pPr>
        <w:pStyle w:val="ab"/>
      </w:pPr>
    </w:p>
  </w:comment>
  <w:comment w:id="12" w:author="文涵 伍" w:date="2024-05-03T11:29:00Z" w:initials="文伍">
    <w:p w14:paraId="17CEF9BA" w14:textId="77777777" w:rsidR="007E4D20" w:rsidRDefault="007E4D20" w:rsidP="007E4D20">
      <w:pPr>
        <w:pStyle w:val="ab"/>
      </w:pPr>
      <w:r>
        <w:rPr>
          <w:rStyle w:val="aa"/>
        </w:rPr>
        <w:annotationRef/>
      </w:r>
      <w:r>
        <w:rPr>
          <w:rFonts w:hint="eastAsia"/>
        </w:rPr>
        <w:t>请用可以测试的方法进行表述，比如具体的并行数、响应时间</w:t>
      </w:r>
    </w:p>
  </w:comment>
  <w:comment w:id="13" w:author="admin" w:date="2024-05-03T18:21:00Z" w:initials="a">
    <w:p w14:paraId="7DAC1B90" w14:textId="0FF3B8D5" w:rsidR="00BA5945" w:rsidRDefault="00BA5945">
      <w:pPr>
        <w:pStyle w:val="ab"/>
      </w:pPr>
      <w:r>
        <w:rPr>
          <w:rStyle w:val="aa"/>
        </w:rPr>
        <w:annotationRef/>
      </w:r>
      <w:r>
        <w:rPr>
          <w:rFonts w:hint="eastAsia"/>
        </w:rPr>
        <w:t>最多可“多少个”？</w:t>
      </w:r>
    </w:p>
  </w:comment>
  <w:comment w:id="14" w:author="admin" w:date="2024-05-03T18:21:00Z" w:initials="a">
    <w:p w14:paraId="185CABB9" w14:textId="42946FCC" w:rsidR="00BA5945" w:rsidRDefault="00BA5945">
      <w:pPr>
        <w:pStyle w:val="ab"/>
      </w:pPr>
      <w:r>
        <w:rPr>
          <w:rStyle w:val="aa"/>
        </w:rPr>
        <w:annotationRef/>
      </w:r>
      <w:r>
        <w:rPr>
          <w:rFonts w:hint="eastAsia"/>
        </w:rPr>
        <w:t>多少秒？</w:t>
      </w:r>
    </w:p>
  </w:comment>
  <w:comment w:id="15" w:author="admin" w:date="2024-05-03T18:21:00Z" w:initials="a">
    <w:p w14:paraId="5391C012" w14:textId="017196A0" w:rsidR="00BA5945" w:rsidRDefault="00BA5945">
      <w:pPr>
        <w:pStyle w:val="ab"/>
      </w:pPr>
      <w:r>
        <w:rPr>
          <w:rStyle w:val="aa"/>
        </w:rPr>
        <w:annotationRef/>
      </w:r>
      <w:r>
        <w:rPr>
          <w:rFonts w:hint="eastAsia"/>
        </w:rPr>
        <w:t>多少秒？</w:t>
      </w:r>
    </w:p>
  </w:comment>
  <w:comment w:id="16" w:author="文涵 伍" w:date="2024-05-03T11:29:00Z" w:initials="文伍">
    <w:p w14:paraId="6628770B" w14:textId="77777777" w:rsidR="007E4D20" w:rsidRDefault="007E4D20" w:rsidP="007E4D20">
      <w:pPr>
        <w:pStyle w:val="ab"/>
      </w:pPr>
      <w:r>
        <w:rPr>
          <w:rStyle w:val="aa"/>
        </w:rPr>
        <w:annotationRef/>
      </w:r>
      <w:r>
        <w:rPr>
          <w:rFonts w:hint="eastAsia"/>
        </w:rPr>
        <w:t>如何确保，高可靠性的判定标准是什么，故障恢复的方法是什么</w:t>
      </w:r>
    </w:p>
  </w:comment>
  <w:comment w:id="17" w:author="admin" w:date="2024-05-03T18:20:00Z" w:initials="a">
    <w:p w14:paraId="4E3EFC98" w14:textId="06D444B6" w:rsidR="00BA5945" w:rsidRDefault="00BA5945">
      <w:pPr>
        <w:pStyle w:val="ab"/>
      </w:pPr>
      <w:r>
        <w:rPr>
          <w:rStyle w:val="aa"/>
        </w:rPr>
        <w:annotationRef/>
      </w:r>
      <w:r>
        <w:rPr>
          <w:rFonts w:hint="eastAsia"/>
        </w:rPr>
        <w:t>多久一次算“频繁”？</w:t>
      </w:r>
    </w:p>
  </w:comment>
  <w:comment w:id="18" w:author="admin" w:date="2024-05-03T18:19:00Z" w:initials="a">
    <w:p w14:paraId="4FF3B895" w14:textId="2CB23882" w:rsidR="00BA5945" w:rsidRDefault="00BA5945">
      <w:pPr>
        <w:pStyle w:val="ab"/>
      </w:pPr>
      <w:r>
        <w:rPr>
          <w:rStyle w:val="aa"/>
        </w:rPr>
        <w:annotationRef/>
      </w:r>
      <w:r>
        <w:rPr>
          <w:rFonts w:hint="eastAsia"/>
        </w:rPr>
        <w:t>如何测试“清晰”？</w:t>
      </w:r>
    </w:p>
  </w:comment>
  <w:comment w:id="19" w:author="admin" w:date="2024-05-03T18:19:00Z" w:initials="a">
    <w:p w14:paraId="4C2E8C79" w14:textId="5A923BB7" w:rsidR="00BA5945" w:rsidRDefault="00BA5945">
      <w:pPr>
        <w:pStyle w:val="ab"/>
      </w:pPr>
      <w:r>
        <w:rPr>
          <w:rStyle w:val="aa"/>
        </w:rPr>
        <w:annotationRef/>
      </w:r>
      <w:r>
        <w:rPr>
          <w:rFonts w:hint="eastAsia"/>
        </w:rPr>
        <w:t>如何测试“快速”？</w:t>
      </w:r>
    </w:p>
  </w:comment>
  <w:comment w:id="20" w:author="admin" w:date="2024-05-03T18:19:00Z" w:initials="a">
    <w:p w14:paraId="3709C940" w14:textId="28C5FB1B" w:rsidR="00BA5945" w:rsidRDefault="00BA5945">
      <w:pPr>
        <w:pStyle w:val="ab"/>
      </w:pPr>
      <w:r>
        <w:rPr>
          <w:rStyle w:val="aa"/>
        </w:rPr>
        <w:annotationRef/>
      </w:r>
      <w:r>
        <w:rPr>
          <w:rFonts w:hint="eastAsia"/>
        </w:rPr>
        <w:t>具体指哪些方面体现出“个性化”？</w:t>
      </w:r>
    </w:p>
  </w:comment>
  <w:comment w:id="21" w:author="admin" w:date="2024-05-03T18:17:00Z" w:initials="a">
    <w:p w14:paraId="28AC608C" w14:textId="6D0B2AB5" w:rsidR="00555B08" w:rsidRDefault="00555B08">
      <w:pPr>
        <w:pStyle w:val="ab"/>
      </w:pPr>
      <w:r>
        <w:rPr>
          <w:rStyle w:val="aa"/>
        </w:rPr>
        <w:annotationRef/>
      </w:r>
      <w:r>
        <w:rPr>
          <w:rFonts w:hint="eastAsia"/>
        </w:rPr>
        <w:t>具体？</w:t>
      </w:r>
    </w:p>
  </w:comment>
  <w:comment w:id="22" w:author="admin" w:date="2024-05-03T18:17:00Z" w:initials="a">
    <w:p w14:paraId="6072518C" w14:textId="68A79CE8" w:rsidR="00555B08" w:rsidRDefault="00555B08">
      <w:pPr>
        <w:pStyle w:val="ab"/>
      </w:pPr>
      <w:r>
        <w:rPr>
          <w:rStyle w:val="aa"/>
        </w:rPr>
        <w:annotationRef/>
      </w:r>
      <w:r>
        <w:rPr>
          <w:rFonts w:hint="eastAsia"/>
        </w:rPr>
        <w:t>多长时间？</w:t>
      </w:r>
    </w:p>
  </w:comment>
  <w:comment w:id="23" w:author="admin" w:date="2024-05-03T18:18:00Z" w:initials="a">
    <w:p w14:paraId="72527181" w14:textId="3D250313" w:rsidR="00BA5945" w:rsidRDefault="00BA5945">
      <w:pPr>
        <w:pStyle w:val="ab"/>
      </w:pPr>
      <w:r>
        <w:rPr>
          <w:rStyle w:val="aa"/>
        </w:rPr>
        <w:annotationRef/>
      </w:r>
      <w:r>
        <w:rPr>
          <w:rFonts w:hint="eastAsia"/>
        </w:rPr>
        <w:t>没有在用例图中看到相应的功能？用户从哪里备份？</w:t>
      </w:r>
      <w:r>
        <w:t xml:space="preserve"> </w:t>
      </w:r>
      <w:r>
        <w:rPr>
          <w:rFonts w:hint="eastAsia"/>
        </w:rPr>
        <w:t>如何备份？</w:t>
      </w:r>
    </w:p>
  </w:comment>
  <w:comment w:id="24" w:author="admin" w:date="2024-05-03T18:16:00Z" w:initials="a">
    <w:p w14:paraId="3AD7DF3F" w14:textId="3AA6B64C" w:rsidR="00555B08" w:rsidRDefault="00555B08">
      <w:pPr>
        <w:pStyle w:val="ab"/>
      </w:pPr>
      <w:r>
        <w:rPr>
          <w:rStyle w:val="aa"/>
        </w:rPr>
        <w:annotationRef/>
      </w:r>
      <w:r>
        <w:rPr>
          <w:rFonts w:hint="eastAsia"/>
        </w:rPr>
        <w:t>没有说明？</w:t>
      </w:r>
    </w:p>
  </w:comment>
  <w:comment w:id="25" w:author="admin" w:date="2024-05-03T18:15:00Z" w:initials="a">
    <w:p w14:paraId="731A645D" w14:textId="67336C8A" w:rsidR="00555B08" w:rsidRDefault="00555B08">
      <w:pPr>
        <w:pStyle w:val="ab"/>
      </w:pPr>
      <w:r>
        <w:rPr>
          <w:rStyle w:val="aa"/>
        </w:rPr>
        <w:annotationRef/>
      </w:r>
      <w:r>
        <w:rPr>
          <w:rFonts w:hint="eastAsia"/>
        </w:rPr>
        <w:t>日期？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83E013" w15:done="0"/>
  <w15:commentEx w15:paraId="2B4F7DE9" w15:done="0"/>
  <w15:commentEx w15:paraId="7DD2BEF2" w15:done="0"/>
  <w15:commentEx w15:paraId="1D424F63" w15:done="0"/>
  <w15:commentEx w15:paraId="2D96EC5A" w15:done="0"/>
  <w15:commentEx w15:paraId="2110C3BC" w15:done="0"/>
  <w15:commentEx w15:paraId="1E0413DC" w15:done="0"/>
  <w15:commentEx w15:paraId="1D8EAD90" w15:done="0"/>
  <w15:commentEx w15:paraId="27A1BC1D" w15:done="0"/>
  <w15:commentEx w15:paraId="31F4A7F5" w15:done="0"/>
  <w15:commentEx w15:paraId="18F8E7D7" w15:done="0"/>
  <w15:commentEx w15:paraId="7D72E73D" w15:done="0"/>
  <w15:commentEx w15:paraId="17CEF9BA" w15:done="0"/>
  <w15:commentEx w15:paraId="7DAC1B90" w15:done="0"/>
  <w15:commentEx w15:paraId="185CABB9" w15:done="0"/>
  <w15:commentEx w15:paraId="5391C012" w15:done="0"/>
  <w15:commentEx w15:paraId="6628770B" w15:done="0"/>
  <w15:commentEx w15:paraId="4E3EFC98" w15:done="0"/>
  <w15:commentEx w15:paraId="4FF3B895" w15:done="0"/>
  <w15:commentEx w15:paraId="4C2E8C79" w15:done="0"/>
  <w15:commentEx w15:paraId="3709C940" w15:done="0"/>
  <w15:commentEx w15:paraId="28AC608C" w15:done="0"/>
  <w15:commentEx w15:paraId="6072518C" w15:done="0"/>
  <w15:commentEx w15:paraId="72527181" w15:done="0"/>
  <w15:commentEx w15:paraId="3AD7DF3F" w15:done="0"/>
  <w15:commentEx w15:paraId="731A64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6D78AD8" w16cex:dateUtc="2024-05-03T09:35:00Z"/>
  <w16cex:commentExtensible w16cex:durableId="66A2C335" w16cex:dateUtc="2024-05-03T03:12:00Z"/>
  <w16cex:commentExtensible w16cex:durableId="4AC31473" w16cex:dateUtc="2024-05-03T03:13:00Z"/>
  <w16cex:commentExtensible w16cex:durableId="5144E9D5" w16cex:dateUtc="2024-05-03T03:21:00Z"/>
  <w16cex:commentExtensible w16cex:durableId="7997A6B8" w16cex:dateUtc="2024-05-03T09:07:00Z"/>
  <w16cex:commentExtensible w16cex:durableId="32783724" w16cex:dateUtc="2024-05-03T03:27:00Z"/>
  <w16cex:commentExtensible w16cex:durableId="579CEA16" w16cex:dateUtc="2024-05-03T03:29:00Z"/>
  <w16cex:commentExtensible w16cex:durableId="79F9872A" w16cex:dateUtc="2024-05-03T0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83E013" w16cid:durableId="29DFA436"/>
  <w16cid:commentId w16cid:paraId="2B4F7DE9" w16cid:durableId="06D78AD8"/>
  <w16cid:commentId w16cid:paraId="7DD2BEF2" w16cid:durableId="29DFA4BB"/>
  <w16cid:commentId w16cid:paraId="1D424F63" w16cid:durableId="66A2C335"/>
  <w16cid:commentId w16cid:paraId="2D96EC5A" w16cid:durableId="4AC31473"/>
  <w16cid:commentId w16cid:paraId="2110C3BC" w16cid:durableId="5144E9D5"/>
  <w16cid:commentId w16cid:paraId="1E0413DC" w16cid:durableId="29DFA56F"/>
  <w16cid:commentId w16cid:paraId="1D8EAD90" w16cid:durableId="29DFA646"/>
  <w16cid:commentId w16cid:paraId="27A1BC1D" w16cid:durableId="7997A6B8"/>
  <w16cid:commentId w16cid:paraId="31F4A7F5" w16cid:durableId="32783724"/>
  <w16cid:commentId w16cid:paraId="18F8E7D7" w16cid:durableId="29DFA660"/>
  <w16cid:commentId w16cid:paraId="7D72E73D" w16cid:durableId="29DFA74A"/>
  <w16cid:commentId w16cid:paraId="17CEF9BA" w16cid:durableId="579CEA16"/>
  <w16cid:commentId w16cid:paraId="7DAC1B90" w16cid:durableId="29DFA9BB"/>
  <w16cid:commentId w16cid:paraId="185CABB9" w16cid:durableId="29DFA99B"/>
  <w16cid:commentId w16cid:paraId="5391C012" w16cid:durableId="29DFA9AC"/>
  <w16cid:commentId w16cid:paraId="6628770B" w16cid:durableId="79F9872A"/>
  <w16cid:commentId w16cid:paraId="4E3EFC98" w16cid:durableId="29DFA972"/>
  <w16cid:commentId w16cid:paraId="4FF3B895" w16cid:durableId="29DFA91F"/>
  <w16cid:commentId w16cid:paraId="4C2E8C79" w16cid:durableId="29DFA930"/>
  <w16cid:commentId w16cid:paraId="3709C940" w16cid:durableId="29DFA941"/>
  <w16cid:commentId w16cid:paraId="28AC608C" w16cid:durableId="29DFA8A3"/>
  <w16cid:commentId w16cid:paraId="6072518C" w16cid:durableId="29DFA8C1"/>
  <w16cid:commentId w16cid:paraId="72527181" w16cid:durableId="29DFA8DB"/>
  <w16cid:commentId w16cid:paraId="3AD7DF3F" w16cid:durableId="29DFA879"/>
  <w16cid:commentId w16cid:paraId="731A645D" w16cid:durableId="29DFA8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D4B8E" w14:textId="77777777" w:rsidR="00670A5E" w:rsidRDefault="00670A5E" w:rsidP="006E6A39">
      <w:r>
        <w:separator/>
      </w:r>
    </w:p>
  </w:endnote>
  <w:endnote w:type="continuationSeparator" w:id="0">
    <w:p w14:paraId="69A31906" w14:textId="77777777" w:rsidR="00670A5E" w:rsidRDefault="00670A5E" w:rsidP="006E6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Arial Unicode MS">
    <w:altName w:val="Adobe 黑体 Std R"/>
    <w:panose1 w:val="020B0604020202020204"/>
    <w:charset w:val="86"/>
    <w:family w:val="swiss"/>
    <w:pitch w:val="variable"/>
    <w:sig w:usb0="F7FFAFFF" w:usb1="E9DFFFFF" w:usb2="0000003F" w:usb3="00000000" w:csb0="003F01FF" w:csb1="00000000"/>
  </w:font>
  <w:font w:name="新宋体">
    <w:panose1 w:val="02010609030101010101"/>
    <w:charset w:val="86"/>
    <w:family w:val="modern"/>
    <w:pitch w:val="fixed"/>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ACF31" w14:textId="77777777" w:rsidR="00670A5E" w:rsidRDefault="00670A5E" w:rsidP="006E6A39">
      <w:r>
        <w:separator/>
      </w:r>
    </w:p>
  </w:footnote>
  <w:footnote w:type="continuationSeparator" w:id="0">
    <w:p w14:paraId="25727F42" w14:textId="77777777" w:rsidR="00670A5E" w:rsidRDefault="00670A5E" w:rsidP="006E6A39">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5F3C"/>
    <w:multiLevelType w:val="hybridMultilevel"/>
    <w:tmpl w:val="0FDCC532"/>
    <w:lvl w:ilvl="0" w:tplc="80D6212C">
      <w:start w:val="3"/>
      <w:numFmt w:val="decimal"/>
      <w:lvlText w:val="%1."/>
      <w:lvlJc w:val="left"/>
      <w:pPr>
        <w:ind w:left="420" w:hanging="420"/>
      </w:pPr>
    </w:lvl>
    <w:lvl w:ilvl="1" w:tplc="05B414BA">
      <w:start w:val="1"/>
      <w:numFmt w:val="lowerLetter"/>
      <w:lvlText w:val="%2."/>
      <w:lvlJc w:val="left"/>
      <w:pPr>
        <w:ind w:left="840" w:hanging="420"/>
      </w:pPr>
    </w:lvl>
    <w:lvl w:ilvl="2" w:tplc="8AC06544">
      <w:start w:val="1"/>
      <w:numFmt w:val="lowerRoman"/>
      <w:lvlText w:val="%3."/>
      <w:lvlJc w:val="right"/>
      <w:pPr>
        <w:ind w:left="1260" w:hanging="420"/>
      </w:pPr>
    </w:lvl>
    <w:lvl w:ilvl="3" w:tplc="52C49736">
      <w:start w:val="1"/>
      <w:numFmt w:val="decimal"/>
      <w:lvlText w:val="%4."/>
      <w:lvlJc w:val="left"/>
      <w:pPr>
        <w:ind w:left="1680" w:hanging="420"/>
      </w:pPr>
    </w:lvl>
    <w:lvl w:ilvl="4" w:tplc="76DA0C9A">
      <w:start w:val="1"/>
      <w:numFmt w:val="lowerLetter"/>
      <w:lvlText w:val="%5."/>
      <w:lvlJc w:val="left"/>
      <w:pPr>
        <w:ind w:left="2100" w:hanging="420"/>
      </w:pPr>
    </w:lvl>
    <w:lvl w:ilvl="5" w:tplc="DB54E6E4">
      <w:start w:val="1"/>
      <w:numFmt w:val="lowerRoman"/>
      <w:lvlText w:val="%6."/>
      <w:lvlJc w:val="right"/>
      <w:pPr>
        <w:ind w:left="2520" w:hanging="420"/>
      </w:pPr>
    </w:lvl>
    <w:lvl w:ilvl="6" w:tplc="5D8894C4">
      <w:start w:val="1"/>
      <w:numFmt w:val="decimal"/>
      <w:lvlText w:val="%7."/>
      <w:lvlJc w:val="left"/>
      <w:pPr>
        <w:ind w:left="2940" w:hanging="420"/>
      </w:pPr>
    </w:lvl>
    <w:lvl w:ilvl="7" w:tplc="CE0C3C7E">
      <w:start w:val="1"/>
      <w:numFmt w:val="lowerLetter"/>
      <w:lvlText w:val="%8."/>
      <w:lvlJc w:val="left"/>
      <w:pPr>
        <w:ind w:left="3360" w:hanging="420"/>
      </w:pPr>
    </w:lvl>
    <w:lvl w:ilvl="8" w:tplc="2BF49390">
      <w:start w:val="1"/>
      <w:numFmt w:val="lowerRoman"/>
      <w:lvlText w:val="%9."/>
      <w:lvlJc w:val="right"/>
      <w:pPr>
        <w:ind w:left="3780" w:hanging="420"/>
      </w:pPr>
    </w:lvl>
  </w:abstractNum>
  <w:abstractNum w:abstractNumId="1" w15:restartNumberingAfterBreak="0">
    <w:nsid w:val="0B7F2379"/>
    <w:multiLevelType w:val="hybridMultilevel"/>
    <w:tmpl w:val="4F7CBF76"/>
    <w:lvl w:ilvl="0" w:tplc="908A66D2">
      <w:start w:val="6"/>
      <w:numFmt w:val="decimal"/>
      <w:lvlText w:val="%1."/>
      <w:lvlJc w:val="left"/>
      <w:pPr>
        <w:ind w:left="420" w:hanging="420"/>
      </w:pPr>
    </w:lvl>
    <w:lvl w:ilvl="1" w:tplc="22600614">
      <w:start w:val="1"/>
      <w:numFmt w:val="lowerLetter"/>
      <w:lvlText w:val="%2."/>
      <w:lvlJc w:val="left"/>
      <w:pPr>
        <w:ind w:left="840" w:hanging="420"/>
      </w:pPr>
    </w:lvl>
    <w:lvl w:ilvl="2" w:tplc="83389810">
      <w:start w:val="1"/>
      <w:numFmt w:val="lowerRoman"/>
      <w:lvlText w:val="%3."/>
      <w:lvlJc w:val="right"/>
      <w:pPr>
        <w:ind w:left="1260" w:hanging="420"/>
      </w:pPr>
    </w:lvl>
    <w:lvl w:ilvl="3" w:tplc="4A8E796A">
      <w:start w:val="1"/>
      <w:numFmt w:val="decimal"/>
      <w:lvlText w:val="%4."/>
      <w:lvlJc w:val="left"/>
      <w:pPr>
        <w:ind w:left="1680" w:hanging="420"/>
      </w:pPr>
    </w:lvl>
    <w:lvl w:ilvl="4" w:tplc="3946B94E">
      <w:start w:val="1"/>
      <w:numFmt w:val="lowerLetter"/>
      <w:lvlText w:val="%5."/>
      <w:lvlJc w:val="left"/>
      <w:pPr>
        <w:ind w:left="2100" w:hanging="420"/>
      </w:pPr>
    </w:lvl>
    <w:lvl w:ilvl="5" w:tplc="8B48C4C6">
      <w:start w:val="1"/>
      <w:numFmt w:val="lowerRoman"/>
      <w:lvlText w:val="%6."/>
      <w:lvlJc w:val="right"/>
      <w:pPr>
        <w:ind w:left="2520" w:hanging="420"/>
      </w:pPr>
    </w:lvl>
    <w:lvl w:ilvl="6" w:tplc="9872EEBC">
      <w:start w:val="1"/>
      <w:numFmt w:val="decimal"/>
      <w:lvlText w:val="%7."/>
      <w:lvlJc w:val="left"/>
      <w:pPr>
        <w:ind w:left="2940" w:hanging="420"/>
      </w:pPr>
    </w:lvl>
    <w:lvl w:ilvl="7" w:tplc="6B006BCE">
      <w:start w:val="1"/>
      <w:numFmt w:val="lowerLetter"/>
      <w:lvlText w:val="%8."/>
      <w:lvlJc w:val="left"/>
      <w:pPr>
        <w:ind w:left="3360" w:hanging="420"/>
      </w:pPr>
    </w:lvl>
    <w:lvl w:ilvl="8" w:tplc="35F456E4">
      <w:start w:val="1"/>
      <w:numFmt w:val="lowerRoman"/>
      <w:lvlText w:val="%9."/>
      <w:lvlJc w:val="right"/>
      <w:pPr>
        <w:ind w:left="3780" w:hanging="420"/>
      </w:pPr>
    </w:lvl>
  </w:abstractNum>
  <w:abstractNum w:abstractNumId="2" w15:restartNumberingAfterBreak="0">
    <w:nsid w:val="0E865FBD"/>
    <w:multiLevelType w:val="hybridMultilevel"/>
    <w:tmpl w:val="AC5A71B6"/>
    <w:lvl w:ilvl="0" w:tplc="6FC41186">
      <w:start w:val="1"/>
      <w:numFmt w:val="decimal"/>
      <w:lvlText w:val="2.%1."/>
      <w:lvlJc w:val="left"/>
      <w:pPr>
        <w:ind w:left="840" w:hanging="420"/>
      </w:pPr>
      <w:rPr>
        <w:rFonts w:hint="eastAsia"/>
      </w:rPr>
    </w:lvl>
    <w:lvl w:ilvl="1" w:tplc="6A8AAC80">
      <w:start w:val="1"/>
      <w:numFmt w:val="decimal"/>
      <w:lvlText w:val="3.%2."/>
      <w:lvlJc w:val="left"/>
      <w:pPr>
        <w:ind w:left="1260" w:hanging="420"/>
      </w:pPr>
      <w:rPr>
        <w:rFonts w:hint="eastAsia"/>
      </w:r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7155A1"/>
    <w:multiLevelType w:val="hybridMultilevel"/>
    <w:tmpl w:val="C7DA752E"/>
    <w:lvl w:ilvl="0" w:tplc="68760CA4">
      <w:start w:val="1"/>
      <w:numFmt w:val="decimal"/>
      <w:lvlText w:val="5.%1."/>
      <w:lvlJc w:val="left"/>
      <w:pPr>
        <w:ind w:left="495" w:hanging="420"/>
      </w:pPr>
      <w:rPr>
        <w:rFonts w:hint="eastAsia"/>
      </w:rPr>
    </w:lvl>
    <w:lvl w:ilvl="1" w:tplc="04090019" w:tentative="1">
      <w:start w:val="1"/>
      <w:numFmt w:val="lowerLetter"/>
      <w:lvlText w:val="%2)"/>
      <w:lvlJc w:val="left"/>
      <w:pPr>
        <w:ind w:left="915" w:hanging="420"/>
      </w:pPr>
    </w:lvl>
    <w:lvl w:ilvl="2" w:tplc="0409001B" w:tentative="1">
      <w:start w:val="1"/>
      <w:numFmt w:val="lowerRoman"/>
      <w:lvlText w:val="%3."/>
      <w:lvlJc w:val="right"/>
      <w:pPr>
        <w:ind w:left="1335" w:hanging="420"/>
      </w:pPr>
    </w:lvl>
    <w:lvl w:ilvl="3" w:tplc="0409000F" w:tentative="1">
      <w:start w:val="1"/>
      <w:numFmt w:val="decimal"/>
      <w:lvlText w:val="%4."/>
      <w:lvlJc w:val="left"/>
      <w:pPr>
        <w:ind w:left="1755" w:hanging="420"/>
      </w:pPr>
    </w:lvl>
    <w:lvl w:ilvl="4" w:tplc="04090019" w:tentative="1">
      <w:start w:val="1"/>
      <w:numFmt w:val="lowerLetter"/>
      <w:lvlText w:val="%5)"/>
      <w:lvlJc w:val="left"/>
      <w:pPr>
        <w:ind w:left="2175" w:hanging="420"/>
      </w:pPr>
    </w:lvl>
    <w:lvl w:ilvl="5" w:tplc="0409001B" w:tentative="1">
      <w:start w:val="1"/>
      <w:numFmt w:val="lowerRoman"/>
      <w:lvlText w:val="%6."/>
      <w:lvlJc w:val="right"/>
      <w:pPr>
        <w:ind w:left="2595" w:hanging="420"/>
      </w:pPr>
    </w:lvl>
    <w:lvl w:ilvl="6" w:tplc="0409000F" w:tentative="1">
      <w:start w:val="1"/>
      <w:numFmt w:val="decimal"/>
      <w:lvlText w:val="%7."/>
      <w:lvlJc w:val="left"/>
      <w:pPr>
        <w:ind w:left="3015" w:hanging="420"/>
      </w:pPr>
    </w:lvl>
    <w:lvl w:ilvl="7" w:tplc="04090019" w:tentative="1">
      <w:start w:val="1"/>
      <w:numFmt w:val="lowerLetter"/>
      <w:lvlText w:val="%8)"/>
      <w:lvlJc w:val="left"/>
      <w:pPr>
        <w:ind w:left="3435" w:hanging="420"/>
      </w:pPr>
    </w:lvl>
    <w:lvl w:ilvl="8" w:tplc="0409001B" w:tentative="1">
      <w:start w:val="1"/>
      <w:numFmt w:val="lowerRoman"/>
      <w:lvlText w:val="%9."/>
      <w:lvlJc w:val="right"/>
      <w:pPr>
        <w:ind w:left="3855" w:hanging="420"/>
      </w:pPr>
    </w:lvl>
  </w:abstractNum>
  <w:abstractNum w:abstractNumId="4" w15:restartNumberingAfterBreak="0">
    <w:nsid w:val="1A48032A"/>
    <w:multiLevelType w:val="hybridMultilevel"/>
    <w:tmpl w:val="6442BF4E"/>
    <w:lvl w:ilvl="0" w:tplc="79FE77D2">
      <w:start w:val="3"/>
      <w:numFmt w:val="decimal"/>
      <w:lvlText w:val="%1."/>
      <w:lvlJc w:val="left"/>
      <w:pPr>
        <w:ind w:left="420" w:hanging="420"/>
      </w:pPr>
      <w:rPr>
        <w:rFonts w:hint="eastAsia"/>
        <w:b/>
        <w:i w:val="0"/>
      </w:rPr>
    </w:lvl>
    <w:lvl w:ilvl="1" w:tplc="6A8AAC80">
      <w:start w:val="1"/>
      <w:numFmt w:val="decimal"/>
      <w:lvlText w:val="3.%2."/>
      <w:lvlJc w:val="left"/>
      <w:pPr>
        <w:ind w:left="420" w:hanging="420"/>
      </w:pPr>
      <w:rPr>
        <w:rFonts w:hint="eastAsia"/>
      </w:rPr>
    </w:lvl>
    <w:lvl w:ilvl="2" w:tplc="0409001B">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5" w15:restartNumberingAfterBreak="0">
    <w:nsid w:val="1AC9BC76"/>
    <w:multiLevelType w:val="hybridMultilevel"/>
    <w:tmpl w:val="F904C8D4"/>
    <w:lvl w:ilvl="0" w:tplc="E76CD692">
      <w:start w:val="2"/>
      <w:numFmt w:val="decimal"/>
      <w:lvlText w:val="%1."/>
      <w:lvlJc w:val="left"/>
      <w:pPr>
        <w:ind w:left="420" w:hanging="420"/>
      </w:pPr>
    </w:lvl>
    <w:lvl w:ilvl="1" w:tplc="326E2F8C">
      <w:start w:val="1"/>
      <w:numFmt w:val="lowerLetter"/>
      <w:lvlText w:val="%2."/>
      <w:lvlJc w:val="left"/>
      <w:pPr>
        <w:ind w:left="840" w:hanging="420"/>
      </w:pPr>
    </w:lvl>
    <w:lvl w:ilvl="2" w:tplc="9A448D62">
      <w:start w:val="1"/>
      <w:numFmt w:val="lowerRoman"/>
      <w:lvlText w:val="%3."/>
      <w:lvlJc w:val="right"/>
      <w:pPr>
        <w:ind w:left="1260" w:hanging="420"/>
      </w:pPr>
    </w:lvl>
    <w:lvl w:ilvl="3" w:tplc="6A408630">
      <w:start w:val="1"/>
      <w:numFmt w:val="decimal"/>
      <w:lvlText w:val="%4."/>
      <w:lvlJc w:val="left"/>
      <w:pPr>
        <w:ind w:left="1680" w:hanging="420"/>
      </w:pPr>
    </w:lvl>
    <w:lvl w:ilvl="4" w:tplc="7F5EB9BE">
      <w:start w:val="1"/>
      <w:numFmt w:val="lowerLetter"/>
      <w:lvlText w:val="%5."/>
      <w:lvlJc w:val="left"/>
      <w:pPr>
        <w:ind w:left="2100" w:hanging="420"/>
      </w:pPr>
    </w:lvl>
    <w:lvl w:ilvl="5" w:tplc="1C180D1C">
      <w:start w:val="1"/>
      <w:numFmt w:val="lowerRoman"/>
      <w:lvlText w:val="%6."/>
      <w:lvlJc w:val="right"/>
      <w:pPr>
        <w:ind w:left="2520" w:hanging="420"/>
      </w:pPr>
    </w:lvl>
    <w:lvl w:ilvl="6" w:tplc="71821E70">
      <w:start w:val="1"/>
      <w:numFmt w:val="decimal"/>
      <w:lvlText w:val="%7."/>
      <w:lvlJc w:val="left"/>
      <w:pPr>
        <w:ind w:left="2940" w:hanging="420"/>
      </w:pPr>
    </w:lvl>
    <w:lvl w:ilvl="7" w:tplc="397A47A0">
      <w:start w:val="1"/>
      <w:numFmt w:val="lowerLetter"/>
      <w:lvlText w:val="%8."/>
      <w:lvlJc w:val="left"/>
      <w:pPr>
        <w:ind w:left="3360" w:hanging="420"/>
      </w:pPr>
    </w:lvl>
    <w:lvl w:ilvl="8" w:tplc="34503636">
      <w:start w:val="1"/>
      <w:numFmt w:val="lowerRoman"/>
      <w:lvlText w:val="%9."/>
      <w:lvlJc w:val="right"/>
      <w:pPr>
        <w:ind w:left="3780" w:hanging="420"/>
      </w:pPr>
    </w:lvl>
  </w:abstractNum>
  <w:abstractNum w:abstractNumId="6" w15:restartNumberingAfterBreak="0">
    <w:nsid w:val="1DBA964D"/>
    <w:multiLevelType w:val="hybridMultilevel"/>
    <w:tmpl w:val="0D107768"/>
    <w:lvl w:ilvl="0" w:tplc="2D880B4A">
      <w:start w:val="1"/>
      <w:numFmt w:val="decimal"/>
      <w:lvlText w:val="%1."/>
      <w:lvlJc w:val="left"/>
      <w:pPr>
        <w:ind w:left="780" w:hanging="420"/>
      </w:pPr>
    </w:lvl>
    <w:lvl w:ilvl="1" w:tplc="733ADF80">
      <w:start w:val="1"/>
      <w:numFmt w:val="lowerLetter"/>
      <w:lvlText w:val="%2."/>
      <w:lvlJc w:val="left"/>
      <w:pPr>
        <w:ind w:left="1200" w:hanging="420"/>
      </w:pPr>
    </w:lvl>
    <w:lvl w:ilvl="2" w:tplc="E0B4F574">
      <w:start w:val="1"/>
      <w:numFmt w:val="lowerRoman"/>
      <w:lvlText w:val="%3."/>
      <w:lvlJc w:val="right"/>
      <w:pPr>
        <w:ind w:left="1620" w:hanging="420"/>
      </w:pPr>
    </w:lvl>
    <w:lvl w:ilvl="3" w:tplc="F2B0FD8C">
      <w:start w:val="1"/>
      <w:numFmt w:val="decimal"/>
      <w:lvlText w:val="%4."/>
      <w:lvlJc w:val="left"/>
      <w:pPr>
        <w:ind w:left="2040" w:hanging="420"/>
      </w:pPr>
    </w:lvl>
    <w:lvl w:ilvl="4" w:tplc="830270EA">
      <w:start w:val="1"/>
      <w:numFmt w:val="lowerLetter"/>
      <w:lvlText w:val="%5."/>
      <w:lvlJc w:val="left"/>
      <w:pPr>
        <w:ind w:left="2460" w:hanging="420"/>
      </w:pPr>
    </w:lvl>
    <w:lvl w:ilvl="5" w:tplc="64207B5E">
      <w:start w:val="1"/>
      <w:numFmt w:val="lowerRoman"/>
      <w:lvlText w:val="%6."/>
      <w:lvlJc w:val="right"/>
      <w:pPr>
        <w:ind w:left="2880" w:hanging="420"/>
      </w:pPr>
    </w:lvl>
    <w:lvl w:ilvl="6" w:tplc="3CA4E5F2">
      <w:start w:val="1"/>
      <w:numFmt w:val="decimal"/>
      <w:lvlText w:val="%7."/>
      <w:lvlJc w:val="left"/>
      <w:pPr>
        <w:ind w:left="3300" w:hanging="420"/>
      </w:pPr>
    </w:lvl>
    <w:lvl w:ilvl="7" w:tplc="25DE1010">
      <w:start w:val="1"/>
      <w:numFmt w:val="lowerLetter"/>
      <w:lvlText w:val="%8."/>
      <w:lvlJc w:val="left"/>
      <w:pPr>
        <w:ind w:left="3720" w:hanging="420"/>
      </w:pPr>
    </w:lvl>
    <w:lvl w:ilvl="8" w:tplc="9D682738">
      <w:start w:val="1"/>
      <w:numFmt w:val="lowerRoman"/>
      <w:lvlText w:val="%9."/>
      <w:lvlJc w:val="right"/>
      <w:pPr>
        <w:ind w:left="4140" w:hanging="420"/>
      </w:pPr>
    </w:lvl>
  </w:abstractNum>
  <w:abstractNum w:abstractNumId="7" w15:restartNumberingAfterBreak="0">
    <w:nsid w:val="32651BE8"/>
    <w:multiLevelType w:val="hybridMultilevel"/>
    <w:tmpl w:val="60B6C2FC"/>
    <w:lvl w:ilvl="0" w:tplc="0409000F">
      <w:start w:val="1"/>
      <w:numFmt w:val="decimal"/>
      <w:lvlText w:val="%1."/>
      <w:lvlJc w:val="left"/>
      <w:pPr>
        <w:ind w:left="495" w:hanging="420"/>
      </w:pPr>
    </w:lvl>
    <w:lvl w:ilvl="1" w:tplc="2912EF16">
      <w:start w:val="1"/>
      <w:numFmt w:val="decimal"/>
      <w:lvlText w:val="1.%2."/>
      <w:lvlJc w:val="left"/>
      <w:pPr>
        <w:ind w:left="915" w:hanging="420"/>
      </w:pPr>
      <w:rPr>
        <w:rFonts w:hint="eastAsia"/>
      </w:rPr>
    </w:lvl>
    <w:lvl w:ilvl="2" w:tplc="0409001B" w:tentative="1">
      <w:start w:val="1"/>
      <w:numFmt w:val="lowerRoman"/>
      <w:lvlText w:val="%3."/>
      <w:lvlJc w:val="right"/>
      <w:pPr>
        <w:ind w:left="1335" w:hanging="420"/>
      </w:pPr>
    </w:lvl>
    <w:lvl w:ilvl="3" w:tplc="0409000F" w:tentative="1">
      <w:start w:val="1"/>
      <w:numFmt w:val="decimal"/>
      <w:lvlText w:val="%4."/>
      <w:lvlJc w:val="left"/>
      <w:pPr>
        <w:ind w:left="1755" w:hanging="420"/>
      </w:pPr>
    </w:lvl>
    <w:lvl w:ilvl="4" w:tplc="04090019" w:tentative="1">
      <w:start w:val="1"/>
      <w:numFmt w:val="lowerLetter"/>
      <w:lvlText w:val="%5)"/>
      <w:lvlJc w:val="left"/>
      <w:pPr>
        <w:ind w:left="2175" w:hanging="420"/>
      </w:pPr>
    </w:lvl>
    <w:lvl w:ilvl="5" w:tplc="0409001B" w:tentative="1">
      <w:start w:val="1"/>
      <w:numFmt w:val="lowerRoman"/>
      <w:lvlText w:val="%6."/>
      <w:lvlJc w:val="right"/>
      <w:pPr>
        <w:ind w:left="2595" w:hanging="420"/>
      </w:pPr>
    </w:lvl>
    <w:lvl w:ilvl="6" w:tplc="0409000F" w:tentative="1">
      <w:start w:val="1"/>
      <w:numFmt w:val="decimal"/>
      <w:lvlText w:val="%7."/>
      <w:lvlJc w:val="left"/>
      <w:pPr>
        <w:ind w:left="3015" w:hanging="420"/>
      </w:pPr>
    </w:lvl>
    <w:lvl w:ilvl="7" w:tplc="04090019" w:tentative="1">
      <w:start w:val="1"/>
      <w:numFmt w:val="lowerLetter"/>
      <w:lvlText w:val="%8)"/>
      <w:lvlJc w:val="left"/>
      <w:pPr>
        <w:ind w:left="3435" w:hanging="420"/>
      </w:pPr>
    </w:lvl>
    <w:lvl w:ilvl="8" w:tplc="0409001B" w:tentative="1">
      <w:start w:val="1"/>
      <w:numFmt w:val="lowerRoman"/>
      <w:lvlText w:val="%9."/>
      <w:lvlJc w:val="right"/>
      <w:pPr>
        <w:ind w:left="3855" w:hanging="420"/>
      </w:pPr>
    </w:lvl>
  </w:abstractNum>
  <w:abstractNum w:abstractNumId="8" w15:restartNumberingAfterBreak="0">
    <w:nsid w:val="384697B8"/>
    <w:multiLevelType w:val="hybridMultilevel"/>
    <w:tmpl w:val="061CA276"/>
    <w:lvl w:ilvl="0" w:tplc="3AA8C3F8">
      <w:start w:val="1"/>
      <w:numFmt w:val="decimal"/>
      <w:lvlText w:val="%1."/>
      <w:lvlJc w:val="left"/>
      <w:pPr>
        <w:ind w:left="420" w:hanging="420"/>
      </w:pPr>
    </w:lvl>
    <w:lvl w:ilvl="1" w:tplc="9E7A4F7E">
      <w:start w:val="1"/>
      <w:numFmt w:val="lowerLetter"/>
      <w:lvlText w:val="%2."/>
      <w:lvlJc w:val="left"/>
      <w:pPr>
        <w:ind w:left="840" w:hanging="420"/>
      </w:pPr>
    </w:lvl>
    <w:lvl w:ilvl="2" w:tplc="07F46C70">
      <w:start w:val="1"/>
      <w:numFmt w:val="lowerRoman"/>
      <w:lvlText w:val="%3."/>
      <w:lvlJc w:val="right"/>
      <w:pPr>
        <w:ind w:left="1260" w:hanging="420"/>
      </w:pPr>
    </w:lvl>
    <w:lvl w:ilvl="3" w:tplc="95602B0E">
      <w:start w:val="1"/>
      <w:numFmt w:val="decimal"/>
      <w:lvlText w:val="%4."/>
      <w:lvlJc w:val="left"/>
      <w:pPr>
        <w:ind w:left="1680" w:hanging="420"/>
      </w:pPr>
    </w:lvl>
    <w:lvl w:ilvl="4" w:tplc="337EBB74">
      <w:start w:val="1"/>
      <w:numFmt w:val="lowerLetter"/>
      <w:lvlText w:val="%5."/>
      <w:lvlJc w:val="left"/>
      <w:pPr>
        <w:ind w:left="2100" w:hanging="420"/>
      </w:pPr>
    </w:lvl>
    <w:lvl w:ilvl="5" w:tplc="E0A6C5DC">
      <w:start w:val="1"/>
      <w:numFmt w:val="lowerRoman"/>
      <w:lvlText w:val="%6."/>
      <w:lvlJc w:val="right"/>
      <w:pPr>
        <w:ind w:left="2520" w:hanging="420"/>
      </w:pPr>
    </w:lvl>
    <w:lvl w:ilvl="6" w:tplc="FB3E36B4">
      <w:start w:val="1"/>
      <w:numFmt w:val="decimal"/>
      <w:lvlText w:val="%7."/>
      <w:lvlJc w:val="left"/>
      <w:pPr>
        <w:ind w:left="2940" w:hanging="420"/>
      </w:pPr>
    </w:lvl>
    <w:lvl w:ilvl="7" w:tplc="FBB04A8A">
      <w:start w:val="1"/>
      <w:numFmt w:val="lowerLetter"/>
      <w:lvlText w:val="%8."/>
      <w:lvlJc w:val="left"/>
      <w:pPr>
        <w:ind w:left="3360" w:hanging="420"/>
      </w:pPr>
    </w:lvl>
    <w:lvl w:ilvl="8" w:tplc="DD3269BC">
      <w:start w:val="1"/>
      <w:numFmt w:val="lowerRoman"/>
      <w:lvlText w:val="%9."/>
      <w:lvlJc w:val="right"/>
      <w:pPr>
        <w:ind w:left="3780" w:hanging="420"/>
      </w:pPr>
    </w:lvl>
  </w:abstractNum>
  <w:abstractNum w:abstractNumId="9" w15:restartNumberingAfterBreak="0">
    <w:nsid w:val="5D652332"/>
    <w:multiLevelType w:val="hybridMultilevel"/>
    <w:tmpl w:val="CA523030"/>
    <w:lvl w:ilvl="0" w:tplc="2D8EF422">
      <w:start w:val="1"/>
      <w:numFmt w:val="decimal"/>
      <w:lvlText w:val="[%1]."/>
      <w:lvlJc w:val="left"/>
      <w:pPr>
        <w:ind w:left="1335" w:hanging="420"/>
      </w:pPr>
      <w:rPr>
        <w:rFonts w:hint="eastAsia"/>
        <w:sz w:val="15"/>
      </w:rPr>
    </w:lvl>
    <w:lvl w:ilvl="1" w:tplc="04090019">
      <w:start w:val="1"/>
      <w:numFmt w:val="lowerLetter"/>
      <w:lvlText w:val="%2)"/>
      <w:lvlJc w:val="left"/>
      <w:pPr>
        <w:ind w:left="1755" w:hanging="420"/>
      </w:pPr>
    </w:lvl>
    <w:lvl w:ilvl="2" w:tplc="0409001B" w:tentative="1">
      <w:start w:val="1"/>
      <w:numFmt w:val="lowerRoman"/>
      <w:lvlText w:val="%3."/>
      <w:lvlJc w:val="right"/>
      <w:pPr>
        <w:ind w:left="2175" w:hanging="420"/>
      </w:pPr>
    </w:lvl>
    <w:lvl w:ilvl="3" w:tplc="0409000F" w:tentative="1">
      <w:start w:val="1"/>
      <w:numFmt w:val="decimal"/>
      <w:lvlText w:val="%4."/>
      <w:lvlJc w:val="left"/>
      <w:pPr>
        <w:ind w:left="2595" w:hanging="420"/>
      </w:pPr>
    </w:lvl>
    <w:lvl w:ilvl="4" w:tplc="04090019" w:tentative="1">
      <w:start w:val="1"/>
      <w:numFmt w:val="lowerLetter"/>
      <w:lvlText w:val="%5)"/>
      <w:lvlJc w:val="left"/>
      <w:pPr>
        <w:ind w:left="3015" w:hanging="420"/>
      </w:pPr>
    </w:lvl>
    <w:lvl w:ilvl="5" w:tplc="0409001B" w:tentative="1">
      <w:start w:val="1"/>
      <w:numFmt w:val="lowerRoman"/>
      <w:lvlText w:val="%6."/>
      <w:lvlJc w:val="right"/>
      <w:pPr>
        <w:ind w:left="3435" w:hanging="420"/>
      </w:pPr>
    </w:lvl>
    <w:lvl w:ilvl="6" w:tplc="0409000F" w:tentative="1">
      <w:start w:val="1"/>
      <w:numFmt w:val="decimal"/>
      <w:lvlText w:val="%7."/>
      <w:lvlJc w:val="left"/>
      <w:pPr>
        <w:ind w:left="3855" w:hanging="420"/>
      </w:pPr>
    </w:lvl>
    <w:lvl w:ilvl="7" w:tplc="04090019" w:tentative="1">
      <w:start w:val="1"/>
      <w:numFmt w:val="lowerLetter"/>
      <w:lvlText w:val="%8)"/>
      <w:lvlJc w:val="left"/>
      <w:pPr>
        <w:ind w:left="4275" w:hanging="420"/>
      </w:pPr>
    </w:lvl>
    <w:lvl w:ilvl="8" w:tplc="0409001B" w:tentative="1">
      <w:start w:val="1"/>
      <w:numFmt w:val="lowerRoman"/>
      <w:lvlText w:val="%9."/>
      <w:lvlJc w:val="right"/>
      <w:pPr>
        <w:ind w:left="4695" w:hanging="420"/>
      </w:pPr>
    </w:lvl>
  </w:abstractNum>
  <w:abstractNum w:abstractNumId="10" w15:restartNumberingAfterBreak="0">
    <w:nsid w:val="6A501CE0"/>
    <w:multiLevelType w:val="hybridMultilevel"/>
    <w:tmpl w:val="694042D4"/>
    <w:lvl w:ilvl="0" w:tplc="2A5ECC8E">
      <w:start w:val="1"/>
      <w:numFmt w:val="bullet"/>
      <w:lvlText w:val=""/>
      <w:lvlJc w:val="left"/>
      <w:pPr>
        <w:ind w:left="420" w:hanging="420"/>
      </w:pPr>
      <w:rPr>
        <w:rFonts w:ascii="Symbol" w:hAnsi="Symbol" w:hint="default"/>
      </w:rPr>
    </w:lvl>
    <w:lvl w:ilvl="1" w:tplc="D924BCB8">
      <w:start w:val="1"/>
      <w:numFmt w:val="bullet"/>
      <w:lvlText w:val="o"/>
      <w:lvlJc w:val="left"/>
      <w:pPr>
        <w:ind w:left="840" w:hanging="420"/>
      </w:pPr>
      <w:rPr>
        <w:rFonts w:ascii="Courier New" w:hAnsi="Courier New" w:hint="default"/>
      </w:rPr>
    </w:lvl>
    <w:lvl w:ilvl="2" w:tplc="69E012EC">
      <w:start w:val="1"/>
      <w:numFmt w:val="bullet"/>
      <w:lvlText w:val=""/>
      <w:lvlJc w:val="left"/>
      <w:pPr>
        <w:ind w:left="1260" w:hanging="420"/>
      </w:pPr>
      <w:rPr>
        <w:rFonts w:ascii="Wingdings" w:hAnsi="Wingdings" w:hint="default"/>
      </w:rPr>
    </w:lvl>
    <w:lvl w:ilvl="3" w:tplc="66F05F60">
      <w:start w:val="1"/>
      <w:numFmt w:val="bullet"/>
      <w:lvlText w:val=""/>
      <w:lvlJc w:val="left"/>
      <w:pPr>
        <w:ind w:left="1680" w:hanging="420"/>
      </w:pPr>
      <w:rPr>
        <w:rFonts w:ascii="Symbol" w:hAnsi="Symbol" w:hint="default"/>
      </w:rPr>
    </w:lvl>
    <w:lvl w:ilvl="4" w:tplc="62024642">
      <w:start w:val="1"/>
      <w:numFmt w:val="bullet"/>
      <w:lvlText w:val="o"/>
      <w:lvlJc w:val="left"/>
      <w:pPr>
        <w:ind w:left="2100" w:hanging="420"/>
      </w:pPr>
      <w:rPr>
        <w:rFonts w:ascii="Courier New" w:hAnsi="Courier New" w:hint="default"/>
      </w:rPr>
    </w:lvl>
    <w:lvl w:ilvl="5" w:tplc="C9F6560A">
      <w:start w:val="1"/>
      <w:numFmt w:val="bullet"/>
      <w:lvlText w:val=""/>
      <w:lvlJc w:val="left"/>
      <w:pPr>
        <w:ind w:left="2520" w:hanging="420"/>
      </w:pPr>
      <w:rPr>
        <w:rFonts w:ascii="Wingdings" w:hAnsi="Wingdings" w:hint="default"/>
      </w:rPr>
    </w:lvl>
    <w:lvl w:ilvl="6" w:tplc="265016B8">
      <w:start w:val="1"/>
      <w:numFmt w:val="bullet"/>
      <w:lvlText w:val=""/>
      <w:lvlJc w:val="left"/>
      <w:pPr>
        <w:ind w:left="2940" w:hanging="420"/>
      </w:pPr>
      <w:rPr>
        <w:rFonts w:ascii="Symbol" w:hAnsi="Symbol" w:hint="default"/>
      </w:rPr>
    </w:lvl>
    <w:lvl w:ilvl="7" w:tplc="EFECF086">
      <w:start w:val="1"/>
      <w:numFmt w:val="bullet"/>
      <w:lvlText w:val="o"/>
      <w:lvlJc w:val="left"/>
      <w:pPr>
        <w:ind w:left="3360" w:hanging="420"/>
      </w:pPr>
      <w:rPr>
        <w:rFonts w:ascii="Courier New" w:hAnsi="Courier New" w:hint="default"/>
      </w:rPr>
    </w:lvl>
    <w:lvl w:ilvl="8" w:tplc="0E145D3A">
      <w:start w:val="1"/>
      <w:numFmt w:val="bullet"/>
      <w:lvlText w:val=""/>
      <w:lvlJc w:val="left"/>
      <w:pPr>
        <w:ind w:left="3780" w:hanging="420"/>
      </w:pPr>
      <w:rPr>
        <w:rFonts w:ascii="Wingdings" w:hAnsi="Wingdings" w:hint="default"/>
      </w:rPr>
    </w:lvl>
  </w:abstractNum>
  <w:abstractNum w:abstractNumId="11" w15:restartNumberingAfterBreak="0">
    <w:nsid w:val="6C084B71"/>
    <w:multiLevelType w:val="hybridMultilevel"/>
    <w:tmpl w:val="5E14AB80"/>
    <w:lvl w:ilvl="0" w:tplc="D16CD4FE">
      <w:start w:val="4"/>
      <w:numFmt w:val="decimal"/>
      <w:lvlText w:val="%1."/>
      <w:lvlJc w:val="left"/>
      <w:pPr>
        <w:ind w:left="420" w:hanging="420"/>
      </w:pPr>
    </w:lvl>
    <w:lvl w:ilvl="1" w:tplc="C0121F20">
      <w:start w:val="1"/>
      <w:numFmt w:val="lowerLetter"/>
      <w:lvlText w:val="%2."/>
      <w:lvlJc w:val="left"/>
      <w:pPr>
        <w:ind w:left="840" w:hanging="420"/>
      </w:pPr>
    </w:lvl>
    <w:lvl w:ilvl="2" w:tplc="976C9B0E">
      <w:start w:val="1"/>
      <w:numFmt w:val="lowerRoman"/>
      <w:lvlText w:val="%3."/>
      <w:lvlJc w:val="right"/>
      <w:pPr>
        <w:ind w:left="1260" w:hanging="420"/>
      </w:pPr>
    </w:lvl>
    <w:lvl w:ilvl="3" w:tplc="E41EF4F0">
      <w:start w:val="1"/>
      <w:numFmt w:val="decimal"/>
      <w:lvlText w:val="%4."/>
      <w:lvlJc w:val="left"/>
      <w:pPr>
        <w:ind w:left="1680" w:hanging="420"/>
      </w:pPr>
    </w:lvl>
    <w:lvl w:ilvl="4" w:tplc="483EF250">
      <w:start w:val="1"/>
      <w:numFmt w:val="lowerLetter"/>
      <w:lvlText w:val="%5."/>
      <w:lvlJc w:val="left"/>
      <w:pPr>
        <w:ind w:left="2100" w:hanging="420"/>
      </w:pPr>
    </w:lvl>
    <w:lvl w:ilvl="5" w:tplc="8C74E8F4">
      <w:start w:val="1"/>
      <w:numFmt w:val="lowerRoman"/>
      <w:lvlText w:val="%6."/>
      <w:lvlJc w:val="right"/>
      <w:pPr>
        <w:ind w:left="2520" w:hanging="420"/>
      </w:pPr>
    </w:lvl>
    <w:lvl w:ilvl="6" w:tplc="9990C6AA">
      <w:start w:val="1"/>
      <w:numFmt w:val="decimal"/>
      <w:lvlText w:val="%7."/>
      <w:lvlJc w:val="left"/>
      <w:pPr>
        <w:ind w:left="2940" w:hanging="420"/>
      </w:pPr>
    </w:lvl>
    <w:lvl w:ilvl="7" w:tplc="FA4AA77E">
      <w:start w:val="1"/>
      <w:numFmt w:val="lowerLetter"/>
      <w:lvlText w:val="%8."/>
      <w:lvlJc w:val="left"/>
      <w:pPr>
        <w:ind w:left="3360" w:hanging="420"/>
      </w:pPr>
    </w:lvl>
    <w:lvl w:ilvl="8" w:tplc="092E8384">
      <w:start w:val="1"/>
      <w:numFmt w:val="lowerRoman"/>
      <w:lvlText w:val="%9."/>
      <w:lvlJc w:val="right"/>
      <w:pPr>
        <w:ind w:left="3780" w:hanging="420"/>
      </w:pPr>
    </w:lvl>
  </w:abstractNum>
  <w:abstractNum w:abstractNumId="12" w15:restartNumberingAfterBreak="0">
    <w:nsid w:val="6FDC6548"/>
    <w:multiLevelType w:val="hybridMultilevel"/>
    <w:tmpl w:val="D248D578"/>
    <w:lvl w:ilvl="0" w:tplc="FB1C1432">
      <w:start w:val="1"/>
      <w:numFmt w:val="bullet"/>
      <w:lvlText w:val=""/>
      <w:lvlJc w:val="left"/>
      <w:pPr>
        <w:ind w:left="420" w:hanging="420"/>
      </w:pPr>
      <w:rPr>
        <w:rFonts w:ascii="Symbol" w:hAnsi="Symbol" w:hint="default"/>
      </w:rPr>
    </w:lvl>
    <w:lvl w:ilvl="1" w:tplc="3B688C6C">
      <w:start w:val="1"/>
      <w:numFmt w:val="bullet"/>
      <w:lvlText w:val="o"/>
      <w:lvlJc w:val="left"/>
      <w:pPr>
        <w:ind w:left="840" w:hanging="420"/>
      </w:pPr>
      <w:rPr>
        <w:rFonts w:ascii="Courier New" w:hAnsi="Courier New" w:hint="default"/>
      </w:rPr>
    </w:lvl>
    <w:lvl w:ilvl="2" w:tplc="93CA15E0">
      <w:start w:val="1"/>
      <w:numFmt w:val="bullet"/>
      <w:lvlText w:val=""/>
      <w:lvlJc w:val="left"/>
      <w:pPr>
        <w:ind w:left="1260" w:hanging="420"/>
      </w:pPr>
      <w:rPr>
        <w:rFonts w:ascii="Wingdings" w:hAnsi="Wingdings" w:hint="default"/>
      </w:rPr>
    </w:lvl>
    <w:lvl w:ilvl="3" w:tplc="92D699C8">
      <w:start w:val="1"/>
      <w:numFmt w:val="bullet"/>
      <w:lvlText w:val=""/>
      <w:lvlJc w:val="left"/>
      <w:pPr>
        <w:ind w:left="1680" w:hanging="420"/>
      </w:pPr>
      <w:rPr>
        <w:rFonts w:ascii="Symbol" w:hAnsi="Symbol" w:hint="default"/>
      </w:rPr>
    </w:lvl>
    <w:lvl w:ilvl="4" w:tplc="F5763E90">
      <w:start w:val="1"/>
      <w:numFmt w:val="bullet"/>
      <w:lvlText w:val="o"/>
      <w:lvlJc w:val="left"/>
      <w:pPr>
        <w:ind w:left="2100" w:hanging="420"/>
      </w:pPr>
      <w:rPr>
        <w:rFonts w:ascii="Courier New" w:hAnsi="Courier New" w:hint="default"/>
      </w:rPr>
    </w:lvl>
    <w:lvl w:ilvl="5" w:tplc="7D7EDBEC">
      <w:start w:val="1"/>
      <w:numFmt w:val="bullet"/>
      <w:lvlText w:val=""/>
      <w:lvlJc w:val="left"/>
      <w:pPr>
        <w:ind w:left="2520" w:hanging="420"/>
      </w:pPr>
      <w:rPr>
        <w:rFonts w:ascii="Wingdings" w:hAnsi="Wingdings" w:hint="default"/>
      </w:rPr>
    </w:lvl>
    <w:lvl w:ilvl="6" w:tplc="750CDAD6">
      <w:start w:val="1"/>
      <w:numFmt w:val="bullet"/>
      <w:lvlText w:val=""/>
      <w:lvlJc w:val="left"/>
      <w:pPr>
        <w:ind w:left="2940" w:hanging="420"/>
      </w:pPr>
      <w:rPr>
        <w:rFonts w:ascii="Symbol" w:hAnsi="Symbol" w:hint="default"/>
      </w:rPr>
    </w:lvl>
    <w:lvl w:ilvl="7" w:tplc="D9A41F44">
      <w:start w:val="1"/>
      <w:numFmt w:val="bullet"/>
      <w:lvlText w:val="o"/>
      <w:lvlJc w:val="left"/>
      <w:pPr>
        <w:ind w:left="3360" w:hanging="420"/>
      </w:pPr>
      <w:rPr>
        <w:rFonts w:ascii="Courier New" w:hAnsi="Courier New" w:hint="default"/>
      </w:rPr>
    </w:lvl>
    <w:lvl w:ilvl="8" w:tplc="F1F606BA">
      <w:start w:val="1"/>
      <w:numFmt w:val="bullet"/>
      <w:lvlText w:val=""/>
      <w:lvlJc w:val="left"/>
      <w:pPr>
        <w:ind w:left="3780" w:hanging="420"/>
      </w:pPr>
      <w:rPr>
        <w:rFonts w:ascii="Wingdings" w:hAnsi="Wingdings" w:hint="default"/>
      </w:rPr>
    </w:lvl>
  </w:abstractNum>
  <w:abstractNum w:abstractNumId="13" w15:restartNumberingAfterBreak="0">
    <w:nsid w:val="73BB0ED0"/>
    <w:multiLevelType w:val="multilevel"/>
    <w:tmpl w:val="DF880C4C"/>
    <w:lvl w:ilvl="0">
      <w:start w:val="1"/>
      <w:numFmt w:val="decimal"/>
      <w:lvlText w:val="%1"/>
      <w:lvlJc w:val="left"/>
      <w:pPr>
        <w:ind w:left="1050" w:hanging="1050"/>
      </w:pPr>
      <w:rPr>
        <w:rFonts w:hint="default"/>
      </w:rPr>
    </w:lvl>
    <w:lvl w:ilvl="1">
      <w:start w:val="1"/>
      <w:numFmt w:val="decimal"/>
      <w:lvlText w:val="%1．%2"/>
      <w:lvlJc w:val="left"/>
      <w:pPr>
        <w:ind w:left="1260" w:hanging="1050"/>
      </w:pPr>
      <w:rPr>
        <w:rFonts w:hint="default"/>
      </w:rPr>
    </w:lvl>
    <w:lvl w:ilvl="2">
      <w:start w:val="1"/>
      <w:numFmt w:val="decimal"/>
      <w:lvlText w:val="%1．%2．%3"/>
      <w:lvlJc w:val="left"/>
      <w:pPr>
        <w:ind w:left="1500" w:hanging="1080"/>
      </w:pPr>
      <w:rPr>
        <w:rFonts w:hint="default"/>
      </w:rPr>
    </w:lvl>
    <w:lvl w:ilvl="3">
      <w:start w:val="1"/>
      <w:numFmt w:val="decimal"/>
      <w:lvlText w:val="%1．%2．%3.%4"/>
      <w:lvlJc w:val="left"/>
      <w:pPr>
        <w:ind w:left="2070" w:hanging="1440"/>
      </w:pPr>
      <w:rPr>
        <w:rFonts w:hint="default"/>
      </w:rPr>
    </w:lvl>
    <w:lvl w:ilvl="4">
      <w:start w:val="1"/>
      <w:numFmt w:val="decimal"/>
      <w:lvlText w:val="%1．%2．%3.%4.%5"/>
      <w:lvlJc w:val="left"/>
      <w:pPr>
        <w:ind w:left="2280" w:hanging="1440"/>
      </w:pPr>
      <w:rPr>
        <w:rFonts w:hint="default"/>
      </w:rPr>
    </w:lvl>
    <w:lvl w:ilvl="5">
      <w:start w:val="1"/>
      <w:numFmt w:val="decimal"/>
      <w:lvlText w:val="%1．%2．%3.%4.%5.%6"/>
      <w:lvlJc w:val="left"/>
      <w:pPr>
        <w:ind w:left="2850" w:hanging="1800"/>
      </w:pPr>
      <w:rPr>
        <w:rFonts w:hint="default"/>
      </w:rPr>
    </w:lvl>
    <w:lvl w:ilvl="6">
      <w:start w:val="1"/>
      <w:numFmt w:val="decimal"/>
      <w:lvlText w:val="%1．%2．%3.%4.%5.%6.%7"/>
      <w:lvlJc w:val="left"/>
      <w:pPr>
        <w:ind w:left="3420" w:hanging="2160"/>
      </w:pPr>
      <w:rPr>
        <w:rFonts w:hint="default"/>
      </w:rPr>
    </w:lvl>
    <w:lvl w:ilvl="7">
      <w:start w:val="1"/>
      <w:numFmt w:val="decimal"/>
      <w:lvlText w:val="%1．%2．%3.%4.%5.%6.%7.%8"/>
      <w:lvlJc w:val="left"/>
      <w:pPr>
        <w:ind w:left="3630" w:hanging="2160"/>
      </w:pPr>
      <w:rPr>
        <w:rFonts w:hint="default"/>
      </w:rPr>
    </w:lvl>
    <w:lvl w:ilvl="8">
      <w:start w:val="1"/>
      <w:numFmt w:val="decimal"/>
      <w:lvlText w:val="%1．%2．%3.%4.%5.%6.%7.%8.%9"/>
      <w:lvlJc w:val="left"/>
      <w:pPr>
        <w:ind w:left="4200" w:hanging="2520"/>
      </w:pPr>
      <w:rPr>
        <w:rFonts w:hint="default"/>
      </w:rPr>
    </w:lvl>
  </w:abstractNum>
  <w:abstractNum w:abstractNumId="14" w15:restartNumberingAfterBreak="0">
    <w:nsid w:val="773FFBDA"/>
    <w:multiLevelType w:val="hybridMultilevel"/>
    <w:tmpl w:val="BEAE9F76"/>
    <w:lvl w:ilvl="0" w:tplc="0FF47FC2">
      <w:start w:val="5"/>
      <w:numFmt w:val="decimal"/>
      <w:lvlText w:val="%1."/>
      <w:lvlJc w:val="left"/>
      <w:pPr>
        <w:ind w:left="420" w:hanging="420"/>
      </w:pPr>
    </w:lvl>
    <w:lvl w:ilvl="1" w:tplc="A830CFC2">
      <w:start w:val="1"/>
      <w:numFmt w:val="lowerLetter"/>
      <w:lvlText w:val="%2."/>
      <w:lvlJc w:val="left"/>
      <w:pPr>
        <w:ind w:left="840" w:hanging="420"/>
      </w:pPr>
    </w:lvl>
    <w:lvl w:ilvl="2" w:tplc="FC32B246">
      <w:start w:val="1"/>
      <w:numFmt w:val="lowerRoman"/>
      <w:lvlText w:val="%3."/>
      <w:lvlJc w:val="right"/>
      <w:pPr>
        <w:ind w:left="1260" w:hanging="420"/>
      </w:pPr>
    </w:lvl>
    <w:lvl w:ilvl="3" w:tplc="BC72DCCA">
      <w:start w:val="1"/>
      <w:numFmt w:val="decimal"/>
      <w:lvlText w:val="%4."/>
      <w:lvlJc w:val="left"/>
      <w:pPr>
        <w:ind w:left="1680" w:hanging="420"/>
      </w:pPr>
    </w:lvl>
    <w:lvl w:ilvl="4" w:tplc="AF642302">
      <w:start w:val="1"/>
      <w:numFmt w:val="lowerLetter"/>
      <w:lvlText w:val="%5."/>
      <w:lvlJc w:val="left"/>
      <w:pPr>
        <w:ind w:left="2100" w:hanging="420"/>
      </w:pPr>
    </w:lvl>
    <w:lvl w:ilvl="5" w:tplc="48F418FC">
      <w:start w:val="1"/>
      <w:numFmt w:val="lowerRoman"/>
      <w:lvlText w:val="%6."/>
      <w:lvlJc w:val="right"/>
      <w:pPr>
        <w:ind w:left="2520" w:hanging="420"/>
      </w:pPr>
    </w:lvl>
    <w:lvl w:ilvl="6" w:tplc="FF2CDD6A">
      <w:start w:val="1"/>
      <w:numFmt w:val="decimal"/>
      <w:lvlText w:val="%7."/>
      <w:lvlJc w:val="left"/>
      <w:pPr>
        <w:ind w:left="2940" w:hanging="420"/>
      </w:pPr>
    </w:lvl>
    <w:lvl w:ilvl="7" w:tplc="E7CE81D6">
      <w:start w:val="1"/>
      <w:numFmt w:val="lowerLetter"/>
      <w:lvlText w:val="%8."/>
      <w:lvlJc w:val="left"/>
      <w:pPr>
        <w:ind w:left="3360" w:hanging="420"/>
      </w:pPr>
    </w:lvl>
    <w:lvl w:ilvl="8" w:tplc="4CB2990A">
      <w:start w:val="1"/>
      <w:numFmt w:val="lowerRoman"/>
      <w:lvlText w:val="%9."/>
      <w:lvlJc w:val="right"/>
      <w:pPr>
        <w:ind w:left="3780" w:hanging="420"/>
      </w:pPr>
    </w:lvl>
  </w:abstractNum>
  <w:num w:numId="1">
    <w:abstractNumId w:val="12"/>
  </w:num>
  <w:num w:numId="2">
    <w:abstractNumId w:val="10"/>
  </w:num>
  <w:num w:numId="3">
    <w:abstractNumId w:val="1"/>
  </w:num>
  <w:num w:numId="4">
    <w:abstractNumId w:val="14"/>
  </w:num>
  <w:num w:numId="5">
    <w:abstractNumId w:val="11"/>
  </w:num>
  <w:num w:numId="6">
    <w:abstractNumId w:val="0"/>
  </w:num>
  <w:num w:numId="7">
    <w:abstractNumId w:val="5"/>
  </w:num>
  <w:num w:numId="8">
    <w:abstractNumId w:val="8"/>
  </w:num>
  <w:num w:numId="9">
    <w:abstractNumId w:val="6"/>
  </w:num>
  <w:num w:numId="10">
    <w:abstractNumId w:val="13"/>
  </w:num>
  <w:num w:numId="11">
    <w:abstractNumId w:val="7"/>
  </w:num>
  <w:num w:numId="12">
    <w:abstractNumId w:val="2"/>
  </w:num>
  <w:num w:numId="13">
    <w:abstractNumId w:val="4"/>
  </w:num>
  <w:num w:numId="14">
    <w:abstractNumId w:val="9"/>
  </w:num>
  <w:num w:numId="1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
    <w15:presenceInfo w15:providerId="None" w15:userId="admin"/>
  </w15:person>
  <w15:person w15:author="文涵 伍">
    <w15:presenceInfo w15:providerId="Windows Live" w15:userId="c10a7f80f0c8b8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491"/>
    <w:rsid w:val="00011BB0"/>
    <w:rsid w:val="00087360"/>
    <w:rsid w:val="000B2F2A"/>
    <w:rsid w:val="000F395B"/>
    <w:rsid w:val="00121D47"/>
    <w:rsid w:val="00124606"/>
    <w:rsid w:val="001253C3"/>
    <w:rsid w:val="00133C21"/>
    <w:rsid w:val="00163C1C"/>
    <w:rsid w:val="001B65A5"/>
    <w:rsid w:val="001C122A"/>
    <w:rsid w:val="001F492C"/>
    <w:rsid w:val="0022F5D4"/>
    <w:rsid w:val="00250065"/>
    <w:rsid w:val="00282053"/>
    <w:rsid w:val="0028702A"/>
    <w:rsid w:val="00290C5A"/>
    <w:rsid w:val="002C4835"/>
    <w:rsid w:val="002F2621"/>
    <w:rsid w:val="00310D9D"/>
    <w:rsid w:val="0031469C"/>
    <w:rsid w:val="00321EB9"/>
    <w:rsid w:val="003650AC"/>
    <w:rsid w:val="00375AEF"/>
    <w:rsid w:val="00461635"/>
    <w:rsid w:val="00472FFC"/>
    <w:rsid w:val="004B61F7"/>
    <w:rsid w:val="00505FA0"/>
    <w:rsid w:val="00506E72"/>
    <w:rsid w:val="00513692"/>
    <w:rsid w:val="005246A8"/>
    <w:rsid w:val="00525533"/>
    <w:rsid w:val="00555B08"/>
    <w:rsid w:val="005D4FE4"/>
    <w:rsid w:val="005E1A5D"/>
    <w:rsid w:val="006249F2"/>
    <w:rsid w:val="00647F09"/>
    <w:rsid w:val="006526ED"/>
    <w:rsid w:val="00670A5E"/>
    <w:rsid w:val="006853D8"/>
    <w:rsid w:val="006E6A39"/>
    <w:rsid w:val="007215E8"/>
    <w:rsid w:val="00726BF9"/>
    <w:rsid w:val="007548B7"/>
    <w:rsid w:val="00794EF9"/>
    <w:rsid w:val="00796851"/>
    <w:rsid w:val="007C1166"/>
    <w:rsid w:val="007D7BF3"/>
    <w:rsid w:val="007E4D20"/>
    <w:rsid w:val="007F1491"/>
    <w:rsid w:val="00861DF2"/>
    <w:rsid w:val="008B693F"/>
    <w:rsid w:val="009127B2"/>
    <w:rsid w:val="00916207"/>
    <w:rsid w:val="00950F62"/>
    <w:rsid w:val="00955071"/>
    <w:rsid w:val="0095662D"/>
    <w:rsid w:val="00A71B54"/>
    <w:rsid w:val="00A952B2"/>
    <w:rsid w:val="00AD31E9"/>
    <w:rsid w:val="00AF3CAD"/>
    <w:rsid w:val="00B566EC"/>
    <w:rsid w:val="00B63301"/>
    <w:rsid w:val="00B76258"/>
    <w:rsid w:val="00B95722"/>
    <w:rsid w:val="00BA5945"/>
    <w:rsid w:val="00BD09F7"/>
    <w:rsid w:val="00BF5586"/>
    <w:rsid w:val="00C00DFC"/>
    <w:rsid w:val="00C04526"/>
    <w:rsid w:val="00C16D78"/>
    <w:rsid w:val="00C2019D"/>
    <w:rsid w:val="00C55108"/>
    <w:rsid w:val="00D0516D"/>
    <w:rsid w:val="00D33980"/>
    <w:rsid w:val="00D734C6"/>
    <w:rsid w:val="00DB1915"/>
    <w:rsid w:val="00E52863"/>
    <w:rsid w:val="00E91E1E"/>
    <w:rsid w:val="00EC29E1"/>
    <w:rsid w:val="00ED3625"/>
    <w:rsid w:val="00EF05C8"/>
    <w:rsid w:val="00F239E1"/>
    <w:rsid w:val="00F72110"/>
    <w:rsid w:val="00FD0AA9"/>
    <w:rsid w:val="00FD4726"/>
    <w:rsid w:val="50918068"/>
    <w:rsid w:val="570C9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122F0"/>
  <w15:chartTrackingRefBased/>
  <w15:docId w15:val="{BBCEB405-0562-462B-82A7-88BF26102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149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semiHidden/>
    <w:rsid w:val="007F1491"/>
    <w:pPr>
      <w:widowControl/>
      <w:spacing w:before="100" w:beforeAutospacing="1" w:after="100" w:afterAutospacing="1"/>
      <w:jc w:val="left"/>
    </w:pPr>
    <w:rPr>
      <w:rFonts w:ascii="宋体" w:hAnsi="宋体"/>
      <w:kern w:val="0"/>
      <w:sz w:val="24"/>
    </w:rPr>
  </w:style>
  <w:style w:type="character" w:styleId="a4">
    <w:name w:val="Strong"/>
    <w:qFormat/>
    <w:rsid w:val="007F1491"/>
    <w:rPr>
      <w:b/>
      <w:bCs/>
    </w:rPr>
  </w:style>
  <w:style w:type="paragraph" w:styleId="a5">
    <w:name w:val="List Paragraph"/>
    <w:basedOn w:val="a"/>
    <w:uiPriority w:val="34"/>
    <w:qFormat/>
    <w:rsid w:val="007F1491"/>
    <w:pPr>
      <w:ind w:firstLineChars="200" w:firstLine="420"/>
    </w:pPr>
  </w:style>
  <w:style w:type="paragraph" w:styleId="a6">
    <w:name w:val="header"/>
    <w:basedOn w:val="a"/>
    <w:link w:val="a7"/>
    <w:uiPriority w:val="99"/>
    <w:unhideWhenUsed/>
    <w:rsid w:val="006E6A3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E6A39"/>
    <w:rPr>
      <w:rFonts w:ascii="Times New Roman" w:eastAsia="宋体" w:hAnsi="Times New Roman" w:cs="Times New Roman"/>
      <w:sz w:val="18"/>
      <w:szCs w:val="18"/>
    </w:rPr>
  </w:style>
  <w:style w:type="paragraph" w:styleId="a8">
    <w:name w:val="footer"/>
    <w:basedOn w:val="a"/>
    <w:link w:val="a9"/>
    <w:uiPriority w:val="99"/>
    <w:unhideWhenUsed/>
    <w:rsid w:val="006E6A39"/>
    <w:pPr>
      <w:tabs>
        <w:tab w:val="center" w:pos="4153"/>
        <w:tab w:val="right" w:pos="8306"/>
      </w:tabs>
      <w:snapToGrid w:val="0"/>
      <w:jc w:val="left"/>
    </w:pPr>
    <w:rPr>
      <w:sz w:val="18"/>
      <w:szCs w:val="18"/>
    </w:rPr>
  </w:style>
  <w:style w:type="character" w:customStyle="1" w:styleId="a9">
    <w:name w:val="页脚 字符"/>
    <w:basedOn w:val="a0"/>
    <w:link w:val="a8"/>
    <w:uiPriority w:val="99"/>
    <w:rsid w:val="006E6A39"/>
    <w:rPr>
      <w:rFonts w:ascii="Times New Roman" w:eastAsia="宋体" w:hAnsi="Times New Roman" w:cs="Times New Roman"/>
      <w:sz w:val="18"/>
      <w:szCs w:val="18"/>
    </w:rPr>
  </w:style>
  <w:style w:type="character" w:styleId="aa">
    <w:name w:val="annotation reference"/>
    <w:basedOn w:val="a0"/>
    <w:uiPriority w:val="99"/>
    <w:semiHidden/>
    <w:unhideWhenUsed/>
    <w:rsid w:val="00DB1915"/>
    <w:rPr>
      <w:sz w:val="21"/>
      <w:szCs w:val="21"/>
    </w:rPr>
  </w:style>
  <w:style w:type="paragraph" w:styleId="ab">
    <w:name w:val="annotation text"/>
    <w:basedOn w:val="a"/>
    <w:link w:val="ac"/>
    <w:uiPriority w:val="99"/>
    <w:unhideWhenUsed/>
    <w:rsid w:val="00DB1915"/>
    <w:pPr>
      <w:jc w:val="left"/>
    </w:pPr>
  </w:style>
  <w:style w:type="character" w:customStyle="1" w:styleId="ac">
    <w:name w:val="批注文字 字符"/>
    <w:basedOn w:val="a0"/>
    <w:link w:val="ab"/>
    <w:uiPriority w:val="99"/>
    <w:rsid w:val="00DB1915"/>
    <w:rPr>
      <w:rFonts w:ascii="Times New Roman" w:eastAsia="宋体" w:hAnsi="Times New Roman" w:cs="Times New Roman"/>
      <w:szCs w:val="24"/>
    </w:rPr>
  </w:style>
  <w:style w:type="paragraph" w:styleId="ad">
    <w:name w:val="annotation subject"/>
    <w:basedOn w:val="ab"/>
    <w:next w:val="ab"/>
    <w:link w:val="ae"/>
    <w:uiPriority w:val="99"/>
    <w:semiHidden/>
    <w:unhideWhenUsed/>
    <w:rsid w:val="00DB1915"/>
    <w:rPr>
      <w:b/>
      <w:bCs/>
    </w:rPr>
  </w:style>
  <w:style w:type="character" w:customStyle="1" w:styleId="ae">
    <w:name w:val="批注主题 字符"/>
    <w:basedOn w:val="ac"/>
    <w:link w:val="ad"/>
    <w:uiPriority w:val="99"/>
    <w:semiHidden/>
    <w:rsid w:val="00DB1915"/>
    <w:rPr>
      <w:rFonts w:ascii="Times New Roman" w:eastAsia="宋体" w:hAnsi="Times New Roman" w:cs="Times New Roman"/>
      <w:b/>
      <w:bCs/>
      <w:szCs w:val="24"/>
    </w:rPr>
  </w:style>
  <w:style w:type="paragraph" w:styleId="af">
    <w:name w:val="Balloon Text"/>
    <w:basedOn w:val="a"/>
    <w:link w:val="af0"/>
    <w:uiPriority w:val="99"/>
    <w:semiHidden/>
    <w:unhideWhenUsed/>
    <w:rsid w:val="00E91E1E"/>
    <w:rPr>
      <w:sz w:val="18"/>
      <w:szCs w:val="18"/>
    </w:rPr>
  </w:style>
  <w:style w:type="character" w:customStyle="1" w:styleId="af0">
    <w:name w:val="批注框文本 字符"/>
    <w:basedOn w:val="a0"/>
    <w:link w:val="af"/>
    <w:uiPriority w:val="99"/>
    <w:semiHidden/>
    <w:rsid w:val="00E91E1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microsoft.com/office/2020/10/relationships/intelligence" Target="intelligence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12</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xhlee</dc:creator>
  <cp:keywords/>
  <dc:description/>
  <cp:lastModifiedBy>镇涛 贺</cp:lastModifiedBy>
  <cp:revision>62</cp:revision>
  <dcterms:created xsi:type="dcterms:W3CDTF">2024-04-16T08:14:00Z</dcterms:created>
  <dcterms:modified xsi:type="dcterms:W3CDTF">2024-06-09T14:23:00Z</dcterms:modified>
</cp:coreProperties>
</file>