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numbering.xml" ContentType="application/vnd.openxmlformats-officedocument.wordprocessingml.numbering+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tabs>
          <w:tab w:val="clear" w:pos="720"/>
          <w:tab w:val="left" w:pos="2863" w:leader="none"/>
          <w:tab w:val="left" w:pos="7875" w:leader="none"/>
          <w:tab w:val="left" w:pos="9405" w:leader="none"/>
          <w:tab w:val="right" w:pos="10800" w:leader="none"/>
        </w:tabs>
        <w:rPr>
          <w:b/>
          <w:color w:themeColor="text1" w:themeTint="bf" w:val="auto"/>
        </w:rPr>
      </w:pPr>
      <w:r>
        <mc:AlternateContent>
          <mc:Choice Requires="wps">
            <w:drawing>
              <wp:anchor behindDoc="1" distT="5715" distB="4445" distL="5715" distR="4445" simplePos="0" locked="0" layoutInCell="0" allowOverlap="1" relativeHeight="2" wp14:anchorId="2DAA9762">
                <wp:simplePos x="0" y="0"/>
                <wp:positionH relativeFrom="margin">
                  <wp:align>right</wp:align>
                </wp:positionH>
                <wp:positionV relativeFrom="paragraph">
                  <wp:posOffset>9525</wp:posOffset>
                </wp:positionV>
                <wp:extent cx="3152775" cy="390525"/>
                <wp:effectExtent l="5715" t="5715" r="4445" b="4445"/>
                <wp:wrapNone/>
                <wp:docPr id="1" name="Text Box 2"/>
                <a:graphic xmlns:a="http://schemas.openxmlformats.org/drawingml/2006/main">
                  <a:graphicData uri="http://schemas.microsoft.com/office/word/2010/wordprocessingShape">
                    <wps:wsp>
                      <wps:cNvSpPr/>
                      <wps:spPr>
                        <a:xfrm>
                          <a:off x="0" y="0"/>
                          <a:ext cx="3152880" cy="390600"/>
                        </a:xfrm>
                        <a:prstGeom prst="rect">
                          <a:avLst/>
                        </a:prstGeom>
                        <a:solidFill>
                          <a:srgbClr val="ffffff"/>
                        </a:solidFill>
                        <a:ln w="9525">
                          <a:solidFill>
                            <a:srgbClr val="ffffff"/>
                          </a:solidFill>
                          <a:miter/>
                        </a:ln>
                      </wps:spPr>
                      <wps:style>
                        <a:lnRef idx="0"/>
                        <a:fillRef idx="0"/>
                        <a:effectRef idx="0"/>
                        <a:fontRef idx="minor"/>
                      </wps:style>
                      <wps:txbx>
                        <w:txbxContent>
                          <w:p>
                            <w:pPr>
                              <w:pStyle w:val="FrameContents"/>
                              <w:spacing w:before="0" w:after="0"/>
                              <w:rPr>
                                <w:sz w:val="20"/>
                              </w:rPr>
                            </w:pPr>
                            <w:r>
                              <w:rPr>
                                <w:sz w:val="20"/>
                              </w:rPr>
                              <w:tab/>
                              <w:tab/>
                              <w:tab/>
                            </w:r>
                            <w:r>
                              <w:rPr>
                                <w:color w:themeColor="text1" w:themeTint="bf" w:val="000000"/>
                                <w:sz w:val="20"/>
                              </w:rPr>
                              <w:t>(570)-713-7084</w:t>
                            </w:r>
                          </w:p>
                          <w:p>
                            <w:pPr>
                              <w:pStyle w:val="FrameContents"/>
                              <w:spacing w:before="0" w:after="0"/>
                              <w:ind w:left="2160"/>
                              <w:rPr>
                                <w:color w:themeColor="text1" w:themeTint="bf" w:val="000000"/>
                              </w:rPr>
                            </w:pPr>
                            <w:r>
                              <w:rPr>
                                <w:color w:themeColor="text1" w:themeTint="bf" w:val="000000"/>
                              </w:rPr>
                              <w:t>jamesseanobrien@gmail.com</w:t>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291.35pt;margin-top:0.75pt;width:248.2pt;height:30.7pt;mso-wrap-style:square;v-text-anchor:top;mso-position-horizontal:right;mso-position-horizontal-relative:margin" wp14:anchorId="2DAA9762">
                <v:fill o:detectmouseclick="t" type="solid" color2="black"/>
                <v:stroke color="white" weight="9360" joinstyle="miter" endcap="flat"/>
                <v:textbox>
                  <w:txbxContent>
                    <w:p>
                      <w:pPr>
                        <w:pStyle w:val="FrameContents"/>
                        <w:spacing w:before="0" w:after="0"/>
                        <w:rPr>
                          <w:sz w:val="20"/>
                        </w:rPr>
                      </w:pPr>
                      <w:r>
                        <w:rPr>
                          <w:sz w:val="20"/>
                        </w:rPr>
                        <w:tab/>
                        <w:tab/>
                        <w:tab/>
                      </w:r>
                      <w:r>
                        <w:rPr>
                          <w:color w:themeColor="text1" w:themeTint="bf" w:val="000000"/>
                          <w:sz w:val="20"/>
                        </w:rPr>
                        <w:t>(570)-713-7084</w:t>
                      </w:r>
                    </w:p>
                    <w:p>
                      <w:pPr>
                        <w:pStyle w:val="FrameContents"/>
                        <w:spacing w:before="0" w:after="0"/>
                        <w:ind w:left="2160"/>
                        <w:rPr>
                          <w:color w:themeColor="text1" w:themeTint="bf" w:val="000000"/>
                        </w:rPr>
                      </w:pPr>
                      <w:r>
                        <w:rPr>
                          <w:color w:themeColor="text1" w:themeTint="bf" w:val="000000"/>
                        </w:rPr>
                        <w:t>jamesseanobrien@gmail.com</w:t>
                      </w:r>
                    </w:p>
                  </w:txbxContent>
                </v:textbox>
                <w10:wrap type="none"/>
              </v:rect>
            </w:pict>
          </mc:Fallback>
        </mc:AlternateContent>
      </w:r>
      <w:r>
        <w:rPr>
          <w:b/>
          <w:color w:themeColor="text1" w:themeTint="bf" w:val="auto"/>
        </w:rPr>
        <w:t>James O’Brien</w:t>
      </w:r>
    </w:p>
    <w:p>
      <w:pPr>
        <w:pStyle w:val="Heading1"/>
        <w:rPr>
          <w:color w:themeColor="text1" w:themeTint="bf" w:val="000000"/>
        </w:rPr>
      </w:pPr>
      <w:r>
        <w:rPr>
          <w:color w:themeColor="text1" w:themeTint="bf" w:val="000000"/>
          <w:sz w:val="24"/>
        </w:rPr>
        <w:t>Experience &amp; Projects</w:t>
      </w:r>
    </w:p>
    <w:p>
      <w:pPr>
        <w:pStyle w:val="Normal"/>
        <w:spacing w:before="0" w:after="0"/>
        <w:contextualSpacing/>
        <w:rPr>
          <w:color w:themeColor="text1" w:themeTint="bf" w:val="auto"/>
          <w:sz w:val="22"/>
          <w:szCs w:val="24"/>
        </w:rPr>
      </w:pPr>
      <w:r>
        <w:rPr>
          <w:b/>
          <w:color w:themeColor="text1" w:themeTint="bf" w:val="auto"/>
          <w:sz w:val="22"/>
          <w:szCs w:val="24"/>
          <w:u w:val="single"/>
        </w:rPr>
        <w:t xml:space="preserve">Backend Software Engineer | </w:t>
      </w:r>
      <w:r>
        <w:rPr>
          <w:b w:val="false"/>
          <w:bCs w:val="false"/>
          <w:color w:themeColor="text1" w:themeTint="bf" w:val="auto"/>
          <w:sz w:val="22"/>
          <w:szCs w:val="24"/>
          <w:u w:val="single"/>
        </w:rPr>
        <w:t>Xactly</w:t>
      </w:r>
      <w:r>
        <w:rPr>
          <w:color w:themeColor="text1" w:themeTint="bf" w:val="auto"/>
          <w:sz w:val="22"/>
          <w:szCs w:val="24"/>
          <w:u w:val="single"/>
        </w:rPr>
        <w:t xml:space="preserve">, Remote  </w:t>
      </w:r>
      <w:r>
        <w:rPr>
          <w:color w:themeColor="text1" w:themeTint="bf" w:val="auto"/>
          <w:sz w:val="22"/>
          <w:szCs w:val="24"/>
        </w:rPr>
        <w:t xml:space="preserve">           </w:t>
        <w:tab/>
        <w:tab/>
        <w:t xml:space="preserve"> </w:t>
        <w:tab/>
        <w:t xml:space="preserve">                           </w:t>
      </w:r>
      <w:r>
        <w:rPr>
          <w:b/>
          <w:bCs/>
          <w:color w:themeColor="text1" w:themeTint="bf" w:val="auto"/>
          <w:sz w:val="22"/>
          <w:szCs w:val="24"/>
        </w:rPr>
        <w:t xml:space="preserve">February 2023 – </w:t>
      </w:r>
      <w:r>
        <w:rPr>
          <w:b/>
          <w:bCs/>
          <w:color w:themeColor="text1" w:themeTint="bf" w:val="auto"/>
          <w:sz w:val="22"/>
          <w:szCs w:val="24"/>
        </w:rPr>
        <w:t>August</w:t>
      </w:r>
      <w:r>
        <w:rPr>
          <w:b/>
          <w:bCs/>
          <w:color w:themeColor="text1" w:themeTint="bf" w:val="auto"/>
          <w:sz w:val="22"/>
          <w:szCs w:val="24"/>
        </w:rPr>
        <w:t xml:space="preserve"> 202</w:t>
      </w:r>
      <w:r>
        <w:rPr>
          <w:b/>
          <w:bCs/>
          <w:color w:themeColor="text1" w:themeTint="bf" w:val="auto"/>
          <w:sz w:val="22"/>
          <w:szCs w:val="24"/>
        </w:rPr>
        <w:t>4</w:t>
      </w:r>
    </w:p>
    <w:p>
      <w:pPr>
        <w:pStyle w:val="Normal"/>
        <w:numPr>
          <w:ilvl w:val="0"/>
          <w:numId w:val="2"/>
        </w:numPr>
        <w:spacing w:before="0" w:after="0"/>
        <w:contextualSpacing/>
        <w:rPr>
          <w:sz w:val="19"/>
          <w:szCs w:val="19"/>
        </w:rPr>
      </w:pPr>
      <w:r>
        <w:rPr>
          <w:color w:themeColor="text1" w:themeTint="bf" w:val="000000"/>
          <w:sz w:val="19"/>
          <w:szCs w:val="19"/>
        </w:rPr>
        <w:t>Handled customer support tickets related to issues with Incent software, effectively diagnosing and resolving problems to enhance user experience.</w:t>
      </w:r>
    </w:p>
    <w:p>
      <w:pPr>
        <w:pStyle w:val="Normal"/>
        <w:numPr>
          <w:ilvl w:val="0"/>
          <w:numId w:val="2"/>
        </w:numPr>
        <w:spacing w:before="0" w:after="0"/>
        <w:contextualSpacing/>
        <w:rPr>
          <w:sz w:val="19"/>
          <w:szCs w:val="19"/>
        </w:rPr>
      </w:pPr>
      <w:r>
        <w:rPr>
          <w:color w:themeColor="text1" w:themeTint="bf" w:val="000000"/>
          <w:sz w:val="19"/>
          <w:szCs w:val="19"/>
        </w:rPr>
        <w:t>Investigated miscalculations by analyzing user data logs, identifying errors, and providing customers with detailed instructions to rectify issues independently.</w:t>
      </w:r>
    </w:p>
    <w:p>
      <w:pPr>
        <w:pStyle w:val="Normal"/>
        <w:numPr>
          <w:ilvl w:val="0"/>
          <w:numId w:val="2"/>
        </w:numPr>
        <w:spacing w:before="0" w:after="0"/>
        <w:contextualSpacing/>
        <w:rPr>
          <w:sz w:val="19"/>
          <w:szCs w:val="19"/>
        </w:rPr>
      </w:pPr>
      <w:r>
        <w:rPr>
          <w:color w:themeColor="text1" w:themeTint="bf" w:val="000000"/>
          <w:sz w:val="19"/>
          <w:szCs w:val="19"/>
        </w:rPr>
        <w:t>Reproduced and diagnosed software malfunctions caused by edge cases, utilizing error logs and code reviews to implement solutions and communicate findings to customers.</w:t>
      </w:r>
    </w:p>
    <w:p>
      <w:pPr>
        <w:pStyle w:val="Normal"/>
        <w:numPr>
          <w:ilvl w:val="0"/>
          <w:numId w:val="2"/>
        </w:numPr>
        <w:spacing w:before="0" w:after="0"/>
        <w:contextualSpacing/>
        <w:rPr>
          <w:sz w:val="19"/>
          <w:szCs w:val="19"/>
        </w:rPr>
      </w:pPr>
      <w:r>
        <w:rPr>
          <w:color w:themeColor="text1" w:themeTint="bf" w:val="000000"/>
          <w:sz w:val="19"/>
          <w:szCs w:val="19"/>
        </w:rPr>
        <w:t>Developed and executed SQL queries for bulk data deletions and extractions, ensuring data integrity through careful backup processes and prompt delivery of requested information.</w:t>
      </w:r>
    </w:p>
    <w:p>
      <w:pPr>
        <w:pStyle w:val="Normal"/>
        <w:numPr>
          <w:ilvl w:val="0"/>
          <w:numId w:val="2"/>
        </w:numPr>
        <w:spacing w:before="0" w:after="0"/>
        <w:contextualSpacing/>
        <w:rPr>
          <w:sz w:val="19"/>
          <w:szCs w:val="19"/>
        </w:rPr>
      </w:pPr>
      <w:r>
        <w:rPr>
          <w:color w:themeColor="text1" w:themeTint="bf" w:val="000000"/>
          <w:sz w:val="19"/>
          <w:szCs w:val="19"/>
        </w:rPr>
        <w:t>Collaborated with support and DBA teams to assess and resolve software performance issues, implementing upgraded database plans to improve data access speed for high-volume customers.</w:t>
      </w:r>
    </w:p>
    <w:p>
      <w:pPr>
        <w:pStyle w:val="Normal"/>
        <w:numPr>
          <w:ilvl w:val="0"/>
          <w:numId w:val="2"/>
        </w:numPr>
        <w:spacing w:before="0" w:after="0"/>
        <w:contextualSpacing/>
        <w:rPr>
          <w:sz w:val="19"/>
          <w:szCs w:val="19"/>
        </w:rPr>
      </w:pPr>
      <w:r>
        <w:rPr>
          <w:color w:themeColor="text1" w:themeTint="bf" w:val="000000"/>
          <w:sz w:val="19"/>
          <w:szCs w:val="19"/>
        </w:rPr>
        <w:t>Created extraction scripts in Java to automate data retrieval processes, and monitoring service status, integrating them into a web-based debugging tool for easy access by team members and customers.</w:t>
      </w:r>
    </w:p>
    <w:p>
      <w:pPr>
        <w:pStyle w:val="Normal"/>
        <w:numPr>
          <w:ilvl w:val="0"/>
          <w:numId w:val="2"/>
        </w:numPr>
        <w:spacing w:before="0" w:after="0"/>
        <w:contextualSpacing/>
        <w:rPr>
          <w:sz w:val="19"/>
          <w:szCs w:val="19"/>
        </w:rPr>
      </w:pPr>
      <w:r>
        <w:rPr>
          <w:color w:themeColor="text1" w:themeTint="bf" w:val="000000"/>
          <w:sz w:val="19"/>
          <w:szCs w:val="19"/>
        </w:rPr>
        <w:t>Maintained comprehensive records of ticket resolutions, including issue identification, troubleshooting steps, and outcomes, contributing to a shared database for team reference and future troubleshooting.</w:t>
      </w:r>
    </w:p>
    <w:p>
      <w:pPr>
        <w:pStyle w:val="Normal"/>
        <w:numPr>
          <w:ilvl w:val="0"/>
          <w:numId w:val="0"/>
        </w:numPr>
        <w:spacing w:before="0" w:after="0"/>
        <w:ind w:hanging="0" w:left="720"/>
        <w:contextualSpacing/>
        <w:rPr>
          <w:sz w:val="8"/>
          <w:szCs w:val="8"/>
        </w:rPr>
      </w:pPr>
      <w:r>
        <w:rPr>
          <w:sz w:val="8"/>
          <w:szCs w:val="8"/>
        </w:rPr>
      </w:r>
    </w:p>
    <w:p>
      <w:pPr>
        <w:pStyle w:val="Normal"/>
        <w:spacing w:before="0" w:after="0"/>
        <w:contextualSpacing/>
        <w:rPr>
          <w:color w:themeColor="text1" w:themeTint="bf" w:val="auto"/>
          <w:sz w:val="22"/>
          <w:szCs w:val="24"/>
        </w:rPr>
      </w:pPr>
      <w:r>
        <w:rPr>
          <w:b/>
          <w:color w:themeColor="text1" w:themeTint="bf" w:val="auto"/>
          <w:sz w:val="22"/>
          <w:szCs w:val="24"/>
          <w:u w:val="single"/>
        </w:rPr>
        <w:t xml:space="preserve">Programmer Analyst | </w:t>
      </w:r>
      <w:r>
        <w:rPr>
          <w:color w:themeColor="text1" w:themeTint="bf" w:val="auto"/>
          <w:sz w:val="22"/>
          <w:szCs w:val="24"/>
          <w:u w:val="single"/>
        </w:rPr>
        <w:t>PennState Health, Hershey, PA</w:t>
      </w:r>
      <w:r>
        <w:rPr>
          <w:color w:themeColor="text1" w:themeTint="bf" w:val="auto"/>
          <w:sz w:val="22"/>
          <w:szCs w:val="24"/>
        </w:rPr>
        <w:t xml:space="preserve">             </w:t>
        <w:tab/>
        <w:tab/>
        <w:t xml:space="preserve">    </w:t>
      </w:r>
      <w:r>
        <w:rPr>
          <w:b/>
          <w:bCs/>
          <w:color w:themeColor="text1" w:themeTint="bf" w:val="auto"/>
          <w:sz w:val="22"/>
          <w:szCs w:val="24"/>
        </w:rPr>
        <w:t>September</w:t>
      </w:r>
      <w:r>
        <w:rPr>
          <w:b/>
          <w:bCs/>
          <w:color w:themeColor="text1" w:themeTint="bf" w:val="auto"/>
          <w:sz w:val="22"/>
          <w:szCs w:val="24"/>
        </w:rPr>
        <w:t xml:space="preserve"> 202</w:t>
      </w:r>
      <w:r>
        <w:rPr>
          <w:b/>
          <w:bCs/>
          <w:color w:themeColor="text1" w:themeTint="bf" w:val="auto"/>
          <w:sz w:val="22"/>
          <w:szCs w:val="24"/>
        </w:rPr>
        <w:t>1</w:t>
      </w:r>
      <w:r>
        <w:rPr>
          <w:b/>
          <w:bCs/>
          <w:color w:themeColor="text1" w:themeTint="bf" w:val="auto"/>
          <w:sz w:val="22"/>
          <w:szCs w:val="24"/>
        </w:rPr>
        <w:t xml:space="preserve"> – February 2023</w:t>
      </w:r>
    </w:p>
    <w:p>
      <w:pPr>
        <w:pStyle w:val="Normal"/>
        <w:numPr>
          <w:ilvl w:val="0"/>
          <w:numId w:val="3"/>
        </w:numPr>
        <w:spacing w:before="0" w:after="0"/>
        <w:contextualSpacing/>
        <w:rPr>
          <w:sz w:val="19"/>
          <w:szCs w:val="19"/>
        </w:rPr>
      </w:pPr>
      <w:r>
        <w:rPr>
          <w:color w:themeColor="text1" w:themeTint="bf" w:val="000000"/>
          <w:sz w:val="19"/>
          <w:szCs w:val="19"/>
        </w:rPr>
        <w:t>Contributed to the development of a web-based lab management platform using Django and Angular, implementing back-end functionality for lab creation and research data tracking, and ensuring code quality through unit tests and code reviews.</w:t>
      </w:r>
    </w:p>
    <w:p>
      <w:pPr>
        <w:pStyle w:val="Normal"/>
        <w:numPr>
          <w:ilvl w:val="0"/>
          <w:numId w:val="3"/>
        </w:numPr>
        <w:spacing w:before="0" w:after="0"/>
        <w:contextualSpacing/>
        <w:rPr>
          <w:sz w:val="19"/>
          <w:szCs w:val="19"/>
        </w:rPr>
      </w:pPr>
      <w:r>
        <w:rPr>
          <w:color w:themeColor="text1" w:themeTint="bf" w:val="000000"/>
          <w:sz w:val="19"/>
          <w:szCs w:val="19"/>
        </w:rPr>
        <w:t>Managed task prioritization and delivery timelines, collaborating with cross-functional teams to complete tickets within 1-7 day turnarounds, ensuring smooth development and timely project progress.</w:t>
      </w:r>
    </w:p>
    <w:p>
      <w:pPr>
        <w:pStyle w:val="Normal"/>
        <w:numPr>
          <w:ilvl w:val="0"/>
          <w:numId w:val="3"/>
        </w:numPr>
        <w:spacing w:before="0" w:after="0"/>
        <w:contextualSpacing/>
        <w:rPr>
          <w:sz w:val="19"/>
          <w:szCs w:val="19"/>
        </w:rPr>
      </w:pPr>
      <w:r>
        <w:rPr>
          <w:color w:themeColor="text1" w:themeTint="bf" w:val="000000"/>
          <w:sz w:val="19"/>
          <w:szCs w:val="19"/>
        </w:rPr>
        <w:t>Led the migration of a 15-year-old Oracle database to a custom-built research database, reverse-engineering its structure and developing Python scripts to transfer 1TB of data while ensuring integrity through error handling and interruption recovery.</w:t>
      </w:r>
    </w:p>
    <w:p>
      <w:pPr>
        <w:pStyle w:val="Normal"/>
        <w:numPr>
          <w:ilvl w:val="0"/>
          <w:numId w:val="0"/>
        </w:numPr>
        <w:spacing w:before="0" w:after="0"/>
        <w:ind w:hanging="0" w:left="720"/>
        <w:contextualSpacing/>
        <w:rPr>
          <w:sz w:val="19"/>
          <w:szCs w:val="19"/>
        </w:rPr>
      </w:pPr>
      <w:r>
        <w:rPr>
          <w:color w:themeColor="text1" w:themeTint="bf" w:val="000000"/>
          <w:sz w:val="19"/>
          <w:szCs w:val="19"/>
        </w:rPr>
        <w:t>Delivered the migration solution within 6 months, safeguarding a six-figure research grant and ensuring compliance with long-term data retention requirements, all while balancing other development tasks.</w:t>
      </w:r>
    </w:p>
    <w:p>
      <w:pPr>
        <w:pStyle w:val="Normal"/>
        <w:numPr>
          <w:ilvl w:val="0"/>
          <w:numId w:val="3"/>
        </w:numPr>
        <w:spacing w:before="0" w:after="0"/>
        <w:contextualSpacing/>
        <w:rPr>
          <w:sz w:val="19"/>
          <w:szCs w:val="19"/>
        </w:rPr>
      </w:pPr>
      <w:r>
        <w:rPr>
          <w:color w:themeColor="text1" w:themeTint="bf" w:val="000000"/>
          <w:sz w:val="19"/>
          <w:szCs w:val="19"/>
        </w:rPr>
        <w:t>Designed and implemented Python scripts to process 4TB of lost DNA data on HPC clusters using SLURM, reducing data regeneration time from months to hours through automation with error correction and logging.</w:t>
      </w:r>
    </w:p>
    <w:p>
      <w:pPr>
        <w:pStyle w:val="Normal"/>
        <w:numPr>
          <w:ilvl w:val="0"/>
          <w:numId w:val="0"/>
        </w:numPr>
        <w:spacing w:before="0" w:after="0"/>
        <w:ind w:hanging="0" w:left="720"/>
        <w:contextualSpacing/>
        <w:rPr>
          <w:sz w:val="19"/>
          <w:szCs w:val="19"/>
        </w:rPr>
      </w:pPr>
      <w:r>
        <w:rPr>
          <w:color w:themeColor="text1" w:themeTint="bf" w:val="000000"/>
          <w:sz w:val="19"/>
          <w:szCs w:val="19"/>
        </w:rPr>
        <w:t>Completed the project in 2 months as the sole developer, delivering an efficient tool that streamlined DNA data transformation for visualization and analysis, benefiting the research department’s workflow.</w:t>
      </w:r>
    </w:p>
    <w:p>
      <w:pPr>
        <w:pStyle w:val="ListParagraph"/>
        <w:spacing w:before="0" w:after="0"/>
        <w:contextualSpacing/>
        <w:rPr>
          <w:color w:themeColor="text1" w:themeTint="bf" w:val="auto"/>
          <w:sz w:val="8"/>
          <w:szCs w:val="8"/>
        </w:rPr>
      </w:pPr>
      <w:r>
        <w:rPr>
          <w:color w:themeColor="text1" w:themeTint="bf" w:val="auto"/>
          <w:sz w:val="8"/>
          <w:szCs w:val="8"/>
        </w:rPr>
      </w:r>
    </w:p>
    <w:p>
      <w:pPr>
        <w:pStyle w:val="Normal"/>
        <w:spacing w:before="0" w:after="0"/>
        <w:contextualSpacing/>
        <w:rPr>
          <w:color w:themeColor="text1" w:themeTint="bf" w:val="auto"/>
          <w:sz w:val="22"/>
          <w:szCs w:val="24"/>
        </w:rPr>
      </w:pPr>
      <w:r>
        <w:rPr>
          <w:b/>
          <w:color w:themeColor="text1" w:themeTint="bf" w:val="auto"/>
          <w:sz w:val="22"/>
          <w:szCs w:val="24"/>
          <w:u w:val="single"/>
        </w:rPr>
        <w:t xml:space="preserve">Technical Support/General IT | </w:t>
      </w:r>
      <w:r>
        <w:rPr>
          <w:color w:themeColor="text1" w:themeTint="bf" w:val="auto"/>
          <w:sz w:val="22"/>
          <w:szCs w:val="24"/>
          <w:u w:val="single"/>
        </w:rPr>
        <w:t>Bucknell University, Lewisburg, PA</w:t>
      </w:r>
      <w:r>
        <w:rPr>
          <w:color w:themeColor="text1" w:themeTint="bf" w:val="auto"/>
          <w:sz w:val="22"/>
          <w:szCs w:val="24"/>
        </w:rPr>
        <w:t xml:space="preserve">                                                                  </w:t>
      </w:r>
      <w:r>
        <w:rPr>
          <w:b/>
          <w:bCs/>
          <w:color w:themeColor="text1" w:themeTint="bf" w:val="auto"/>
          <w:sz w:val="22"/>
          <w:szCs w:val="24"/>
        </w:rPr>
        <w:t>2016-2019</w:t>
      </w:r>
    </w:p>
    <w:p>
      <w:pPr>
        <w:pStyle w:val="Normal"/>
        <w:numPr>
          <w:ilvl w:val="0"/>
          <w:numId w:val="4"/>
        </w:numPr>
        <w:spacing w:before="0" w:after="0"/>
        <w:contextualSpacing/>
        <w:rPr>
          <w:color w:themeColor="text1" w:themeTint="bf" w:val="000000"/>
          <w:sz w:val="19"/>
          <w:szCs w:val="19"/>
        </w:rPr>
      </w:pPr>
      <w:r>
        <w:rPr>
          <w:color w:themeColor="text1" w:themeTint="bf" w:val="000000"/>
          <w:sz w:val="19"/>
          <w:szCs w:val="19"/>
        </w:rPr>
        <w:t>Collaborated with a team of 5 to deliver on-site IT support, including hardware installation and software troubleshooting.</w:t>
      </w:r>
    </w:p>
    <w:p>
      <w:pPr>
        <w:pStyle w:val="Normal"/>
        <w:numPr>
          <w:ilvl w:val="0"/>
          <w:numId w:val="4"/>
        </w:numPr>
        <w:spacing w:before="0" w:after="0"/>
        <w:contextualSpacing/>
        <w:rPr>
          <w:color w:themeColor="text1" w:themeTint="bf" w:val="000000"/>
          <w:sz w:val="19"/>
          <w:szCs w:val="19"/>
        </w:rPr>
      </w:pPr>
      <w:r>
        <w:rPr>
          <w:color w:themeColor="text1" w:themeTint="bf" w:val="000000"/>
          <w:sz w:val="19"/>
          <w:szCs w:val="19"/>
        </w:rPr>
        <w:t>Led efforts to coordinate and deploy department wide computer upgrades across organization.</w:t>
      </w:r>
    </w:p>
    <w:p>
      <w:pPr>
        <w:pStyle w:val="Normal"/>
        <w:numPr>
          <w:ilvl w:val="0"/>
          <w:numId w:val="4"/>
        </w:numPr>
        <w:spacing w:before="0" w:after="0"/>
        <w:contextualSpacing/>
        <w:rPr>
          <w:color w:themeColor="text1" w:themeTint="bf" w:val="000000"/>
          <w:sz w:val="19"/>
          <w:szCs w:val="19"/>
        </w:rPr>
      </w:pPr>
      <w:r>
        <w:rPr>
          <w:color w:themeColor="text1" w:themeTint="bf" w:val="000000"/>
          <w:sz w:val="19"/>
          <w:szCs w:val="19"/>
        </w:rPr>
        <w:t>Assisted in imaging and installing customized Windows OS on each organizational computer.</w:t>
      </w:r>
    </w:p>
    <w:p>
      <w:pPr>
        <w:pStyle w:val="Normal"/>
        <w:numPr>
          <w:ilvl w:val="0"/>
          <w:numId w:val="0"/>
        </w:numPr>
        <w:spacing w:before="0" w:after="0"/>
        <w:ind w:hanging="0" w:left="720"/>
        <w:contextualSpacing/>
        <w:rPr>
          <w:color w:themeColor="text1" w:themeTint="bf" w:val="000000"/>
          <w:sz w:val="12"/>
          <w:szCs w:val="12"/>
        </w:rPr>
      </w:pPr>
      <w:r>
        <w:rPr>
          <w:color w:themeColor="text1" w:themeTint="bf" w:val="000000"/>
          <w:sz w:val="12"/>
          <w:szCs w:val="12"/>
        </w:rPr>
      </w:r>
    </w:p>
    <w:p>
      <w:pPr>
        <w:pStyle w:val="Normal"/>
        <w:spacing w:before="0" w:after="0"/>
        <w:rPr>
          <w:color w:themeColor="text1" w:themeTint="bf" w:val="auto"/>
          <w:sz w:val="22"/>
          <w:szCs w:val="24"/>
        </w:rPr>
      </w:pPr>
      <w:r>
        <w:rPr>
          <w:b/>
          <w:color w:themeColor="text1" w:themeTint="bf" w:val="auto"/>
          <w:sz w:val="22"/>
          <w:szCs w:val="24"/>
          <w:u w:val="single"/>
        </w:rPr>
        <w:t xml:space="preserve">Node.js Discord Bot | </w:t>
      </w:r>
      <w:r>
        <w:rPr>
          <w:b w:val="false"/>
          <w:bCs w:val="false"/>
          <w:color w:themeColor="text1" w:themeTint="bf" w:val="auto"/>
          <w:sz w:val="22"/>
          <w:szCs w:val="24"/>
          <w:u w:val="single"/>
        </w:rPr>
        <w:t>Personal Project</w:t>
      </w:r>
      <w:r>
        <w:rPr>
          <w:b/>
          <w:color w:themeColor="text1" w:themeTint="bf" w:val="auto"/>
          <w:sz w:val="22"/>
          <w:szCs w:val="24"/>
        </w:rPr>
        <w:tab/>
        <w:tab/>
        <w:tab/>
        <w:tab/>
        <w:tab/>
        <w:tab/>
        <w:t xml:space="preserve">                                    </w:t>
      </w:r>
      <w:r>
        <w:rPr>
          <w:b/>
          <w:bCs/>
          <w:color w:themeColor="text1" w:themeTint="bf" w:val="auto"/>
          <w:sz w:val="22"/>
          <w:szCs w:val="24"/>
        </w:rPr>
        <w:t>Since 2019</w:t>
      </w:r>
    </w:p>
    <w:p>
      <w:pPr>
        <w:pStyle w:val="Normal"/>
        <w:numPr>
          <w:ilvl w:val="0"/>
          <w:numId w:val="6"/>
        </w:numPr>
        <w:spacing w:before="0" w:after="0"/>
        <w:rPr>
          <w:color w:themeColor="text1" w:themeTint="bf" w:val="000000"/>
          <w:sz w:val="19"/>
          <w:szCs w:val="19"/>
        </w:rPr>
      </w:pPr>
      <w:r>
        <w:rPr>
          <w:color w:themeColor="text1" w:themeTint="bf" w:val="000000"/>
          <w:sz w:val="19"/>
          <w:szCs w:val="19"/>
        </w:rPr>
        <w:t>Developed a Discord bot using Node.js and MySQL to identify shared games among friends for multiplayer sessions.</w:t>
      </w:r>
    </w:p>
    <w:p>
      <w:pPr>
        <w:pStyle w:val="Normal"/>
        <w:numPr>
          <w:ilvl w:val="0"/>
          <w:numId w:val="6"/>
        </w:numPr>
        <w:spacing w:before="0" w:after="0"/>
        <w:rPr>
          <w:color w:themeColor="text1" w:themeTint="bf" w:val="000000"/>
          <w:sz w:val="19"/>
          <w:szCs w:val="19"/>
        </w:rPr>
      </w:pPr>
      <w:r>
        <w:rPr>
          <w:color w:themeColor="text1" w:themeTint="bf" w:val="000000"/>
          <w:sz w:val="19"/>
          <w:szCs w:val="19"/>
        </w:rPr>
        <w:t>Integrated Steam’s API to access and compile data on friends’ game libraries, creating a list of common games.</w:t>
      </w:r>
    </w:p>
    <w:p>
      <w:pPr>
        <w:pStyle w:val="Normal"/>
        <w:numPr>
          <w:ilvl w:val="0"/>
          <w:numId w:val="6"/>
        </w:numPr>
        <w:spacing w:before="0" w:after="0"/>
        <w:rPr>
          <w:color w:themeColor="text1" w:themeTint="bf" w:val="000000"/>
          <w:sz w:val="19"/>
          <w:szCs w:val="19"/>
        </w:rPr>
      </w:pPr>
      <w:r>
        <w:rPr>
          <w:color w:themeColor="text1" w:themeTint="bf" w:val="000000"/>
          <w:sz w:val="19"/>
          <w:szCs w:val="19"/>
        </w:rPr>
        <w:t>Stored game library data in a MySQL database to reduce API calls and improve response time.</w:t>
      </w:r>
    </w:p>
    <w:p>
      <w:pPr>
        <w:pStyle w:val="Normal"/>
        <w:numPr>
          <w:ilvl w:val="0"/>
          <w:numId w:val="6"/>
        </w:numPr>
        <w:spacing w:before="0" w:after="0"/>
        <w:rPr>
          <w:color w:themeColor="text1" w:themeTint="bf" w:val="000000"/>
          <w:sz w:val="19"/>
          <w:szCs w:val="19"/>
        </w:rPr>
      </w:pPr>
      <w:r>
        <w:rPr>
          <w:color w:themeColor="text1" w:themeTint="bf" w:val="000000"/>
          <w:sz w:val="19"/>
          <w:szCs w:val="19"/>
        </w:rPr>
        <w:t>Later this functionality was implemented directly into the game distribution service we all use.</w:t>
      </w:r>
    </w:p>
    <w:p>
      <w:pPr>
        <w:pStyle w:val="ListParagraph"/>
        <w:spacing w:before="0" w:after="0"/>
        <w:contextualSpacing/>
        <w:rPr>
          <w:color w:themeColor="text1" w:themeTint="bf" w:val="000000"/>
          <w:sz w:val="12"/>
          <w:szCs w:val="12"/>
        </w:rPr>
      </w:pPr>
      <w:r>
        <w:rPr>
          <w:color w:themeColor="text1" w:themeTint="bf" w:val="000000"/>
          <w:sz w:val="12"/>
          <w:szCs w:val="12"/>
        </w:rPr>
      </w:r>
    </w:p>
    <w:p>
      <w:pPr>
        <w:pStyle w:val="Normal"/>
        <w:spacing w:before="0" w:after="0"/>
        <w:rPr>
          <w:color w:themeColor="text1" w:themeTint="bf" w:val="auto"/>
          <w:sz w:val="24"/>
          <w:szCs w:val="24"/>
        </w:rPr>
      </w:pPr>
      <w:r>
        <w:rPr>
          <w:b/>
          <w:color w:themeColor="text1" w:themeTint="bf" w:val="auto"/>
          <w:sz w:val="22"/>
          <w:szCs w:val="24"/>
          <w:u w:val="single"/>
        </w:rPr>
        <w:t xml:space="preserve">Computer Science Tutor </w:t>
      </w:r>
      <w:r>
        <w:rPr>
          <w:color w:themeColor="text1" w:themeTint="bf" w:val="auto"/>
          <w:sz w:val="22"/>
          <w:szCs w:val="24"/>
          <w:u w:val="single"/>
        </w:rPr>
        <w:t xml:space="preserve">at </w:t>
      </w:r>
      <w:r>
        <w:rPr>
          <w:b/>
          <w:color w:themeColor="text1" w:themeTint="bf" w:val="auto"/>
          <w:sz w:val="22"/>
          <w:szCs w:val="24"/>
          <w:u w:val="single"/>
        </w:rPr>
        <w:t xml:space="preserve">Elizabethtown </w:t>
      </w:r>
      <w:r>
        <w:rPr>
          <w:b/>
          <w:color w:themeColor="text1" w:themeTint="bf" w:val="auto"/>
          <w:sz w:val="22"/>
          <w:szCs w:val="22"/>
          <w:u w:val="single"/>
        </w:rPr>
        <w:t>College</w:t>
      </w:r>
      <w:r>
        <w:rPr>
          <w:color w:themeColor="text1" w:themeTint="bf" w:val="auto"/>
          <w:sz w:val="22"/>
          <w:szCs w:val="22"/>
          <w:u w:val="single"/>
        </w:rPr>
        <w:t xml:space="preserve"> </w:t>
      </w:r>
      <w:r>
        <w:rPr>
          <w:b/>
          <w:bCs/>
          <w:color w:themeColor="text1" w:themeTint="bf" w:val="auto"/>
          <w:sz w:val="22"/>
          <w:szCs w:val="22"/>
          <w:u w:val="single"/>
        </w:rPr>
        <w:t>|</w:t>
      </w:r>
      <w:r>
        <w:rPr>
          <w:color w:themeColor="text1" w:themeTint="bf" w:val="auto"/>
          <w:sz w:val="22"/>
          <w:szCs w:val="22"/>
          <w:u w:val="single"/>
        </w:rPr>
        <w:t xml:space="preserve"> Elizabethtown, PA</w:t>
      </w:r>
      <w:r>
        <w:rPr>
          <w:color w:themeColor="text1" w:themeTint="bf" w:val="auto"/>
          <w:sz w:val="22"/>
          <w:szCs w:val="22"/>
        </w:rPr>
        <w:t xml:space="preserve">                              </w:t>
      </w:r>
      <w:r>
        <w:rPr>
          <w:b/>
          <w:bCs/>
          <w:color w:themeColor="text1" w:themeTint="bf" w:val="auto"/>
          <w:sz w:val="22"/>
          <w:szCs w:val="22"/>
        </w:rPr>
        <w:t>August 2018 – May 2020</w:t>
      </w:r>
    </w:p>
    <w:p>
      <w:pPr>
        <w:pStyle w:val="Normal"/>
        <w:numPr>
          <w:ilvl w:val="0"/>
          <w:numId w:val="5"/>
        </w:numPr>
        <w:spacing w:before="0" w:after="0"/>
        <w:rPr>
          <w:sz w:val="19"/>
          <w:szCs w:val="19"/>
        </w:rPr>
      </w:pPr>
      <w:r>
        <w:rPr>
          <w:color w:themeColor="text1" w:themeTint="bf" w:val="000000"/>
          <w:sz w:val="19"/>
          <w:szCs w:val="19"/>
        </w:rPr>
        <w:t>Selected by Dr. Leap, Chair of the Computer Science Department, to assist students in CS I, CS II, Data Structures, and Systems Programming based on subject expertise.</w:t>
      </w:r>
    </w:p>
    <w:p>
      <w:pPr>
        <w:pStyle w:val="Normal"/>
        <w:numPr>
          <w:ilvl w:val="0"/>
          <w:numId w:val="5"/>
        </w:numPr>
        <w:spacing w:before="0" w:after="0"/>
        <w:rPr>
          <w:sz w:val="19"/>
          <w:szCs w:val="19"/>
        </w:rPr>
      </w:pPr>
      <w:r>
        <w:rPr>
          <w:color w:themeColor="text1" w:themeTint="bf" w:val="000000"/>
          <w:sz w:val="19"/>
          <w:szCs w:val="19"/>
        </w:rPr>
        <w:t>Delivered personalized instruction to enhance one-on-one student learning experiences.</w:t>
      </w:r>
    </w:p>
    <w:p>
      <w:pPr>
        <w:pStyle w:val="Normal"/>
        <w:spacing w:before="0" w:after="0"/>
        <w:rPr>
          <w:color w:themeColor="text1" w:themeTint="bf" w:val="auto"/>
          <w:sz w:val="22"/>
          <w:szCs w:val="24"/>
        </w:rPr>
      </w:pPr>
      <w:r>
        <w:rPr>
          <w:color w:themeColor="text1" w:themeTint="bf" w:val="auto"/>
          <w:sz w:val="22"/>
          <w:szCs w:val="24"/>
        </w:rPr>
      </w:r>
    </w:p>
    <w:p>
      <w:pPr>
        <w:pStyle w:val="Heading1"/>
        <w:rPr>
          <w:color w:themeColor="text1" w:themeTint="bf" w:val="auto"/>
        </w:rPr>
      </w:pPr>
      <w:r>
        <w:rPr>
          <w:color w:themeColor="text1" w:themeTint="bf" w:val="auto"/>
          <w:sz w:val="24"/>
        </w:rPr>
        <w:t>Education</w:t>
      </w:r>
      <w:r>
        <w:rPr>
          <w:color w:themeColor="text1" w:themeTint="bf" w:val="auto"/>
        </w:rPr>
        <w:tab/>
      </w:r>
    </w:p>
    <w:p>
      <w:pPr>
        <w:pStyle w:val="Normal"/>
        <w:spacing w:before="0" w:after="0"/>
        <w:contextualSpacing/>
        <w:rPr>
          <w:color w:themeColor="text1" w:themeTint="bf" w:val="auto"/>
          <w:sz w:val="22"/>
          <w:szCs w:val="24"/>
        </w:rPr>
      </w:pPr>
      <w:r>
        <w:rPr>
          <w:b/>
          <w:color w:themeColor="text1" w:themeTint="bf" w:val="auto"/>
          <w:sz w:val="22"/>
          <w:szCs w:val="24"/>
        </w:rPr>
        <w:t>Elizabethtown College</w:t>
      </w:r>
      <w:r>
        <w:rPr>
          <w:color w:themeColor="text1" w:themeTint="bf" w:val="auto"/>
          <w:sz w:val="22"/>
          <w:szCs w:val="24"/>
        </w:rPr>
        <w:t xml:space="preserve"> | Bachelor of Science | Elizabethtown, Pa </w:t>
        <w:tab/>
        <w:tab/>
        <w:tab/>
        <w:tab/>
        <w:t xml:space="preserve">             3.68 GPA | 2020</w:t>
      </w:r>
    </w:p>
    <w:p>
      <w:pPr>
        <w:pStyle w:val="Normal"/>
        <w:numPr>
          <w:ilvl w:val="0"/>
          <w:numId w:val="7"/>
        </w:numPr>
        <w:spacing w:before="0" w:after="0"/>
        <w:contextualSpacing/>
        <w:rPr>
          <w:color w:themeColor="text1" w:themeTint="bf" w:val="000000"/>
          <w:sz w:val="20"/>
          <w:szCs w:val="20"/>
        </w:rPr>
      </w:pPr>
      <w:r>
        <w:rPr>
          <w:color w:themeColor="text1" w:themeTint="bf" w:val="000000"/>
          <w:sz w:val="20"/>
          <w:szCs w:val="20"/>
        </w:rPr>
        <w:t>Major:  B.S. Computer Science</w:t>
      </w:r>
    </w:p>
    <w:p>
      <w:pPr>
        <w:pStyle w:val="Heading1"/>
        <w:rPr>
          <w:color w:themeColor="text1" w:themeTint="bf" w:val="auto"/>
          <w:sz w:val="24"/>
        </w:rPr>
      </w:pPr>
      <w:r>
        <w:rPr>
          <w:color w:themeColor="text1" w:themeTint="bf" w:val="auto"/>
          <w:sz w:val="24"/>
        </w:rPr>
        <w:t>Skills &amp; Abilities</w:t>
      </w:r>
    </w:p>
    <w:p>
      <w:pPr>
        <w:pStyle w:val="Normal"/>
        <w:spacing w:before="0" w:after="0"/>
        <w:rPr>
          <w:color w:themeColor="text1" w:themeTint="bf" w:val="000000"/>
        </w:rPr>
      </w:pPr>
      <w:r>
        <w:rPr>
          <w:b/>
          <w:color w:themeColor="text1" w:themeTint="bf" w:val="000000"/>
          <w:sz w:val="20"/>
        </w:rPr>
        <w:t xml:space="preserve">Languages:  </w:t>
      </w:r>
      <w:r>
        <w:rPr>
          <w:b w:val="false"/>
          <w:bCs w:val="false"/>
          <w:color w:themeColor="text1" w:themeTint="bf" w:val="000000"/>
          <w:sz w:val="20"/>
        </w:rPr>
        <w:t>Java, C#, Python, MySQL, SQL, JS, node.js, TS, rest api, React, Angular, html/css, Bash, C++</w:t>
      </w:r>
    </w:p>
    <w:p>
      <w:pPr>
        <w:pStyle w:val="Normal"/>
        <w:spacing w:before="0" w:after="0"/>
        <w:rPr>
          <w:color w:themeColor="text1" w:themeTint="bf" w:val="000000"/>
        </w:rPr>
      </w:pPr>
      <w:r>
        <w:rPr>
          <w:b/>
          <w:color w:themeColor="text1" w:themeTint="bf" w:val="000000"/>
          <w:sz w:val="20"/>
        </w:rPr>
        <w:t xml:space="preserve">Platforms:  </w:t>
      </w:r>
      <w:r>
        <w:rPr>
          <w:color w:themeColor="text1" w:themeTint="bf" w:val="000000"/>
          <w:sz w:val="20"/>
        </w:rPr>
        <w:t>Mac, Linux, Windows, Linux server environments, Git, Github, Gitlab, Agile, Object Oriented Programming, Unit Testing, Software Engineering methodologies</w:t>
      </w:r>
    </w:p>
    <w:p>
      <w:pPr>
        <w:pStyle w:val="Normal"/>
        <w:spacing w:before="0" w:after="0"/>
        <w:rPr/>
      </w:pPr>
      <w:r>
        <w:rPr>
          <w:b/>
          <w:bCs/>
          <w:color w:themeColor="text1" w:themeTint="bf" w:val="000000"/>
          <w:sz w:val="20"/>
        </w:rPr>
        <w:t xml:space="preserve">Links: </w:t>
      </w:r>
      <w:hyperlink r:id="rId2">
        <w:r>
          <w:rPr>
            <w:rStyle w:val="Hyperlink"/>
            <w:b w:val="false"/>
            <w:bCs w:val="false"/>
            <w:color w:themeColor="text1" w:themeTint="bf" w:val="000000"/>
            <w:sz w:val="20"/>
          </w:rPr>
          <w:t>https://www.linkedin.com/in/jimobr/</w:t>
        </w:r>
      </w:hyperlink>
      <w:r>
        <w:rPr>
          <w:b w:val="false"/>
          <w:bCs w:val="false"/>
          <w:color w:themeColor="text1" w:themeTint="bf" w:val="000000"/>
          <w:sz w:val="20"/>
        </w:rPr>
        <w:t xml:space="preserve">  </w:t>
      </w:r>
      <w:hyperlink r:id="rId3">
        <w:r>
          <w:rPr>
            <w:rStyle w:val="Hyperlink"/>
            <w:b w:val="false"/>
            <w:bCs w:val="false"/>
            <w:color w:themeColor="text1" w:themeTint="bf" w:val="000000"/>
            <w:sz w:val="20"/>
          </w:rPr>
          <w:t>https://github.com/JimmyTheRustler</w:t>
        </w:r>
      </w:hyperlink>
    </w:p>
    <w:sectPr>
      <w:footerReference w:type="even" r:id="rId4"/>
      <w:footerReference w:type="default" r:id="rId5"/>
      <w:footerReference w:type="first" r:id="rId6"/>
      <w:type w:val="nextPage"/>
      <w:pgSz w:w="12240" w:h="15840"/>
      <w:pgMar w:left="720" w:right="720" w:gutter="0" w:header="0" w:top="360" w:footer="720" w:bottom="777"/>
      <w:pgNumType w:start="0" w:fmt="decimal"/>
      <w:formProt w:val="false"/>
      <w:titlePg/>
      <w:textDirection w:val="lrTb"/>
      <w:docGrid w:type="default" w:linePitch="36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Segoe U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mbria">
    <w:charset w:val="01"/>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341617930"/>
    </w:sdtPr>
    <w:sdtContent>
      <w:p>
        <w:pPr>
          <w:pStyle w:val="Footer"/>
          <w:rPr/>
        </w:pPr>
        <w:r>
          <w:rPr/>
          <w:fldChar w:fldCharType="begin"/>
        </w:r>
        <w:r>
          <w:rPr/>
          <w:instrText xml:space="preserve"> PAGE </w:instrText>
        </w:r>
        <w:r>
          <w:rPr/>
          <w:fldChar w:fldCharType="separate"/>
        </w:r>
        <w:r>
          <w:rPr/>
          <w:t>1</w:t>
        </w:r>
        <w:r>
          <w:rPr/>
          <w:fldChar w:fldCharType="end"/>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144"/>
        </w:tabs>
        <w:ind w:left="144" w:hanging="144"/>
      </w:pPr>
      <w:rPr>
        <w:rFonts w:ascii="Cambria" w:hAnsi="Cambria" w:cs="Cambria"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sz w:val="16"/>
        <w:b/>
        <w:szCs w:val="16"/>
        <w:bCs/>
      </w:rPr>
    </w:lvl>
    <w:lvl w:ilvl="1">
      <w:start w:val="1"/>
      <w:numFmt w:val="bullet"/>
      <w:lvlText w:val="◦"/>
      <w:lvlJc w:val="left"/>
      <w:pPr>
        <w:tabs>
          <w:tab w:val="num" w:pos="1080"/>
        </w:tabs>
        <w:ind w:left="1080" w:hanging="360"/>
      </w:pPr>
      <w:rPr>
        <w:rFonts w:ascii="OpenSymbol" w:hAnsi="OpenSymbol" w:cs="OpenSymbol" w:hint="default"/>
        <w:sz w:val="16"/>
        <w:b/>
        <w:szCs w:val="16"/>
        <w:bCs/>
      </w:rPr>
    </w:lvl>
    <w:lvl w:ilvl="2">
      <w:start w:val="1"/>
      <w:numFmt w:val="bullet"/>
      <w:lvlText w:val="▪"/>
      <w:lvlJc w:val="left"/>
      <w:pPr>
        <w:tabs>
          <w:tab w:val="num" w:pos="1440"/>
        </w:tabs>
        <w:ind w:left="1440" w:hanging="360"/>
      </w:pPr>
      <w:rPr>
        <w:rFonts w:ascii="OpenSymbol" w:hAnsi="OpenSymbol" w:cs="OpenSymbol" w:hint="default"/>
        <w:sz w:val="16"/>
        <w:b/>
        <w:szCs w:val="16"/>
        <w:bCs/>
      </w:rPr>
    </w:lvl>
    <w:lvl w:ilvl="3">
      <w:start w:val="1"/>
      <w:numFmt w:val="bullet"/>
      <w:lvlText w:val=""/>
      <w:lvlJc w:val="left"/>
      <w:pPr>
        <w:tabs>
          <w:tab w:val="num" w:pos="1800"/>
        </w:tabs>
        <w:ind w:left="1800" w:hanging="360"/>
      </w:pPr>
      <w:rPr>
        <w:rFonts w:ascii="Symbol" w:hAnsi="Symbol" w:cs="Symbol" w:hint="default"/>
        <w:sz w:val="16"/>
        <w:b/>
        <w:szCs w:val="16"/>
        <w:bCs/>
      </w:rPr>
    </w:lvl>
    <w:lvl w:ilvl="4">
      <w:start w:val="1"/>
      <w:numFmt w:val="bullet"/>
      <w:lvlText w:val="◦"/>
      <w:lvlJc w:val="left"/>
      <w:pPr>
        <w:tabs>
          <w:tab w:val="num" w:pos="2160"/>
        </w:tabs>
        <w:ind w:left="2160" w:hanging="360"/>
      </w:pPr>
      <w:rPr>
        <w:rFonts w:ascii="OpenSymbol" w:hAnsi="OpenSymbol" w:cs="OpenSymbol" w:hint="default"/>
        <w:sz w:val="16"/>
        <w:b/>
        <w:szCs w:val="16"/>
        <w:bCs/>
      </w:rPr>
    </w:lvl>
    <w:lvl w:ilvl="5">
      <w:start w:val="1"/>
      <w:numFmt w:val="bullet"/>
      <w:lvlText w:val="▪"/>
      <w:lvlJc w:val="left"/>
      <w:pPr>
        <w:tabs>
          <w:tab w:val="num" w:pos="2520"/>
        </w:tabs>
        <w:ind w:left="2520" w:hanging="360"/>
      </w:pPr>
      <w:rPr>
        <w:rFonts w:ascii="OpenSymbol" w:hAnsi="OpenSymbol" w:cs="OpenSymbol" w:hint="default"/>
        <w:sz w:val="16"/>
        <w:b/>
        <w:szCs w:val="16"/>
        <w:bCs/>
      </w:rPr>
    </w:lvl>
    <w:lvl w:ilvl="6">
      <w:start w:val="1"/>
      <w:numFmt w:val="bullet"/>
      <w:lvlText w:val=""/>
      <w:lvlJc w:val="left"/>
      <w:pPr>
        <w:tabs>
          <w:tab w:val="num" w:pos="2880"/>
        </w:tabs>
        <w:ind w:left="2880" w:hanging="360"/>
      </w:pPr>
      <w:rPr>
        <w:rFonts w:ascii="Symbol" w:hAnsi="Symbol" w:cs="Symbol" w:hint="default"/>
        <w:sz w:val="16"/>
        <w:b/>
        <w:szCs w:val="16"/>
        <w:bCs/>
      </w:rPr>
    </w:lvl>
    <w:lvl w:ilvl="7">
      <w:start w:val="1"/>
      <w:numFmt w:val="bullet"/>
      <w:lvlText w:val="◦"/>
      <w:lvlJc w:val="left"/>
      <w:pPr>
        <w:tabs>
          <w:tab w:val="num" w:pos="3240"/>
        </w:tabs>
        <w:ind w:left="3240" w:hanging="360"/>
      </w:pPr>
      <w:rPr>
        <w:rFonts w:ascii="OpenSymbol" w:hAnsi="OpenSymbol" w:cs="OpenSymbol" w:hint="default"/>
        <w:sz w:val="16"/>
        <w:b/>
        <w:szCs w:val="16"/>
        <w:bCs/>
      </w:rPr>
    </w:lvl>
    <w:lvl w:ilvl="8">
      <w:start w:val="1"/>
      <w:numFmt w:val="bullet"/>
      <w:lvlText w:val="▪"/>
      <w:lvlJc w:val="left"/>
      <w:pPr>
        <w:tabs>
          <w:tab w:val="num" w:pos="3600"/>
        </w:tabs>
        <w:ind w:left="3600" w:hanging="360"/>
      </w:pPr>
      <w:rPr>
        <w:rFonts w:ascii="OpenSymbol" w:hAnsi="OpenSymbol" w:cs="OpenSymbol" w:hint="default"/>
        <w:sz w:val="16"/>
        <w:b/>
        <w:szCs w:val="16"/>
        <w:bCs/>
      </w:rPr>
    </w:lvl>
  </w:abstractNum>
  <w:abstractNum w:abstractNumId="3">
    <w:lvl w:ilvl="0">
      <w:start w:val="1"/>
      <w:numFmt w:val="bullet"/>
      <w:lvlText w:val=""/>
      <w:lvlJc w:val="left"/>
      <w:pPr>
        <w:tabs>
          <w:tab w:val="num" w:pos="720"/>
        </w:tabs>
        <w:ind w:left="720" w:hanging="360"/>
      </w:pPr>
      <w:rPr>
        <w:rFonts w:ascii="Symbol" w:hAnsi="Symbol" w:cs="Symbol" w:hint="default"/>
        <w:sz w:val="16"/>
        <w:b/>
        <w:szCs w:val="16"/>
        <w:bCs/>
      </w:rPr>
    </w:lvl>
    <w:lvl w:ilvl="1">
      <w:start w:val="1"/>
      <w:numFmt w:val="bullet"/>
      <w:lvlText w:val="◦"/>
      <w:lvlJc w:val="left"/>
      <w:pPr>
        <w:tabs>
          <w:tab w:val="num" w:pos="1080"/>
        </w:tabs>
        <w:ind w:left="1080" w:hanging="360"/>
      </w:pPr>
      <w:rPr>
        <w:rFonts w:ascii="OpenSymbol" w:hAnsi="OpenSymbol" w:cs="OpenSymbol" w:hint="default"/>
        <w:sz w:val="16"/>
        <w:b/>
        <w:szCs w:val="16"/>
        <w:bCs/>
      </w:rPr>
    </w:lvl>
    <w:lvl w:ilvl="2">
      <w:start w:val="1"/>
      <w:numFmt w:val="bullet"/>
      <w:lvlText w:val="▪"/>
      <w:lvlJc w:val="left"/>
      <w:pPr>
        <w:tabs>
          <w:tab w:val="num" w:pos="1440"/>
        </w:tabs>
        <w:ind w:left="1440" w:hanging="360"/>
      </w:pPr>
      <w:rPr>
        <w:rFonts w:ascii="OpenSymbol" w:hAnsi="OpenSymbol" w:cs="OpenSymbol" w:hint="default"/>
        <w:sz w:val="16"/>
        <w:b/>
        <w:szCs w:val="16"/>
        <w:bCs/>
      </w:rPr>
    </w:lvl>
    <w:lvl w:ilvl="3">
      <w:start w:val="1"/>
      <w:numFmt w:val="bullet"/>
      <w:lvlText w:val=""/>
      <w:lvlJc w:val="left"/>
      <w:pPr>
        <w:tabs>
          <w:tab w:val="num" w:pos="1800"/>
        </w:tabs>
        <w:ind w:left="1800" w:hanging="360"/>
      </w:pPr>
      <w:rPr>
        <w:rFonts w:ascii="Symbol" w:hAnsi="Symbol" w:cs="Symbol" w:hint="default"/>
        <w:sz w:val="16"/>
        <w:b/>
        <w:szCs w:val="16"/>
        <w:bCs/>
      </w:rPr>
    </w:lvl>
    <w:lvl w:ilvl="4">
      <w:start w:val="1"/>
      <w:numFmt w:val="bullet"/>
      <w:lvlText w:val="◦"/>
      <w:lvlJc w:val="left"/>
      <w:pPr>
        <w:tabs>
          <w:tab w:val="num" w:pos="2160"/>
        </w:tabs>
        <w:ind w:left="2160" w:hanging="360"/>
      </w:pPr>
      <w:rPr>
        <w:rFonts w:ascii="OpenSymbol" w:hAnsi="OpenSymbol" w:cs="OpenSymbol" w:hint="default"/>
        <w:sz w:val="16"/>
        <w:b/>
        <w:szCs w:val="16"/>
        <w:bCs/>
      </w:rPr>
    </w:lvl>
    <w:lvl w:ilvl="5">
      <w:start w:val="1"/>
      <w:numFmt w:val="bullet"/>
      <w:lvlText w:val="▪"/>
      <w:lvlJc w:val="left"/>
      <w:pPr>
        <w:tabs>
          <w:tab w:val="num" w:pos="2520"/>
        </w:tabs>
        <w:ind w:left="2520" w:hanging="360"/>
      </w:pPr>
      <w:rPr>
        <w:rFonts w:ascii="OpenSymbol" w:hAnsi="OpenSymbol" w:cs="OpenSymbol" w:hint="default"/>
        <w:sz w:val="16"/>
        <w:b/>
        <w:szCs w:val="16"/>
        <w:bCs/>
      </w:rPr>
    </w:lvl>
    <w:lvl w:ilvl="6">
      <w:start w:val="1"/>
      <w:numFmt w:val="bullet"/>
      <w:lvlText w:val=""/>
      <w:lvlJc w:val="left"/>
      <w:pPr>
        <w:tabs>
          <w:tab w:val="num" w:pos="2880"/>
        </w:tabs>
        <w:ind w:left="2880" w:hanging="360"/>
      </w:pPr>
      <w:rPr>
        <w:rFonts w:ascii="Symbol" w:hAnsi="Symbol" w:cs="Symbol" w:hint="default"/>
        <w:sz w:val="16"/>
        <w:b/>
        <w:szCs w:val="16"/>
        <w:bCs/>
      </w:rPr>
    </w:lvl>
    <w:lvl w:ilvl="7">
      <w:start w:val="1"/>
      <w:numFmt w:val="bullet"/>
      <w:lvlText w:val="◦"/>
      <w:lvlJc w:val="left"/>
      <w:pPr>
        <w:tabs>
          <w:tab w:val="num" w:pos="3240"/>
        </w:tabs>
        <w:ind w:left="3240" w:hanging="360"/>
      </w:pPr>
      <w:rPr>
        <w:rFonts w:ascii="OpenSymbol" w:hAnsi="OpenSymbol" w:cs="OpenSymbol" w:hint="default"/>
        <w:sz w:val="16"/>
        <w:b/>
        <w:szCs w:val="16"/>
        <w:bCs/>
      </w:rPr>
    </w:lvl>
    <w:lvl w:ilvl="8">
      <w:start w:val="1"/>
      <w:numFmt w:val="bullet"/>
      <w:lvlText w:val="▪"/>
      <w:lvlJc w:val="left"/>
      <w:pPr>
        <w:tabs>
          <w:tab w:val="num" w:pos="3600"/>
        </w:tabs>
        <w:ind w:left="3600" w:hanging="360"/>
      </w:pPr>
      <w:rPr>
        <w:rFonts w:ascii="OpenSymbol" w:hAnsi="OpenSymbol" w:cs="OpenSymbol" w:hint="default"/>
        <w:sz w:val="16"/>
        <w:b/>
        <w:szCs w:val="16"/>
        <w:bCs/>
      </w:rPr>
    </w:lvl>
  </w:abstractNum>
  <w:abstractNum w:abstractNumId="4">
    <w:lvl w:ilvl="0">
      <w:start w:val="1"/>
      <w:numFmt w:val="bullet"/>
      <w:lvlText w:val=""/>
      <w:lvlJc w:val="left"/>
      <w:pPr>
        <w:tabs>
          <w:tab w:val="num" w:pos="720"/>
        </w:tabs>
        <w:ind w:left="720" w:hanging="360"/>
      </w:pPr>
      <w:rPr>
        <w:rFonts w:ascii="Symbol" w:hAnsi="Symbol" w:cs="Symbol" w:hint="default"/>
        <w:sz w:val="16"/>
        <w:b/>
        <w:szCs w:val="16"/>
        <w:bCs/>
      </w:rPr>
    </w:lvl>
    <w:lvl w:ilvl="1">
      <w:start w:val="1"/>
      <w:numFmt w:val="bullet"/>
      <w:lvlText w:val="◦"/>
      <w:lvlJc w:val="left"/>
      <w:pPr>
        <w:tabs>
          <w:tab w:val="num" w:pos="1080"/>
        </w:tabs>
        <w:ind w:left="1080" w:hanging="360"/>
      </w:pPr>
      <w:rPr>
        <w:rFonts w:ascii="OpenSymbol" w:hAnsi="OpenSymbol" w:cs="OpenSymbol" w:hint="default"/>
        <w:sz w:val="16"/>
        <w:b/>
        <w:szCs w:val="16"/>
        <w:bCs/>
      </w:rPr>
    </w:lvl>
    <w:lvl w:ilvl="2">
      <w:start w:val="1"/>
      <w:numFmt w:val="bullet"/>
      <w:lvlText w:val="▪"/>
      <w:lvlJc w:val="left"/>
      <w:pPr>
        <w:tabs>
          <w:tab w:val="num" w:pos="1440"/>
        </w:tabs>
        <w:ind w:left="1440" w:hanging="360"/>
      </w:pPr>
      <w:rPr>
        <w:rFonts w:ascii="OpenSymbol" w:hAnsi="OpenSymbol" w:cs="OpenSymbol" w:hint="default"/>
        <w:sz w:val="16"/>
        <w:b/>
        <w:szCs w:val="16"/>
        <w:bCs/>
      </w:rPr>
    </w:lvl>
    <w:lvl w:ilvl="3">
      <w:start w:val="1"/>
      <w:numFmt w:val="bullet"/>
      <w:lvlText w:val=""/>
      <w:lvlJc w:val="left"/>
      <w:pPr>
        <w:tabs>
          <w:tab w:val="num" w:pos="1800"/>
        </w:tabs>
        <w:ind w:left="1800" w:hanging="360"/>
      </w:pPr>
      <w:rPr>
        <w:rFonts w:ascii="Symbol" w:hAnsi="Symbol" w:cs="Symbol" w:hint="default"/>
        <w:sz w:val="16"/>
        <w:b/>
        <w:szCs w:val="16"/>
        <w:bCs/>
      </w:rPr>
    </w:lvl>
    <w:lvl w:ilvl="4">
      <w:start w:val="1"/>
      <w:numFmt w:val="bullet"/>
      <w:lvlText w:val="◦"/>
      <w:lvlJc w:val="left"/>
      <w:pPr>
        <w:tabs>
          <w:tab w:val="num" w:pos="2160"/>
        </w:tabs>
        <w:ind w:left="2160" w:hanging="360"/>
      </w:pPr>
      <w:rPr>
        <w:rFonts w:ascii="OpenSymbol" w:hAnsi="OpenSymbol" w:cs="OpenSymbol" w:hint="default"/>
        <w:sz w:val="16"/>
        <w:b/>
        <w:szCs w:val="16"/>
        <w:bCs/>
      </w:rPr>
    </w:lvl>
    <w:lvl w:ilvl="5">
      <w:start w:val="1"/>
      <w:numFmt w:val="bullet"/>
      <w:lvlText w:val="▪"/>
      <w:lvlJc w:val="left"/>
      <w:pPr>
        <w:tabs>
          <w:tab w:val="num" w:pos="2520"/>
        </w:tabs>
        <w:ind w:left="2520" w:hanging="360"/>
      </w:pPr>
      <w:rPr>
        <w:rFonts w:ascii="OpenSymbol" w:hAnsi="OpenSymbol" w:cs="OpenSymbol" w:hint="default"/>
        <w:sz w:val="16"/>
        <w:b/>
        <w:szCs w:val="16"/>
        <w:bCs/>
      </w:rPr>
    </w:lvl>
    <w:lvl w:ilvl="6">
      <w:start w:val="1"/>
      <w:numFmt w:val="bullet"/>
      <w:lvlText w:val=""/>
      <w:lvlJc w:val="left"/>
      <w:pPr>
        <w:tabs>
          <w:tab w:val="num" w:pos="2880"/>
        </w:tabs>
        <w:ind w:left="2880" w:hanging="360"/>
      </w:pPr>
      <w:rPr>
        <w:rFonts w:ascii="Symbol" w:hAnsi="Symbol" w:cs="Symbol" w:hint="default"/>
        <w:sz w:val="16"/>
        <w:b/>
        <w:szCs w:val="16"/>
        <w:bCs/>
      </w:rPr>
    </w:lvl>
    <w:lvl w:ilvl="7">
      <w:start w:val="1"/>
      <w:numFmt w:val="bullet"/>
      <w:lvlText w:val="◦"/>
      <w:lvlJc w:val="left"/>
      <w:pPr>
        <w:tabs>
          <w:tab w:val="num" w:pos="3240"/>
        </w:tabs>
        <w:ind w:left="3240" w:hanging="360"/>
      </w:pPr>
      <w:rPr>
        <w:rFonts w:ascii="OpenSymbol" w:hAnsi="OpenSymbol" w:cs="OpenSymbol" w:hint="default"/>
        <w:sz w:val="16"/>
        <w:b/>
        <w:szCs w:val="16"/>
        <w:bCs/>
      </w:rPr>
    </w:lvl>
    <w:lvl w:ilvl="8">
      <w:start w:val="1"/>
      <w:numFmt w:val="bullet"/>
      <w:lvlText w:val="▪"/>
      <w:lvlJc w:val="left"/>
      <w:pPr>
        <w:tabs>
          <w:tab w:val="num" w:pos="3600"/>
        </w:tabs>
        <w:ind w:left="3600" w:hanging="360"/>
      </w:pPr>
      <w:rPr>
        <w:rFonts w:ascii="OpenSymbol" w:hAnsi="OpenSymbol" w:cs="OpenSymbol" w:hint="default"/>
        <w:sz w:val="16"/>
        <w:b/>
        <w:szCs w:val="16"/>
        <w:bCs/>
      </w:rPr>
    </w:lvl>
  </w:abstractNum>
  <w:abstractNum w:abstractNumId="5">
    <w:lvl w:ilvl="0">
      <w:start w:val="1"/>
      <w:numFmt w:val="bullet"/>
      <w:lvlText w:val=""/>
      <w:lvlJc w:val="left"/>
      <w:pPr>
        <w:tabs>
          <w:tab w:val="num" w:pos="720"/>
        </w:tabs>
        <w:ind w:left="720" w:hanging="360"/>
      </w:pPr>
      <w:rPr>
        <w:rFonts w:ascii="Symbol" w:hAnsi="Symbol" w:cs="Symbol" w:hint="default"/>
        <w:sz w:val="16"/>
        <w:b/>
        <w:szCs w:val="16"/>
        <w:bCs/>
      </w:rPr>
    </w:lvl>
    <w:lvl w:ilvl="1">
      <w:start w:val="1"/>
      <w:numFmt w:val="bullet"/>
      <w:lvlText w:val="◦"/>
      <w:lvlJc w:val="left"/>
      <w:pPr>
        <w:tabs>
          <w:tab w:val="num" w:pos="1080"/>
        </w:tabs>
        <w:ind w:left="1080" w:hanging="360"/>
      </w:pPr>
      <w:rPr>
        <w:rFonts w:ascii="OpenSymbol" w:hAnsi="OpenSymbol" w:cs="OpenSymbol" w:hint="default"/>
        <w:sz w:val="16"/>
        <w:b/>
        <w:szCs w:val="16"/>
        <w:bCs/>
      </w:rPr>
    </w:lvl>
    <w:lvl w:ilvl="2">
      <w:start w:val="1"/>
      <w:numFmt w:val="bullet"/>
      <w:lvlText w:val="▪"/>
      <w:lvlJc w:val="left"/>
      <w:pPr>
        <w:tabs>
          <w:tab w:val="num" w:pos="1440"/>
        </w:tabs>
        <w:ind w:left="1440" w:hanging="360"/>
      </w:pPr>
      <w:rPr>
        <w:rFonts w:ascii="OpenSymbol" w:hAnsi="OpenSymbol" w:cs="OpenSymbol" w:hint="default"/>
        <w:sz w:val="16"/>
        <w:b/>
        <w:szCs w:val="16"/>
        <w:bCs/>
      </w:rPr>
    </w:lvl>
    <w:lvl w:ilvl="3">
      <w:start w:val="1"/>
      <w:numFmt w:val="bullet"/>
      <w:lvlText w:val=""/>
      <w:lvlJc w:val="left"/>
      <w:pPr>
        <w:tabs>
          <w:tab w:val="num" w:pos="1800"/>
        </w:tabs>
        <w:ind w:left="1800" w:hanging="360"/>
      </w:pPr>
      <w:rPr>
        <w:rFonts w:ascii="Symbol" w:hAnsi="Symbol" w:cs="Symbol" w:hint="default"/>
        <w:sz w:val="16"/>
        <w:b/>
        <w:szCs w:val="16"/>
        <w:bCs/>
      </w:rPr>
    </w:lvl>
    <w:lvl w:ilvl="4">
      <w:start w:val="1"/>
      <w:numFmt w:val="bullet"/>
      <w:lvlText w:val="◦"/>
      <w:lvlJc w:val="left"/>
      <w:pPr>
        <w:tabs>
          <w:tab w:val="num" w:pos="2160"/>
        </w:tabs>
        <w:ind w:left="2160" w:hanging="360"/>
      </w:pPr>
      <w:rPr>
        <w:rFonts w:ascii="OpenSymbol" w:hAnsi="OpenSymbol" w:cs="OpenSymbol" w:hint="default"/>
        <w:sz w:val="16"/>
        <w:b/>
        <w:szCs w:val="16"/>
        <w:bCs/>
      </w:rPr>
    </w:lvl>
    <w:lvl w:ilvl="5">
      <w:start w:val="1"/>
      <w:numFmt w:val="bullet"/>
      <w:lvlText w:val="▪"/>
      <w:lvlJc w:val="left"/>
      <w:pPr>
        <w:tabs>
          <w:tab w:val="num" w:pos="2520"/>
        </w:tabs>
        <w:ind w:left="2520" w:hanging="360"/>
      </w:pPr>
      <w:rPr>
        <w:rFonts w:ascii="OpenSymbol" w:hAnsi="OpenSymbol" w:cs="OpenSymbol" w:hint="default"/>
        <w:sz w:val="16"/>
        <w:b/>
        <w:szCs w:val="16"/>
        <w:bCs/>
      </w:rPr>
    </w:lvl>
    <w:lvl w:ilvl="6">
      <w:start w:val="1"/>
      <w:numFmt w:val="bullet"/>
      <w:lvlText w:val=""/>
      <w:lvlJc w:val="left"/>
      <w:pPr>
        <w:tabs>
          <w:tab w:val="num" w:pos="2880"/>
        </w:tabs>
        <w:ind w:left="2880" w:hanging="360"/>
      </w:pPr>
      <w:rPr>
        <w:rFonts w:ascii="Symbol" w:hAnsi="Symbol" w:cs="Symbol" w:hint="default"/>
        <w:sz w:val="16"/>
        <w:b/>
        <w:szCs w:val="16"/>
        <w:bCs/>
      </w:rPr>
    </w:lvl>
    <w:lvl w:ilvl="7">
      <w:start w:val="1"/>
      <w:numFmt w:val="bullet"/>
      <w:lvlText w:val="◦"/>
      <w:lvlJc w:val="left"/>
      <w:pPr>
        <w:tabs>
          <w:tab w:val="num" w:pos="3240"/>
        </w:tabs>
        <w:ind w:left="3240" w:hanging="360"/>
      </w:pPr>
      <w:rPr>
        <w:rFonts w:ascii="OpenSymbol" w:hAnsi="OpenSymbol" w:cs="OpenSymbol" w:hint="default"/>
        <w:sz w:val="16"/>
        <w:b/>
        <w:szCs w:val="16"/>
        <w:bCs/>
      </w:rPr>
    </w:lvl>
    <w:lvl w:ilvl="8">
      <w:start w:val="1"/>
      <w:numFmt w:val="bullet"/>
      <w:lvlText w:val="▪"/>
      <w:lvlJc w:val="left"/>
      <w:pPr>
        <w:tabs>
          <w:tab w:val="num" w:pos="3600"/>
        </w:tabs>
        <w:ind w:left="3600" w:hanging="360"/>
      </w:pPr>
      <w:rPr>
        <w:rFonts w:ascii="OpenSymbol" w:hAnsi="OpenSymbol" w:cs="OpenSymbol" w:hint="default"/>
        <w:sz w:val="16"/>
        <w:b/>
        <w:szCs w:val="16"/>
        <w:bCs/>
      </w:rPr>
    </w:lvl>
  </w:abstractNum>
  <w:abstractNum w:abstractNumId="6">
    <w:lvl w:ilvl="0">
      <w:start w:val="1"/>
      <w:numFmt w:val="bullet"/>
      <w:lvlText w:val=""/>
      <w:lvlJc w:val="left"/>
      <w:pPr>
        <w:tabs>
          <w:tab w:val="num" w:pos="720"/>
        </w:tabs>
        <w:ind w:left="720" w:hanging="360"/>
      </w:pPr>
      <w:rPr>
        <w:rFonts w:ascii="Symbol" w:hAnsi="Symbol" w:cs="Symbol" w:hint="default"/>
        <w:sz w:val="16"/>
        <w:b/>
        <w:szCs w:val="16"/>
        <w:bCs/>
      </w:rPr>
    </w:lvl>
    <w:lvl w:ilvl="1">
      <w:start w:val="1"/>
      <w:numFmt w:val="bullet"/>
      <w:lvlText w:val="◦"/>
      <w:lvlJc w:val="left"/>
      <w:pPr>
        <w:tabs>
          <w:tab w:val="num" w:pos="1080"/>
        </w:tabs>
        <w:ind w:left="1080" w:hanging="360"/>
      </w:pPr>
      <w:rPr>
        <w:rFonts w:ascii="OpenSymbol" w:hAnsi="OpenSymbol" w:cs="OpenSymbol" w:hint="default"/>
        <w:sz w:val="16"/>
        <w:b/>
        <w:szCs w:val="16"/>
        <w:bCs/>
      </w:rPr>
    </w:lvl>
    <w:lvl w:ilvl="2">
      <w:start w:val="1"/>
      <w:numFmt w:val="bullet"/>
      <w:lvlText w:val="▪"/>
      <w:lvlJc w:val="left"/>
      <w:pPr>
        <w:tabs>
          <w:tab w:val="num" w:pos="1440"/>
        </w:tabs>
        <w:ind w:left="1440" w:hanging="360"/>
      </w:pPr>
      <w:rPr>
        <w:rFonts w:ascii="OpenSymbol" w:hAnsi="OpenSymbol" w:cs="OpenSymbol" w:hint="default"/>
        <w:sz w:val="16"/>
        <w:b/>
        <w:szCs w:val="16"/>
        <w:bCs/>
      </w:rPr>
    </w:lvl>
    <w:lvl w:ilvl="3">
      <w:start w:val="1"/>
      <w:numFmt w:val="bullet"/>
      <w:lvlText w:val=""/>
      <w:lvlJc w:val="left"/>
      <w:pPr>
        <w:tabs>
          <w:tab w:val="num" w:pos="1800"/>
        </w:tabs>
        <w:ind w:left="1800" w:hanging="360"/>
      </w:pPr>
      <w:rPr>
        <w:rFonts w:ascii="Symbol" w:hAnsi="Symbol" w:cs="Symbol" w:hint="default"/>
        <w:sz w:val="16"/>
        <w:b/>
        <w:szCs w:val="16"/>
        <w:bCs/>
      </w:rPr>
    </w:lvl>
    <w:lvl w:ilvl="4">
      <w:start w:val="1"/>
      <w:numFmt w:val="bullet"/>
      <w:lvlText w:val="◦"/>
      <w:lvlJc w:val="left"/>
      <w:pPr>
        <w:tabs>
          <w:tab w:val="num" w:pos="2160"/>
        </w:tabs>
        <w:ind w:left="2160" w:hanging="360"/>
      </w:pPr>
      <w:rPr>
        <w:rFonts w:ascii="OpenSymbol" w:hAnsi="OpenSymbol" w:cs="OpenSymbol" w:hint="default"/>
        <w:sz w:val="16"/>
        <w:b/>
        <w:szCs w:val="16"/>
        <w:bCs/>
      </w:rPr>
    </w:lvl>
    <w:lvl w:ilvl="5">
      <w:start w:val="1"/>
      <w:numFmt w:val="bullet"/>
      <w:lvlText w:val="▪"/>
      <w:lvlJc w:val="left"/>
      <w:pPr>
        <w:tabs>
          <w:tab w:val="num" w:pos="2520"/>
        </w:tabs>
        <w:ind w:left="2520" w:hanging="360"/>
      </w:pPr>
      <w:rPr>
        <w:rFonts w:ascii="OpenSymbol" w:hAnsi="OpenSymbol" w:cs="OpenSymbol" w:hint="default"/>
        <w:sz w:val="16"/>
        <w:b/>
        <w:szCs w:val="16"/>
        <w:bCs/>
      </w:rPr>
    </w:lvl>
    <w:lvl w:ilvl="6">
      <w:start w:val="1"/>
      <w:numFmt w:val="bullet"/>
      <w:lvlText w:val=""/>
      <w:lvlJc w:val="left"/>
      <w:pPr>
        <w:tabs>
          <w:tab w:val="num" w:pos="2880"/>
        </w:tabs>
        <w:ind w:left="2880" w:hanging="360"/>
      </w:pPr>
      <w:rPr>
        <w:rFonts w:ascii="Symbol" w:hAnsi="Symbol" w:cs="Symbol" w:hint="default"/>
        <w:sz w:val="16"/>
        <w:b/>
        <w:szCs w:val="16"/>
        <w:bCs/>
      </w:rPr>
    </w:lvl>
    <w:lvl w:ilvl="7">
      <w:start w:val="1"/>
      <w:numFmt w:val="bullet"/>
      <w:lvlText w:val="◦"/>
      <w:lvlJc w:val="left"/>
      <w:pPr>
        <w:tabs>
          <w:tab w:val="num" w:pos="3240"/>
        </w:tabs>
        <w:ind w:left="3240" w:hanging="360"/>
      </w:pPr>
      <w:rPr>
        <w:rFonts w:ascii="OpenSymbol" w:hAnsi="OpenSymbol" w:cs="OpenSymbol" w:hint="default"/>
        <w:sz w:val="16"/>
        <w:b/>
        <w:szCs w:val="16"/>
        <w:bCs/>
      </w:rPr>
    </w:lvl>
    <w:lvl w:ilvl="8">
      <w:start w:val="1"/>
      <w:numFmt w:val="bullet"/>
      <w:lvlText w:val="▪"/>
      <w:lvlJc w:val="left"/>
      <w:pPr>
        <w:tabs>
          <w:tab w:val="num" w:pos="3600"/>
        </w:tabs>
        <w:ind w:left="3600" w:hanging="360"/>
      </w:pPr>
      <w:rPr>
        <w:rFonts w:ascii="OpenSymbol" w:hAnsi="OpenSymbol" w:cs="OpenSymbol" w:hint="default"/>
        <w:sz w:val="16"/>
        <w:b/>
        <w:szCs w:val="16"/>
        <w:bCs/>
      </w:rPr>
    </w:lvl>
  </w:abstractNum>
  <w:abstractNum w:abstractNumId="7">
    <w:lvl w:ilvl="0">
      <w:start w:val="1"/>
      <w:numFmt w:val="bullet"/>
      <w:lvlText w:val=""/>
      <w:lvlJc w:val="left"/>
      <w:pPr>
        <w:tabs>
          <w:tab w:val="num" w:pos="720"/>
        </w:tabs>
        <w:ind w:left="720" w:hanging="360"/>
      </w:pPr>
      <w:rPr>
        <w:rFonts w:ascii="Symbol" w:hAnsi="Symbol" w:cs="Symbol" w:hint="default"/>
        <w:sz w:val="16"/>
        <w:b/>
        <w:szCs w:val="16"/>
        <w:bCs/>
      </w:rPr>
    </w:lvl>
    <w:lvl w:ilvl="1">
      <w:start w:val="1"/>
      <w:numFmt w:val="bullet"/>
      <w:lvlText w:val="◦"/>
      <w:lvlJc w:val="left"/>
      <w:pPr>
        <w:tabs>
          <w:tab w:val="num" w:pos="1080"/>
        </w:tabs>
        <w:ind w:left="1080" w:hanging="360"/>
      </w:pPr>
      <w:rPr>
        <w:rFonts w:ascii="OpenSymbol" w:hAnsi="OpenSymbol" w:cs="OpenSymbol" w:hint="default"/>
        <w:sz w:val="16"/>
        <w:b/>
        <w:szCs w:val="16"/>
        <w:bCs/>
      </w:rPr>
    </w:lvl>
    <w:lvl w:ilvl="2">
      <w:start w:val="1"/>
      <w:numFmt w:val="bullet"/>
      <w:lvlText w:val="▪"/>
      <w:lvlJc w:val="left"/>
      <w:pPr>
        <w:tabs>
          <w:tab w:val="num" w:pos="1440"/>
        </w:tabs>
        <w:ind w:left="1440" w:hanging="360"/>
      </w:pPr>
      <w:rPr>
        <w:rFonts w:ascii="OpenSymbol" w:hAnsi="OpenSymbol" w:cs="OpenSymbol" w:hint="default"/>
        <w:sz w:val="16"/>
        <w:b/>
        <w:szCs w:val="16"/>
        <w:bCs/>
      </w:rPr>
    </w:lvl>
    <w:lvl w:ilvl="3">
      <w:start w:val="1"/>
      <w:numFmt w:val="bullet"/>
      <w:lvlText w:val=""/>
      <w:lvlJc w:val="left"/>
      <w:pPr>
        <w:tabs>
          <w:tab w:val="num" w:pos="1800"/>
        </w:tabs>
        <w:ind w:left="1800" w:hanging="360"/>
      </w:pPr>
      <w:rPr>
        <w:rFonts w:ascii="Symbol" w:hAnsi="Symbol" w:cs="Symbol" w:hint="default"/>
        <w:sz w:val="16"/>
        <w:b/>
        <w:szCs w:val="16"/>
        <w:bCs/>
      </w:rPr>
    </w:lvl>
    <w:lvl w:ilvl="4">
      <w:start w:val="1"/>
      <w:numFmt w:val="bullet"/>
      <w:lvlText w:val="◦"/>
      <w:lvlJc w:val="left"/>
      <w:pPr>
        <w:tabs>
          <w:tab w:val="num" w:pos="2160"/>
        </w:tabs>
        <w:ind w:left="2160" w:hanging="360"/>
      </w:pPr>
      <w:rPr>
        <w:rFonts w:ascii="OpenSymbol" w:hAnsi="OpenSymbol" w:cs="OpenSymbol" w:hint="default"/>
        <w:sz w:val="16"/>
        <w:b/>
        <w:szCs w:val="16"/>
        <w:bCs/>
      </w:rPr>
    </w:lvl>
    <w:lvl w:ilvl="5">
      <w:start w:val="1"/>
      <w:numFmt w:val="bullet"/>
      <w:lvlText w:val="▪"/>
      <w:lvlJc w:val="left"/>
      <w:pPr>
        <w:tabs>
          <w:tab w:val="num" w:pos="2520"/>
        </w:tabs>
        <w:ind w:left="2520" w:hanging="360"/>
      </w:pPr>
      <w:rPr>
        <w:rFonts w:ascii="OpenSymbol" w:hAnsi="OpenSymbol" w:cs="OpenSymbol" w:hint="default"/>
        <w:sz w:val="16"/>
        <w:b/>
        <w:szCs w:val="16"/>
        <w:bCs/>
      </w:rPr>
    </w:lvl>
    <w:lvl w:ilvl="6">
      <w:start w:val="1"/>
      <w:numFmt w:val="bullet"/>
      <w:lvlText w:val=""/>
      <w:lvlJc w:val="left"/>
      <w:pPr>
        <w:tabs>
          <w:tab w:val="num" w:pos="2880"/>
        </w:tabs>
        <w:ind w:left="2880" w:hanging="360"/>
      </w:pPr>
      <w:rPr>
        <w:rFonts w:ascii="Symbol" w:hAnsi="Symbol" w:cs="Symbol" w:hint="default"/>
        <w:sz w:val="16"/>
        <w:b/>
        <w:szCs w:val="16"/>
        <w:bCs/>
      </w:rPr>
    </w:lvl>
    <w:lvl w:ilvl="7">
      <w:start w:val="1"/>
      <w:numFmt w:val="bullet"/>
      <w:lvlText w:val="◦"/>
      <w:lvlJc w:val="left"/>
      <w:pPr>
        <w:tabs>
          <w:tab w:val="num" w:pos="3240"/>
        </w:tabs>
        <w:ind w:left="3240" w:hanging="360"/>
      </w:pPr>
      <w:rPr>
        <w:rFonts w:ascii="OpenSymbol" w:hAnsi="OpenSymbol" w:cs="OpenSymbol" w:hint="default"/>
        <w:sz w:val="16"/>
        <w:b/>
        <w:szCs w:val="16"/>
        <w:bCs/>
      </w:rPr>
    </w:lvl>
    <w:lvl w:ilvl="8">
      <w:start w:val="1"/>
      <w:numFmt w:val="bullet"/>
      <w:lvlText w:val="▪"/>
      <w:lvlJc w:val="left"/>
      <w:pPr>
        <w:tabs>
          <w:tab w:val="num" w:pos="3600"/>
        </w:tabs>
        <w:ind w:left="3600" w:hanging="360"/>
      </w:pPr>
      <w:rPr>
        <w:rFonts w:ascii="OpenSymbol" w:hAnsi="OpenSymbol" w:cs="OpenSymbol" w:hint="default"/>
        <w:sz w:val="16"/>
        <w:b/>
        <w:szCs w:val="16"/>
        <w:bCs/>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30"/>
  <w:defaultTabStop w:val="720"/>
  <w:autoHyphenation w:val="true"/>
  <w:hyphenationZone w:val="36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ja-JP" w:bidi=""/>
  <w:docVars>
    <w:docVar w:name="APWAFVersion" w:val="5.0"/>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color w:themeColor="text1" w:themeTint="bf" w:val="404040"/>
        <w:sz w:val="18"/>
        <w:szCs w:val="18"/>
        <w:lang w:val="en-US"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uiPriority="2" w:semiHidden="1" w:unhideWhenUsed="1" w:qFormat="1"/>
    <w:lsdException w:name="Signature" w:uiPriority="2" w:semiHidden="1" w:unhideWhenUsed="1" w:qFormat="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semiHidden="1" w:unhideWhenUsed="1" w:qFormat="1"/>
    <w:lsdException w:name="Salutation" w:uiPriority="2" w:semiHidden="1" w:unhideWhenUsed="1" w:qFormat="1"/>
    <w:lsdException w:name="Date" w:uiPriority="1"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d00b3"/>
    <w:pPr>
      <w:widowControl/>
      <w:suppressAutoHyphens w:val="true"/>
      <w:bidi w:val="0"/>
      <w:spacing w:before="0" w:after="280"/>
      <w:jc w:val="left"/>
    </w:pPr>
    <w:rPr>
      <w:rFonts w:ascii="Cambria" w:hAnsi="Cambria" w:eastAsia="Cambria" w:cs="" w:asciiTheme="minorHAnsi" w:cstheme="minorBidi" w:eastAsiaTheme="minorHAnsi" w:hAnsiTheme="minorHAnsi"/>
      <w:color w:themeColor="text1" w:themeTint="bf" w:val="404040"/>
      <w:kern w:val="0"/>
      <w:sz w:val="18"/>
      <w:szCs w:val="18"/>
      <w:lang w:val="en-US" w:eastAsia="ja-JP" w:bidi="ar-SA"/>
    </w:rPr>
  </w:style>
  <w:style w:type="paragraph" w:styleId="Heading1">
    <w:name w:val="heading 1"/>
    <w:basedOn w:val="Normal"/>
    <w:next w:val="Normal"/>
    <w:link w:val="Heading1Char"/>
    <w:uiPriority w:val="9"/>
    <w:qFormat/>
    <w:rsid w:val="0071188f"/>
    <w:pPr>
      <w:keepNext w:val="true"/>
      <w:keepLines/>
      <w:pBdr>
        <w:bottom w:val="single" w:sz="4" w:space="1" w:color="000000"/>
      </w:pBdr>
      <w:spacing w:before="240" w:after="100"/>
      <w:contextualSpacing/>
      <w:outlineLvl w:val="0"/>
    </w:pPr>
    <w:rPr>
      <w:rFonts w:eastAsia="" w:cs="" w:cstheme="majorBidi" w:eastAsiaTheme="majorEastAsia"/>
      <w:b/>
      <w:color w:themeColor="accent1" w:themeTint="bf" w:val="4E4E4E"/>
      <w:sz w:val="28"/>
      <w:szCs w:val="32"/>
    </w:rPr>
  </w:style>
  <w:style w:type="paragraph" w:styleId="Heading2">
    <w:name w:val="heading 2"/>
    <w:basedOn w:val="Normal"/>
    <w:link w:val="Heading2Char"/>
    <w:uiPriority w:val="9"/>
    <w:unhideWhenUsed/>
    <w:qFormat/>
    <w:pPr>
      <w:keepNext w:val="true"/>
      <w:keepLines/>
      <w:spacing w:before="200" w:after="120"/>
      <w:outlineLvl w:val="1"/>
    </w:pPr>
    <w:rPr>
      <w:rFonts w:ascii="Cambria" w:hAnsi="Cambria" w:eastAsia="" w:cs="" w:asciiTheme="majorHAnsi" w:cstheme="majorBidi" w:eastAsiaTheme="majorEastAsia" w:hAnsiTheme="majorHAnsi"/>
      <w:b/>
      <w:caps/>
      <w:color w:themeColor="background2" w:themeShade="1a" w:val="191919"/>
      <w:szCs w:val="26"/>
    </w:rPr>
  </w:style>
  <w:style w:type="paragraph" w:styleId="Heading3">
    <w:name w:val="heading 3"/>
    <w:basedOn w:val="Normal"/>
    <w:next w:val="Normal"/>
    <w:link w:val="Heading3Char"/>
    <w:uiPriority w:val="9"/>
    <w:unhideWhenUsed/>
    <w:qFormat/>
    <w:rsid w:val="00a71e6a"/>
    <w:pPr>
      <w:keepNext w:val="true"/>
      <w:keepLines/>
      <w:spacing w:before="40" w:after="0"/>
      <w:outlineLvl w:val="2"/>
    </w:pPr>
    <w:rPr>
      <w:rFonts w:ascii="Cambria" w:hAnsi="Cambria" w:eastAsia="" w:cs="" w:asciiTheme="majorHAnsi" w:cstheme="majorBidi" w:eastAsiaTheme="majorEastAsia" w:hAnsiTheme="majorHAnsi"/>
      <w:color w:themeColor="accent1" w:themeShade="7f" w:val="090909"/>
      <w:sz w:val="24"/>
      <w:szCs w:val="24"/>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2"/>
    <w:qFormat/>
    <w:rPr>
      <w:rFonts w:ascii="Cambria" w:hAnsi="Cambria" w:eastAsia="" w:cs="" w:asciiTheme="majorHAnsi" w:cstheme="majorBidi" w:eastAsiaTheme="majorEastAsia" w:hAnsiTheme="majorHAnsi"/>
      <w:color w:themeColor="accent1" w:val="141414"/>
      <w:kern w:val="2"/>
      <w:sz w:val="52"/>
    </w:rPr>
  </w:style>
  <w:style w:type="character" w:styleId="PlaceholderText">
    <w:name w:val="Placeholder Text"/>
    <w:basedOn w:val="DefaultParagraphFont"/>
    <w:uiPriority w:val="99"/>
    <w:semiHidden/>
    <w:qFormat/>
    <w:rPr>
      <w:color w:themeColor="text1" w:themeTint="bf" w:val="808080"/>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color w:themeColor="accent1" w:val="141414"/>
    </w:rPr>
  </w:style>
  <w:style w:type="character" w:styleId="CommentReference">
    <w:name w:val="annotation reference"/>
    <w:basedOn w:val="DefaultParagraphFont"/>
    <w:uiPriority w:val="99"/>
    <w:semiHidden/>
    <w:unhideWhenUsed/>
    <w:qFormat/>
    <w:rPr>
      <w:sz w:val="16"/>
      <w:szCs w:val="16"/>
    </w:rPr>
  </w:style>
  <w:style w:type="character" w:styleId="CommentTextChar" w:customStyle="1">
    <w:name w:val="Comment Text Char"/>
    <w:basedOn w:val="DefaultParagraphFont"/>
    <w:link w:val="CommentText"/>
    <w:uiPriority w:val="99"/>
    <w:semiHidden/>
    <w:qFormat/>
    <w:rPr>
      <w:color w:themeColor="text1" w:themeTint="bf" w:val="auto"/>
      <w:sz w:val="20"/>
      <w:szCs w:val="20"/>
      <w:lang w:eastAsia="en-US"/>
    </w:rPr>
  </w:style>
  <w:style w:type="character" w:styleId="BalloonTextChar" w:customStyle="1">
    <w:name w:val="Balloon Text Char"/>
    <w:basedOn w:val="DefaultParagraphFont"/>
    <w:link w:val="BalloonText"/>
    <w:uiPriority w:val="99"/>
    <w:semiHidden/>
    <w:qFormat/>
    <w:rPr>
      <w:rFonts w:ascii="Segoe UI" w:hAnsi="Segoe UI" w:cs="Segoe UI"/>
    </w:rPr>
  </w:style>
  <w:style w:type="character" w:styleId="Heading1Char" w:customStyle="1">
    <w:name w:val="Heading 1 Char"/>
    <w:basedOn w:val="DefaultParagraphFont"/>
    <w:link w:val="Heading1"/>
    <w:uiPriority w:val="9"/>
    <w:qFormat/>
    <w:rsid w:val="0071188f"/>
    <w:rPr>
      <w:rFonts w:eastAsia="" w:cs="" w:cstheme="majorBidi" w:eastAsiaTheme="majorEastAsia"/>
      <w:b/>
      <w:color w:themeColor="accent1" w:themeTint="bf" w:val="4E4E4E"/>
      <w:sz w:val="28"/>
      <w:szCs w:val="32"/>
    </w:rPr>
  </w:style>
  <w:style w:type="character" w:styleId="Heading2Char" w:customStyle="1">
    <w:name w:val="Heading 2 Char"/>
    <w:basedOn w:val="DefaultParagraphFont"/>
    <w:link w:val="Heading2"/>
    <w:uiPriority w:val="9"/>
    <w:qFormat/>
    <w:rPr>
      <w:rFonts w:ascii="Cambria" w:hAnsi="Cambria" w:eastAsia="" w:cs="" w:asciiTheme="majorHAnsi" w:cstheme="majorBidi" w:eastAsiaTheme="majorEastAsia" w:hAnsiTheme="majorHAnsi"/>
      <w:b/>
      <w:caps/>
      <w:color w:themeColor="background2" w:themeShade="1a" w:val="191919"/>
      <w:szCs w:val="26"/>
    </w:rPr>
  </w:style>
  <w:style w:type="character" w:styleId="Heading3Char" w:customStyle="1">
    <w:name w:val="Heading 3 Char"/>
    <w:basedOn w:val="DefaultParagraphFont"/>
    <w:link w:val="Heading3"/>
    <w:uiPriority w:val="9"/>
    <w:qFormat/>
    <w:rsid w:val="00a71e6a"/>
    <w:rPr>
      <w:rFonts w:ascii="Cambria" w:hAnsi="Cambria" w:eastAsia="" w:cs="" w:asciiTheme="majorHAnsi" w:cstheme="majorBidi" w:eastAsiaTheme="majorEastAsia" w:hAnsiTheme="majorHAnsi"/>
      <w:color w:themeColor="accent1" w:themeShade="7f" w:val="090909"/>
      <w:sz w:val="24"/>
      <w:szCs w:val="24"/>
    </w:rPr>
  </w:style>
  <w:style w:type="character" w:styleId="Hyperlink">
    <w:name w:val="Hyperlink"/>
    <w:basedOn w:val="DefaultParagraphFont"/>
    <w:uiPriority w:val="99"/>
    <w:unhideWhenUsed/>
    <w:rsid w:val="00810d66"/>
    <w:rPr>
      <w:color w:themeColor="hyperlink" w:val="5F5F5F"/>
      <w:u w:val="single"/>
    </w:rPr>
  </w:style>
  <w:style w:type="character" w:styleId="UnresolvedMention">
    <w:name w:val="Unresolved Mention"/>
    <w:basedOn w:val="DefaultParagraphFont"/>
    <w:uiPriority w:val="99"/>
    <w:semiHidden/>
    <w:unhideWhenUsed/>
    <w:qFormat/>
    <w:rsid w:val="00810d66"/>
    <w:rPr>
      <w:color w:themeColor="text1" w:themeTint="bf" w:val="605E5C"/>
      <w:shd w:fill="E1DFDD" w:val="clear"/>
    </w:rPr>
  </w:style>
  <w:style w:type="character" w:styleId="FollowedHyperlink">
    <w:name w:val="FollowedHyperlink"/>
    <w:basedOn w:val="DefaultParagraphFont"/>
    <w:uiPriority w:val="99"/>
    <w:semiHidden/>
    <w:unhideWhenUsed/>
    <w:rsid w:val="006c6e47"/>
    <w:rPr>
      <w:color w:themeColor="followedHyperlink" w:val="919191"/>
      <w:u w:val="single"/>
    </w:rPr>
  </w:style>
  <w:style w:type="character" w:styleId="Bullets">
    <w:name w:val="Bullets"/>
    <w:qFormat/>
    <w:rPr>
      <w:rFonts w:ascii="OpenSymbol" w:hAnsi="OpenSymbol" w:eastAsia="OpenSymbol" w:cs="OpenSymbol"/>
      <w:b/>
      <w:bCs/>
      <w:sz w:val="16"/>
      <w:szCs w:val="16"/>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link w:val="TitleChar"/>
    <w:uiPriority w:val="2"/>
    <w:qFormat/>
    <w:pPr>
      <w:pBdr>
        <w:bottom w:val="single" w:sz="12" w:space="4" w:color="141414" w:themeColor="accent1"/>
      </w:pBdr>
      <w:spacing w:before="0" w:after="120"/>
      <w:contextualSpacing/>
    </w:pPr>
    <w:rPr>
      <w:rFonts w:ascii="Cambria" w:hAnsi="Cambria" w:eastAsia="" w:cs="" w:asciiTheme="majorHAnsi" w:cstheme="majorBidi" w:eastAsiaTheme="majorEastAsia" w:hAnsiTheme="majorHAnsi"/>
      <w:color w:themeColor="accent1" w:val="141414"/>
      <w:kern w:val="2"/>
      <w:sz w:val="52"/>
    </w:rPr>
  </w:style>
  <w:style w:type="paragraph" w:styleId="ListBullet">
    <w:name w:val="List Bullet"/>
    <w:basedOn w:val="Normal"/>
    <w:uiPriority w:val="10"/>
    <w:unhideWhenUsed/>
    <w:qFormat/>
    <w:pPr>
      <w:numPr>
        <w:ilvl w:val="0"/>
        <w:numId w:val="1"/>
      </w:numPr>
      <w:spacing w:before="0" w:after="80"/>
    </w:pPr>
    <w:rPr/>
  </w:style>
  <w:style w:type="paragraph" w:styleId="HeaderandFooter">
    <w:name w:val="Header and Footer"/>
    <w:basedOn w:val="Normal"/>
    <w:qFormat/>
    <w:pPr/>
    <w:rPr/>
  </w:style>
  <w:style w:type="paragraph" w:styleId="Header">
    <w:name w:val="header"/>
    <w:basedOn w:val="Normal"/>
    <w:link w:val="HeaderChar"/>
    <w:uiPriority w:val="99"/>
    <w:unhideWhenUsed/>
    <w:pPr>
      <w:spacing w:before="0" w:after="0"/>
    </w:pPr>
    <w:rPr/>
  </w:style>
  <w:style w:type="paragraph" w:styleId="Footer">
    <w:name w:val="footer"/>
    <w:basedOn w:val="Normal"/>
    <w:link w:val="FooterChar"/>
    <w:uiPriority w:val="99"/>
    <w:unhideWhenUsed/>
    <w:pPr>
      <w:spacing w:before="0" w:after="0"/>
    </w:pPr>
    <w:rPr>
      <w:color w:themeColor="accent1" w:val="141414"/>
    </w:rPr>
  </w:style>
  <w:style w:type="paragraph" w:styleId="CommentText">
    <w:name w:val="annotation text"/>
    <w:basedOn w:val="Normal"/>
    <w:link w:val="CommentTextChar"/>
    <w:uiPriority w:val="99"/>
    <w:semiHidden/>
    <w:unhideWhenUsed/>
    <w:qFormat/>
    <w:pPr>
      <w:spacing w:before="0" w:after="160"/>
    </w:pPr>
    <w:rPr>
      <w:color w:themeColor="text1" w:themeTint="bf" w:val="auto"/>
      <w:sz w:val="20"/>
      <w:szCs w:val="20"/>
      <w:lang w:eastAsia="en-US"/>
    </w:rPr>
  </w:style>
  <w:style w:type="paragraph" w:styleId="BalloonText">
    <w:name w:val="Balloon Text"/>
    <w:basedOn w:val="Normal"/>
    <w:link w:val="BalloonTextChar"/>
    <w:uiPriority w:val="99"/>
    <w:semiHidden/>
    <w:unhideWhenUsed/>
    <w:qFormat/>
    <w:pPr>
      <w:spacing w:before="0" w:after="0"/>
    </w:pPr>
    <w:rPr>
      <w:rFonts w:ascii="Segoe UI" w:hAnsi="Segoe UI" w:cs="Segoe UI"/>
    </w:rPr>
  </w:style>
  <w:style w:type="paragraph" w:styleId="ListParagraph">
    <w:name w:val="List Paragraph"/>
    <w:basedOn w:val="Normal"/>
    <w:uiPriority w:val="34"/>
    <w:unhideWhenUsed/>
    <w:qFormat/>
    <w:rsid w:val="005e4ad8"/>
    <w:pPr>
      <w:spacing w:before="0" w:after="280"/>
      <w:ind w:left="720"/>
      <w:contextualSpacing/>
    </w:pPr>
    <w:rPr/>
  </w:style>
  <w:style w:type="paragraph" w:styleId="FrameContents">
    <w:name w:val="Frame Contents"/>
    <w:basedOn w:val="Normal"/>
    <w:qFormat/>
    <w:pPr/>
    <w:rPr/>
  </w:style>
  <w:style w:type="paragraph" w:styleId="FrameContentsuser">
    <w:name w:val="Frame Contents (user)"/>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inkedin.com/in/jimobr/" TargetMode="External"/><Relationship Id="rId3" Type="http://schemas.openxmlformats.org/officeDocument/2006/relationships/hyperlink" Target="https://github.com/JimmyTheRustler" TargetMode="Externa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Grayscale 2">
      <a:dk1>
        <a:srgbClr val="000000"/>
      </a:dk1>
      <a:lt1>
        <a:srgbClr val="ffffff"/>
      </a:lt1>
      <a:dk2>
        <a:srgbClr val="000000"/>
      </a:dk2>
      <a:lt2>
        <a:srgbClr val="f8f8f8"/>
      </a:lt2>
      <a:accent1>
        <a:srgbClr val="141414"/>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mbria">
      <a:majorFont>
        <a:latin typeface="Cambria" pitchFamily="0" charset="1"/>
        <a:ea typeface=""/>
        <a:cs typeface=""/>
      </a:majorFont>
      <a:minorFont>
        <a:latin typeface="Cambria"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E4E364-2BF8-4C25-9DF0-749325596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C:\Users\buttorffd\AppData\Roaming\Microsoft\Templates\Functional resume.dotx</Template>
  <TotalTime>12576</TotalTime>
  <Application>LibreOffice/25.2.4.3$Windows_X86_64 LibreOffice_project/33e196637044ead23f5c3226cde09b47731f7e27</Application>
  <AppVersion>15.0000</AppVersion>
  <Pages>1</Pages>
  <Words>622</Words>
  <Characters>3879</Characters>
  <CharactersWithSpaces>4665</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2022-02-13T22:45:00Z</dcterms:created>
  <dc:creator>Buttorff, Daniel</dc:creator>
  <dc:description/>
  <dc:language>en-US</dc:language>
  <cp:lastModifiedBy/>
  <cp:lastPrinted>2025-04-18T15:29:06Z</cp:lastPrinted>
  <dcterms:modified xsi:type="dcterms:W3CDTF">2025-08-05T14:29:31Z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file>